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C44" w:rsidRPr="00891030" w:rsidRDefault="00651008" w:rsidP="00651008">
      <w:p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 xml:space="preserve">Participantes: Total </w:t>
      </w:r>
      <w:r w:rsidR="00CE2A13">
        <w:rPr>
          <w:b/>
          <w:sz w:val="20"/>
          <w:szCs w:val="20"/>
        </w:rPr>
        <w:t xml:space="preserve"> 30 jugadores </w:t>
      </w:r>
    </w:p>
    <w:p w:rsidR="00F83C5C" w:rsidRDefault="00CE2A13" w:rsidP="00F83C5C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5 </w:t>
      </w:r>
      <w:r w:rsidR="00651008" w:rsidRPr="00891030">
        <w:rPr>
          <w:sz w:val="20"/>
          <w:szCs w:val="20"/>
        </w:rPr>
        <w:t>primeros Ranking juego corto CTAM</w:t>
      </w:r>
      <w:r>
        <w:rPr>
          <w:sz w:val="20"/>
          <w:szCs w:val="20"/>
        </w:rPr>
        <w:t xml:space="preserve"> + 2 primeros cadetes</w:t>
      </w:r>
    </w:p>
    <w:p w:rsidR="00651008" w:rsidRPr="00F83C5C" w:rsidRDefault="00F83C5C" w:rsidP="00F83C5C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5 </w:t>
      </w:r>
      <w:r w:rsidR="00651008" w:rsidRPr="00F83C5C">
        <w:rPr>
          <w:sz w:val="20"/>
          <w:szCs w:val="20"/>
        </w:rPr>
        <w:t>primeros Ranking juego corto CTAF</w:t>
      </w:r>
      <w:r w:rsidR="00CE2A13" w:rsidRPr="00F83C5C">
        <w:rPr>
          <w:sz w:val="20"/>
          <w:szCs w:val="20"/>
        </w:rPr>
        <w:t xml:space="preserve"> + 2 primeras cadetes</w:t>
      </w:r>
    </w:p>
    <w:p w:rsidR="00651008" w:rsidRPr="00891030" w:rsidRDefault="00F83C5C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E4704C" wp14:editId="59B4EDBF">
                <wp:simplePos x="0" y="0"/>
                <wp:positionH relativeFrom="column">
                  <wp:posOffset>2606040</wp:posOffset>
                </wp:positionH>
                <wp:positionV relativeFrom="paragraph">
                  <wp:posOffset>30480</wp:posOffset>
                </wp:positionV>
                <wp:extent cx="90805" cy="647700"/>
                <wp:effectExtent l="0" t="0" r="23495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647700"/>
                        </a:xfrm>
                        <a:prstGeom prst="rightBrace">
                          <a:avLst>
                            <a:gd name="adj1" fmla="val 4825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margin-left:205.2pt;margin-top:2.4pt;width:7.1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" adj="1461"/>
            </w:pict>
          </mc:Fallback>
        </mc:AlternateContent>
      </w:r>
      <w:r w:rsidR="00A95B9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F6EA7C" wp14:editId="308E5876">
                <wp:simplePos x="0" y="0"/>
                <wp:positionH relativeFrom="column">
                  <wp:posOffset>2804795</wp:posOffset>
                </wp:positionH>
                <wp:positionV relativeFrom="paragraph">
                  <wp:posOffset>31115</wp:posOffset>
                </wp:positionV>
                <wp:extent cx="2138045" cy="498475"/>
                <wp:effectExtent l="12700" t="5080" r="11430" b="107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045" cy="498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008" w:rsidRPr="00651008" w:rsidRDefault="0065100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651008">
                              <w:rPr>
                                <w:i/>
                                <w:sz w:val="16"/>
                                <w:szCs w:val="16"/>
                              </w:rPr>
                              <w:t>De coincidir los mismos jugadores en los rankings de juego corto y absolutos se correrá puesto en el ranking absoluto.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0.85pt;margin-top:2.45pt;width:168.35pt;height:39.2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">
                <v:textbox>
                  <w:txbxContent>
                    <w:p w:rsidR="00651008" w:rsidRPr="00651008" w:rsidRDefault="0065100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651008">
                        <w:rPr>
                          <w:i/>
                          <w:sz w:val="16"/>
                          <w:szCs w:val="16"/>
                        </w:rPr>
                        <w:t>De coincidir los mismos jugadores en los rankings de juego corto y absolutos se correrá puesto en el ranking absoluto.</w:t>
                      </w:r>
                    </w:p>
                  </w:txbxContent>
                </v:textbox>
              </v:shape>
            </w:pict>
          </mc:Fallback>
        </mc:AlternateContent>
      </w:r>
      <w:r w:rsidR="00CE2A13"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absoluto CTAM         </w:t>
      </w:r>
    </w:p>
    <w:p w:rsidR="00651008" w:rsidRPr="00891030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absoluto CTAF            </w:t>
      </w:r>
    </w:p>
    <w:p w:rsidR="00F83C5C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</w:t>
      </w:r>
      <w:r>
        <w:rPr>
          <w:sz w:val="20"/>
          <w:szCs w:val="20"/>
        </w:rPr>
        <w:t>Cadete masculino</w:t>
      </w:r>
    </w:p>
    <w:p w:rsidR="00651008" w:rsidRPr="00891030" w:rsidRDefault="00F83C5C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3 primeras Ranking Cadete femenino</w:t>
      </w:r>
    </w:p>
    <w:p w:rsidR="00651008" w:rsidRPr="00891030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6 </w:t>
      </w:r>
      <w:r w:rsidR="00651008" w:rsidRPr="00891030">
        <w:rPr>
          <w:sz w:val="20"/>
          <w:szCs w:val="20"/>
        </w:rPr>
        <w:t xml:space="preserve">Invitados (3 </w:t>
      </w:r>
      <w:r w:rsidR="00F83C5C">
        <w:rPr>
          <w:sz w:val="20"/>
          <w:szCs w:val="20"/>
        </w:rPr>
        <w:t>CTAM y 3 CTAF).</w:t>
      </w:r>
      <w:r w:rsidR="00651008" w:rsidRPr="00891030">
        <w:rPr>
          <w:sz w:val="20"/>
          <w:szCs w:val="20"/>
        </w:rPr>
        <w:t xml:space="preserve"> Las plazas no cubiertas por algún comité podrán ser cubiertas por otro comité.</w:t>
      </w:r>
    </w:p>
    <w:p w:rsidR="00651008" w:rsidRPr="00891030" w:rsidRDefault="00651008" w:rsidP="00651008">
      <w:p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Formato de Juego</w:t>
      </w:r>
      <w:r w:rsidR="00FF7986">
        <w:rPr>
          <w:b/>
          <w:sz w:val="20"/>
          <w:szCs w:val="20"/>
        </w:rPr>
        <w:t xml:space="preserve"> – propuesta inicial</w:t>
      </w:r>
      <w:r w:rsidRPr="00891030">
        <w:rPr>
          <w:b/>
          <w:sz w:val="20"/>
          <w:szCs w:val="20"/>
        </w:rPr>
        <w:t xml:space="preserve">: </w:t>
      </w:r>
    </w:p>
    <w:p w:rsidR="00651008" w:rsidRPr="00891030" w:rsidRDefault="00651008" w:rsidP="00651008">
      <w:pPr>
        <w:pStyle w:val="Prrafodelista"/>
        <w:numPr>
          <w:ilvl w:val="0"/>
          <w:numId w:val="2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Juego Corto: 18 hoyos, 2 bolas por jugador. Se compondrá de:</w:t>
      </w:r>
    </w:p>
    <w:p w:rsidR="00651008" w:rsidRPr="00891030" w:rsidRDefault="00651008" w:rsidP="00651008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4 golpes de bunker: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>Corto</w:t>
      </w:r>
      <w:r w:rsidRPr="00891030">
        <w:rPr>
          <w:sz w:val="20"/>
          <w:szCs w:val="20"/>
        </w:rPr>
        <w:tab/>
        <w:t xml:space="preserve">5 – 10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Medio 10 / 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Largo 20 /30 </w:t>
      </w:r>
      <w:proofErr w:type="spellStart"/>
      <w:r w:rsidRPr="00891030">
        <w:rPr>
          <w:sz w:val="20"/>
          <w:szCs w:val="20"/>
        </w:rPr>
        <w:t>mts</w:t>
      </w:r>
      <w:proofErr w:type="spellEnd"/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b/>
          <w:sz w:val="20"/>
          <w:szCs w:val="20"/>
        </w:rPr>
      </w:pPr>
      <w:r w:rsidRPr="00891030">
        <w:rPr>
          <w:sz w:val="20"/>
          <w:szCs w:val="20"/>
        </w:rPr>
        <w:t xml:space="preserve">Bola clavada – 10 /15 </w:t>
      </w:r>
      <w:proofErr w:type="spellStart"/>
      <w:r w:rsidRPr="00891030">
        <w:rPr>
          <w:sz w:val="20"/>
          <w:szCs w:val="20"/>
        </w:rPr>
        <w:t>mt</w:t>
      </w:r>
      <w:r w:rsidR="00891030" w:rsidRPr="00891030">
        <w:rPr>
          <w:sz w:val="20"/>
          <w:szCs w:val="20"/>
        </w:rPr>
        <w:t>s</w:t>
      </w:r>
      <w:proofErr w:type="spellEnd"/>
      <w:r w:rsidR="00891030"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4 Golpes de Pitch: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Globo, por encima de algún obstáculo –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Pitch Corto: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Pitch: 25/30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>Pitch en Rough.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3 golpes de Chip (Palo libre elección):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15/20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25/40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3 golpes rodados (Prohibido LW,SW y PW)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Corto: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Medio: 15/25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Largo: 25/40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 xml:space="preserve">3 golpes de </w:t>
      </w:r>
      <w:proofErr w:type="spellStart"/>
      <w:r w:rsidRPr="00891030">
        <w:rPr>
          <w:b/>
          <w:sz w:val="20"/>
          <w:szCs w:val="20"/>
        </w:rPr>
        <w:t>fantasia</w:t>
      </w:r>
      <w:proofErr w:type="spellEnd"/>
      <w:r w:rsidRPr="00891030">
        <w:rPr>
          <w:b/>
          <w:sz w:val="20"/>
          <w:szCs w:val="20"/>
        </w:rPr>
        <w:t xml:space="preserve"> – Malos </w:t>
      </w:r>
      <w:proofErr w:type="spellStart"/>
      <w:r w:rsidRPr="00891030">
        <w:rPr>
          <w:b/>
          <w:sz w:val="20"/>
          <w:szCs w:val="20"/>
        </w:rPr>
        <w:t>lies</w:t>
      </w:r>
      <w:proofErr w:type="spellEnd"/>
      <w:r w:rsidRPr="00891030">
        <w:rPr>
          <w:b/>
          <w:sz w:val="20"/>
          <w:szCs w:val="20"/>
        </w:rPr>
        <w:t xml:space="preserve">. 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en Rough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Cuesta abajo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cuesta arriba.</w:t>
      </w:r>
    </w:p>
    <w:p w:rsidR="00891030" w:rsidRPr="006F261E" w:rsidRDefault="00891030" w:rsidP="006F261E">
      <w:pPr>
        <w:pStyle w:val="Prrafodelista"/>
        <w:numPr>
          <w:ilvl w:val="0"/>
          <w:numId w:val="2"/>
        </w:numPr>
        <w:rPr>
          <w:b/>
          <w:sz w:val="20"/>
          <w:szCs w:val="20"/>
        </w:rPr>
      </w:pPr>
      <w:r w:rsidRPr="006F261E">
        <w:rPr>
          <w:b/>
          <w:sz w:val="20"/>
          <w:szCs w:val="20"/>
        </w:rPr>
        <w:t xml:space="preserve">Sistema de Puntuación: 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>Bola embocada – 4 puntos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&gt;1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 xml:space="preserve"> – 3 puntos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&gt;2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 xml:space="preserve"> – 2 puntos.</w:t>
      </w:r>
    </w:p>
    <w:p w:rsid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&gt;3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 – 1 punto</w:t>
      </w:r>
    </w:p>
    <w:p w:rsidR="006F261E" w:rsidRDefault="00891030" w:rsidP="00891030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 xml:space="preserve">Bola </w:t>
      </w:r>
      <w:r w:rsidR="006F261E">
        <w:rPr>
          <w:sz w:val="20"/>
          <w:szCs w:val="20"/>
        </w:rPr>
        <w:t xml:space="preserve">a </w:t>
      </w:r>
      <w:r>
        <w:rPr>
          <w:sz w:val="20"/>
          <w:szCs w:val="20"/>
        </w:rPr>
        <w:t xml:space="preserve">&lt;3 </w:t>
      </w:r>
      <w:proofErr w:type="spellStart"/>
      <w:r>
        <w:rPr>
          <w:sz w:val="20"/>
          <w:szCs w:val="20"/>
        </w:rPr>
        <w:t>mts</w:t>
      </w:r>
      <w:proofErr w:type="spellEnd"/>
      <w:r>
        <w:rPr>
          <w:sz w:val="20"/>
          <w:szCs w:val="20"/>
        </w:rPr>
        <w:t xml:space="preserve"> – 0 puntos.</w:t>
      </w:r>
    </w:p>
    <w:p w:rsidR="006F261E" w:rsidRDefault="006F261E" w:rsidP="00891030">
      <w:pPr>
        <w:spacing w:after="0"/>
        <w:rPr>
          <w:sz w:val="20"/>
          <w:szCs w:val="20"/>
        </w:rPr>
      </w:pPr>
    </w:p>
    <w:p w:rsidR="006F261E" w:rsidRDefault="006F261E" w:rsidP="006F261E">
      <w:pPr>
        <w:pStyle w:val="Prrafodelista"/>
        <w:numPr>
          <w:ilvl w:val="0"/>
          <w:numId w:val="2"/>
        </w:numPr>
        <w:spacing w:after="0"/>
        <w:rPr>
          <w:b/>
          <w:sz w:val="20"/>
          <w:szCs w:val="20"/>
        </w:rPr>
      </w:pPr>
      <w:r w:rsidRPr="006F261E">
        <w:rPr>
          <w:b/>
          <w:sz w:val="20"/>
          <w:szCs w:val="20"/>
        </w:rPr>
        <w:t>Campeonato de Putt: Recorrido marcado por los técnicos</w:t>
      </w:r>
      <w:proofErr w:type="gramStart"/>
      <w:r w:rsidRPr="006F261E">
        <w:rPr>
          <w:b/>
          <w:sz w:val="20"/>
          <w:szCs w:val="20"/>
        </w:rPr>
        <w:t>.(</w:t>
      </w:r>
      <w:proofErr w:type="gramEnd"/>
      <w:r w:rsidRPr="006F261E">
        <w:rPr>
          <w:b/>
          <w:sz w:val="20"/>
          <w:szCs w:val="20"/>
        </w:rPr>
        <w:t xml:space="preserve">2 </w:t>
      </w:r>
      <w:proofErr w:type="spellStart"/>
      <w:r w:rsidRPr="006F261E">
        <w:rPr>
          <w:b/>
          <w:sz w:val="20"/>
          <w:szCs w:val="20"/>
        </w:rPr>
        <w:t>vtas</w:t>
      </w:r>
      <w:proofErr w:type="spellEnd"/>
      <w:r w:rsidRPr="006F261E">
        <w:rPr>
          <w:b/>
          <w:sz w:val="20"/>
          <w:szCs w:val="20"/>
        </w:rPr>
        <w:t>. de 9 hoyos)</w:t>
      </w:r>
      <w:r>
        <w:rPr>
          <w:b/>
          <w:sz w:val="20"/>
          <w:szCs w:val="20"/>
        </w:rPr>
        <w:t>.</w:t>
      </w:r>
    </w:p>
    <w:p w:rsidR="006F261E" w:rsidRDefault="006F261E" w:rsidP="006F261E">
      <w:pPr>
        <w:pStyle w:val="Prrafodelista"/>
        <w:numPr>
          <w:ilvl w:val="0"/>
          <w:numId w:val="3"/>
        </w:numPr>
        <w:spacing w:after="0"/>
        <w:rPr>
          <w:sz w:val="20"/>
          <w:szCs w:val="20"/>
        </w:rPr>
      </w:pPr>
      <w:r w:rsidRPr="006F261E">
        <w:rPr>
          <w:sz w:val="20"/>
          <w:szCs w:val="20"/>
        </w:rPr>
        <w:t xml:space="preserve">Fase Clasificatoria </w:t>
      </w:r>
      <w:proofErr w:type="spellStart"/>
      <w:r w:rsidRPr="006F261E">
        <w:rPr>
          <w:sz w:val="20"/>
          <w:szCs w:val="20"/>
        </w:rPr>
        <w:t>Stroke</w:t>
      </w:r>
      <w:proofErr w:type="spellEnd"/>
      <w:r w:rsidRPr="006F261E">
        <w:rPr>
          <w:sz w:val="20"/>
          <w:szCs w:val="20"/>
        </w:rPr>
        <w:t xml:space="preserve"> Play – 18 partidos de tres jugadores, clasificaran los 32 primeros clasificados. En caso de empate, este se decidirá por últimos hoyos: 18</w:t>
      </w:r>
      <w:proofErr w:type="gramStart"/>
      <w:r w:rsidRPr="006F261E">
        <w:rPr>
          <w:sz w:val="20"/>
          <w:szCs w:val="20"/>
        </w:rPr>
        <w:t>,17,16</w:t>
      </w:r>
      <w:proofErr w:type="gramEnd"/>
      <w:r w:rsidRPr="006F261E">
        <w:rPr>
          <w:sz w:val="20"/>
          <w:szCs w:val="20"/>
        </w:rPr>
        <w:t>, etc…</w:t>
      </w:r>
      <w:r w:rsidR="001F0BBB">
        <w:rPr>
          <w:sz w:val="20"/>
          <w:szCs w:val="20"/>
        </w:rPr>
        <w:t xml:space="preserve"> últimos hoyos.</w:t>
      </w:r>
    </w:p>
    <w:p w:rsidR="006F261E" w:rsidRDefault="006F261E" w:rsidP="006F261E">
      <w:pPr>
        <w:pStyle w:val="Prrafodelista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Fase Match Play: Se establecerá un cuadro de match de 32 y  cada match se decidirá sobre el recorrido de 18 hoyos (2 </w:t>
      </w:r>
      <w:proofErr w:type="spellStart"/>
      <w:r>
        <w:rPr>
          <w:sz w:val="20"/>
          <w:szCs w:val="20"/>
        </w:rPr>
        <w:t>vtas</w:t>
      </w:r>
      <w:proofErr w:type="spellEnd"/>
      <w:r>
        <w:rPr>
          <w:sz w:val="20"/>
          <w:szCs w:val="20"/>
        </w:rPr>
        <w:t xml:space="preserve"> de 9 hoyos) marcado por el Comité. En caso de </w:t>
      </w:r>
      <w:proofErr w:type="gramStart"/>
      <w:r>
        <w:rPr>
          <w:sz w:val="20"/>
          <w:szCs w:val="20"/>
        </w:rPr>
        <w:t>empate ,</w:t>
      </w:r>
      <w:proofErr w:type="gramEnd"/>
      <w:r>
        <w:rPr>
          <w:sz w:val="20"/>
          <w:szCs w:val="20"/>
        </w:rPr>
        <w:t xml:space="preserve"> este se decidirá por </w:t>
      </w:r>
      <w:proofErr w:type="spellStart"/>
      <w:r>
        <w:rPr>
          <w:sz w:val="20"/>
          <w:szCs w:val="20"/>
        </w:rPr>
        <w:t>play</w:t>
      </w:r>
      <w:proofErr w:type="spellEnd"/>
      <w:r>
        <w:rPr>
          <w:sz w:val="20"/>
          <w:szCs w:val="20"/>
        </w:rPr>
        <w:t xml:space="preserve"> off (muerte súbita).</w:t>
      </w:r>
    </w:p>
    <w:p w:rsidR="006F261E" w:rsidRDefault="006F261E" w:rsidP="006F261E">
      <w:pPr>
        <w:spacing w:after="0"/>
        <w:rPr>
          <w:sz w:val="20"/>
          <w:szCs w:val="20"/>
        </w:rPr>
      </w:pPr>
    </w:p>
    <w:p w:rsidR="006F261E" w:rsidRDefault="006F261E" w:rsidP="006F261E">
      <w:pPr>
        <w:spacing w:after="0"/>
        <w:rPr>
          <w:sz w:val="20"/>
          <w:szCs w:val="20"/>
        </w:rPr>
      </w:pPr>
    </w:p>
    <w:p w:rsidR="006F261E" w:rsidRDefault="00F656CD" w:rsidP="006F261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PREMIOS: A </w:t>
      </w:r>
      <w:r w:rsidR="006F261E">
        <w:rPr>
          <w:sz w:val="20"/>
          <w:szCs w:val="20"/>
        </w:rPr>
        <w:t>decidir.</w:t>
      </w:r>
    </w:p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870E20" w:rsidP="006F261E">
      <w:pPr>
        <w:spacing w:after="0"/>
        <w:rPr>
          <w:sz w:val="20"/>
          <w:szCs w:val="20"/>
        </w:rPr>
      </w:pPr>
      <w:r>
        <w:rPr>
          <w:sz w:val="20"/>
          <w:szCs w:val="20"/>
        </w:rPr>
        <w:t>PROGRAMA</w:t>
      </w:r>
      <w:r w:rsidR="00FF7986">
        <w:rPr>
          <w:sz w:val="20"/>
          <w:szCs w:val="20"/>
        </w:rPr>
        <w:t xml:space="preserve"> ENVIADO AL CLUB</w:t>
      </w:r>
      <w:r>
        <w:rPr>
          <w:sz w:val="20"/>
          <w:szCs w:val="20"/>
        </w:rPr>
        <w:t xml:space="preserve">: </w:t>
      </w:r>
      <w:bookmarkStart w:id="0" w:name="_GoBack"/>
      <w:bookmarkEnd w:id="0"/>
    </w:p>
    <w:p w:rsidR="006649BD" w:rsidRDefault="006649BD" w:rsidP="006F261E">
      <w:pPr>
        <w:spacing w:after="0"/>
        <w:rPr>
          <w:sz w:val="20"/>
          <w:szCs w:val="20"/>
        </w:rPr>
      </w:pP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631"/>
        <w:gridCol w:w="1641"/>
        <w:gridCol w:w="1548"/>
        <w:gridCol w:w="1417"/>
        <w:gridCol w:w="1241"/>
      </w:tblGrid>
      <w:tr w:rsidR="00176E29" w:rsidTr="00870E20">
        <w:tc>
          <w:tcPr>
            <w:tcW w:w="1134" w:type="dxa"/>
            <w:tcBorders>
              <w:bottom w:val="single" w:sz="4" w:space="0" w:color="auto"/>
            </w:tcBorders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Jueves 14 nov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Viernes 15 nov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Sábado 16 nov</w:t>
            </w:r>
          </w:p>
        </w:tc>
        <w:tc>
          <w:tcPr>
            <w:tcW w:w="1548" w:type="dxa"/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 w:rsidRPr="00870E20">
              <w:rPr>
                <w:sz w:val="20"/>
                <w:szCs w:val="20"/>
                <w:highlight w:val="yellow"/>
              </w:rPr>
              <w:t>Domingo 17 nov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Lunes 18 nov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Martes 19 de nov</w:t>
            </w:r>
          </w:p>
        </w:tc>
      </w:tr>
      <w:tr w:rsidR="00176E29" w:rsidTr="00870E20">
        <w:tc>
          <w:tcPr>
            <w:tcW w:w="1134" w:type="dxa"/>
            <w:shd w:val="clear" w:color="auto" w:fill="FFFFFF" w:themeFill="background1"/>
            <w:vAlign w:val="center"/>
          </w:tcPr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HORTON + GT CTAF + CHICAS FINALISTAS</w:t>
            </w:r>
          </w:p>
          <w:p w:rsidR="004768F1" w:rsidRPr="004768F1" w:rsidRDefault="004768F1" w:rsidP="00733AFD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17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F10318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CONCENTRACIÓN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HORTON CTAF</w:t>
            </w:r>
          </w:p>
          <w:p w:rsidR="004768F1" w:rsidRPr="004768F1" w:rsidRDefault="004768F1" w:rsidP="00733AFD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17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733AFD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CONCENTRACIÓN</w:t>
            </w:r>
            <w:r w:rsidR="00733AFD">
              <w:rPr>
                <w:sz w:val="20"/>
                <w:szCs w:val="20"/>
              </w:rPr>
              <w:t xml:space="preserve"> HORTON CTAF</w:t>
            </w:r>
            <w:r w:rsidR="004768F1">
              <w:rPr>
                <w:sz w:val="20"/>
                <w:szCs w:val="20"/>
              </w:rPr>
              <w:t xml:space="preserve"> </w:t>
            </w:r>
            <w:r w:rsidR="004768F1" w:rsidRPr="004768F1">
              <w:rPr>
                <w:b/>
                <w:sz w:val="20"/>
                <w:szCs w:val="20"/>
              </w:rPr>
              <w:t>Total 17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CHICOS FINALISTAS JC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SALIDA GT CTAF NO FINALISTAS JC</w:t>
            </w:r>
          </w:p>
        </w:tc>
        <w:tc>
          <w:tcPr>
            <w:tcW w:w="1548" w:type="dxa"/>
            <w:vAlign w:val="center"/>
          </w:tcPr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JUEGO CORTO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CHICOS Y CHICAS</w:t>
            </w:r>
          </w:p>
          <w:p w:rsidR="004768F1" w:rsidRPr="004768F1" w:rsidRDefault="004768F1" w:rsidP="00733AFD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30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733AFD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CONCENTRACIÓN </w:t>
            </w:r>
            <w:r w:rsidR="00733AFD">
              <w:rPr>
                <w:sz w:val="20"/>
                <w:szCs w:val="20"/>
              </w:rPr>
              <w:t>HORTON CTAM + CHICOS FINALISTAS JC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733AFD" w:rsidRDefault="00F10318" w:rsidP="00F103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CONCENTRACN</w:t>
            </w:r>
            <w:r w:rsidR="00733AFD">
              <w:rPr>
                <w:sz w:val="20"/>
                <w:szCs w:val="20"/>
              </w:rPr>
              <w:t xml:space="preserve"> HORTON CTAM + CHICOS FINALISTAS JC</w:t>
            </w:r>
          </w:p>
        </w:tc>
      </w:tr>
      <w:tr w:rsidR="00176E29" w:rsidTr="00870E20">
        <w:tc>
          <w:tcPr>
            <w:tcW w:w="1134" w:type="dxa"/>
            <w:shd w:val="clear" w:color="auto" w:fill="FFFFFF" w:themeFill="background1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548" w:type="dxa"/>
            <w:vAlign w:val="center"/>
          </w:tcPr>
          <w:p w:rsidR="004768F1" w:rsidRDefault="00176E29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Nacho Ernesto </w:t>
            </w:r>
            <w:r w:rsidR="004768F1">
              <w:rPr>
                <w:sz w:val="20"/>
                <w:szCs w:val="20"/>
              </w:rPr>
              <w:t>Mabel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TECNICOS CTAM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TECNICOS CTAM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ERNESTO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TECNICOS CTAM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ERNESTO</w:t>
            </w:r>
          </w:p>
        </w:tc>
      </w:tr>
      <w:tr w:rsidR="00176E29" w:rsidTr="00870E20"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HOTEL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9:00 a 13:30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 xml:space="preserve">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6 puestos en campo prácticas</w:t>
            </w:r>
            <w:r>
              <w:rPr>
                <w:sz w:val="20"/>
                <w:szCs w:val="20"/>
              </w:rPr>
              <w:t xml:space="preserve"> para control de distancias próximos a zona de juego corto.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8:30 – 13:00</w:t>
            </w:r>
            <w:r>
              <w:rPr>
                <w:sz w:val="20"/>
                <w:szCs w:val="20"/>
              </w:rPr>
              <w:t xml:space="preserve">: Rotaciones en </w:t>
            </w:r>
            <w:r w:rsidRPr="00873BC7">
              <w:rPr>
                <w:b/>
                <w:sz w:val="20"/>
                <w:szCs w:val="20"/>
              </w:rPr>
              <w:t xml:space="preserve">pares-3,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548" w:type="dxa"/>
            <w:vAlign w:val="center"/>
          </w:tcPr>
          <w:p w:rsidR="00DF461B" w:rsidRDefault="00176E29" w:rsidP="00733AFD">
            <w:pPr>
              <w:jc w:val="center"/>
              <w:rPr>
                <w:sz w:val="20"/>
                <w:szCs w:val="20"/>
              </w:rPr>
            </w:pPr>
            <w:r w:rsidRPr="00176E29">
              <w:rPr>
                <w:b/>
                <w:sz w:val="20"/>
                <w:szCs w:val="20"/>
              </w:rPr>
              <w:t>9:00 – 11:00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6E29">
              <w:rPr>
                <w:sz w:val="20"/>
                <w:szCs w:val="20"/>
              </w:rPr>
              <w:t>con rotaciones de una hora</w:t>
            </w:r>
            <w:r>
              <w:rPr>
                <w:b/>
                <w:sz w:val="20"/>
                <w:szCs w:val="20"/>
              </w:rPr>
              <w:t>.</w:t>
            </w:r>
            <w:r w:rsidRPr="00176E29">
              <w:rPr>
                <w:b/>
                <w:sz w:val="20"/>
                <w:szCs w:val="20"/>
              </w:rPr>
              <w:t xml:space="preserve"> Pares 3</w:t>
            </w:r>
            <w:r>
              <w:rPr>
                <w:sz w:val="20"/>
                <w:szCs w:val="20"/>
              </w:rPr>
              <w:t xml:space="preserve"> (salida simultánea – 9 partidos). </w:t>
            </w:r>
            <w:r w:rsidRPr="00176E29">
              <w:rPr>
                <w:b/>
                <w:sz w:val="20"/>
                <w:szCs w:val="20"/>
              </w:rPr>
              <w:t>Zona de juego corto</w:t>
            </w:r>
            <w:r>
              <w:rPr>
                <w:sz w:val="20"/>
                <w:szCs w:val="20"/>
              </w:rPr>
              <w:t xml:space="preserve"> (6 partidos). </w:t>
            </w:r>
            <w:r w:rsidRPr="00176E29">
              <w:rPr>
                <w:b/>
                <w:sz w:val="20"/>
                <w:szCs w:val="20"/>
              </w:rPr>
              <w:t xml:space="preserve">11:00 – 13:00 </w:t>
            </w:r>
            <w:proofErr w:type="spellStart"/>
            <w:r w:rsidRPr="00176E29">
              <w:rPr>
                <w:b/>
                <w:sz w:val="20"/>
                <w:szCs w:val="20"/>
              </w:rPr>
              <w:t>Putting</w:t>
            </w:r>
            <w:proofErr w:type="spellEnd"/>
            <w:r w:rsidRPr="00176E29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 (acotar una zona amplia).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9:00 a 13:30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 w:rsidRPr="00873BC7">
              <w:rPr>
                <w:b/>
                <w:sz w:val="20"/>
                <w:szCs w:val="20"/>
              </w:rPr>
              <w:t>, 6 puestos en campo prácticas</w:t>
            </w:r>
            <w:r>
              <w:rPr>
                <w:sz w:val="20"/>
                <w:szCs w:val="20"/>
              </w:rPr>
              <w:t xml:space="preserve"> para control de distancias próximos a zona de juego corto.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8:30 – 13:00</w:t>
            </w:r>
            <w:r>
              <w:rPr>
                <w:sz w:val="20"/>
                <w:szCs w:val="20"/>
              </w:rPr>
              <w:t xml:space="preserve">: Rotaciones en </w:t>
            </w:r>
            <w:r w:rsidRPr="00873BC7">
              <w:rPr>
                <w:b/>
                <w:sz w:val="20"/>
                <w:szCs w:val="20"/>
              </w:rPr>
              <w:t xml:space="preserve">pares-3,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</w:p>
        </w:tc>
      </w:tr>
      <w:tr w:rsidR="00176E29" w:rsidTr="00870E20"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13:00</w:t>
            </w:r>
          </w:p>
        </w:tc>
        <w:tc>
          <w:tcPr>
            <w:tcW w:w="1548" w:type="dxa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13:00</w:t>
            </w:r>
          </w:p>
        </w:tc>
      </w:tr>
      <w:tr w:rsidR="00176E29" w:rsidTr="00870E20"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DF461B" w:rsidRDefault="00EC1476" w:rsidP="00EC1476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15:00 a 18:00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6 puestos en campo prácticas</w:t>
            </w:r>
            <w:r>
              <w:rPr>
                <w:sz w:val="20"/>
                <w:szCs w:val="20"/>
              </w:rPr>
              <w:t xml:space="preserve"> para control de distancias.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DF461B" w:rsidRDefault="00EC1476" w:rsidP="00EC1476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14:00 – 17:00</w:t>
            </w:r>
            <w:r>
              <w:rPr>
                <w:sz w:val="20"/>
                <w:szCs w:val="20"/>
              </w:rPr>
              <w:t xml:space="preserve"> Rotaciones, campo prácticas – revisión técnica </w:t>
            </w:r>
            <w:r w:rsidRPr="00873BC7">
              <w:rPr>
                <w:sz w:val="20"/>
                <w:szCs w:val="20"/>
              </w:rPr>
              <w:t>juego largo</w:t>
            </w:r>
            <w:r w:rsidR="00873BC7">
              <w:rPr>
                <w:sz w:val="20"/>
                <w:szCs w:val="20"/>
              </w:rPr>
              <w:t xml:space="preserve"> (</w:t>
            </w:r>
            <w:r w:rsidR="00873BC7" w:rsidRPr="00873BC7">
              <w:rPr>
                <w:b/>
                <w:sz w:val="20"/>
                <w:szCs w:val="20"/>
              </w:rPr>
              <w:t>6 puestos en campo prácticas</w:t>
            </w:r>
            <w:r w:rsidR="00873BC7">
              <w:rPr>
                <w:sz w:val="20"/>
                <w:szCs w:val="20"/>
              </w:rPr>
              <w:t>)</w:t>
            </w:r>
            <w:r w:rsidRPr="00873BC7"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putt.</w:t>
            </w:r>
          </w:p>
        </w:tc>
        <w:tc>
          <w:tcPr>
            <w:tcW w:w="1548" w:type="dxa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15:00 a 18:00:</w:t>
            </w:r>
            <w:r>
              <w:rPr>
                <w:sz w:val="20"/>
                <w:szCs w:val="20"/>
              </w:rPr>
              <w:t xml:space="preserve">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6 puestos en campo prácticas</w:t>
            </w:r>
            <w:r>
              <w:rPr>
                <w:sz w:val="20"/>
                <w:szCs w:val="20"/>
              </w:rPr>
              <w:t xml:space="preserve"> para control de distancias.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14:00 – 17:00</w:t>
            </w:r>
            <w:r>
              <w:rPr>
                <w:sz w:val="20"/>
                <w:szCs w:val="20"/>
              </w:rPr>
              <w:t xml:space="preserve"> Rotaciones, campo prácticas – revisión técnica juego largo</w:t>
            </w:r>
            <w:r w:rsidR="00873BC7">
              <w:rPr>
                <w:sz w:val="20"/>
                <w:szCs w:val="20"/>
              </w:rPr>
              <w:t xml:space="preserve"> (</w:t>
            </w:r>
            <w:r w:rsidR="00873BC7" w:rsidRPr="00873BC7">
              <w:rPr>
                <w:b/>
                <w:sz w:val="20"/>
                <w:szCs w:val="20"/>
              </w:rPr>
              <w:t>6 puestos en campo prácticas</w:t>
            </w:r>
            <w:r w:rsidR="00873BC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putt</w:t>
            </w:r>
            <w:r>
              <w:rPr>
                <w:sz w:val="20"/>
                <w:szCs w:val="20"/>
              </w:rPr>
              <w:t>.</w:t>
            </w:r>
          </w:p>
        </w:tc>
      </w:tr>
      <w:tr w:rsidR="004768F1" w:rsidTr="00176E29">
        <w:tc>
          <w:tcPr>
            <w:tcW w:w="8612" w:type="dxa"/>
            <w:gridSpan w:val="6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TOMMY HORTON</w:t>
            </w:r>
          </w:p>
        </w:tc>
      </w:tr>
    </w:tbl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F10318" w:rsidP="006F261E">
      <w:pPr>
        <w:spacing w:after="0"/>
        <w:rPr>
          <w:sz w:val="20"/>
          <w:szCs w:val="20"/>
        </w:rPr>
      </w:pPr>
      <w:r w:rsidRPr="009B71A2">
        <w:rPr>
          <w:b/>
          <w:sz w:val="20"/>
          <w:szCs w:val="20"/>
        </w:rPr>
        <w:t>ESTIMACIÓN GASTOS FINAL JUEGO CORTO</w:t>
      </w:r>
      <w:r w:rsidR="006649BD">
        <w:rPr>
          <w:sz w:val="20"/>
          <w:szCs w:val="20"/>
        </w:rPr>
        <w:t>:</w:t>
      </w:r>
    </w:p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Bolsa de 400€</w:t>
      </w:r>
      <w:r w:rsidR="004768F1">
        <w:rPr>
          <w:sz w:val="20"/>
          <w:szCs w:val="20"/>
        </w:rPr>
        <w:t xml:space="preserve"> (desplazamiento, alojamiento y manutención)</w:t>
      </w:r>
      <w:r>
        <w:rPr>
          <w:sz w:val="20"/>
          <w:szCs w:val="20"/>
        </w:rPr>
        <w:t xml:space="preserve"> para invitados a la final de juego corto que no formen parte de </w:t>
      </w:r>
      <w:r w:rsidR="004768F1">
        <w:rPr>
          <w:sz w:val="20"/>
          <w:szCs w:val="20"/>
        </w:rPr>
        <w:t xml:space="preserve">los GT CTAM y CTAF y que por </w:t>
      </w:r>
      <w:r>
        <w:rPr>
          <w:sz w:val="20"/>
          <w:szCs w:val="20"/>
        </w:rPr>
        <w:t>tanto no estarán convocados a la concentración.</w:t>
      </w:r>
      <w:r w:rsidR="00F10318">
        <w:rPr>
          <w:sz w:val="20"/>
          <w:szCs w:val="20"/>
        </w:rPr>
        <w:t xml:space="preserve"> TOTAL: 400 X 3 jugadoras = 1200€</w:t>
      </w:r>
    </w:p>
    <w:p w:rsidR="00DA352B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noche extra + manutención para los convocados a la concentración de juego corto por el CTAM y CTAF</w:t>
      </w:r>
      <w:proofErr w:type="gramStart"/>
      <w:r>
        <w:rPr>
          <w:sz w:val="20"/>
          <w:szCs w:val="20"/>
        </w:rPr>
        <w:t>.</w:t>
      </w:r>
      <w:r w:rsidR="00F10318">
        <w:rPr>
          <w:sz w:val="20"/>
          <w:szCs w:val="20"/>
        </w:rPr>
        <w:t>(</w:t>
      </w:r>
      <w:proofErr w:type="gramEnd"/>
      <w:r w:rsidR="00F10318">
        <w:rPr>
          <w:sz w:val="20"/>
          <w:szCs w:val="20"/>
        </w:rPr>
        <w:t xml:space="preserve">45 </w:t>
      </w:r>
      <w:proofErr w:type="spellStart"/>
      <w:r w:rsidR="00F10318">
        <w:rPr>
          <w:sz w:val="20"/>
          <w:szCs w:val="20"/>
        </w:rPr>
        <w:t>aloj</w:t>
      </w:r>
      <w:proofErr w:type="spellEnd"/>
      <w:r w:rsidR="00F10318">
        <w:rPr>
          <w:sz w:val="20"/>
          <w:szCs w:val="20"/>
        </w:rPr>
        <w:t xml:space="preserve"> + 15 </w:t>
      </w:r>
      <w:proofErr w:type="spellStart"/>
      <w:r w:rsidR="00F10318">
        <w:rPr>
          <w:sz w:val="20"/>
          <w:szCs w:val="20"/>
        </w:rPr>
        <w:t>menu</w:t>
      </w:r>
      <w:proofErr w:type="spellEnd"/>
      <w:r w:rsidR="00F10318">
        <w:rPr>
          <w:sz w:val="20"/>
          <w:szCs w:val="20"/>
        </w:rPr>
        <w:t>) X 13 = 780€.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día extra de HORTON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¿1 día extra de técnicos CTAM/CTAF?  si queremos que estén o que trabajen con lo que no participan si queremos aprovecha el desplazamiento aunque suponga un día más…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Premios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Visibilidad</w:t>
      </w:r>
      <w:proofErr w:type="gramStart"/>
      <w:r>
        <w:rPr>
          <w:sz w:val="20"/>
          <w:szCs w:val="20"/>
        </w:rPr>
        <w:t>…¿</w:t>
      </w:r>
      <w:proofErr w:type="gramEnd"/>
      <w:r>
        <w:rPr>
          <w:sz w:val="20"/>
          <w:szCs w:val="20"/>
        </w:rPr>
        <w:t>Canal +?</w:t>
      </w:r>
    </w:p>
    <w:p w:rsidR="00904136" w:rsidRDefault="00904136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Hotel ELBA Costa Ballena a 800 m del Golf: 96€ Doble en Media Pensión. 80 DUI Media Pensión (65 AD). </w:t>
      </w:r>
      <w:proofErr w:type="gramStart"/>
      <w:r>
        <w:rPr>
          <w:sz w:val="20"/>
          <w:szCs w:val="20"/>
        </w:rPr>
        <w:t>IVA</w:t>
      </w:r>
      <w:proofErr w:type="gramEnd"/>
      <w:r>
        <w:rPr>
          <w:sz w:val="20"/>
          <w:szCs w:val="20"/>
        </w:rPr>
        <w:t xml:space="preserve"> incluido. Servicio de Transfer de 8 plazas que puede hacer varios viajes.</w:t>
      </w:r>
    </w:p>
    <w:p w:rsidR="0031328D" w:rsidRDefault="0031328D" w:rsidP="0031328D">
      <w:pPr>
        <w:pStyle w:val="Prrafodelista"/>
        <w:spacing w:after="0"/>
        <w:rPr>
          <w:sz w:val="20"/>
          <w:szCs w:val="20"/>
        </w:rPr>
      </w:pPr>
    </w:p>
    <w:p w:rsidR="0031328D" w:rsidRPr="0031328D" w:rsidRDefault="0031328D" w:rsidP="0031328D">
      <w:pPr>
        <w:spacing w:after="0"/>
        <w:rPr>
          <w:sz w:val="20"/>
          <w:szCs w:val="20"/>
        </w:rPr>
      </w:pPr>
      <w:r w:rsidRPr="009B71A2">
        <w:rPr>
          <w:b/>
          <w:sz w:val="20"/>
          <w:szCs w:val="20"/>
        </w:rPr>
        <w:t>SELECCIÓN</w:t>
      </w:r>
      <w:r w:rsidR="00F10318" w:rsidRPr="009B71A2">
        <w:rPr>
          <w:b/>
          <w:sz w:val="20"/>
          <w:szCs w:val="20"/>
        </w:rPr>
        <w:t xml:space="preserve"> CTAF</w:t>
      </w:r>
      <w:r w:rsidR="00BC0E47">
        <w:rPr>
          <w:sz w:val="20"/>
          <w:szCs w:val="20"/>
        </w:rPr>
        <w:t xml:space="preserve"> (3 de las 15 no son del Grupo de Trabajo CTAF y 2 del GT CTAF no</w:t>
      </w:r>
      <w:r w:rsidR="009B71A2">
        <w:rPr>
          <w:sz w:val="20"/>
          <w:szCs w:val="20"/>
        </w:rPr>
        <w:t xml:space="preserve"> juegan la final</w:t>
      </w:r>
      <w:proofErr w:type="gramStart"/>
      <w:r w:rsidR="009B71A2">
        <w:rPr>
          <w:sz w:val="20"/>
          <w:szCs w:val="20"/>
        </w:rPr>
        <w:t>)</w:t>
      </w:r>
      <w:r w:rsidR="00BC0E47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>
        <w:rPr>
          <w:sz w:val="20"/>
          <w:szCs w:val="20"/>
        </w:rPr>
        <w:t xml:space="preserve"> </w:t>
      </w:r>
    </w:p>
    <w:p w:rsidR="00DA352B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5 primeras ranking juego corto</w:t>
      </w:r>
      <w:r w:rsidR="0031328D">
        <w:rPr>
          <w:sz w:val="20"/>
          <w:szCs w:val="20"/>
        </w:rPr>
        <w:t xml:space="preserve"> 2013</w:t>
      </w:r>
      <w:r>
        <w:rPr>
          <w:sz w:val="20"/>
          <w:szCs w:val="20"/>
        </w:rPr>
        <w:t xml:space="preserve"> (que no estén en EEUU)</w:t>
      </w:r>
      <w:r w:rsidR="0031328D">
        <w:rPr>
          <w:sz w:val="20"/>
          <w:szCs w:val="20"/>
        </w:rPr>
        <w:t xml:space="preserve"> + 2 primeras cadetes</w:t>
      </w:r>
      <w:r>
        <w:rPr>
          <w:sz w:val="20"/>
          <w:szCs w:val="20"/>
        </w:rPr>
        <w:t xml:space="preserve">: 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Nuria </w:t>
      </w:r>
      <w:proofErr w:type="spellStart"/>
      <w:r w:rsidRPr="0031328D">
        <w:rPr>
          <w:b/>
          <w:sz w:val="20"/>
          <w:szCs w:val="20"/>
        </w:rPr>
        <w:t>Iturrios</w:t>
      </w:r>
      <w:proofErr w:type="spellEnd"/>
      <w:r>
        <w:rPr>
          <w:sz w:val="20"/>
          <w:szCs w:val="20"/>
        </w:rPr>
        <w:t xml:space="preserve"> (1)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Marta Pérez - CTJ</w:t>
      </w:r>
      <w:r>
        <w:rPr>
          <w:sz w:val="20"/>
          <w:szCs w:val="20"/>
        </w:rPr>
        <w:t xml:space="preserve"> (2)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María Herráez – CTJ (3)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Sonia Sánchez (3)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Natalia </w:t>
      </w:r>
      <w:proofErr w:type="spellStart"/>
      <w:r w:rsidRPr="0031328D">
        <w:rPr>
          <w:b/>
          <w:sz w:val="20"/>
          <w:szCs w:val="20"/>
        </w:rPr>
        <w:t>Escuriola</w:t>
      </w:r>
      <w:proofErr w:type="spellEnd"/>
      <w:r w:rsidRPr="0031328D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(5)</w:t>
      </w:r>
    </w:p>
    <w:p w:rsidR="0031328D" w:rsidRDefault="0031328D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Cecilia Díez – CTJ  </w:t>
      </w:r>
      <w:r>
        <w:rPr>
          <w:sz w:val="20"/>
          <w:szCs w:val="20"/>
        </w:rPr>
        <w:t>(6)</w:t>
      </w:r>
    </w:p>
    <w:p w:rsidR="0031328D" w:rsidRPr="00DA352B" w:rsidRDefault="0031328D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Alejandra Pasarín – CTJ</w:t>
      </w:r>
      <w:r>
        <w:rPr>
          <w:sz w:val="20"/>
          <w:szCs w:val="20"/>
        </w:rPr>
        <w:t xml:space="preserve">  (7)</w:t>
      </w:r>
    </w:p>
    <w:p w:rsidR="006F261E" w:rsidRPr="00DA352B" w:rsidRDefault="00DA352B" w:rsidP="00891030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3</w:t>
      </w:r>
      <w:r w:rsidRPr="00DA352B">
        <w:rPr>
          <w:sz w:val="20"/>
          <w:szCs w:val="20"/>
        </w:rPr>
        <w:t xml:space="preserve"> primeras ranking absoluto CTAF a 11 de septiembre</w:t>
      </w:r>
      <w:r w:rsidR="0031328D">
        <w:rPr>
          <w:sz w:val="20"/>
          <w:szCs w:val="20"/>
        </w:rPr>
        <w:t xml:space="preserve"> 2013</w:t>
      </w:r>
      <w:r w:rsidRPr="00DA352B">
        <w:rPr>
          <w:sz w:val="20"/>
          <w:szCs w:val="20"/>
        </w:rPr>
        <w:t xml:space="preserve"> (que no estén en EEUU): 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Luna Sobrón</w:t>
      </w:r>
      <w:r>
        <w:rPr>
          <w:sz w:val="20"/>
          <w:szCs w:val="20"/>
        </w:rPr>
        <w:t xml:space="preserve"> (3)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Celia </w:t>
      </w:r>
      <w:proofErr w:type="spellStart"/>
      <w:r w:rsidRPr="0031328D">
        <w:rPr>
          <w:b/>
          <w:sz w:val="20"/>
          <w:szCs w:val="20"/>
        </w:rPr>
        <w:t>Barquin</w:t>
      </w:r>
      <w:proofErr w:type="spellEnd"/>
      <w:r>
        <w:rPr>
          <w:sz w:val="20"/>
          <w:szCs w:val="20"/>
        </w:rPr>
        <w:t xml:space="preserve"> (6)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Ainhoa Olarra</w:t>
      </w:r>
      <w:r>
        <w:rPr>
          <w:sz w:val="20"/>
          <w:szCs w:val="20"/>
        </w:rPr>
        <w:t xml:space="preserve"> (7)</w:t>
      </w:r>
    </w:p>
    <w:p w:rsidR="0031328D" w:rsidRDefault="0031328D" w:rsidP="0031328D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31328D">
        <w:rPr>
          <w:sz w:val="20"/>
          <w:szCs w:val="20"/>
        </w:rPr>
        <w:t xml:space="preserve"> </w:t>
      </w:r>
      <w:r>
        <w:rPr>
          <w:sz w:val="20"/>
          <w:szCs w:val="20"/>
        </w:rPr>
        <w:t>3 primeras del ranking cadete 2013 (que no estén incluidas en los apartados anteriores):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Ana Peláez (3)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María </w:t>
      </w:r>
      <w:proofErr w:type="spellStart"/>
      <w:r w:rsidRPr="0031328D">
        <w:rPr>
          <w:b/>
          <w:sz w:val="20"/>
          <w:szCs w:val="20"/>
        </w:rPr>
        <w:t>Alzueta</w:t>
      </w:r>
      <w:proofErr w:type="spellEnd"/>
      <w:r>
        <w:rPr>
          <w:sz w:val="20"/>
          <w:szCs w:val="20"/>
        </w:rPr>
        <w:t xml:space="preserve"> (4)</w:t>
      </w:r>
    </w:p>
    <w:p w:rsidR="0031328D" w:rsidRPr="0031328D" w:rsidRDefault="0031328D" w:rsidP="0031328D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31328D">
        <w:rPr>
          <w:sz w:val="20"/>
          <w:szCs w:val="20"/>
        </w:rPr>
        <w:t>3 Invitadas CTAF</w:t>
      </w:r>
      <w:r w:rsidR="000F58BB">
        <w:rPr>
          <w:sz w:val="20"/>
          <w:szCs w:val="20"/>
        </w:rPr>
        <w:t xml:space="preserve"> (propuesta)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Marta Martín</w:t>
      </w:r>
      <w:r>
        <w:rPr>
          <w:sz w:val="20"/>
          <w:szCs w:val="20"/>
        </w:rPr>
        <w:t xml:space="preserve"> (siguiente por ranking de juego corto y en GT CTAF 2014)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Silvia </w:t>
      </w:r>
      <w:proofErr w:type="spellStart"/>
      <w:r w:rsidRPr="0031328D">
        <w:rPr>
          <w:b/>
          <w:sz w:val="20"/>
          <w:szCs w:val="20"/>
        </w:rPr>
        <w:t>Bañón</w:t>
      </w:r>
      <w:proofErr w:type="spellEnd"/>
      <w:r>
        <w:rPr>
          <w:sz w:val="20"/>
          <w:szCs w:val="20"/>
        </w:rPr>
        <w:t xml:space="preserve"> (siguiente por ranking absoluto y en GT CTAF 2014)</w:t>
      </w:r>
    </w:p>
    <w:p w:rsidR="004768F1" w:rsidRPr="004768F1" w:rsidRDefault="0031328D" w:rsidP="004768F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4768F1">
        <w:rPr>
          <w:b/>
          <w:sz w:val="20"/>
          <w:szCs w:val="20"/>
        </w:rPr>
        <w:t xml:space="preserve">Covadonga </w:t>
      </w:r>
      <w:proofErr w:type="spellStart"/>
      <w:r w:rsidRPr="004768F1">
        <w:rPr>
          <w:b/>
          <w:sz w:val="20"/>
          <w:szCs w:val="20"/>
        </w:rPr>
        <w:t>Sanjuan</w:t>
      </w:r>
      <w:proofErr w:type="spellEnd"/>
      <w:r w:rsidRPr="004768F1">
        <w:rPr>
          <w:sz w:val="20"/>
          <w:szCs w:val="20"/>
        </w:rPr>
        <w:t xml:space="preserve"> (siguiente en ranking cadete y en GT CTAF 2014).</w:t>
      </w:r>
    </w:p>
    <w:p w:rsidR="004768F1" w:rsidRDefault="004768F1" w:rsidP="004768F1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4768F1">
        <w:rPr>
          <w:sz w:val="20"/>
          <w:szCs w:val="20"/>
        </w:rPr>
        <w:t>Jugadoras GT CTAF que no participan en la final de juego corto</w:t>
      </w:r>
      <w:r>
        <w:rPr>
          <w:sz w:val="20"/>
          <w:szCs w:val="20"/>
        </w:rPr>
        <w:t>:</w:t>
      </w:r>
    </w:p>
    <w:p w:rsidR="004768F1" w:rsidRDefault="004768F1" w:rsidP="004768F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Cristina Pérez</w:t>
      </w:r>
    </w:p>
    <w:p w:rsidR="004768F1" w:rsidRPr="004768F1" w:rsidRDefault="004768F1" w:rsidP="004768F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Maria Parra</w:t>
      </w:r>
    </w:p>
    <w:p w:rsidR="006F261E" w:rsidRDefault="006F261E" w:rsidP="00891030">
      <w:pPr>
        <w:spacing w:after="0"/>
        <w:rPr>
          <w:sz w:val="20"/>
          <w:szCs w:val="20"/>
        </w:rPr>
      </w:pPr>
    </w:p>
    <w:p w:rsidR="006F261E" w:rsidRPr="00891030" w:rsidRDefault="006F261E" w:rsidP="00891030">
      <w:pPr>
        <w:spacing w:after="0"/>
        <w:rPr>
          <w:sz w:val="20"/>
          <w:szCs w:val="20"/>
        </w:rPr>
      </w:pPr>
    </w:p>
    <w:p w:rsidR="00891030" w:rsidRDefault="00891030" w:rsidP="00891030">
      <w:pPr>
        <w:spacing w:after="0"/>
      </w:pPr>
    </w:p>
    <w:p w:rsidR="00891030" w:rsidRPr="00891030" w:rsidRDefault="00891030" w:rsidP="00891030">
      <w:pPr>
        <w:spacing w:after="0"/>
      </w:pPr>
    </w:p>
    <w:p w:rsidR="00651008" w:rsidRPr="00651008" w:rsidRDefault="00651008" w:rsidP="00651008"/>
    <w:sectPr w:rsidR="00651008" w:rsidRPr="00651008" w:rsidSect="006F261E">
      <w:headerReference w:type="default" r:id="rId8"/>
      <w:footerReference w:type="default" r:id="rId9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01B" w:rsidRDefault="00A8401B" w:rsidP="006F261E">
      <w:pPr>
        <w:spacing w:after="0" w:line="240" w:lineRule="auto"/>
      </w:pPr>
      <w:r>
        <w:separator/>
      </w:r>
    </w:p>
  </w:endnote>
  <w:endnote w:type="continuationSeparator" w:id="0">
    <w:p w:rsidR="00A8401B" w:rsidRDefault="00A8401B" w:rsidP="006F2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156400"/>
      <w:docPartObj>
        <w:docPartGallery w:val="Page Numbers (Bottom of Page)"/>
        <w:docPartUnique/>
      </w:docPartObj>
    </w:sdtPr>
    <w:sdtEndPr/>
    <w:sdtContent>
      <w:p w:rsidR="00953BDC" w:rsidRDefault="00953BD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986">
          <w:rPr>
            <w:noProof/>
          </w:rPr>
          <w:t>2</w:t>
        </w:r>
        <w:r>
          <w:fldChar w:fldCharType="end"/>
        </w:r>
      </w:p>
    </w:sdtContent>
  </w:sdt>
  <w:p w:rsidR="00F10318" w:rsidRDefault="00F1031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01B" w:rsidRDefault="00A8401B" w:rsidP="006F261E">
      <w:pPr>
        <w:spacing w:after="0" w:line="240" w:lineRule="auto"/>
      </w:pPr>
      <w:r>
        <w:separator/>
      </w:r>
    </w:p>
  </w:footnote>
  <w:footnote w:type="continuationSeparator" w:id="0">
    <w:p w:rsidR="00A8401B" w:rsidRDefault="00A8401B" w:rsidP="006F2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E20" w:rsidRPr="006F261E" w:rsidRDefault="00870E20" w:rsidP="00870E20">
    <w:pPr>
      <w:pBdr>
        <w:top w:val="single" w:sz="18" w:space="1" w:color="365F91" w:themeColor="accent1" w:themeShade="BF"/>
        <w:left w:val="single" w:sz="18" w:space="0" w:color="365F91" w:themeColor="accent1" w:themeShade="BF"/>
        <w:bottom w:val="single" w:sz="18" w:space="1" w:color="365F91" w:themeColor="accent1" w:themeShade="BF"/>
        <w:right w:val="single" w:sz="18" w:space="4" w:color="365F91" w:themeColor="accent1" w:themeShade="BF"/>
      </w:pBdr>
      <w:shd w:val="clear" w:color="auto" w:fill="FFFFCC"/>
      <w:jc w:val="center"/>
      <w:rPr>
        <w:b/>
        <w:color w:val="365F91" w:themeColor="accent1" w:themeShade="BF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C17B4D8" wp14:editId="048172E0">
          <wp:simplePos x="0" y="0"/>
          <wp:positionH relativeFrom="column">
            <wp:posOffset>5574665</wp:posOffset>
          </wp:positionH>
          <wp:positionV relativeFrom="paragraph">
            <wp:posOffset>-47450</wp:posOffset>
          </wp:positionV>
          <wp:extent cx="316800" cy="344366"/>
          <wp:effectExtent l="0" t="0" r="7620" b="0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800" cy="344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61E" w:rsidRPr="006F261E">
      <w:rPr>
        <w:b/>
        <w:color w:val="365F91" w:themeColor="accent1" w:themeShade="BF"/>
      </w:rPr>
      <w:t>PROYECTO GRAN FINAL JUEGO CORTO</w:t>
    </w:r>
    <w:r>
      <w:rPr>
        <w:b/>
        <w:color w:val="365F91" w:themeColor="accent1" w:themeShade="BF"/>
      </w:rPr>
      <w:t>. COSTA BALLENA 17 DE NOVIEMBRE DE 2013</w:t>
    </w:r>
  </w:p>
  <w:p w:rsidR="006F261E" w:rsidRDefault="006F261E" w:rsidP="00870E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35pt;height:11.35pt" o:bullet="t">
        <v:imagedata r:id="rId1" o:title="msoCB91"/>
      </v:shape>
    </w:pict>
  </w:numPicBullet>
  <w:abstractNum w:abstractNumId="0">
    <w:nsid w:val="07B55859"/>
    <w:multiLevelType w:val="hybridMultilevel"/>
    <w:tmpl w:val="6F0E0962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B00086F"/>
    <w:multiLevelType w:val="hybridMultilevel"/>
    <w:tmpl w:val="923A3B12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24A32B9C"/>
    <w:multiLevelType w:val="hybridMultilevel"/>
    <w:tmpl w:val="5A6A09A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600308"/>
    <w:multiLevelType w:val="hybridMultilevel"/>
    <w:tmpl w:val="E18C7664"/>
    <w:lvl w:ilvl="0" w:tplc="0C0A0007">
      <w:start w:val="1"/>
      <w:numFmt w:val="bullet"/>
      <w:lvlText w:val=""/>
      <w:lvlPicBulletId w:val="0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>
    <w:nsid w:val="333377D9"/>
    <w:multiLevelType w:val="hybridMultilevel"/>
    <w:tmpl w:val="456EEB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801C84"/>
    <w:multiLevelType w:val="hybridMultilevel"/>
    <w:tmpl w:val="379CED04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5CAE4420"/>
    <w:multiLevelType w:val="hybridMultilevel"/>
    <w:tmpl w:val="6A4A331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6ED41554"/>
    <w:multiLevelType w:val="hybridMultilevel"/>
    <w:tmpl w:val="5A9EDB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1A0746"/>
    <w:multiLevelType w:val="hybridMultilevel"/>
    <w:tmpl w:val="82381E42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00F5096"/>
    <w:multiLevelType w:val="hybridMultilevel"/>
    <w:tmpl w:val="D9D2CFC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E859FB"/>
    <w:multiLevelType w:val="hybridMultilevel"/>
    <w:tmpl w:val="7A6AD1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382B66"/>
    <w:multiLevelType w:val="hybridMultilevel"/>
    <w:tmpl w:val="6010D104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"/>
  </w:num>
  <w:num w:numId="7">
    <w:abstractNumId w:val="11"/>
  </w:num>
  <w:num w:numId="8">
    <w:abstractNumId w:val="5"/>
  </w:num>
  <w:num w:numId="9">
    <w:abstractNumId w:val="6"/>
  </w:num>
  <w:num w:numId="10">
    <w:abstractNumId w:val="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08"/>
    <w:rsid w:val="00036251"/>
    <w:rsid w:val="00097D9E"/>
    <w:rsid w:val="000F58BB"/>
    <w:rsid w:val="00176E29"/>
    <w:rsid w:val="001F0BBB"/>
    <w:rsid w:val="003123BB"/>
    <w:rsid w:val="0031328D"/>
    <w:rsid w:val="004768F1"/>
    <w:rsid w:val="005F172F"/>
    <w:rsid w:val="00651008"/>
    <w:rsid w:val="006649BD"/>
    <w:rsid w:val="00665264"/>
    <w:rsid w:val="006A454A"/>
    <w:rsid w:val="006F261E"/>
    <w:rsid w:val="00733AFD"/>
    <w:rsid w:val="00870E20"/>
    <w:rsid w:val="00873BC7"/>
    <w:rsid w:val="00891030"/>
    <w:rsid w:val="008A08C3"/>
    <w:rsid w:val="00904136"/>
    <w:rsid w:val="009102E4"/>
    <w:rsid w:val="00953BDC"/>
    <w:rsid w:val="009B71A2"/>
    <w:rsid w:val="00A8401B"/>
    <w:rsid w:val="00A95B92"/>
    <w:rsid w:val="00B044A5"/>
    <w:rsid w:val="00BC0E47"/>
    <w:rsid w:val="00BE0BCC"/>
    <w:rsid w:val="00CE2A13"/>
    <w:rsid w:val="00D022E2"/>
    <w:rsid w:val="00D92AB7"/>
    <w:rsid w:val="00DA352B"/>
    <w:rsid w:val="00DF461B"/>
    <w:rsid w:val="00EC1476"/>
    <w:rsid w:val="00F10318"/>
    <w:rsid w:val="00F656CD"/>
    <w:rsid w:val="00F83C5C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10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51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100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261E"/>
  </w:style>
  <w:style w:type="paragraph" w:styleId="Piedepgina">
    <w:name w:val="footer"/>
    <w:basedOn w:val="Normal"/>
    <w:link w:val="Piedepgina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61E"/>
  </w:style>
  <w:style w:type="table" w:styleId="Tablaconcuadrcula">
    <w:name w:val="Table Grid"/>
    <w:basedOn w:val="Tablanormal"/>
    <w:uiPriority w:val="59"/>
    <w:rsid w:val="00664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10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51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100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261E"/>
  </w:style>
  <w:style w:type="paragraph" w:styleId="Piedepgina">
    <w:name w:val="footer"/>
    <w:basedOn w:val="Normal"/>
    <w:link w:val="Piedepgina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61E"/>
  </w:style>
  <w:style w:type="table" w:styleId="Tablaconcuadrcula">
    <w:name w:val="Table Grid"/>
    <w:basedOn w:val="Tablanormal"/>
    <w:uiPriority w:val="59"/>
    <w:rsid w:val="00664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DE01FDE-3D06-4F7A-A669-70CD7589CC92}"/>
</file>

<file path=customXml/itemProps2.xml><?xml version="1.0" encoding="utf-8"?>
<ds:datastoreItem xmlns:ds="http://schemas.openxmlformats.org/officeDocument/2006/customXml" ds:itemID="{A546BB93-5479-4FA0-B25F-A36D348103DB}"/>
</file>

<file path=customXml/itemProps3.xml><?xml version="1.0" encoding="utf-8"?>
<ds:datastoreItem xmlns:ds="http://schemas.openxmlformats.org/officeDocument/2006/customXml" ds:itemID="{EEB0BF62-A099-425B-BFCE-5275B5BCE2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795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MABEL POBIL</cp:lastModifiedBy>
  <cp:revision>10</cp:revision>
  <cp:lastPrinted>2013-07-18T16:59:00Z</cp:lastPrinted>
  <dcterms:created xsi:type="dcterms:W3CDTF">2013-09-30T11:39:00Z</dcterms:created>
  <dcterms:modified xsi:type="dcterms:W3CDTF">2013-10-10T09:30:00Z</dcterms:modified>
</cp:coreProperties>
</file>