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AB" w:rsidRDefault="002522AB" w:rsidP="000839B2">
      <w:pPr>
        <w:pStyle w:val="Ttulo"/>
        <w:rPr>
          <w:rFonts w:asciiTheme="minorHAnsi" w:hAnsiTheme="minorHAnsi"/>
        </w:rPr>
      </w:pPr>
      <w:bookmarkStart w:id="0" w:name="_GoBack"/>
      <w:bookmarkEnd w:id="0"/>
    </w:p>
    <w:p w:rsidR="0049527E" w:rsidRDefault="0049527E" w:rsidP="000839B2">
      <w:pPr>
        <w:pStyle w:val="Ttulo"/>
        <w:rPr>
          <w:rFonts w:asciiTheme="minorHAnsi" w:hAnsiTheme="minorHAnsi"/>
        </w:rPr>
      </w:pPr>
      <w:r>
        <w:rPr>
          <w:rFonts w:asciiTheme="minorHAnsi" w:hAnsiTheme="minorHAnsi"/>
        </w:rPr>
        <w:t xml:space="preserve">Informe </w:t>
      </w:r>
      <w:r w:rsidR="007D3EAA">
        <w:rPr>
          <w:rFonts w:asciiTheme="minorHAnsi" w:hAnsiTheme="minorHAnsi"/>
        </w:rPr>
        <w:t xml:space="preserve">Reunión </w:t>
      </w:r>
      <w:r>
        <w:rPr>
          <w:rFonts w:asciiTheme="minorHAnsi" w:hAnsiTheme="minorHAnsi"/>
        </w:rPr>
        <w:t xml:space="preserve"> FG</w:t>
      </w:r>
      <w:r w:rsidR="005D38CA">
        <w:rPr>
          <w:rFonts w:asciiTheme="minorHAnsi" w:hAnsiTheme="minorHAnsi"/>
        </w:rPr>
        <w:t>E</w:t>
      </w:r>
    </w:p>
    <w:p w:rsidR="00F35E58" w:rsidRDefault="00560F10" w:rsidP="00F35E58">
      <w:pPr>
        <w:pStyle w:val="Ttulo"/>
        <w:rPr>
          <w:rFonts w:asciiTheme="minorHAnsi" w:hAnsiTheme="minorHAnsi"/>
        </w:rPr>
      </w:pPr>
      <w:r>
        <w:rPr>
          <w:rFonts w:asciiTheme="minorHAnsi" w:hAnsiTheme="minorHAnsi"/>
        </w:rPr>
        <w:t xml:space="preserve">DIRECCIÓN TÉCNICA RFEG </w:t>
      </w:r>
    </w:p>
    <w:p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7D3EAA">
        <w:rPr>
          <w:rFonts w:asciiTheme="minorHAnsi" w:hAnsiTheme="minorHAnsi"/>
          <w:sz w:val="24"/>
          <w:szCs w:val="24"/>
          <w:lang w:val="es-ES_tradnl"/>
        </w:rPr>
        <w:t>1</w:t>
      </w:r>
      <w:r w:rsidR="005D38CA">
        <w:rPr>
          <w:rFonts w:asciiTheme="minorHAnsi" w:hAnsiTheme="minorHAnsi"/>
          <w:sz w:val="24"/>
          <w:szCs w:val="24"/>
          <w:lang w:val="es-ES_tradnl"/>
        </w:rPr>
        <w:t>1</w:t>
      </w:r>
      <w:r w:rsidR="00560F10">
        <w:rPr>
          <w:rFonts w:asciiTheme="minorHAnsi" w:hAnsiTheme="minorHAnsi"/>
          <w:sz w:val="24"/>
          <w:szCs w:val="24"/>
          <w:lang w:val="es-ES_tradnl"/>
        </w:rPr>
        <w:t xml:space="preserve"> de </w:t>
      </w:r>
      <w:r w:rsidR="007D3EAA">
        <w:rPr>
          <w:rFonts w:asciiTheme="minorHAnsi" w:hAnsiTheme="minorHAnsi"/>
          <w:sz w:val="24"/>
          <w:szCs w:val="24"/>
          <w:lang w:val="es-ES_tradnl"/>
        </w:rPr>
        <w:t>ju</w:t>
      </w:r>
      <w:r w:rsidR="008C1226">
        <w:rPr>
          <w:rFonts w:asciiTheme="minorHAnsi" w:hAnsiTheme="minorHAnsi"/>
          <w:sz w:val="24"/>
          <w:szCs w:val="24"/>
          <w:lang w:val="es-ES_tradnl"/>
        </w:rPr>
        <w:t>l</w:t>
      </w:r>
      <w:r w:rsidR="007D3EAA">
        <w:rPr>
          <w:rFonts w:asciiTheme="minorHAnsi" w:hAnsiTheme="minorHAnsi"/>
          <w:sz w:val="24"/>
          <w:szCs w:val="24"/>
          <w:lang w:val="es-ES_tradnl"/>
        </w:rPr>
        <w:t>io</w:t>
      </w:r>
      <w:r w:rsidR="00C1567C">
        <w:rPr>
          <w:rFonts w:asciiTheme="minorHAnsi" w:hAnsiTheme="minorHAnsi"/>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FGC</w:t>
            </w:r>
            <w:r w:rsidR="007D3EAA">
              <w:rPr>
                <w:rFonts w:asciiTheme="minorHAnsi" w:hAnsiTheme="minorHAnsi"/>
                <w:b/>
                <w:sz w:val="24"/>
                <w:szCs w:val="24"/>
                <w:lang w:val="es-ES_tradnl"/>
              </w:rPr>
              <w:t>L</w:t>
            </w:r>
            <w:r w:rsidR="008C1226">
              <w:rPr>
                <w:rFonts w:asciiTheme="minorHAnsi" w:hAnsiTheme="minorHAnsi"/>
                <w:b/>
                <w:sz w:val="24"/>
                <w:szCs w:val="24"/>
                <w:lang w:val="es-ES_tradnl"/>
              </w:rPr>
              <w:t>M</w:t>
            </w:r>
            <w:r w:rsidR="000839B2" w:rsidRPr="002C5948">
              <w:rPr>
                <w:rFonts w:asciiTheme="minorHAnsi" w:hAnsiTheme="minorHAnsi"/>
                <w:b/>
                <w:sz w:val="24"/>
                <w:szCs w:val="24"/>
                <w:lang w:val="es-ES_tradnl"/>
              </w:rPr>
              <w:t>:</w:t>
            </w:r>
          </w:p>
          <w:p w:rsidR="000839B2" w:rsidRDefault="005D38C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Jorge Campillo</w:t>
            </w:r>
            <w:r w:rsidR="00560F10">
              <w:rPr>
                <w:rFonts w:asciiTheme="minorHAnsi" w:hAnsiTheme="minorHAnsi"/>
                <w:sz w:val="24"/>
                <w:szCs w:val="24"/>
                <w:lang w:val="es-ES_tradnl"/>
              </w:rPr>
              <w:t xml:space="preserve"> (</w:t>
            </w:r>
            <w:r>
              <w:rPr>
                <w:rFonts w:asciiTheme="minorHAnsi" w:hAnsiTheme="minorHAnsi"/>
                <w:sz w:val="24"/>
                <w:szCs w:val="24"/>
                <w:lang w:val="es-ES_tradnl"/>
              </w:rPr>
              <w:t>Presidente FGE</w:t>
            </w:r>
            <w:r w:rsidR="00560F10">
              <w:rPr>
                <w:rFonts w:asciiTheme="minorHAnsi" w:hAnsiTheme="minorHAnsi"/>
                <w:sz w:val="24"/>
                <w:szCs w:val="24"/>
                <w:lang w:val="es-ES_tradnl"/>
              </w:rPr>
              <w:t>)</w:t>
            </w:r>
          </w:p>
          <w:p w:rsidR="00560F10" w:rsidRDefault="005D38C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Laura Villares </w:t>
            </w:r>
            <w:r w:rsidR="00560F10">
              <w:rPr>
                <w:rFonts w:asciiTheme="minorHAnsi" w:hAnsiTheme="minorHAnsi"/>
                <w:sz w:val="24"/>
                <w:szCs w:val="24"/>
                <w:lang w:val="es-ES_tradnl"/>
              </w:rPr>
              <w:t xml:space="preserve"> (</w:t>
            </w:r>
            <w:r>
              <w:rPr>
                <w:rFonts w:asciiTheme="minorHAnsi" w:hAnsiTheme="minorHAnsi"/>
                <w:sz w:val="24"/>
                <w:szCs w:val="24"/>
                <w:lang w:val="es-ES_tradnl"/>
              </w:rPr>
              <w:t>Vicepresidenta FGE)</w:t>
            </w:r>
          </w:p>
          <w:p w:rsidR="00E73183" w:rsidRDefault="005D38C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Miguel Ángel Carrascosa</w:t>
            </w:r>
            <w:r w:rsidR="008C1226">
              <w:rPr>
                <w:rFonts w:asciiTheme="minorHAnsi" w:hAnsiTheme="minorHAnsi"/>
                <w:sz w:val="24"/>
                <w:szCs w:val="24"/>
                <w:lang w:val="es-ES_tradnl"/>
              </w:rPr>
              <w:t xml:space="preserve"> (</w:t>
            </w:r>
            <w:r>
              <w:rPr>
                <w:rFonts w:asciiTheme="minorHAnsi" w:hAnsiTheme="minorHAnsi"/>
                <w:sz w:val="24"/>
                <w:szCs w:val="24"/>
                <w:lang w:val="es-ES_tradnl"/>
              </w:rPr>
              <w:t>Director Técnico)</w:t>
            </w:r>
          </w:p>
          <w:p w:rsidR="000839B2" w:rsidRDefault="005D38C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Alejandro Gómez </w:t>
            </w:r>
            <w:r w:rsidR="00E73183">
              <w:rPr>
                <w:rFonts w:asciiTheme="minorHAnsi" w:hAnsiTheme="minorHAnsi"/>
                <w:sz w:val="24"/>
                <w:szCs w:val="24"/>
                <w:lang w:val="es-ES_tradnl"/>
              </w:rPr>
              <w:t>(</w:t>
            </w:r>
            <w:r>
              <w:rPr>
                <w:rFonts w:asciiTheme="minorHAnsi" w:hAnsiTheme="minorHAnsi"/>
                <w:sz w:val="24"/>
                <w:szCs w:val="24"/>
                <w:lang w:val="es-ES_tradnl"/>
              </w:rPr>
              <w:t>Entrenador FGE</w:t>
            </w:r>
            <w:r w:rsidR="00E73183">
              <w:rPr>
                <w:rFonts w:asciiTheme="minorHAnsi" w:hAnsiTheme="minorHAnsi"/>
                <w:sz w:val="24"/>
                <w:szCs w:val="24"/>
                <w:lang w:val="es-ES_tradnl"/>
              </w:rPr>
              <w:t>)</w:t>
            </w:r>
          </w:p>
          <w:p w:rsidR="005D38CA" w:rsidRPr="002C5948" w:rsidRDefault="005D38C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Varios profesores de escuelas (Talayuela, Badajoz) </w:t>
            </w: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Pascual del Pobil (Dir. Deportivo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w:t>
            </w:r>
            <w:r w:rsidR="005D38CA">
              <w:rPr>
                <w:rFonts w:asciiTheme="minorHAnsi" w:hAnsiTheme="minorHAnsi"/>
                <w:sz w:val="24"/>
                <w:szCs w:val="24"/>
              </w:rPr>
              <w:t xml:space="preserve"> Talayuela golf (Cáceres)</w:t>
            </w:r>
            <w:r>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7D3EAA">
              <w:rPr>
                <w:rFonts w:asciiTheme="minorHAnsi" w:hAnsiTheme="minorHAnsi"/>
                <w:sz w:val="24"/>
                <w:szCs w:val="24"/>
              </w:rPr>
              <w:t>1</w:t>
            </w:r>
            <w:r w:rsidR="005D38CA">
              <w:rPr>
                <w:rFonts w:asciiTheme="minorHAnsi" w:hAnsiTheme="minorHAnsi"/>
                <w:sz w:val="24"/>
                <w:szCs w:val="24"/>
              </w:rPr>
              <w:t>2</w:t>
            </w:r>
            <w:r w:rsidR="0049527E">
              <w:rPr>
                <w:rFonts w:asciiTheme="minorHAnsi" w:hAnsiTheme="minorHAnsi"/>
                <w:sz w:val="24"/>
                <w:szCs w:val="24"/>
              </w:rPr>
              <w:t xml:space="preserve"> 00-1</w:t>
            </w:r>
            <w:r w:rsidR="007D3EAA">
              <w:rPr>
                <w:rFonts w:asciiTheme="minorHAnsi" w:hAnsiTheme="minorHAnsi"/>
                <w:sz w:val="24"/>
                <w:szCs w:val="24"/>
              </w:rPr>
              <w:t>7</w:t>
            </w:r>
            <w:r w:rsidR="0049527E">
              <w:rPr>
                <w:rFonts w:asciiTheme="minorHAnsi" w:hAnsiTheme="minorHAnsi"/>
                <w:sz w:val="24"/>
                <w:szCs w:val="24"/>
              </w:rPr>
              <w:t xml:space="preserve"> 00</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1C680C">
      <w:pPr>
        <w:spacing w:line="276" w:lineRule="auto"/>
        <w:rPr>
          <w:rFonts w:asciiTheme="minorHAnsi" w:hAnsiTheme="minorHAnsi" w:cs="Tahoma"/>
          <w:b/>
          <w:sz w:val="24"/>
          <w:szCs w:val="24"/>
        </w:rPr>
      </w:pPr>
      <w:r w:rsidRPr="002E3B3B">
        <w:rPr>
          <w:rFonts w:asciiTheme="minorHAnsi" w:hAnsiTheme="minorHAnsi" w:cs="Tahoma"/>
          <w:b/>
          <w:sz w:val="24"/>
          <w:szCs w:val="24"/>
        </w:rPr>
        <w:t>Contexto:</w:t>
      </w:r>
    </w:p>
    <w:p w:rsidR="0049527E" w:rsidRDefault="005D38CA" w:rsidP="00EA4F25">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Nos reunimos con </w:t>
      </w:r>
      <w:r w:rsidR="007D3EAA">
        <w:rPr>
          <w:rFonts w:asciiTheme="minorHAnsi" w:hAnsiTheme="minorHAnsi" w:cstheme="minorHAnsi"/>
          <w:sz w:val="24"/>
          <w:szCs w:val="24"/>
        </w:rPr>
        <w:t xml:space="preserve">los representantes de la Federación de </w:t>
      </w:r>
      <w:r>
        <w:rPr>
          <w:rFonts w:asciiTheme="minorHAnsi" w:hAnsiTheme="minorHAnsi" w:cstheme="minorHAnsi"/>
          <w:sz w:val="24"/>
          <w:szCs w:val="24"/>
        </w:rPr>
        <w:t>Extremadura</w:t>
      </w:r>
      <w:r w:rsidR="008C1226">
        <w:rPr>
          <w:rFonts w:asciiTheme="minorHAnsi" w:hAnsiTheme="minorHAnsi" w:cstheme="minorHAnsi"/>
          <w:sz w:val="24"/>
          <w:szCs w:val="24"/>
        </w:rPr>
        <w:t xml:space="preserve"> </w:t>
      </w:r>
      <w:r w:rsidR="007D3EAA">
        <w:rPr>
          <w:rFonts w:asciiTheme="minorHAnsi" w:hAnsiTheme="minorHAnsi" w:cstheme="minorHAnsi"/>
          <w:sz w:val="24"/>
          <w:szCs w:val="24"/>
        </w:rPr>
        <w:t xml:space="preserve">en </w:t>
      </w:r>
      <w:r>
        <w:rPr>
          <w:rFonts w:asciiTheme="minorHAnsi" w:hAnsiTheme="minorHAnsi" w:cstheme="minorHAnsi"/>
          <w:sz w:val="24"/>
          <w:szCs w:val="24"/>
        </w:rPr>
        <w:t xml:space="preserve">Talayuela Golf </w:t>
      </w:r>
      <w:r w:rsidR="008C1226">
        <w:rPr>
          <w:rFonts w:asciiTheme="minorHAnsi" w:hAnsiTheme="minorHAnsi" w:cstheme="minorHAnsi"/>
          <w:sz w:val="24"/>
          <w:szCs w:val="24"/>
        </w:rPr>
        <w:t xml:space="preserve">por conveniencia </w:t>
      </w:r>
      <w:r w:rsidR="00EA4F25">
        <w:rPr>
          <w:rFonts w:asciiTheme="minorHAnsi" w:hAnsiTheme="minorHAnsi" w:cstheme="minorHAnsi"/>
          <w:sz w:val="24"/>
          <w:szCs w:val="24"/>
        </w:rPr>
        <w:t>al ser un punto intermedio</w:t>
      </w:r>
      <w:r>
        <w:rPr>
          <w:rFonts w:asciiTheme="minorHAnsi" w:hAnsiTheme="minorHAnsi" w:cstheme="minorHAnsi"/>
          <w:sz w:val="24"/>
          <w:szCs w:val="24"/>
        </w:rPr>
        <w:t>.</w:t>
      </w:r>
      <w:r w:rsidR="0049527E">
        <w:rPr>
          <w:rFonts w:asciiTheme="minorHAnsi" w:hAnsiTheme="minorHAnsi" w:cstheme="minorHAnsi"/>
          <w:sz w:val="24"/>
          <w:szCs w:val="24"/>
        </w:rPr>
        <w:t xml:space="preserve"> </w:t>
      </w:r>
    </w:p>
    <w:p w:rsidR="00B33FE5" w:rsidRPr="00B33FE5" w:rsidRDefault="00B33FE5" w:rsidP="001C680C">
      <w:pPr>
        <w:spacing w:after="200" w:line="276" w:lineRule="auto"/>
        <w:rPr>
          <w:rFonts w:asciiTheme="minorHAnsi" w:hAnsiTheme="minorHAnsi" w:cstheme="minorHAnsi"/>
          <w:b/>
          <w:sz w:val="24"/>
          <w:szCs w:val="24"/>
        </w:rPr>
      </w:pPr>
      <w:r w:rsidRPr="00B33FE5">
        <w:rPr>
          <w:rFonts w:asciiTheme="minorHAnsi" w:hAnsiTheme="minorHAnsi" w:cstheme="minorHAnsi"/>
          <w:b/>
          <w:sz w:val="24"/>
          <w:szCs w:val="24"/>
        </w:rPr>
        <w:t>Desarrollo:</w:t>
      </w:r>
    </w:p>
    <w:p w:rsidR="005D38CA" w:rsidRDefault="005D38C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Toma la palabra el presidente de la federación extremeña explicando los motivos de la reunión y haciendo su particular análisis de la situación actual del programa deportivo de la federación extremeña. Deja claro que Extremadura ha tenido importantes jugadores en el pasado y la razón por la que están en la actual situación es por los clubes y sus escuelas infantiles que no están funcionando. También puntualiza en su primer análisis que la RFEG hacía en el pasado clinics que en la actualidad no se hacen. </w:t>
      </w:r>
    </w:p>
    <w:p w:rsidR="005D38CA" w:rsidRDefault="00EA4F25"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Estás acusaciones hacia los responsables de las escuelas presentes en la reunión no ayuda demasiado a crear un buen clima pero reconducimos la reunión y empezamos a hablar de la situación </w:t>
      </w:r>
      <w:r w:rsidR="005614D8">
        <w:rPr>
          <w:rFonts w:asciiTheme="minorHAnsi" w:hAnsiTheme="minorHAnsi" w:cstheme="minorHAnsi"/>
          <w:sz w:val="24"/>
          <w:szCs w:val="24"/>
        </w:rPr>
        <w:t xml:space="preserve">general </w:t>
      </w:r>
      <w:r>
        <w:rPr>
          <w:rFonts w:asciiTheme="minorHAnsi" w:hAnsiTheme="minorHAnsi" w:cstheme="minorHAnsi"/>
          <w:sz w:val="24"/>
          <w:szCs w:val="24"/>
        </w:rPr>
        <w:t>del golf infantil y las posibles soluciones que podemos aportar entre todos.</w:t>
      </w:r>
    </w:p>
    <w:p w:rsidR="00794CD8" w:rsidRDefault="00B36427"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Ernesto pasa a repasar el informe </w:t>
      </w:r>
      <w:r w:rsidR="005614D8">
        <w:rPr>
          <w:rFonts w:asciiTheme="minorHAnsi" w:hAnsiTheme="minorHAnsi" w:cstheme="minorHAnsi"/>
          <w:sz w:val="24"/>
          <w:szCs w:val="24"/>
        </w:rPr>
        <w:t xml:space="preserve">numérico </w:t>
      </w:r>
      <w:r>
        <w:rPr>
          <w:rFonts w:asciiTheme="minorHAnsi" w:hAnsiTheme="minorHAnsi" w:cstheme="minorHAnsi"/>
          <w:sz w:val="24"/>
          <w:szCs w:val="24"/>
        </w:rPr>
        <w:t xml:space="preserve">de jugadores que ha confeccionado y </w:t>
      </w:r>
      <w:r w:rsidR="005614D8">
        <w:rPr>
          <w:rFonts w:asciiTheme="minorHAnsi" w:hAnsiTheme="minorHAnsi" w:cstheme="minorHAnsi"/>
          <w:sz w:val="24"/>
          <w:szCs w:val="24"/>
        </w:rPr>
        <w:t>pas</w:t>
      </w:r>
      <w:r>
        <w:rPr>
          <w:rFonts w:asciiTheme="minorHAnsi" w:hAnsiTheme="minorHAnsi" w:cstheme="minorHAnsi"/>
          <w:sz w:val="24"/>
          <w:szCs w:val="24"/>
        </w:rPr>
        <w:t xml:space="preserve">amos a </w:t>
      </w:r>
      <w:r w:rsidR="005614D8">
        <w:rPr>
          <w:rFonts w:asciiTheme="minorHAnsi" w:hAnsiTheme="minorHAnsi" w:cstheme="minorHAnsi"/>
          <w:sz w:val="24"/>
          <w:szCs w:val="24"/>
        </w:rPr>
        <w:t xml:space="preserve">chequear </w:t>
      </w:r>
      <w:r>
        <w:rPr>
          <w:rFonts w:asciiTheme="minorHAnsi" w:hAnsiTheme="minorHAnsi" w:cstheme="minorHAnsi"/>
          <w:sz w:val="24"/>
          <w:szCs w:val="24"/>
        </w:rPr>
        <w:t xml:space="preserve">el número de jugadores infantiles que hay en cada club. </w:t>
      </w:r>
      <w:r w:rsidR="005614D8">
        <w:rPr>
          <w:rFonts w:asciiTheme="minorHAnsi" w:hAnsiTheme="minorHAnsi" w:cstheme="minorHAnsi"/>
          <w:sz w:val="24"/>
          <w:szCs w:val="24"/>
        </w:rPr>
        <w:t>El presidente</w:t>
      </w:r>
      <w:r>
        <w:rPr>
          <w:rFonts w:asciiTheme="minorHAnsi" w:hAnsiTheme="minorHAnsi" w:cstheme="minorHAnsi"/>
          <w:sz w:val="24"/>
          <w:szCs w:val="24"/>
        </w:rPr>
        <w:t xml:space="preserve"> puntualiza que los 179 jugadores que tenemos registrados entre todas las escuelas y clubes de la comunidad con licencia no representan el total de los niños que juegan en el territorio porque se está dando la circunstancia de que hay </w:t>
      </w:r>
      <w:r w:rsidR="005614D8">
        <w:rPr>
          <w:rFonts w:asciiTheme="minorHAnsi" w:hAnsiTheme="minorHAnsi" w:cstheme="minorHAnsi"/>
          <w:sz w:val="24"/>
          <w:szCs w:val="24"/>
        </w:rPr>
        <w:t xml:space="preserve">un número importante de </w:t>
      </w:r>
      <w:r>
        <w:rPr>
          <w:rFonts w:asciiTheme="minorHAnsi" w:hAnsiTheme="minorHAnsi" w:cstheme="minorHAnsi"/>
          <w:sz w:val="24"/>
          <w:szCs w:val="24"/>
        </w:rPr>
        <w:t xml:space="preserve">niños en clases colectivas sin estar federados. Les comentamos que esta realidad evidentemente no les beneficia desde el punto de vista de las licencias pero nuestra preocupación viene por el peligro que supone tener a niños en un ambiente en el que es fácil que haya accidentes. Incidimos por tanto en que los </w:t>
      </w:r>
      <w:r>
        <w:rPr>
          <w:rFonts w:asciiTheme="minorHAnsi" w:hAnsiTheme="minorHAnsi" w:cstheme="minorHAnsi"/>
          <w:sz w:val="24"/>
          <w:szCs w:val="24"/>
        </w:rPr>
        <w:lastRenderedPageBreak/>
        <w:t xml:space="preserve">profesores deben tener claro la importancia de federar a los niños que vayan a estar en una escuela de golf. De este punto queda claro que hay niños suficientes </w:t>
      </w:r>
      <w:r w:rsidR="00794CD8">
        <w:rPr>
          <w:rFonts w:asciiTheme="minorHAnsi" w:hAnsiTheme="minorHAnsi" w:cstheme="minorHAnsi"/>
          <w:sz w:val="24"/>
          <w:szCs w:val="24"/>
        </w:rPr>
        <w:t>sobre el que diseñar y trabajar un proyecto deportivo federativo.</w:t>
      </w:r>
      <w:r w:rsidR="004F4BD6">
        <w:rPr>
          <w:rFonts w:asciiTheme="minorHAnsi" w:hAnsiTheme="minorHAnsi" w:cstheme="minorHAnsi"/>
          <w:sz w:val="24"/>
          <w:szCs w:val="24"/>
        </w:rPr>
        <w:t xml:space="preserve"> </w:t>
      </w:r>
    </w:p>
    <w:p w:rsidR="004F4BD6" w:rsidRDefault="004F4BD6"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Sale el tema de los delegados </w:t>
      </w:r>
      <w:r w:rsidR="005614D8">
        <w:rPr>
          <w:rFonts w:asciiTheme="minorHAnsi" w:hAnsiTheme="minorHAnsi" w:cstheme="minorHAnsi"/>
          <w:sz w:val="24"/>
          <w:szCs w:val="24"/>
        </w:rPr>
        <w:t xml:space="preserve">de infantiles </w:t>
      </w:r>
      <w:r>
        <w:rPr>
          <w:rFonts w:asciiTheme="minorHAnsi" w:hAnsiTheme="minorHAnsi" w:cstheme="minorHAnsi"/>
          <w:sz w:val="24"/>
          <w:szCs w:val="24"/>
        </w:rPr>
        <w:t xml:space="preserve">de club e incidimos en la importancia de los delegados a la hora de defender y aportar entusiasmo a los programas infantiles. Les hacemos ver que la selección de delegados implicados </w:t>
      </w:r>
      <w:r w:rsidR="005614D8">
        <w:rPr>
          <w:rFonts w:asciiTheme="minorHAnsi" w:hAnsiTheme="minorHAnsi" w:cstheme="minorHAnsi"/>
          <w:sz w:val="24"/>
          <w:szCs w:val="24"/>
        </w:rPr>
        <w:t xml:space="preserve">y un contacto fluido con ellos </w:t>
      </w:r>
      <w:r>
        <w:rPr>
          <w:rFonts w:asciiTheme="minorHAnsi" w:hAnsiTheme="minorHAnsi" w:cstheme="minorHAnsi"/>
          <w:sz w:val="24"/>
          <w:szCs w:val="24"/>
        </w:rPr>
        <w:t>es clave en este momento.</w:t>
      </w:r>
    </w:p>
    <w:p w:rsidR="00B24EF2" w:rsidRDefault="00794CD8"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Uno de los problemas que exponen es la extensión territorial que no ayuda a coordinar el proyecto deportivo. Les comentamos que acabamos de ver a las dos </w:t>
      </w:r>
      <w:r w:rsidR="005614D8">
        <w:rPr>
          <w:rFonts w:asciiTheme="minorHAnsi" w:hAnsiTheme="minorHAnsi" w:cstheme="minorHAnsi"/>
          <w:sz w:val="24"/>
          <w:szCs w:val="24"/>
        </w:rPr>
        <w:t xml:space="preserve">federaciones castellanas </w:t>
      </w:r>
      <w:r>
        <w:rPr>
          <w:rFonts w:asciiTheme="minorHAnsi" w:hAnsiTheme="minorHAnsi" w:cstheme="minorHAnsi"/>
          <w:sz w:val="24"/>
          <w:szCs w:val="24"/>
        </w:rPr>
        <w:t>y ellos si que tienen un problema de territorialidad</w:t>
      </w:r>
      <w:r w:rsidR="00B24EF2">
        <w:rPr>
          <w:rFonts w:asciiTheme="minorHAnsi" w:hAnsiTheme="minorHAnsi" w:cstheme="minorHAnsi"/>
          <w:sz w:val="24"/>
          <w:szCs w:val="24"/>
        </w:rPr>
        <w:t xml:space="preserve">.  Al final, reconocen que lo que tienen en realidad es un problema de rivalidad entre provincias con celos entre unos clubes y otros e incluso entre </w:t>
      </w:r>
      <w:r w:rsidR="005614D8">
        <w:rPr>
          <w:rFonts w:asciiTheme="minorHAnsi" w:hAnsiTheme="minorHAnsi" w:cstheme="minorHAnsi"/>
          <w:sz w:val="24"/>
          <w:szCs w:val="24"/>
        </w:rPr>
        <w:t xml:space="preserve">los </w:t>
      </w:r>
      <w:r w:rsidR="00B24EF2">
        <w:rPr>
          <w:rFonts w:asciiTheme="minorHAnsi" w:hAnsiTheme="minorHAnsi" w:cstheme="minorHAnsi"/>
          <w:sz w:val="24"/>
          <w:szCs w:val="24"/>
        </w:rPr>
        <w:t>profesionales. Les comentamos que la rivalidad entre provincias es positiv</w:t>
      </w:r>
      <w:r w:rsidR="005614D8">
        <w:rPr>
          <w:rFonts w:asciiTheme="minorHAnsi" w:hAnsiTheme="minorHAnsi" w:cstheme="minorHAnsi"/>
          <w:sz w:val="24"/>
          <w:szCs w:val="24"/>
        </w:rPr>
        <w:t>a</w:t>
      </w:r>
      <w:r w:rsidR="00B24EF2">
        <w:rPr>
          <w:rFonts w:asciiTheme="minorHAnsi" w:hAnsiTheme="minorHAnsi" w:cstheme="minorHAnsi"/>
          <w:sz w:val="24"/>
          <w:szCs w:val="24"/>
        </w:rPr>
        <w:t xml:space="preserve"> pero que los problemas personales no </w:t>
      </w:r>
      <w:r w:rsidR="005614D8">
        <w:rPr>
          <w:rFonts w:asciiTheme="minorHAnsi" w:hAnsiTheme="minorHAnsi" w:cstheme="minorHAnsi"/>
          <w:sz w:val="24"/>
          <w:szCs w:val="24"/>
        </w:rPr>
        <w:t xml:space="preserve">deben </w:t>
      </w:r>
      <w:r w:rsidR="00B24EF2">
        <w:rPr>
          <w:rFonts w:asciiTheme="minorHAnsi" w:hAnsiTheme="minorHAnsi" w:cstheme="minorHAnsi"/>
          <w:sz w:val="24"/>
          <w:szCs w:val="24"/>
        </w:rPr>
        <w:t>frenar el trabajo deportivo de la federación.</w:t>
      </w:r>
    </w:p>
    <w:p w:rsidR="00B24EF2" w:rsidRDefault="00B24EF2"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Incidimos en la necesidad de tener un modelo territorial de escuela para ordenar y uniformizar la calidad de las escuelas. </w:t>
      </w:r>
      <w:r w:rsidR="004F4BD6">
        <w:rPr>
          <w:rFonts w:asciiTheme="minorHAnsi" w:hAnsiTheme="minorHAnsi" w:cstheme="minorHAnsi"/>
          <w:sz w:val="24"/>
          <w:szCs w:val="24"/>
        </w:rPr>
        <w:t>Hablamos con los técnicos largo y tendido sobre las ventajas de reunirse, hablar, compartir conocimiento, etc., y a</w:t>
      </w:r>
      <w:r>
        <w:rPr>
          <w:rFonts w:asciiTheme="minorHAnsi" w:hAnsiTheme="minorHAnsi" w:cstheme="minorHAnsi"/>
          <w:sz w:val="24"/>
          <w:szCs w:val="24"/>
        </w:rPr>
        <w:t xml:space="preserve">cordamos ayudarles redactar un guion que sirva para crear un documento que será el modelo de escuela de golf infantil para Extremadura. Tras explicarles cual debiera ser la hoja de ruta para conseguir el objetivo </w:t>
      </w:r>
      <w:r w:rsidR="004F4BD6">
        <w:rPr>
          <w:rFonts w:asciiTheme="minorHAnsi" w:hAnsiTheme="minorHAnsi" w:cstheme="minorHAnsi"/>
          <w:sz w:val="24"/>
          <w:szCs w:val="24"/>
        </w:rPr>
        <w:t>(guion de proyecto, reunión de técnicos, elaboración de modelo,</w:t>
      </w:r>
      <w:r w:rsidR="005614D8">
        <w:rPr>
          <w:rFonts w:asciiTheme="minorHAnsi" w:hAnsiTheme="minorHAnsi" w:cstheme="minorHAnsi"/>
          <w:sz w:val="24"/>
          <w:szCs w:val="24"/>
        </w:rPr>
        <w:t xml:space="preserve"> </w:t>
      </w:r>
      <w:r w:rsidR="004F4BD6">
        <w:rPr>
          <w:rFonts w:asciiTheme="minorHAnsi" w:hAnsiTheme="minorHAnsi" w:cstheme="minorHAnsi"/>
          <w:sz w:val="24"/>
          <w:szCs w:val="24"/>
        </w:rPr>
        <w:t>etc.)</w:t>
      </w:r>
      <w:r w:rsidR="005614D8">
        <w:rPr>
          <w:rFonts w:asciiTheme="minorHAnsi" w:hAnsiTheme="minorHAnsi" w:cstheme="minorHAnsi"/>
          <w:sz w:val="24"/>
          <w:szCs w:val="24"/>
        </w:rPr>
        <w:t>,</w:t>
      </w:r>
      <w:r w:rsidR="004F4BD6">
        <w:rPr>
          <w:rFonts w:asciiTheme="minorHAnsi" w:hAnsiTheme="minorHAnsi" w:cstheme="minorHAnsi"/>
          <w:sz w:val="24"/>
          <w:szCs w:val="24"/>
        </w:rPr>
        <w:t xml:space="preserve"> </w:t>
      </w:r>
      <w:r>
        <w:rPr>
          <w:rFonts w:asciiTheme="minorHAnsi" w:hAnsiTheme="minorHAnsi" w:cstheme="minorHAnsi"/>
          <w:sz w:val="24"/>
          <w:szCs w:val="24"/>
        </w:rPr>
        <w:t xml:space="preserve">acordamos que estaremos en esa reunión con los técnicos para ayudarles </w:t>
      </w:r>
      <w:r w:rsidR="004F4BD6">
        <w:rPr>
          <w:rFonts w:asciiTheme="minorHAnsi" w:hAnsiTheme="minorHAnsi" w:cstheme="minorHAnsi"/>
          <w:sz w:val="24"/>
          <w:szCs w:val="24"/>
        </w:rPr>
        <w:t xml:space="preserve">en la elaboración del </w:t>
      </w:r>
      <w:r>
        <w:rPr>
          <w:rFonts w:asciiTheme="minorHAnsi" w:hAnsiTheme="minorHAnsi" w:cstheme="minorHAnsi"/>
          <w:sz w:val="24"/>
          <w:szCs w:val="24"/>
        </w:rPr>
        <w:t>modelo. Posteriormente el presidente de la federación reunirá a los presidentes de club para su ratificación.</w:t>
      </w:r>
    </w:p>
    <w:p w:rsidR="004F4BD6" w:rsidRDefault="00436E62"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Sacamos el tema de las competiciones y nos reconocen que no tienen demasiados torneos de niños. Les comentamos que es muy importante </w:t>
      </w:r>
      <w:r w:rsidR="004F4BD6">
        <w:rPr>
          <w:rFonts w:asciiTheme="minorHAnsi" w:hAnsiTheme="minorHAnsi" w:cstheme="minorHAnsi"/>
          <w:sz w:val="24"/>
          <w:szCs w:val="24"/>
        </w:rPr>
        <w:t xml:space="preserve">potenciar la competición y </w:t>
      </w:r>
      <w:r>
        <w:rPr>
          <w:rFonts w:asciiTheme="minorHAnsi" w:hAnsiTheme="minorHAnsi" w:cstheme="minorHAnsi"/>
          <w:sz w:val="24"/>
          <w:szCs w:val="24"/>
        </w:rPr>
        <w:t xml:space="preserve">tener un circuito juvenil en la comunidad para el desarrollo deportivo de los niños y de las escuelas. Se quejan de la falta de dinero para hacer torneos y les comentamos que programar competiciones de niños no tiene porqué tener ningún coste significativo para la federación puesto que la inscripción la pagan los padres. </w:t>
      </w:r>
    </w:p>
    <w:p w:rsidR="00436E62" w:rsidRDefault="00B24EF2"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La falta de dinero sale en numerosas ocasiones en la reunión</w:t>
      </w:r>
      <w:r w:rsidR="005614D8">
        <w:rPr>
          <w:rFonts w:asciiTheme="minorHAnsi" w:hAnsiTheme="minorHAnsi" w:cstheme="minorHAnsi"/>
          <w:sz w:val="24"/>
          <w:szCs w:val="24"/>
        </w:rPr>
        <w:t>;</w:t>
      </w:r>
      <w:r>
        <w:rPr>
          <w:rFonts w:asciiTheme="minorHAnsi" w:hAnsiTheme="minorHAnsi" w:cstheme="minorHAnsi"/>
          <w:sz w:val="24"/>
          <w:szCs w:val="24"/>
        </w:rPr>
        <w:t xml:space="preserve"> han notado la supresión de subvenciones que tenían de la Junta de Extremadura y </w:t>
      </w:r>
      <w:r w:rsidR="00436E62">
        <w:rPr>
          <w:rFonts w:asciiTheme="minorHAnsi" w:hAnsiTheme="minorHAnsi" w:cstheme="minorHAnsi"/>
          <w:sz w:val="24"/>
          <w:szCs w:val="24"/>
        </w:rPr>
        <w:t xml:space="preserve">de </w:t>
      </w:r>
      <w:r>
        <w:rPr>
          <w:rFonts w:asciiTheme="minorHAnsi" w:hAnsiTheme="minorHAnsi" w:cstheme="minorHAnsi"/>
          <w:sz w:val="24"/>
          <w:szCs w:val="24"/>
        </w:rPr>
        <w:t xml:space="preserve">algún sponsor que </w:t>
      </w:r>
      <w:r w:rsidR="00436E62">
        <w:rPr>
          <w:rFonts w:asciiTheme="minorHAnsi" w:hAnsiTheme="minorHAnsi" w:cstheme="minorHAnsi"/>
          <w:sz w:val="24"/>
          <w:szCs w:val="24"/>
        </w:rPr>
        <w:t>tenían. L</w:t>
      </w:r>
      <w:r>
        <w:rPr>
          <w:rFonts w:asciiTheme="minorHAnsi" w:hAnsiTheme="minorHAnsi" w:cstheme="minorHAnsi"/>
          <w:sz w:val="24"/>
          <w:szCs w:val="24"/>
        </w:rPr>
        <w:t>es hacemos ver que la falta de dinero no es razón para hacer</w:t>
      </w:r>
      <w:r w:rsidR="005614D8">
        <w:rPr>
          <w:rFonts w:asciiTheme="minorHAnsi" w:hAnsiTheme="minorHAnsi" w:cstheme="minorHAnsi"/>
          <w:sz w:val="24"/>
          <w:szCs w:val="24"/>
        </w:rPr>
        <w:t xml:space="preserve"> correctamente </w:t>
      </w:r>
      <w:r>
        <w:rPr>
          <w:rFonts w:asciiTheme="minorHAnsi" w:hAnsiTheme="minorHAnsi" w:cstheme="minorHAnsi"/>
          <w:sz w:val="24"/>
          <w:szCs w:val="24"/>
        </w:rPr>
        <w:t xml:space="preserve">lo que se necesita </w:t>
      </w:r>
      <w:r w:rsidR="00436E62">
        <w:rPr>
          <w:rFonts w:asciiTheme="minorHAnsi" w:hAnsiTheme="minorHAnsi" w:cstheme="minorHAnsi"/>
          <w:sz w:val="24"/>
          <w:szCs w:val="24"/>
        </w:rPr>
        <w:t xml:space="preserve">hacer </w:t>
      </w:r>
      <w:r>
        <w:rPr>
          <w:rFonts w:asciiTheme="minorHAnsi" w:hAnsiTheme="minorHAnsi" w:cstheme="minorHAnsi"/>
          <w:sz w:val="24"/>
          <w:szCs w:val="24"/>
        </w:rPr>
        <w:t xml:space="preserve">en estos momentos. </w:t>
      </w:r>
    </w:p>
    <w:p w:rsidR="00B24EF2" w:rsidRDefault="00436E62"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Les ofrecemos la posibilidad de solicitar una beca de formación para algún técnico que no haya hecho los cursos de TPI</w:t>
      </w:r>
      <w:r w:rsidR="00A419CD">
        <w:rPr>
          <w:rFonts w:asciiTheme="minorHAnsi" w:hAnsiTheme="minorHAnsi" w:cstheme="minorHAnsi"/>
          <w:sz w:val="24"/>
          <w:szCs w:val="24"/>
        </w:rPr>
        <w:t xml:space="preserve"> pero también les sugerimos que diseñen un plan a medio plazo de formación para técnicos.</w:t>
      </w:r>
      <w:r w:rsidR="00B24EF2">
        <w:rPr>
          <w:rFonts w:asciiTheme="minorHAnsi" w:hAnsiTheme="minorHAnsi" w:cstheme="minorHAnsi"/>
          <w:sz w:val="24"/>
          <w:szCs w:val="24"/>
        </w:rPr>
        <w:t xml:space="preserve">    </w:t>
      </w:r>
    </w:p>
    <w:p w:rsidR="004F4BD6" w:rsidRDefault="004F4BD6" w:rsidP="001C680C">
      <w:pPr>
        <w:spacing w:after="200" w:line="276" w:lineRule="auto"/>
        <w:ind w:left="360"/>
        <w:rPr>
          <w:rFonts w:asciiTheme="minorHAnsi" w:hAnsiTheme="minorHAnsi" w:cstheme="minorHAnsi"/>
          <w:sz w:val="24"/>
          <w:szCs w:val="24"/>
        </w:rPr>
      </w:pPr>
    </w:p>
    <w:p w:rsidR="00B36427" w:rsidRDefault="00B36427"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lastRenderedPageBreak/>
        <w:t xml:space="preserve">   </w:t>
      </w:r>
    </w:p>
    <w:p w:rsidR="004B1D74" w:rsidRDefault="004B1D74" w:rsidP="001C680C">
      <w:pPr>
        <w:spacing w:after="200" w:line="276" w:lineRule="auto"/>
        <w:rPr>
          <w:rFonts w:asciiTheme="minorHAnsi" w:hAnsiTheme="minorHAnsi" w:cstheme="minorHAnsi"/>
          <w:b/>
          <w:sz w:val="24"/>
          <w:szCs w:val="24"/>
        </w:rPr>
      </w:pPr>
      <w:r w:rsidRPr="004B1D74">
        <w:rPr>
          <w:rFonts w:asciiTheme="minorHAnsi" w:hAnsiTheme="minorHAnsi" w:cstheme="minorHAnsi"/>
          <w:b/>
          <w:sz w:val="24"/>
          <w:szCs w:val="24"/>
        </w:rPr>
        <w:t>Conclusiones</w:t>
      </w:r>
      <w:r>
        <w:rPr>
          <w:rFonts w:asciiTheme="minorHAnsi" w:hAnsiTheme="minorHAnsi" w:cstheme="minorHAnsi"/>
          <w:b/>
          <w:sz w:val="24"/>
          <w:szCs w:val="24"/>
        </w:rPr>
        <w:t>:</w:t>
      </w:r>
    </w:p>
    <w:p w:rsidR="004A2893" w:rsidRDefault="00A419CD" w:rsidP="00F97C67">
      <w:pPr>
        <w:spacing w:line="276" w:lineRule="auto"/>
        <w:ind w:left="708"/>
        <w:rPr>
          <w:rFonts w:asciiTheme="minorHAnsi" w:hAnsiTheme="minorHAnsi" w:cstheme="minorHAnsi"/>
          <w:sz w:val="24"/>
          <w:szCs w:val="24"/>
        </w:rPr>
      </w:pPr>
      <w:r>
        <w:rPr>
          <w:rFonts w:asciiTheme="minorHAnsi" w:hAnsiTheme="minorHAnsi" w:cstheme="minorHAnsi"/>
          <w:sz w:val="24"/>
          <w:szCs w:val="24"/>
        </w:rPr>
        <w:t xml:space="preserve">De todas las visitas que hemos realizado a las federaciones territoriales, la extremeña es la que vemos que tiene más trabajo por delante. Les hemos dejado claro que todos los esfuerzos los tienen que centrar en crear y mejorar las escuelas infantiles de los clubes, aumentar las competiciones a nivel local y territorial, y crear un equipo técnico </w:t>
      </w:r>
      <w:r w:rsidR="009065AC">
        <w:rPr>
          <w:rFonts w:asciiTheme="minorHAnsi" w:hAnsiTheme="minorHAnsi" w:cstheme="minorHAnsi"/>
          <w:sz w:val="24"/>
          <w:szCs w:val="24"/>
        </w:rPr>
        <w:t xml:space="preserve">unido y de calidad. </w:t>
      </w:r>
      <w:r>
        <w:rPr>
          <w:rFonts w:asciiTheme="minorHAnsi" w:hAnsiTheme="minorHAnsi" w:cstheme="minorHAnsi"/>
          <w:sz w:val="24"/>
          <w:szCs w:val="24"/>
        </w:rPr>
        <w:t xml:space="preserve"> Les hemos explicado que el CdE les va a ayudar mucho </w:t>
      </w:r>
      <w:r w:rsidR="004F4BD6">
        <w:rPr>
          <w:rFonts w:asciiTheme="minorHAnsi" w:hAnsiTheme="minorHAnsi" w:cstheme="minorHAnsi"/>
          <w:sz w:val="24"/>
          <w:szCs w:val="24"/>
        </w:rPr>
        <w:t xml:space="preserve">en todo lo referente a la tecnificación de sus jugadores pero primero tienen que mejorar la base. En cualquier caso les hemos ofrecido la posibilidad de que Salva y Paco puedan hacer chequeos bienales a sus jugadores. Creemos que el cambio en la presidencia puede aportar un momento de frescura e ilusión </w:t>
      </w:r>
      <w:r w:rsidR="00485DF3">
        <w:rPr>
          <w:rFonts w:asciiTheme="minorHAnsi" w:hAnsiTheme="minorHAnsi" w:cstheme="minorHAnsi"/>
          <w:sz w:val="24"/>
          <w:szCs w:val="24"/>
        </w:rPr>
        <w:t>muy beneficioso para coger el impulso que necesitan</w:t>
      </w:r>
      <w:r w:rsidR="004F4BD6">
        <w:rPr>
          <w:rFonts w:asciiTheme="minorHAnsi" w:hAnsiTheme="minorHAnsi" w:cstheme="minorHAnsi"/>
          <w:sz w:val="24"/>
          <w:szCs w:val="24"/>
        </w:rPr>
        <w:t xml:space="preserve">. </w:t>
      </w:r>
      <w:r>
        <w:rPr>
          <w:rFonts w:asciiTheme="minorHAnsi" w:hAnsiTheme="minorHAnsi" w:cstheme="minorHAnsi"/>
          <w:sz w:val="24"/>
          <w:szCs w:val="24"/>
        </w:rPr>
        <w:t xml:space="preserve">   </w:t>
      </w:r>
    </w:p>
    <w:p w:rsidR="003975A7" w:rsidRPr="00B33FE5" w:rsidRDefault="003975A7" w:rsidP="001C680C">
      <w:pPr>
        <w:spacing w:line="276" w:lineRule="auto"/>
        <w:rPr>
          <w:rFonts w:asciiTheme="minorHAnsi" w:hAnsiTheme="minorHAnsi" w:cstheme="minorHAnsi"/>
          <w:sz w:val="24"/>
          <w:szCs w:val="24"/>
        </w:rPr>
      </w:pPr>
    </w:p>
    <w:sectPr w:rsidR="003975A7" w:rsidRPr="00B33FE5"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156" w:rsidRDefault="00090156" w:rsidP="00D929EE">
      <w:r>
        <w:separator/>
      </w:r>
    </w:p>
  </w:endnote>
  <w:endnote w:type="continuationSeparator" w:id="0">
    <w:p w:rsidR="00090156" w:rsidRDefault="0009015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156" w:rsidRDefault="00090156" w:rsidP="00D929EE">
      <w:r>
        <w:separator/>
      </w:r>
    </w:p>
  </w:footnote>
  <w:footnote w:type="continuationSeparator" w:id="0">
    <w:p w:rsidR="00090156" w:rsidRDefault="0009015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0156"/>
    <w:rsid w:val="00097014"/>
    <w:rsid w:val="0009757D"/>
    <w:rsid w:val="000B45D6"/>
    <w:rsid w:val="000C46DA"/>
    <w:rsid w:val="000C63AD"/>
    <w:rsid w:val="000D585F"/>
    <w:rsid w:val="000E5891"/>
    <w:rsid w:val="000F1944"/>
    <w:rsid w:val="001004E2"/>
    <w:rsid w:val="00104F19"/>
    <w:rsid w:val="00116240"/>
    <w:rsid w:val="001245C6"/>
    <w:rsid w:val="00125F11"/>
    <w:rsid w:val="00135492"/>
    <w:rsid w:val="001549CE"/>
    <w:rsid w:val="00154A92"/>
    <w:rsid w:val="00160350"/>
    <w:rsid w:val="00162393"/>
    <w:rsid w:val="00163F4A"/>
    <w:rsid w:val="0016436C"/>
    <w:rsid w:val="0016548D"/>
    <w:rsid w:val="001954C6"/>
    <w:rsid w:val="001A3ACD"/>
    <w:rsid w:val="001C038E"/>
    <w:rsid w:val="001C2F8C"/>
    <w:rsid w:val="001C32AC"/>
    <w:rsid w:val="001C680C"/>
    <w:rsid w:val="001D662F"/>
    <w:rsid w:val="001E0466"/>
    <w:rsid w:val="001E615B"/>
    <w:rsid w:val="001E6796"/>
    <w:rsid w:val="001E6EE7"/>
    <w:rsid w:val="001E740E"/>
    <w:rsid w:val="001F4273"/>
    <w:rsid w:val="00204429"/>
    <w:rsid w:val="00206E94"/>
    <w:rsid w:val="00216AC6"/>
    <w:rsid w:val="00220557"/>
    <w:rsid w:val="002225B6"/>
    <w:rsid w:val="00225D4E"/>
    <w:rsid w:val="00230EDE"/>
    <w:rsid w:val="0023538D"/>
    <w:rsid w:val="002522AB"/>
    <w:rsid w:val="002617E5"/>
    <w:rsid w:val="00282C92"/>
    <w:rsid w:val="00296415"/>
    <w:rsid w:val="002A0C92"/>
    <w:rsid w:val="002A7FB6"/>
    <w:rsid w:val="002B754D"/>
    <w:rsid w:val="002C037A"/>
    <w:rsid w:val="002C2911"/>
    <w:rsid w:val="002C484A"/>
    <w:rsid w:val="002C5948"/>
    <w:rsid w:val="002C6575"/>
    <w:rsid w:val="002C7028"/>
    <w:rsid w:val="002C7902"/>
    <w:rsid w:val="002D798F"/>
    <w:rsid w:val="002E3B3B"/>
    <w:rsid w:val="002F28B0"/>
    <w:rsid w:val="002F56C8"/>
    <w:rsid w:val="002F683E"/>
    <w:rsid w:val="002F6C7D"/>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36E62"/>
    <w:rsid w:val="00440620"/>
    <w:rsid w:val="00453CFB"/>
    <w:rsid w:val="004557DD"/>
    <w:rsid w:val="0045711A"/>
    <w:rsid w:val="004643FA"/>
    <w:rsid w:val="00464474"/>
    <w:rsid w:val="00466250"/>
    <w:rsid w:val="00471EFB"/>
    <w:rsid w:val="00471F9C"/>
    <w:rsid w:val="00475246"/>
    <w:rsid w:val="00477401"/>
    <w:rsid w:val="00485DF3"/>
    <w:rsid w:val="00490748"/>
    <w:rsid w:val="0049527E"/>
    <w:rsid w:val="00497493"/>
    <w:rsid w:val="004A2893"/>
    <w:rsid w:val="004B0EF9"/>
    <w:rsid w:val="004B1D74"/>
    <w:rsid w:val="004C1479"/>
    <w:rsid w:val="004F48B1"/>
    <w:rsid w:val="004F4BD6"/>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614D8"/>
    <w:rsid w:val="00570141"/>
    <w:rsid w:val="00576BDC"/>
    <w:rsid w:val="00577BCB"/>
    <w:rsid w:val="00594FB3"/>
    <w:rsid w:val="005A3331"/>
    <w:rsid w:val="005B0CD0"/>
    <w:rsid w:val="005B42B5"/>
    <w:rsid w:val="005D2D46"/>
    <w:rsid w:val="005D38CA"/>
    <w:rsid w:val="005D505E"/>
    <w:rsid w:val="005D5D21"/>
    <w:rsid w:val="005F4390"/>
    <w:rsid w:val="006057C6"/>
    <w:rsid w:val="00607B5D"/>
    <w:rsid w:val="00610EA7"/>
    <w:rsid w:val="00622965"/>
    <w:rsid w:val="006231D0"/>
    <w:rsid w:val="00631279"/>
    <w:rsid w:val="00637EF0"/>
    <w:rsid w:val="00647E35"/>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369E7"/>
    <w:rsid w:val="007400DB"/>
    <w:rsid w:val="00743B5B"/>
    <w:rsid w:val="00753D3B"/>
    <w:rsid w:val="00760A91"/>
    <w:rsid w:val="007636EF"/>
    <w:rsid w:val="0076756B"/>
    <w:rsid w:val="007758C5"/>
    <w:rsid w:val="007805CA"/>
    <w:rsid w:val="007843D5"/>
    <w:rsid w:val="00784801"/>
    <w:rsid w:val="00790605"/>
    <w:rsid w:val="00793993"/>
    <w:rsid w:val="00794CD8"/>
    <w:rsid w:val="00794E2F"/>
    <w:rsid w:val="007A754C"/>
    <w:rsid w:val="007B683E"/>
    <w:rsid w:val="007B74FF"/>
    <w:rsid w:val="007C0CCA"/>
    <w:rsid w:val="007C58EC"/>
    <w:rsid w:val="007C5FD4"/>
    <w:rsid w:val="007C7A9B"/>
    <w:rsid w:val="007D32E5"/>
    <w:rsid w:val="007D3EAA"/>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9DC"/>
    <w:rsid w:val="008504B2"/>
    <w:rsid w:val="0087254F"/>
    <w:rsid w:val="00874D02"/>
    <w:rsid w:val="00875366"/>
    <w:rsid w:val="008757C1"/>
    <w:rsid w:val="008765D2"/>
    <w:rsid w:val="008909E5"/>
    <w:rsid w:val="008C1226"/>
    <w:rsid w:val="008C4D8C"/>
    <w:rsid w:val="008C7BC1"/>
    <w:rsid w:val="008D3600"/>
    <w:rsid w:val="008D4A6F"/>
    <w:rsid w:val="008D4C78"/>
    <w:rsid w:val="008D7C44"/>
    <w:rsid w:val="008E3DFF"/>
    <w:rsid w:val="008F4CEE"/>
    <w:rsid w:val="00902F78"/>
    <w:rsid w:val="009065AC"/>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32DE3"/>
    <w:rsid w:val="00A34F68"/>
    <w:rsid w:val="00A37B81"/>
    <w:rsid w:val="00A419CD"/>
    <w:rsid w:val="00A44EB3"/>
    <w:rsid w:val="00A4777E"/>
    <w:rsid w:val="00A507F8"/>
    <w:rsid w:val="00A6353F"/>
    <w:rsid w:val="00A656D4"/>
    <w:rsid w:val="00A7185C"/>
    <w:rsid w:val="00A8084C"/>
    <w:rsid w:val="00A81479"/>
    <w:rsid w:val="00A826BA"/>
    <w:rsid w:val="00A91315"/>
    <w:rsid w:val="00A976BC"/>
    <w:rsid w:val="00A977C4"/>
    <w:rsid w:val="00AA3D06"/>
    <w:rsid w:val="00AA6691"/>
    <w:rsid w:val="00AA7CCD"/>
    <w:rsid w:val="00AB0839"/>
    <w:rsid w:val="00AB32E6"/>
    <w:rsid w:val="00AB6982"/>
    <w:rsid w:val="00AD0052"/>
    <w:rsid w:val="00AD00FD"/>
    <w:rsid w:val="00AD48D5"/>
    <w:rsid w:val="00AD60A3"/>
    <w:rsid w:val="00AE6F69"/>
    <w:rsid w:val="00AE7D39"/>
    <w:rsid w:val="00AF0457"/>
    <w:rsid w:val="00AF2100"/>
    <w:rsid w:val="00AF7178"/>
    <w:rsid w:val="00B004CD"/>
    <w:rsid w:val="00B1067B"/>
    <w:rsid w:val="00B12403"/>
    <w:rsid w:val="00B1284B"/>
    <w:rsid w:val="00B16159"/>
    <w:rsid w:val="00B16333"/>
    <w:rsid w:val="00B23B89"/>
    <w:rsid w:val="00B24EF2"/>
    <w:rsid w:val="00B25980"/>
    <w:rsid w:val="00B271BB"/>
    <w:rsid w:val="00B33CB5"/>
    <w:rsid w:val="00B33FE5"/>
    <w:rsid w:val="00B36427"/>
    <w:rsid w:val="00B43F58"/>
    <w:rsid w:val="00B475F4"/>
    <w:rsid w:val="00B63D09"/>
    <w:rsid w:val="00B66B3B"/>
    <w:rsid w:val="00B66CFD"/>
    <w:rsid w:val="00B67276"/>
    <w:rsid w:val="00B807A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2E0A"/>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3CA2"/>
    <w:rsid w:val="00D16A98"/>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7F96"/>
    <w:rsid w:val="00DB03E2"/>
    <w:rsid w:val="00DC5CAD"/>
    <w:rsid w:val="00DD577B"/>
    <w:rsid w:val="00DE6A42"/>
    <w:rsid w:val="00DE7901"/>
    <w:rsid w:val="00DF0C55"/>
    <w:rsid w:val="00DF3EAD"/>
    <w:rsid w:val="00E01788"/>
    <w:rsid w:val="00E04578"/>
    <w:rsid w:val="00E07DD0"/>
    <w:rsid w:val="00E22DFE"/>
    <w:rsid w:val="00E32782"/>
    <w:rsid w:val="00E32A4F"/>
    <w:rsid w:val="00E4153F"/>
    <w:rsid w:val="00E41D0E"/>
    <w:rsid w:val="00E526A7"/>
    <w:rsid w:val="00E5455E"/>
    <w:rsid w:val="00E5636B"/>
    <w:rsid w:val="00E61BE7"/>
    <w:rsid w:val="00E62503"/>
    <w:rsid w:val="00E63184"/>
    <w:rsid w:val="00E6791E"/>
    <w:rsid w:val="00E73183"/>
    <w:rsid w:val="00E74E28"/>
    <w:rsid w:val="00E76DDD"/>
    <w:rsid w:val="00E77B2A"/>
    <w:rsid w:val="00E806F1"/>
    <w:rsid w:val="00E841F1"/>
    <w:rsid w:val="00E9014F"/>
    <w:rsid w:val="00EA40EF"/>
    <w:rsid w:val="00EA44C4"/>
    <w:rsid w:val="00EA48AC"/>
    <w:rsid w:val="00EA4F25"/>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35E58"/>
    <w:rsid w:val="00F45F7E"/>
    <w:rsid w:val="00F475D2"/>
    <w:rsid w:val="00F552BD"/>
    <w:rsid w:val="00F63F48"/>
    <w:rsid w:val="00F6661D"/>
    <w:rsid w:val="00F86D4E"/>
    <w:rsid w:val="00F87098"/>
    <w:rsid w:val="00F97C67"/>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3B2CEC7-D7B4-4B6B-9EF8-111DAAA1C3B9}"/>
</file>

<file path=customXml/itemProps2.xml><?xml version="1.0" encoding="utf-8"?>
<ds:datastoreItem xmlns:ds="http://schemas.openxmlformats.org/officeDocument/2006/customXml" ds:itemID="{7D728883-3654-46F8-AD81-6B8903BE6E15}"/>
</file>

<file path=customXml/itemProps3.xml><?xml version="1.0" encoding="utf-8"?>
<ds:datastoreItem xmlns:ds="http://schemas.openxmlformats.org/officeDocument/2006/customXml" ds:itemID="{2B3862D8-064C-46A7-9F41-FD74B042E713}"/>
</file>

<file path=customXml/itemProps4.xml><?xml version="1.0" encoding="utf-8"?>
<ds:datastoreItem xmlns:ds="http://schemas.openxmlformats.org/officeDocument/2006/customXml" ds:itemID="{D39399F6-8678-44B0-9AA3-4D628BEF496A}"/>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4951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5840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2</cp:revision>
  <cp:lastPrinted>2012-06-04T14:11:00Z</cp:lastPrinted>
  <dcterms:created xsi:type="dcterms:W3CDTF">2012-07-17T10:42:00Z</dcterms:created>
  <dcterms:modified xsi:type="dcterms:W3CDTF">2012-07-17T10:42:00Z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