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1A2" w:rsidRDefault="00413B04">
      <w:pPr>
        <w:pStyle w:val="Ttulo"/>
        <w:rPr>
          <w:rFonts w:ascii="Britannic Bold" w:hAnsi="Britannic Bold"/>
          <w:b w:val="0"/>
          <w:color w:val="002060"/>
        </w:rPr>
      </w:pPr>
      <w:r>
        <w:rPr>
          <w:rFonts w:ascii="Britannic Bold" w:hAnsi="Britannic Bold"/>
          <w:b w:val="0"/>
          <w:color w:val="002060"/>
        </w:rPr>
        <w:t>SITUACION ACTUAL DEL PROGRAMA DEPORTIVO</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510"/>
        <w:gridCol w:w="6096"/>
      </w:tblGrid>
      <w:tr w:rsidR="00D1402B" w:rsidRPr="00D44871" w:rsidTr="00FA2F6A">
        <w:trPr>
          <w:trHeight w:val="320"/>
        </w:trPr>
        <w:tc>
          <w:tcPr>
            <w:tcW w:w="3510"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413B04">
              <w:rPr>
                <w:rFonts w:ascii="Calibri" w:hAnsi="Calibri"/>
                <w:bCs/>
                <w:color w:val="002060"/>
                <w:lang w:val="es-ES_tradnl"/>
              </w:rPr>
              <w:t xml:space="preserve"> federación</w:t>
            </w:r>
            <w:r w:rsidR="00504DC9">
              <w:rPr>
                <w:rFonts w:ascii="Calibri" w:hAnsi="Calibri"/>
                <w:bCs/>
                <w:color w:val="002060"/>
                <w:lang w:val="es-ES_tradnl"/>
              </w:rPr>
              <w:t>:</w:t>
            </w:r>
          </w:p>
        </w:tc>
        <w:tc>
          <w:tcPr>
            <w:tcW w:w="6096" w:type="dxa"/>
            <w:tcBorders>
              <w:top w:val="single" w:sz="12" w:space="0" w:color="1F497D"/>
              <w:bottom w:val="single" w:sz="12" w:space="0" w:color="1F497D"/>
            </w:tcBorders>
            <w:shd w:val="pct25" w:color="FFFF00" w:fill="FFFFFF"/>
          </w:tcPr>
          <w:p w:rsidR="00D1402B" w:rsidRPr="000A21A2" w:rsidRDefault="00A43DEE" w:rsidP="00D44871">
            <w:pPr>
              <w:pStyle w:val="Ttulo2"/>
              <w:jc w:val="left"/>
              <w:rPr>
                <w:rFonts w:ascii="Calibri" w:hAnsi="Calibri"/>
                <w:bCs/>
                <w:color w:val="002060"/>
                <w:lang w:val="es-ES_tradnl"/>
              </w:rPr>
            </w:pPr>
            <w:r w:rsidRPr="000A21A2">
              <w:rPr>
                <w:rFonts w:ascii="Calibri" w:hAnsi="Calibri"/>
                <w:bCs/>
                <w:color w:val="002060"/>
                <w:lang w:val="es-ES_tradnl"/>
              </w:rPr>
              <w:t>FEDERACIÓN CASTILLA LEÓN</w:t>
            </w:r>
          </w:p>
        </w:tc>
      </w:tr>
      <w:tr w:rsidR="00D1402B" w:rsidRPr="00D44871" w:rsidTr="00FA2F6A">
        <w:trPr>
          <w:trHeight w:val="320"/>
        </w:trPr>
        <w:tc>
          <w:tcPr>
            <w:tcW w:w="3510" w:type="dxa"/>
            <w:tcBorders>
              <w:top w:val="single" w:sz="12" w:space="0" w:color="1F497D"/>
              <w:bottom w:val="single" w:sz="12" w:space="0" w:color="1F497D"/>
            </w:tcBorders>
            <w:shd w:val="pct25" w:color="000000" w:fill="FFFFFF"/>
          </w:tcPr>
          <w:p w:rsidR="00D1402B" w:rsidRPr="00D44871" w:rsidRDefault="00413B04">
            <w:pPr>
              <w:rPr>
                <w:rFonts w:ascii="Calibri" w:hAnsi="Calibri"/>
                <w:b/>
                <w:bCs/>
                <w:color w:val="002060"/>
                <w:lang w:val="es-ES_tradnl"/>
              </w:rPr>
            </w:pPr>
            <w:r>
              <w:rPr>
                <w:rFonts w:ascii="Calibri" w:hAnsi="Calibri"/>
                <w:b/>
                <w:bCs/>
                <w:color w:val="002060"/>
                <w:lang w:val="es-ES_tradnl"/>
              </w:rPr>
              <w:t>Fecha:</w:t>
            </w:r>
          </w:p>
        </w:tc>
        <w:tc>
          <w:tcPr>
            <w:tcW w:w="6096" w:type="dxa"/>
            <w:tcBorders>
              <w:top w:val="single" w:sz="12" w:space="0" w:color="1F497D"/>
              <w:bottom w:val="single" w:sz="12" w:space="0" w:color="1F497D"/>
            </w:tcBorders>
            <w:shd w:val="pct25" w:color="FFFF00" w:fill="FFFFFF"/>
          </w:tcPr>
          <w:p w:rsidR="00D1402B" w:rsidRPr="00033A1F" w:rsidRDefault="007E0A9B" w:rsidP="00D44871">
            <w:pPr>
              <w:pStyle w:val="Ttulo1"/>
              <w:spacing w:line="240" w:lineRule="auto"/>
              <w:rPr>
                <w:rFonts w:ascii="Calibri" w:hAnsi="Calibri"/>
                <w:b w:val="0"/>
                <w:bCs/>
                <w:color w:val="002060"/>
                <w:lang w:val="es-ES"/>
              </w:rPr>
            </w:pPr>
            <w:r>
              <w:rPr>
                <w:rFonts w:ascii="Calibri" w:hAnsi="Calibri"/>
                <w:b w:val="0"/>
                <w:bCs/>
                <w:color w:val="002060"/>
                <w:lang w:val="es-ES"/>
              </w:rPr>
              <w:t>1</w:t>
            </w:r>
            <w:r w:rsidR="00A43DEE">
              <w:rPr>
                <w:rFonts w:ascii="Calibri" w:hAnsi="Calibri"/>
                <w:b w:val="0"/>
                <w:bCs/>
                <w:color w:val="002060"/>
                <w:lang w:val="es-ES"/>
              </w:rPr>
              <w:t>1 ABRIL 2012</w:t>
            </w:r>
          </w:p>
        </w:tc>
      </w:tr>
      <w:tr w:rsidR="00D1402B" w:rsidRPr="00D44871" w:rsidTr="00FA2F6A">
        <w:trPr>
          <w:trHeight w:val="320"/>
        </w:trPr>
        <w:tc>
          <w:tcPr>
            <w:tcW w:w="3510" w:type="dxa"/>
            <w:tcBorders>
              <w:top w:val="single" w:sz="12" w:space="0" w:color="1F497D"/>
              <w:bottom w:val="single" w:sz="12" w:space="0" w:color="1F497D"/>
            </w:tcBorders>
            <w:shd w:val="pct25" w:color="000000" w:fill="FFFFFF"/>
          </w:tcPr>
          <w:p w:rsidR="00D1402B" w:rsidRPr="00D44871" w:rsidRDefault="00D077FE">
            <w:pPr>
              <w:rPr>
                <w:rFonts w:ascii="Calibri" w:hAnsi="Calibri"/>
                <w:b/>
                <w:bCs/>
                <w:color w:val="002060"/>
                <w:lang w:val="es-ES_tradnl"/>
              </w:rPr>
            </w:pPr>
            <w:r>
              <w:rPr>
                <w:rFonts w:ascii="Calibri" w:hAnsi="Calibri"/>
                <w:b/>
                <w:bCs/>
                <w:color w:val="002060"/>
                <w:lang w:val="es-ES_tradnl"/>
              </w:rPr>
              <w:t>Responsable Alta Competición (AC)</w:t>
            </w:r>
            <w:r w:rsidR="00413B04">
              <w:rPr>
                <w:rFonts w:ascii="Calibri" w:hAnsi="Calibri"/>
                <w:b/>
                <w:bCs/>
                <w:color w:val="002060"/>
                <w:lang w:val="es-ES_tradnl"/>
              </w:rPr>
              <w:t>:</w:t>
            </w:r>
          </w:p>
        </w:tc>
        <w:tc>
          <w:tcPr>
            <w:tcW w:w="6096" w:type="dxa"/>
            <w:tcBorders>
              <w:top w:val="single" w:sz="12" w:space="0" w:color="1F497D"/>
              <w:bottom w:val="single" w:sz="12" w:space="0" w:color="1F497D"/>
            </w:tcBorders>
            <w:shd w:val="pct25" w:color="FFFF00" w:fill="FFFFFF"/>
          </w:tcPr>
          <w:p w:rsidR="00D1402B" w:rsidRPr="00D44871" w:rsidRDefault="00A43DEE">
            <w:pPr>
              <w:rPr>
                <w:rFonts w:ascii="Calibri" w:hAnsi="Calibri"/>
                <w:b/>
                <w:bCs/>
                <w:color w:val="002060"/>
                <w:lang w:val="es-ES_tradnl"/>
              </w:rPr>
            </w:pPr>
            <w:r>
              <w:rPr>
                <w:rFonts w:ascii="Calibri" w:hAnsi="Calibri"/>
                <w:b/>
                <w:bCs/>
                <w:color w:val="002060"/>
                <w:lang w:val="es-ES_tradnl"/>
              </w:rPr>
              <w:t>JESUS DE COLSA (</w:t>
            </w:r>
            <w:proofErr w:type="spellStart"/>
            <w:r>
              <w:rPr>
                <w:rFonts w:ascii="Calibri" w:hAnsi="Calibri"/>
                <w:b/>
                <w:bCs/>
                <w:color w:val="002060"/>
                <w:lang w:val="es-ES_tradnl"/>
              </w:rPr>
              <w:t>Dtor</w:t>
            </w:r>
            <w:proofErr w:type="spellEnd"/>
            <w:r>
              <w:rPr>
                <w:rFonts w:ascii="Calibri" w:hAnsi="Calibri"/>
                <w:b/>
                <w:bCs/>
                <w:color w:val="002060"/>
                <w:lang w:val="es-ES_tradnl"/>
              </w:rPr>
              <w:t>. Comité Juvenil)</w:t>
            </w:r>
          </w:p>
        </w:tc>
      </w:tr>
    </w:tbl>
    <w:p w:rsidR="00D1402B" w:rsidRDefault="00D1402B">
      <w:pPr>
        <w:rPr>
          <w:rFonts w:ascii="Calibri" w:hAnsi="Calibri"/>
          <w:color w:val="002060"/>
          <w:lang w:val="es-ES_tradnl"/>
        </w:rPr>
      </w:pPr>
    </w:p>
    <w:p w:rsidR="00FA2F6A" w:rsidRPr="00EE05DA" w:rsidRDefault="00FA2F6A" w:rsidP="00FA2F6A">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FA2F6A" w:rsidRPr="00D44871" w:rsidTr="00426FF5">
        <w:trPr>
          <w:trHeight w:val="320"/>
        </w:trPr>
        <w:tc>
          <w:tcPr>
            <w:tcW w:w="9568" w:type="dxa"/>
            <w:gridSpan w:val="2"/>
            <w:shd w:val="clear" w:color="auto" w:fill="D9D9D9"/>
          </w:tcPr>
          <w:p w:rsidR="00FA2F6A" w:rsidRPr="00413B04" w:rsidRDefault="00FA2F6A" w:rsidP="00426FF5">
            <w:pPr>
              <w:pStyle w:val="Ttulo2"/>
              <w:rPr>
                <w:rFonts w:ascii="Calibri" w:hAnsi="Calibri"/>
                <w:color w:val="002060"/>
              </w:rPr>
            </w:pPr>
            <w:r>
              <w:rPr>
                <w:rFonts w:ascii="Calibri" w:hAnsi="Calibri"/>
                <w:color w:val="002060"/>
              </w:rPr>
              <w:t xml:space="preserve">OBJETIVOS DEPORTIVOS </w:t>
            </w:r>
          </w:p>
        </w:tc>
      </w:tr>
      <w:tr w:rsidR="008059AB" w:rsidRPr="00D44871" w:rsidTr="00426FF5">
        <w:trPr>
          <w:trHeight w:val="423"/>
        </w:trPr>
        <w:tc>
          <w:tcPr>
            <w:tcW w:w="3227" w:type="dxa"/>
            <w:shd w:val="clear" w:color="auto" w:fill="auto"/>
            <w:vAlign w:val="center"/>
          </w:tcPr>
          <w:p w:rsidR="008059AB" w:rsidRDefault="008059AB" w:rsidP="00426FF5">
            <w:pPr>
              <w:rPr>
                <w:rFonts w:ascii="Calibri" w:hAnsi="Calibri"/>
                <w:b/>
                <w:color w:val="002060"/>
                <w:lang w:val="es-ES_tradnl"/>
              </w:rPr>
            </w:pPr>
            <w:r>
              <w:rPr>
                <w:rFonts w:ascii="Calibri" w:hAnsi="Calibri"/>
                <w:b/>
                <w:color w:val="002060"/>
                <w:lang w:val="es-ES_tradnl"/>
              </w:rPr>
              <w:t>Presupuesto Total AC:</w:t>
            </w:r>
          </w:p>
        </w:tc>
        <w:tc>
          <w:tcPr>
            <w:tcW w:w="6341" w:type="dxa"/>
            <w:shd w:val="clear" w:color="auto" w:fill="auto"/>
            <w:vAlign w:val="center"/>
          </w:tcPr>
          <w:p w:rsidR="008059AB" w:rsidRPr="00D44871" w:rsidRDefault="00426FF5" w:rsidP="00426FF5">
            <w:pPr>
              <w:rPr>
                <w:rFonts w:ascii="Calibri" w:hAnsi="Calibri"/>
                <w:color w:val="002060"/>
                <w:lang w:val="es-ES_tradnl"/>
              </w:rPr>
            </w:pPr>
            <w:r>
              <w:rPr>
                <w:rFonts w:ascii="Calibri" w:hAnsi="Calibri"/>
                <w:color w:val="002060"/>
                <w:lang w:val="es-ES_tradnl"/>
              </w:rPr>
              <w:t>+/- 120.000 €  - Falta definir partidas</w:t>
            </w:r>
          </w:p>
        </w:tc>
      </w:tr>
      <w:tr w:rsidR="008059AB" w:rsidRPr="00D44871" w:rsidTr="00426FF5">
        <w:trPr>
          <w:trHeight w:val="535"/>
        </w:trPr>
        <w:tc>
          <w:tcPr>
            <w:tcW w:w="3227" w:type="dxa"/>
            <w:vMerge w:val="restart"/>
            <w:shd w:val="clear" w:color="auto" w:fill="auto"/>
          </w:tcPr>
          <w:p w:rsidR="008059AB" w:rsidRDefault="008059AB">
            <w:r w:rsidRPr="00D00909">
              <w:rPr>
                <w:rFonts w:ascii="Calibri" w:hAnsi="Calibri"/>
                <w:b/>
                <w:color w:val="002060"/>
                <w:lang w:val="es-ES_tradnl"/>
              </w:rPr>
              <w:t>Desglose presupuesto AC (cuánto va destinado a jugadores del Grupo de trabajo; cuánto a formación de técnicos; cuánto a subvenciones para escuelas; otros…):</w:t>
            </w:r>
          </w:p>
        </w:tc>
        <w:tc>
          <w:tcPr>
            <w:tcW w:w="6341" w:type="dxa"/>
            <w:shd w:val="clear" w:color="auto" w:fill="auto"/>
            <w:vAlign w:val="center"/>
          </w:tcPr>
          <w:p w:rsidR="008059AB" w:rsidRDefault="008059AB" w:rsidP="00426FF5"/>
        </w:tc>
      </w:tr>
      <w:tr w:rsidR="008059AB" w:rsidRPr="00D44871" w:rsidTr="00426FF5">
        <w:trPr>
          <w:trHeight w:val="535"/>
        </w:trPr>
        <w:tc>
          <w:tcPr>
            <w:tcW w:w="3227" w:type="dxa"/>
            <w:vMerge/>
            <w:shd w:val="clear" w:color="auto" w:fill="auto"/>
          </w:tcPr>
          <w:p w:rsidR="008059AB" w:rsidRPr="00D00909" w:rsidRDefault="008059AB">
            <w:pPr>
              <w:rPr>
                <w:rFonts w:ascii="Calibri" w:hAnsi="Calibri"/>
                <w:b/>
                <w:color w:val="002060"/>
                <w:lang w:val="es-ES_tradnl"/>
              </w:rPr>
            </w:pPr>
          </w:p>
        </w:tc>
        <w:tc>
          <w:tcPr>
            <w:tcW w:w="6341" w:type="dxa"/>
            <w:shd w:val="clear" w:color="auto" w:fill="auto"/>
            <w:vAlign w:val="center"/>
          </w:tcPr>
          <w:p w:rsidR="008059AB" w:rsidRDefault="008059AB" w:rsidP="00426FF5"/>
        </w:tc>
      </w:tr>
      <w:tr w:rsidR="008059AB" w:rsidRPr="00D44871" w:rsidTr="00426FF5">
        <w:trPr>
          <w:trHeight w:val="535"/>
        </w:trPr>
        <w:tc>
          <w:tcPr>
            <w:tcW w:w="3227" w:type="dxa"/>
            <w:vMerge/>
            <w:shd w:val="clear" w:color="auto" w:fill="auto"/>
          </w:tcPr>
          <w:p w:rsidR="008059AB" w:rsidRPr="00D00909" w:rsidRDefault="008059AB">
            <w:pPr>
              <w:rPr>
                <w:rFonts w:ascii="Calibri" w:hAnsi="Calibri"/>
                <w:b/>
                <w:color w:val="002060"/>
                <w:lang w:val="es-ES_tradnl"/>
              </w:rPr>
            </w:pPr>
          </w:p>
        </w:tc>
        <w:tc>
          <w:tcPr>
            <w:tcW w:w="6341" w:type="dxa"/>
            <w:shd w:val="clear" w:color="auto" w:fill="auto"/>
            <w:vAlign w:val="center"/>
          </w:tcPr>
          <w:p w:rsidR="008059AB" w:rsidRDefault="008059AB" w:rsidP="00426FF5"/>
        </w:tc>
      </w:tr>
      <w:tr w:rsidR="00FA2F6A" w:rsidRPr="00D44871" w:rsidTr="00426FF5">
        <w:trPr>
          <w:trHeight w:val="872"/>
        </w:trPr>
        <w:tc>
          <w:tcPr>
            <w:tcW w:w="3227" w:type="dxa"/>
            <w:shd w:val="clear" w:color="auto" w:fill="auto"/>
            <w:vAlign w:val="center"/>
          </w:tcPr>
          <w:p w:rsidR="00FA2F6A" w:rsidRPr="00413B04" w:rsidRDefault="00FA2F6A" w:rsidP="00426FF5">
            <w:pPr>
              <w:rPr>
                <w:rFonts w:ascii="Calibri" w:hAnsi="Calibri"/>
                <w:b/>
                <w:color w:val="002060"/>
                <w:lang w:val="es-ES_tradnl"/>
              </w:rPr>
            </w:pPr>
            <w:r>
              <w:rPr>
                <w:rFonts w:ascii="Calibri" w:hAnsi="Calibri"/>
                <w:b/>
                <w:color w:val="002060"/>
                <w:lang w:val="es-ES_tradnl"/>
              </w:rPr>
              <w:t>Objetivos Deportivos Anuales:</w:t>
            </w:r>
          </w:p>
        </w:tc>
        <w:tc>
          <w:tcPr>
            <w:tcW w:w="6341" w:type="dxa"/>
            <w:shd w:val="clear" w:color="auto" w:fill="auto"/>
            <w:vAlign w:val="center"/>
          </w:tcPr>
          <w:p w:rsidR="007E0A9B" w:rsidRDefault="00A43DEE" w:rsidP="00426FF5">
            <w:pPr>
              <w:pStyle w:val="Prrafodelista"/>
              <w:numPr>
                <w:ilvl w:val="0"/>
                <w:numId w:val="10"/>
              </w:numPr>
              <w:rPr>
                <w:rFonts w:ascii="Calibri" w:hAnsi="Calibri"/>
                <w:color w:val="002060"/>
                <w:lang w:val="es-ES_tradnl"/>
              </w:rPr>
            </w:pPr>
            <w:r>
              <w:rPr>
                <w:rFonts w:ascii="Calibri" w:hAnsi="Calibri"/>
                <w:color w:val="002060"/>
                <w:lang w:val="es-ES_tradnl"/>
              </w:rPr>
              <w:t>Subir a 1ª división – Interterritorial masculino</w:t>
            </w:r>
          </w:p>
          <w:p w:rsidR="00FA2F6A" w:rsidRPr="00A43DEE" w:rsidRDefault="007E0A9B" w:rsidP="007E0A9B">
            <w:pPr>
              <w:pStyle w:val="Prrafodelista"/>
              <w:numPr>
                <w:ilvl w:val="0"/>
                <w:numId w:val="10"/>
              </w:numPr>
              <w:rPr>
                <w:rFonts w:ascii="Calibri" w:hAnsi="Calibri"/>
                <w:color w:val="002060"/>
                <w:lang w:val="es-ES_tradnl"/>
              </w:rPr>
            </w:pPr>
            <w:r>
              <w:rPr>
                <w:rFonts w:ascii="Calibri" w:hAnsi="Calibri"/>
                <w:color w:val="002060"/>
                <w:lang w:val="es-ES_tradnl"/>
              </w:rPr>
              <w:t>Mejorar posiciones en los demás Interterritoriales</w:t>
            </w:r>
            <w:r w:rsidR="00A43DEE">
              <w:rPr>
                <w:rFonts w:ascii="Calibri" w:hAnsi="Calibri"/>
                <w:color w:val="002060"/>
                <w:lang w:val="es-ES_tradnl"/>
              </w:rPr>
              <w:t>.</w:t>
            </w:r>
          </w:p>
        </w:tc>
      </w:tr>
      <w:tr w:rsidR="00FA2F6A" w:rsidRPr="00D44871" w:rsidTr="00426FF5">
        <w:trPr>
          <w:trHeight w:val="985"/>
        </w:trPr>
        <w:tc>
          <w:tcPr>
            <w:tcW w:w="3227" w:type="dxa"/>
            <w:shd w:val="clear" w:color="auto" w:fill="auto"/>
            <w:vAlign w:val="center"/>
          </w:tcPr>
          <w:p w:rsidR="00FA2F6A" w:rsidRPr="00413B04" w:rsidRDefault="00FA2F6A" w:rsidP="00426FF5">
            <w:pPr>
              <w:rPr>
                <w:rFonts w:ascii="Calibri" w:hAnsi="Calibri"/>
                <w:b/>
                <w:color w:val="002060"/>
                <w:lang w:val="es-ES_tradnl"/>
              </w:rPr>
            </w:pPr>
            <w:r>
              <w:rPr>
                <w:rFonts w:ascii="Calibri" w:hAnsi="Calibri"/>
                <w:b/>
                <w:color w:val="002060"/>
                <w:lang w:val="es-ES_tradnl"/>
              </w:rPr>
              <w:t>Objetivos Deportivos a Largo Plazo:</w:t>
            </w:r>
          </w:p>
        </w:tc>
        <w:tc>
          <w:tcPr>
            <w:tcW w:w="6341" w:type="dxa"/>
            <w:shd w:val="clear" w:color="auto" w:fill="auto"/>
            <w:vAlign w:val="center"/>
          </w:tcPr>
          <w:p w:rsidR="00FA2F6A" w:rsidRDefault="00A43DEE" w:rsidP="00426FF5">
            <w:pPr>
              <w:pStyle w:val="Prrafodelista"/>
              <w:numPr>
                <w:ilvl w:val="0"/>
                <w:numId w:val="10"/>
              </w:numPr>
              <w:rPr>
                <w:rFonts w:ascii="Calibri" w:hAnsi="Calibri"/>
                <w:color w:val="002060"/>
              </w:rPr>
            </w:pPr>
            <w:r>
              <w:rPr>
                <w:rFonts w:ascii="Calibri" w:hAnsi="Calibri"/>
                <w:color w:val="002060"/>
              </w:rPr>
              <w:t>Mejorar la base</w:t>
            </w:r>
            <w:r w:rsidR="00426FF5">
              <w:rPr>
                <w:rFonts w:ascii="Calibri" w:hAnsi="Calibri"/>
                <w:color w:val="002060"/>
              </w:rPr>
              <w:t xml:space="preserve"> – Benjamines y Alevines</w:t>
            </w:r>
          </w:p>
          <w:p w:rsidR="00A43DEE" w:rsidRDefault="00A43DEE" w:rsidP="00426FF5">
            <w:pPr>
              <w:pStyle w:val="Prrafodelista"/>
              <w:numPr>
                <w:ilvl w:val="0"/>
                <w:numId w:val="10"/>
              </w:numPr>
              <w:rPr>
                <w:rFonts w:ascii="Calibri" w:hAnsi="Calibri"/>
                <w:color w:val="002060"/>
              </w:rPr>
            </w:pPr>
            <w:r>
              <w:rPr>
                <w:rFonts w:ascii="Calibri" w:hAnsi="Calibri"/>
                <w:color w:val="002060"/>
              </w:rPr>
              <w:t>Plan Estratégico.</w:t>
            </w:r>
          </w:p>
          <w:p w:rsidR="00A43DEE" w:rsidRDefault="00A43DEE" w:rsidP="00426FF5">
            <w:pPr>
              <w:pStyle w:val="Prrafodelista"/>
              <w:numPr>
                <w:ilvl w:val="0"/>
                <w:numId w:val="10"/>
              </w:numPr>
              <w:rPr>
                <w:rFonts w:ascii="Calibri" w:hAnsi="Calibri"/>
                <w:color w:val="002060"/>
              </w:rPr>
            </w:pPr>
            <w:r>
              <w:rPr>
                <w:rFonts w:ascii="Calibri" w:hAnsi="Calibri"/>
                <w:color w:val="002060"/>
              </w:rPr>
              <w:t>Concentraciones provinciales.</w:t>
            </w:r>
          </w:p>
          <w:p w:rsidR="00426FF5" w:rsidRPr="00A43DEE" w:rsidRDefault="00426FF5" w:rsidP="00426FF5">
            <w:pPr>
              <w:pStyle w:val="Prrafodelista"/>
              <w:numPr>
                <w:ilvl w:val="0"/>
                <w:numId w:val="10"/>
              </w:numPr>
              <w:rPr>
                <w:rFonts w:ascii="Calibri" w:hAnsi="Calibri"/>
                <w:color w:val="002060"/>
              </w:rPr>
            </w:pPr>
            <w:r>
              <w:rPr>
                <w:rFonts w:ascii="Calibri" w:hAnsi="Calibri"/>
                <w:color w:val="002060"/>
              </w:rPr>
              <w:t>Concentraciones especificas Benjamines</w:t>
            </w:r>
          </w:p>
        </w:tc>
      </w:tr>
    </w:tbl>
    <w:p w:rsidR="00FA2F6A" w:rsidRPr="00EE05DA" w:rsidRDefault="00FA2F6A">
      <w:pPr>
        <w:rPr>
          <w:rFonts w:ascii="Calibri" w:hAnsi="Calibri"/>
          <w:color w:val="002060"/>
          <w:lang w:val="es-ES_tradnl"/>
        </w:rPr>
      </w:pPr>
    </w:p>
    <w:p w:rsidR="00BE6E92" w:rsidRPr="00EE05DA" w:rsidRDefault="00BE6E92" w:rsidP="00BE6E92">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BE6E92" w:rsidRPr="00D44871" w:rsidTr="00426FF5">
        <w:trPr>
          <w:trHeight w:val="320"/>
        </w:trPr>
        <w:tc>
          <w:tcPr>
            <w:tcW w:w="9568" w:type="dxa"/>
            <w:gridSpan w:val="2"/>
            <w:shd w:val="clear" w:color="auto" w:fill="D9D9D9"/>
          </w:tcPr>
          <w:p w:rsidR="00BE6E92" w:rsidRPr="00413B04" w:rsidRDefault="00BE6E92" w:rsidP="00426FF5">
            <w:pPr>
              <w:pStyle w:val="Ttulo2"/>
              <w:rPr>
                <w:rFonts w:ascii="Calibri" w:hAnsi="Calibri"/>
                <w:color w:val="002060"/>
              </w:rPr>
            </w:pPr>
            <w:r>
              <w:rPr>
                <w:rFonts w:ascii="Calibri" w:hAnsi="Calibri"/>
                <w:color w:val="002060"/>
              </w:rPr>
              <w:t xml:space="preserve">ESTRUCTURA ALTA COMPETICIÓN </w:t>
            </w:r>
          </w:p>
        </w:tc>
      </w:tr>
      <w:tr w:rsidR="007D1FF8" w:rsidRPr="00D44871" w:rsidTr="007D1FF8">
        <w:trPr>
          <w:trHeight w:val="219"/>
        </w:trPr>
        <w:tc>
          <w:tcPr>
            <w:tcW w:w="3227" w:type="dxa"/>
            <w:vMerge w:val="restart"/>
            <w:shd w:val="clear" w:color="auto" w:fill="auto"/>
            <w:vAlign w:val="center"/>
          </w:tcPr>
          <w:p w:rsidR="007D1FF8" w:rsidRPr="00BE6E92" w:rsidRDefault="007D1FF8" w:rsidP="00426FF5">
            <w:pPr>
              <w:rPr>
                <w:rFonts w:ascii="Calibri" w:hAnsi="Calibri"/>
                <w:b/>
                <w:color w:val="002060"/>
                <w:lang w:val="es-ES_tradnl"/>
              </w:rPr>
            </w:pPr>
            <w:r>
              <w:rPr>
                <w:rFonts w:ascii="Calibri" w:hAnsi="Calibri"/>
                <w:b/>
                <w:color w:val="002060"/>
                <w:lang w:val="es-ES_tradnl"/>
              </w:rPr>
              <w:t xml:space="preserve">Integrantes del </w:t>
            </w:r>
            <w:r w:rsidRPr="00BE6E92">
              <w:rPr>
                <w:rFonts w:ascii="Calibri" w:hAnsi="Calibri"/>
                <w:b/>
                <w:color w:val="002060"/>
                <w:lang w:val="es-ES_tradnl"/>
              </w:rPr>
              <w:t>Comité</w:t>
            </w:r>
            <w:r>
              <w:rPr>
                <w:rFonts w:ascii="Calibri" w:hAnsi="Calibri"/>
                <w:b/>
                <w:color w:val="002060"/>
                <w:lang w:val="es-ES_tradnl"/>
              </w:rPr>
              <w:t xml:space="preserve"> (nombre y función)</w:t>
            </w:r>
            <w:r w:rsidRPr="00BE6E92">
              <w:rPr>
                <w:rFonts w:ascii="Calibri" w:hAnsi="Calibri"/>
                <w:b/>
                <w:color w:val="002060"/>
                <w:lang w:val="es-ES_tradnl"/>
              </w:rPr>
              <w:t>:</w:t>
            </w:r>
          </w:p>
        </w:tc>
        <w:tc>
          <w:tcPr>
            <w:tcW w:w="6341" w:type="dxa"/>
            <w:shd w:val="clear" w:color="auto" w:fill="auto"/>
          </w:tcPr>
          <w:p w:rsidR="007D1FF8" w:rsidRPr="00D44871" w:rsidRDefault="00A43DEE" w:rsidP="00426FF5">
            <w:pPr>
              <w:rPr>
                <w:rFonts w:ascii="Calibri" w:hAnsi="Calibri"/>
                <w:color w:val="002060"/>
                <w:lang w:val="es-ES_tradnl"/>
              </w:rPr>
            </w:pPr>
            <w:r>
              <w:rPr>
                <w:rFonts w:ascii="Calibri" w:hAnsi="Calibri"/>
                <w:color w:val="002060"/>
                <w:lang w:val="es-ES_tradnl"/>
              </w:rPr>
              <w:t>CURRO ALZAGA – Presidente Comité Juvenil</w:t>
            </w:r>
            <w:r w:rsidR="00426FF5">
              <w:rPr>
                <w:rFonts w:ascii="Calibri" w:hAnsi="Calibri"/>
                <w:color w:val="002060"/>
                <w:lang w:val="es-ES_tradnl"/>
              </w:rPr>
              <w:t xml:space="preserve"> (León)</w:t>
            </w:r>
          </w:p>
        </w:tc>
      </w:tr>
      <w:tr w:rsidR="007D1FF8" w:rsidRPr="00D44871" w:rsidTr="00426FF5">
        <w:trPr>
          <w:trHeight w:val="217"/>
        </w:trPr>
        <w:tc>
          <w:tcPr>
            <w:tcW w:w="3227" w:type="dxa"/>
            <w:vMerge/>
            <w:shd w:val="clear" w:color="auto" w:fill="auto"/>
            <w:vAlign w:val="center"/>
          </w:tcPr>
          <w:p w:rsidR="007D1FF8" w:rsidRDefault="007D1FF8" w:rsidP="00426FF5">
            <w:pPr>
              <w:rPr>
                <w:rFonts w:ascii="Calibri" w:hAnsi="Calibri"/>
                <w:b/>
                <w:color w:val="002060"/>
                <w:lang w:val="es-ES_tradnl"/>
              </w:rPr>
            </w:pPr>
          </w:p>
        </w:tc>
        <w:tc>
          <w:tcPr>
            <w:tcW w:w="6341" w:type="dxa"/>
            <w:shd w:val="clear" w:color="auto" w:fill="auto"/>
          </w:tcPr>
          <w:p w:rsidR="007D1FF8" w:rsidRPr="00D44871" w:rsidRDefault="00A43DEE" w:rsidP="00426FF5">
            <w:pPr>
              <w:rPr>
                <w:rFonts w:ascii="Calibri" w:hAnsi="Calibri"/>
                <w:color w:val="002060"/>
                <w:lang w:val="es-ES_tradnl"/>
              </w:rPr>
            </w:pPr>
            <w:r>
              <w:rPr>
                <w:rFonts w:ascii="Calibri" w:hAnsi="Calibri"/>
                <w:color w:val="002060"/>
                <w:lang w:val="es-ES_tradnl"/>
              </w:rPr>
              <w:t>CECILIA MO</w:t>
            </w:r>
            <w:r w:rsidR="00426FF5">
              <w:rPr>
                <w:rFonts w:ascii="Calibri" w:hAnsi="Calibri"/>
                <w:color w:val="002060"/>
                <w:lang w:val="es-ES_tradnl"/>
              </w:rPr>
              <w:t>LINER</w:t>
            </w:r>
            <w:r>
              <w:rPr>
                <w:rFonts w:ascii="Calibri" w:hAnsi="Calibri"/>
                <w:color w:val="002060"/>
                <w:lang w:val="es-ES_tradnl"/>
              </w:rPr>
              <w:t xml:space="preserve"> – Vocal</w:t>
            </w:r>
            <w:r w:rsidR="00426FF5">
              <w:rPr>
                <w:rFonts w:ascii="Calibri" w:hAnsi="Calibri"/>
                <w:color w:val="002060"/>
                <w:lang w:val="es-ES_tradnl"/>
              </w:rPr>
              <w:t xml:space="preserve"> (Valladolid)</w:t>
            </w:r>
          </w:p>
        </w:tc>
      </w:tr>
      <w:tr w:rsidR="007D1FF8" w:rsidRPr="00D44871" w:rsidTr="00426FF5">
        <w:trPr>
          <w:trHeight w:val="217"/>
        </w:trPr>
        <w:tc>
          <w:tcPr>
            <w:tcW w:w="3227" w:type="dxa"/>
            <w:vMerge/>
            <w:shd w:val="clear" w:color="auto" w:fill="auto"/>
            <w:vAlign w:val="center"/>
          </w:tcPr>
          <w:p w:rsidR="007D1FF8" w:rsidRDefault="007D1FF8" w:rsidP="00426FF5">
            <w:pPr>
              <w:rPr>
                <w:rFonts w:ascii="Calibri" w:hAnsi="Calibri"/>
                <w:b/>
                <w:color w:val="002060"/>
                <w:lang w:val="es-ES_tradnl"/>
              </w:rPr>
            </w:pPr>
          </w:p>
        </w:tc>
        <w:tc>
          <w:tcPr>
            <w:tcW w:w="6341" w:type="dxa"/>
            <w:shd w:val="clear" w:color="auto" w:fill="auto"/>
          </w:tcPr>
          <w:p w:rsidR="007D1FF8" w:rsidRPr="00D44871" w:rsidRDefault="00A43DEE" w:rsidP="00426FF5">
            <w:pPr>
              <w:rPr>
                <w:rFonts w:ascii="Calibri" w:hAnsi="Calibri"/>
                <w:color w:val="002060"/>
                <w:lang w:val="es-ES_tradnl"/>
              </w:rPr>
            </w:pPr>
            <w:r>
              <w:rPr>
                <w:rFonts w:ascii="Calibri" w:hAnsi="Calibri"/>
                <w:color w:val="002060"/>
                <w:lang w:val="es-ES_tradnl"/>
              </w:rPr>
              <w:t xml:space="preserve">JORGE FERNÁNDEZ </w:t>
            </w:r>
            <w:r w:rsidR="00426FF5">
              <w:rPr>
                <w:rFonts w:ascii="Calibri" w:hAnsi="Calibri"/>
                <w:color w:val="002060"/>
                <w:lang w:val="es-ES_tradnl"/>
              </w:rPr>
              <w:t>–</w:t>
            </w:r>
            <w:r>
              <w:rPr>
                <w:rFonts w:ascii="Calibri" w:hAnsi="Calibri"/>
                <w:color w:val="002060"/>
                <w:lang w:val="es-ES_tradnl"/>
              </w:rPr>
              <w:t xml:space="preserve"> Vocal</w:t>
            </w:r>
            <w:r w:rsidR="00426FF5">
              <w:rPr>
                <w:rFonts w:ascii="Calibri" w:hAnsi="Calibri"/>
                <w:color w:val="002060"/>
                <w:lang w:val="es-ES_tradnl"/>
              </w:rPr>
              <w:t xml:space="preserve"> (Valladolid)</w:t>
            </w:r>
          </w:p>
        </w:tc>
      </w:tr>
      <w:tr w:rsidR="007D1FF8" w:rsidRPr="00D44871" w:rsidTr="00426FF5">
        <w:trPr>
          <w:trHeight w:val="217"/>
        </w:trPr>
        <w:tc>
          <w:tcPr>
            <w:tcW w:w="3227" w:type="dxa"/>
            <w:vMerge/>
            <w:shd w:val="clear" w:color="auto" w:fill="auto"/>
            <w:vAlign w:val="center"/>
          </w:tcPr>
          <w:p w:rsidR="007D1FF8" w:rsidRDefault="007D1FF8" w:rsidP="00426FF5">
            <w:pPr>
              <w:rPr>
                <w:rFonts w:ascii="Calibri" w:hAnsi="Calibri"/>
                <w:b/>
                <w:color w:val="002060"/>
                <w:lang w:val="es-ES_tradnl"/>
              </w:rPr>
            </w:pPr>
          </w:p>
        </w:tc>
        <w:tc>
          <w:tcPr>
            <w:tcW w:w="6341" w:type="dxa"/>
            <w:shd w:val="clear" w:color="auto" w:fill="auto"/>
          </w:tcPr>
          <w:p w:rsidR="007D1FF8" w:rsidRPr="00D44871" w:rsidRDefault="00AF0A02" w:rsidP="00426FF5">
            <w:pPr>
              <w:rPr>
                <w:rFonts w:ascii="Calibri" w:hAnsi="Calibri"/>
                <w:color w:val="002060"/>
                <w:lang w:val="es-ES_tradnl"/>
              </w:rPr>
            </w:pPr>
            <w:r>
              <w:rPr>
                <w:rFonts w:ascii="Calibri" w:hAnsi="Calibri"/>
                <w:color w:val="002060"/>
                <w:lang w:val="es-ES_tradnl"/>
              </w:rPr>
              <w:t>*Cargos políticos que dan el visto bueno a las propuestas del comité juvenil.</w:t>
            </w:r>
          </w:p>
        </w:tc>
      </w:tr>
      <w:tr w:rsidR="00BE6E92" w:rsidRPr="00D44871" w:rsidTr="00BE6E92">
        <w:trPr>
          <w:trHeight w:val="331"/>
        </w:trPr>
        <w:tc>
          <w:tcPr>
            <w:tcW w:w="3227" w:type="dxa"/>
            <w:vMerge w:val="restart"/>
            <w:shd w:val="clear" w:color="auto" w:fill="auto"/>
            <w:vAlign w:val="center"/>
          </w:tcPr>
          <w:p w:rsidR="00BE6E92" w:rsidRPr="00413B04" w:rsidRDefault="00BE6E92" w:rsidP="00BE6E92">
            <w:pPr>
              <w:rPr>
                <w:rFonts w:ascii="Calibri" w:hAnsi="Calibri"/>
                <w:b/>
                <w:color w:val="002060"/>
                <w:lang w:val="es-ES_tradnl"/>
              </w:rPr>
            </w:pPr>
            <w:r>
              <w:rPr>
                <w:rFonts w:ascii="Calibri" w:hAnsi="Calibri"/>
                <w:b/>
                <w:color w:val="002060"/>
                <w:lang w:val="es-ES_tradnl"/>
              </w:rPr>
              <w:t>Equipo t</w:t>
            </w:r>
            <w:r w:rsidR="00D76DC9">
              <w:rPr>
                <w:rFonts w:ascii="Calibri" w:hAnsi="Calibri"/>
                <w:b/>
                <w:color w:val="002060"/>
                <w:lang w:val="es-ES_tradnl"/>
              </w:rPr>
              <w:t>écnico (nombre,</w:t>
            </w:r>
            <w:r>
              <w:rPr>
                <w:rFonts w:ascii="Calibri" w:hAnsi="Calibri"/>
                <w:b/>
                <w:color w:val="002060"/>
                <w:lang w:val="es-ES_tradnl"/>
              </w:rPr>
              <w:t xml:space="preserve"> función</w:t>
            </w:r>
            <w:r w:rsidR="00001061">
              <w:rPr>
                <w:rFonts w:ascii="Calibri" w:hAnsi="Calibri"/>
                <w:b/>
                <w:color w:val="002060"/>
                <w:lang w:val="es-ES_tradnl"/>
              </w:rPr>
              <w:t xml:space="preserve">, titulación, </w:t>
            </w:r>
            <w:r w:rsidR="00D76DC9">
              <w:rPr>
                <w:rFonts w:ascii="Calibri" w:hAnsi="Calibri"/>
                <w:b/>
                <w:color w:val="002060"/>
                <w:lang w:val="es-ES_tradnl"/>
              </w:rPr>
              <w:t>tipo de contrato</w:t>
            </w:r>
            <w:r>
              <w:rPr>
                <w:rFonts w:ascii="Calibri" w:hAnsi="Calibri"/>
                <w:b/>
                <w:color w:val="002060"/>
                <w:lang w:val="es-ES_tradnl"/>
              </w:rPr>
              <w:t>):</w:t>
            </w:r>
          </w:p>
        </w:tc>
        <w:tc>
          <w:tcPr>
            <w:tcW w:w="6341" w:type="dxa"/>
            <w:shd w:val="clear" w:color="auto" w:fill="auto"/>
          </w:tcPr>
          <w:p w:rsidR="00BE6E92" w:rsidRPr="00D44871" w:rsidRDefault="00A43DEE" w:rsidP="00426FF5">
            <w:pPr>
              <w:rPr>
                <w:rFonts w:ascii="Calibri" w:hAnsi="Calibri"/>
                <w:color w:val="002060"/>
              </w:rPr>
            </w:pPr>
            <w:r>
              <w:rPr>
                <w:rFonts w:ascii="Calibri" w:hAnsi="Calibri"/>
                <w:color w:val="002060"/>
              </w:rPr>
              <w:t>JORGE GARCÍA – Entrenador / Seleccionador  regional</w:t>
            </w:r>
          </w:p>
        </w:tc>
      </w:tr>
      <w:tr w:rsidR="00BE6E92" w:rsidRPr="00D44871" w:rsidTr="00426FF5">
        <w:trPr>
          <w:trHeight w:val="404"/>
        </w:trPr>
        <w:tc>
          <w:tcPr>
            <w:tcW w:w="3227" w:type="dxa"/>
            <w:vMerge/>
            <w:shd w:val="clear" w:color="auto" w:fill="auto"/>
            <w:vAlign w:val="center"/>
          </w:tcPr>
          <w:p w:rsidR="00BE6E92" w:rsidRDefault="00BE6E92" w:rsidP="00426FF5">
            <w:pPr>
              <w:rPr>
                <w:rFonts w:ascii="Calibri" w:hAnsi="Calibri"/>
                <w:b/>
                <w:color w:val="002060"/>
                <w:lang w:val="es-ES_tradnl"/>
              </w:rPr>
            </w:pPr>
          </w:p>
        </w:tc>
        <w:tc>
          <w:tcPr>
            <w:tcW w:w="6341" w:type="dxa"/>
            <w:shd w:val="clear" w:color="auto" w:fill="auto"/>
          </w:tcPr>
          <w:p w:rsidR="00BE6E92" w:rsidRPr="00D44871" w:rsidRDefault="00A43DEE" w:rsidP="00426FF5">
            <w:pPr>
              <w:rPr>
                <w:rFonts w:ascii="Calibri" w:hAnsi="Calibri"/>
                <w:color w:val="002060"/>
              </w:rPr>
            </w:pPr>
            <w:r>
              <w:rPr>
                <w:rFonts w:ascii="Calibri" w:hAnsi="Calibri"/>
                <w:color w:val="002060"/>
              </w:rPr>
              <w:t>ALVARO BERNA - Ayudante</w:t>
            </w:r>
          </w:p>
        </w:tc>
      </w:tr>
      <w:tr w:rsidR="00BE6E92" w:rsidRPr="00D44871" w:rsidTr="00426FF5">
        <w:trPr>
          <w:trHeight w:val="404"/>
        </w:trPr>
        <w:tc>
          <w:tcPr>
            <w:tcW w:w="3227" w:type="dxa"/>
            <w:vMerge/>
            <w:shd w:val="clear" w:color="auto" w:fill="auto"/>
            <w:vAlign w:val="center"/>
          </w:tcPr>
          <w:p w:rsidR="00BE6E92" w:rsidRDefault="00BE6E92" w:rsidP="00426FF5">
            <w:pPr>
              <w:rPr>
                <w:rFonts w:ascii="Calibri" w:hAnsi="Calibri"/>
                <w:b/>
                <w:color w:val="002060"/>
                <w:lang w:val="es-ES_tradnl"/>
              </w:rPr>
            </w:pPr>
          </w:p>
        </w:tc>
        <w:tc>
          <w:tcPr>
            <w:tcW w:w="6341" w:type="dxa"/>
            <w:shd w:val="clear" w:color="auto" w:fill="auto"/>
          </w:tcPr>
          <w:p w:rsidR="00BE6E92" w:rsidRPr="00D44871" w:rsidRDefault="00BE6E92" w:rsidP="00426FF5">
            <w:pPr>
              <w:rPr>
                <w:rFonts w:ascii="Calibri" w:hAnsi="Calibri"/>
                <w:color w:val="002060"/>
              </w:rPr>
            </w:pPr>
          </w:p>
        </w:tc>
      </w:tr>
      <w:tr w:rsidR="00BE6E92" w:rsidRPr="00D44871" w:rsidTr="00426FF5">
        <w:trPr>
          <w:trHeight w:val="404"/>
        </w:trPr>
        <w:tc>
          <w:tcPr>
            <w:tcW w:w="3227" w:type="dxa"/>
            <w:vMerge/>
            <w:shd w:val="clear" w:color="auto" w:fill="auto"/>
            <w:vAlign w:val="center"/>
          </w:tcPr>
          <w:p w:rsidR="00BE6E92" w:rsidRDefault="00BE6E92" w:rsidP="00426FF5">
            <w:pPr>
              <w:rPr>
                <w:rFonts w:ascii="Calibri" w:hAnsi="Calibri"/>
                <w:b/>
                <w:color w:val="002060"/>
                <w:lang w:val="es-ES_tradnl"/>
              </w:rPr>
            </w:pPr>
          </w:p>
        </w:tc>
        <w:tc>
          <w:tcPr>
            <w:tcW w:w="6341" w:type="dxa"/>
            <w:shd w:val="clear" w:color="auto" w:fill="auto"/>
          </w:tcPr>
          <w:p w:rsidR="00BE6E92" w:rsidRPr="00D44871" w:rsidRDefault="00BE6E92" w:rsidP="00426FF5">
            <w:pPr>
              <w:rPr>
                <w:rFonts w:ascii="Calibri" w:hAnsi="Calibri"/>
                <w:color w:val="002060"/>
              </w:rPr>
            </w:pPr>
          </w:p>
        </w:tc>
      </w:tr>
      <w:tr w:rsidR="00BE6E92" w:rsidRPr="00D44871" w:rsidTr="00426FF5">
        <w:trPr>
          <w:trHeight w:val="404"/>
        </w:trPr>
        <w:tc>
          <w:tcPr>
            <w:tcW w:w="3227" w:type="dxa"/>
            <w:vMerge/>
            <w:shd w:val="clear" w:color="auto" w:fill="auto"/>
            <w:vAlign w:val="center"/>
          </w:tcPr>
          <w:p w:rsidR="00BE6E92" w:rsidRDefault="00BE6E92" w:rsidP="00426FF5">
            <w:pPr>
              <w:rPr>
                <w:rFonts w:ascii="Calibri" w:hAnsi="Calibri"/>
                <w:b/>
                <w:color w:val="002060"/>
                <w:lang w:val="es-ES_tradnl"/>
              </w:rPr>
            </w:pPr>
          </w:p>
        </w:tc>
        <w:tc>
          <w:tcPr>
            <w:tcW w:w="6341" w:type="dxa"/>
            <w:shd w:val="clear" w:color="auto" w:fill="auto"/>
          </w:tcPr>
          <w:p w:rsidR="00BE6E92" w:rsidRPr="00BE6E92" w:rsidRDefault="00BE6E92" w:rsidP="00426FF5">
            <w:pPr>
              <w:rPr>
                <w:rFonts w:ascii="Calibri" w:hAnsi="Calibri"/>
                <w:color w:val="002060"/>
                <w:lang w:val="es-ES_tradnl"/>
              </w:rPr>
            </w:pPr>
          </w:p>
        </w:tc>
      </w:tr>
      <w:tr w:rsidR="00426FF5" w:rsidRPr="00D44871" w:rsidTr="00284B99">
        <w:trPr>
          <w:trHeight w:val="270"/>
        </w:trPr>
        <w:tc>
          <w:tcPr>
            <w:tcW w:w="3227" w:type="dxa"/>
            <w:vMerge w:val="restart"/>
            <w:shd w:val="clear" w:color="auto" w:fill="auto"/>
            <w:vAlign w:val="center"/>
          </w:tcPr>
          <w:p w:rsidR="00426FF5" w:rsidRDefault="00426FF5" w:rsidP="00BE6E92">
            <w:pPr>
              <w:rPr>
                <w:rFonts w:ascii="Calibri" w:hAnsi="Calibri"/>
                <w:b/>
                <w:color w:val="002060"/>
                <w:lang w:val="es-ES_tradnl"/>
              </w:rPr>
            </w:pPr>
            <w:r>
              <w:rPr>
                <w:rFonts w:ascii="Calibri" w:hAnsi="Calibri"/>
                <w:b/>
                <w:color w:val="002060"/>
                <w:lang w:val="es-ES_tradnl"/>
              </w:rPr>
              <w:t>¿Existe un reparto por zonas? ¿Quién es el responsable de la zona?</w:t>
            </w:r>
          </w:p>
        </w:tc>
        <w:tc>
          <w:tcPr>
            <w:tcW w:w="6341" w:type="dxa"/>
            <w:shd w:val="clear" w:color="auto" w:fill="auto"/>
          </w:tcPr>
          <w:p w:rsidR="00426FF5" w:rsidRPr="00D44871" w:rsidRDefault="00426FF5" w:rsidP="00426FF5">
            <w:pPr>
              <w:rPr>
                <w:rFonts w:ascii="Calibri" w:hAnsi="Calibri"/>
                <w:color w:val="002060"/>
                <w:lang w:val="es-ES_tradnl"/>
              </w:rPr>
            </w:pPr>
            <w:r>
              <w:rPr>
                <w:rFonts w:ascii="Calibri" w:hAnsi="Calibri"/>
                <w:color w:val="002060"/>
                <w:lang w:val="es-ES_tradnl"/>
              </w:rPr>
              <w:t>CURRO ALZAGA – Presidente Comité Juvenil (León)</w:t>
            </w:r>
          </w:p>
        </w:tc>
      </w:tr>
      <w:tr w:rsidR="00426FF5" w:rsidRPr="00D44871" w:rsidTr="00426FF5">
        <w:trPr>
          <w:trHeight w:val="270"/>
        </w:trPr>
        <w:tc>
          <w:tcPr>
            <w:tcW w:w="3227" w:type="dxa"/>
            <w:vMerge/>
            <w:shd w:val="clear" w:color="auto" w:fill="auto"/>
            <w:vAlign w:val="center"/>
          </w:tcPr>
          <w:p w:rsidR="00426FF5" w:rsidRDefault="00426FF5" w:rsidP="00BE6E92">
            <w:pPr>
              <w:rPr>
                <w:rFonts w:ascii="Calibri" w:hAnsi="Calibri"/>
                <w:b/>
                <w:color w:val="002060"/>
                <w:lang w:val="es-ES_tradnl"/>
              </w:rPr>
            </w:pPr>
          </w:p>
        </w:tc>
        <w:tc>
          <w:tcPr>
            <w:tcW w:w="6341" w:type="dxa"/>
            <w:shd w:val="clear" w:color="auto" w:fill="auto"/>
          </w:tcPr>
          <w:p w:rsidR="00426FF5" w:rsidRPr="00D44871" w:rsidRDefault="00426FF5" w:rsidP="00426FF5">
            <w:pPr>
              <w:rPr>
                <w:rFonts w:ascii="Calibri" w:hAnsi="Calibri"/>
                <w:color w:val="002060"/>
                <w:lang w:val="es-ES_tradnl"/>
              </w:rPr>
            </w:pPr>
            <w:r>
              <w:rPr>
                <w:rFonts w:ascii="Calibri" w:hAnsi="Calibri"/>
                <w:color w:val="002060"/>
                <w:lang w:val="es-ES_tradnl"/>
              </w:rPr>
              <w:t>CECILIA MOLINER – Vocal (Valladolid)</w:t>
            </w:r>
          </w:p>
        </w:tc>
      </w:tr>
      <w:tr w:rsidR="00426FF5" w:rsidRPr="00D44871" w:rsidTr="00426FF5">
        <w:trPr>
          <w:trHeight w:val="270"/>
        </w:trPr>
        <w:tc>
          <w:tcPr>
            <w:tcW w:w="3227" w:type="dxa"/>
            <w:vMerge/>
            <w:shd w:val="clear" w:color="auto" w:fill="auto"/>
            <w:vAlign w:val="center"/>
          </w:tcPr>
          <w:p w:rsidR="00426FF5" w:rsidRDefault="00426FF5" w:rsidP="00BE6E92">
            <w:pPr>
              <w:rPr>
                <w:rFonts w:ascii="Calibri" w:hAnsi="Calibri"/>
                <w:b/>
                <w:color w:val="002060"/>
                <w:lang w:val="es-ES_tradnl"/>
              </w:rPr>
            </w:pPr>
          </w:p>
        </w:tc>
        <w:tc>
          <w:tcPr>
            <w:tcW w:w="6341" w:type="dxa"/>
            <w:shd w:val="clear" w:color="auto" w:fill="auto"/>
          </w:tcPr>
          <w:p w:rsidR="00426FF5" w:rsidRPr="00D44871" w:rsidRDefault="00426FF5" w:rsidP="00426FF5">
            <w:pPr>
              <w:rPr>
                <w:rFonts w:ascii="Calibri" w:hAnsi="Calibri"/>
                <w:color w:val="002060"/>
                <w:lang w:val="es-ES_tradnl"/>
              </w:rPr>
            </w:pPr>
            <w:r>
              <w:rPr>
                <w:rFonts w:ascii="Calibri" w:hAnsi="Calibri"/>
                <w:color w:val="002060"/>
                <w:lang w:val="es-ES_tradnl"/>
              </w:rPr>
              <w:t>JORGE FERNÁNDEZ – Vocal (Valladolid)</w:t>
            </w:r>
          </w:p>
        </w:tc>
      </w:tr>
      <w:tr w:rsidR="007D1FF8" w:rsidRPr="00D44871" w:rsidTr="007D1FF8">
        <w:trPr>
          <w:trHeight w:val="270"/>
        </w:trPr>
        <w:tc>
          <w:tcPr>
            <w:tcW w:w="3227" w:type="dxa"/>
            <w:vMerge w:val="restart"/>
            <w:shd w:val="clear" w:color="auto" w:fill="auto"/>
            <w:vAlign w:val="center"/>
          </w:tcPr>
          <w:p w:rsidR="007D1FF8" w:rsidRDefault="007D1FF8" w:rsidP="00BE6E92">
            <w:pPr>
              <w:rPr>
                <w:rFonts w:ascii="Calibri" w:hAnsi="Calibri"/>
                <w:b/>
                <w:color w:val="002060"/>
                <w:lang w:val="es-ES_tradnl"/>
              </w:rPr>
            </w:pPr>
            <w:r>
              <w:rPr>
                <w:rFonts w:ascii="Calibri" w:hAnsi="Calibri"/>
                <w:b/>
                <w:color w:val="002060"/>
              </w:rPr>
              <w:t>Calendario</w:t>
            </w:r>
            <w:r>
              <w:rPr>
                <w:rFonts w:ascii="Calibri" w:hAnsi="Calibri"/>
                <w:b/>
                <w:color w:val="002060"/>
                <w:lang w:val="es-ES_tradnl"/>
              </w:rPr>
              <w:t xml:space="preserve"> de reuniones de comité por año y objetivo de cada reunión:</w:t>
            </w:r>
          </w:p>
        </w:tc>
        <w:tc>
          <w:tcPr>
            <w:tcW w:w="6341" w:type="dxa"/>
            <w:shd w:val="clear" w:color="auto" w:fill="auto"/>
          </w:tcPr>
          <w:p w:rsidR="007D1FF8" w:rsidRPr="00BE6E92" w:rsidRDefault="007D1FF8" w:rsidP="00426FF5">
            <w:pPr>
              <w:rPr>
                <w:rFonts w:ascii="Calibri" w:hAnsi="Calibri"/>
                <w:color w:val="002060"/>
                <w:lang w:val="es-ES_tradnl"/>
              </w:rPr>
            </w:pPr>
          </w:p>
        </w:tc>
      </w:tr>
      <w:tr w:rsidR="007D1FF8" w:rsidRPr="00D44871" w:rsidTr="00426FF5">
        <w:trPr>
          <w:trHeight w:val="270"/>
        </w:trPr>
        <w:tc>
          <w:tcPr>
            <w:tcW w:w="3227" w:type="dxa"/>
            <w:vMerge/>
            <w:shd w:val="clear" w:color="auto" w:fill="auto"/>
            <w:vAlign w:val="center"/>
          </w:tcPr>
          <w:p w:rsidR="007D1FF8" w:rsidRDefault="007D1FF8" w:rsidP="00BE6E92">
            <w:pPr>
              <w:rPr>
                <w:rFonts w:ascii="Calibri" w:hAnsi="Calibri"/>
                <w:b/>
                <w:color w:val="002060"/>
              </w:rPr>
            </w:pPr>
          </w:p>
        </w:tc>
        <w:tc>
          <w:tcPr>
            <w:tcW w:w="6341" w:type="dxa"/>
            <w:shd w:val="clear" w:color="auto" w:fill="auto"/>
          </w:tcPr>
          <w:p w:rsidR="007D1FF8" w:rsidRPr="00D42A27" w:rsidRDefault="007D1FF8" w:rsidP="00426FF5">
            <w:pPr>
              <w:rPr>
                <w:rFonts w:ascii="Calibri" w:hAnsi="Calibri"/>
                <w:color w:val="002060"/>
              </w:rPr>
            </w:pPr>
          </w:p>
        </w:tc>
      </w:tr>
      <w:tr w:rsidR="007D1FF8" w:rsidRPr="00D44871" w:rsidTr="00426FF5">
        <w:trPr>
          <w:trHeight w:val="270"/>
        </w:trPr>
        <w:tc>
          <w:tcPr>
            <w:tcW w:w="3227" w:type="dxa"/>
            <w:vMerge/>
            <w:shd w:val="clear" w:color="auto" w:fill="auto"/>
            <w:vAlign w:val="center"/>
          </w:tcPr>
          <w:p w:rsidR="007D1FF8" w:rsidRDefault="007D1FF8" w:rsidP="00BE6E92">
            <w:pPr>
              <w:rPr>
                <w:rFonts w:ascii="Calibri" w:hAnsi="Calibri"/>
                <w:b/>
                <w:color w:val="002060"/>
              </w:rPr>
            </w:pPr>
          </w:p>
        </w:tc>
        <w:tc>
          <w:tcPr>
            <w:tcW w:w="6341" w:type="dxa"/>
            <w:shd w:val="clear" w:color="auto" w:fill="auto"/>
          </w:tcPr>
          <w:p w:rsidR="007D1FF8" w:rsidRPr="00BE6E92" w:rsidRDefault="007D1FF8" w:rsidP="00426FF5">
            <w:pPr>
              <w:rPr>
                <w:rFonts w:ascii="Calibri" w:hAnsi="Calibri"/>
                <w:color w:val="002060"/>
                <w:lang w:val="es-ES_tradnl"/>
              </w:rPr>
            </w:pPr>
          </w:p>
        </w:tc>
      </w:tr>
    </w:tbl>
    <w:p w:rsidR="004276AB" w:rsidRDefault="004276AB">
      <w:r>
        <w:br w:type="page"/>
      </w: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7D1FF8" w:rsidRPr="00D44871" w:rsidTr="007D1FF8">
        <w:trPr>
          <w:trHeight w:val="180"/>
        </w:trPr>
        <w:tc>
          <w:tcPr>
            <w:tcW w:w="3227" w:type="dxa"/>
            <w:vMerge w:val="restart"/>
            <w:shd w:val="clear" w:color="auto" w:fill="auto"/>
            <w:vAlign w:val="center"/>
          </w:tcPr>
          <w:p w:rsidR="007D1FF8" w:rsidRDefault="007D1FF8" w:rsidP="00EA1186">
            <w:pPr>
              <w:rPr>
                <w:rFonts w:ascii="Calibri" w:hAnsi="Calibri"/>
                <w:b/>
                <w:color w:val="002060"/>
                <w:lang w:val="es-ES_tradnl"/>
              </w:rPr>
            </w:pPr>
            <w:r>
              <w:rPr>
                <w:rFonts w:ascii="Calibri" w:hAnsi="Calibri"/>
                <w:b/>
                <w:color w:val="002060"/>
                <w:lang w:val="es-ES_tradnl"/>
              </w:rPr>
              <w:lastRenderedPageBreak/>
              <w:t>Calendario de reuniones técnicas de seguimiento por año:</w:t>
            </w:r>
          </w:p>
        </w:tc>
        <w:tc>
          <w:tcPr>
            <w:tcW w:w="6341" w:type="dxa"/>
            <w:shd w:val="clear" w:color="auto" w:fill="auto"/>
          </w:tcPr>
          <w:p w:rsidR="007D1FF8" w:rsidRPr="00BE6E92" w:rsidRDefault="00D42A27" w:rsidP="00426FF5">
            <w:pPr>
              <w:rPr>
                <w:rFonts w:ascii="Calibri" w:hAnsi="Calibri"/>
                <w:color w:val="002060"/>
                <w:lang w:val="es-ES_tradnl"/>
              </w:rPr>
            </w:pPr>
            <w:r>
              <w:rPr>
                <w:rFonts w:ascii="Calibri" w:hAnsi="Calibri"/>
                <w:color w:val="002060"/>
                <w:lang w:val="es-ES_tradnl"/>
              </w:rPr>
              <w:t>Jorge García lleva un seguimiento semanal de los jugadores que están en el grupo de élite.</w:t>
            </w:r>
          </w:p>
        </w:tc>
      </w:tr>
      <w:tr w:rsidR="007D1FF8" w:rsidRPr="00D44871" w:rsidTr="00426FF5">
        <w:trPr>
          <w:trHeight w:val="180"/>
        </w:trPr>
        <w:tc>
          <w:tcPr>
            <w:tcW w:w="3227" w:type="dxa"/>
            <w:vMerge/>
            <w:shd w:val="clear" w:color="auto" w:fill="auto"/>
            <w:vAlign w:val="center"/>
          </w:tcPr>
          <w:p w:rsidR="007D1FF8" w:rsidRDefault="007D1FF8" w:rsidP="00EA1186">
            <w:pPr>
              <w:rPr>
                <w:rFonts w:ascii="Calibri" w:hAnsi="Calibri"/>
                <w:b/>
                <w:color w:val="002060"/>
                <w:lang w:val="es-ES_tradnl"/>
              </w:rPr>
            </w:pPr>
          </w:p>
        </w:tc>
        <w:tc>
          <w:tcPr>
            <w:tcW w:w="6341" w:type="dxa"/>
            <w:shd w:val="clear" w:color="auto" w:fill="auto"/>
          </w:tcPr>
          <w:p w:rsidR="007D1FF8" w:rsidRPr="00BE6E92" w:rsidRDefault="007D1FF8" w:rsidP="00426FF5">
            <w:pPr>
              <w:rPr>
                <w:rFonts w:ascii="Calibri" w:hAnsi="Calibri"/>
                <w:color w:val="002060"/>
                <w:lang w:val="es-ES_tradnl"/>
              </w:rPr>
            </w:pPr>
          </w:p>
        </w:tc>
      </w:tr>
      <w:tr w:rsidR="007D1FF8" w:rsidRPr="00D44871" w:rsidTr="007D1FF8">
        <w:trPr>
          <w:trHeight w:val="413"/>
        </w:trPr>
        <w:tc>
          <w:tcPr>
            <w:tcW w:w="3227" w:type="dxa"/>
            <w:vMerge/>
            <w:shd w:val="clear" w:color="auto" w:fill="auto"/>
            <w:vAlign w:val="center"/>
          </w:tcPr>
          <w:p w:rsidR="007D1FF8" w:rsidRDefault="007D1FF8" w:rsidP="00EA1186">
            <w:pPr>
              <w:rPr>
                <w:rFonts w:ascii="Calibri" w:hAnsi="Calibri"/>
                <w:b/>
                <w:color w:val="002060"/>
                <w:lang w:val="es-ES_tradnl"/>
              </w:rPr>
            </w:pPr>
          </w:p>
        </w:tc>
        <w:tc>
          <w:tcPr>
            <w:tcW w:w="6341" w:type="dxa"/>
            <w:shd w:val="clear" w:color="auto" w:fill="auto"/>
          </w:tcPr>
          <w:p w:rsidR="007D1FF8" w:rsidRPr="00BE6E92" w:rsidRDefault="007D1FF8" w:rsidP="00426FF5">
            <w:pPr>
              <w:rPr>
                <w:rFonts w:ascii="Calibri" w:hAnsi="Calibri"/>
                <w:color w:val="002060"/>
                <w:lang w:val="es-ES_tradnl"/>
              </w:rPr>
            </w:pPr>
          </w:p>
        </w:tc>
      </w:tr>
      <w:tr w:rsidR="007D1FF8" w:rsidRPr="00D44871" w:rsidTr="00426FF5">
        <w:trPr>
          <w:trHeight w:val="404"/>
        </w:trPr>
        <w:tc>
          <w:tcPr>
            <w:tcW w:w="3227" w:type="dxa"/>
            <w:shd w:val="clear" w:color="auto" w:fill="auto"/>
            <w:vAlign w:val="center"/>
          </w:tcPr>
          <w:p w:rsidR="007D1FF8" w:rsidRDefault="007D1FF8" w:rsidP="00EA1186">
            <w:pPr>
              <w:rPr>
                <w:rFonts w:ascii="Calibri" w:hAnsi="Calibri"/>
                <w:b/>
                <w:color w:val="002060"/>
                <w:lang w:val="es-ES_tradnl"/>
              </w:rPr>
            </w:pPr>
            <w:r>
              <w:rPr>
                <w:rFonts w:ascii="Calibri" w:hAnsi="Calibri"/>
                <w:b/>
                <w:color w:val="002060"/>
                <w:lang w:val="es-ES_tradnl"/>
              </w:rPr>
              <w:t>Reuniones con delegados de los clubes:</w:t>
            </w:r>
          </w:p>
        </w:tc>
        <w:tc>
          <w:tcPr>
            <w:tcW w:w="6341" w:type="dxa"/>
            <w:shd w:val="clear" w:color="auto" w:fill="auto"/>
          </w:tcPr>
          <w:p w:rsidR="007D1FF8" w:rsidRPr="00BE6E92" w:rsidRDefault="00426FF5" w:rsidP="00755C1F">
            <w:pPr>
              <w:rPr>
                <w:rFonts w:ascii="Calibri" w:hAnsi="Calibri"/>
                <w:color w:val="002060"/>
                <w:lang w:val="es-ES_tradnl"/>
              </w:rPr>
            </w:pPr>
            <w:r>
              <w:rPr>
                <w:rFonts w:ascii="Calibri" w:hAnsi="Calibri"/>
                <w:color w:val="002060"/>
                <w:lang w:val="es-ES_tradnl"/>
              </w:rPr>
              <w:t xml:space="preserve">2 al año con todos los </w:t>
            </w:r>
            <w:r w:rsidR="00755C1F">
              <w:rPr>
                <w:rFonts w:ascii="Calibri" w:hAnsi="Calibri"/>
                <w:color w:val="002060"/>
                <w:lang w:val="es-ES_tradnl"/>
              </w:rPr>
              <w:t>gerentes de</w:t>
            </w:r>
            <w:r>
              <w:rPr>
                <w:rFonts w:ascii="Calibri" w:hAnsi="Calibri"/>
                <w:color w:val="002060"/>
                <w:lang w:val="es-ES_tradnl"/>
              </w:rPr>
              <w:t xml:space="preserve"> los club</w:t>
            </w:r>
            <w:r w:rsidR="00755C1F">
              <w:rPr>
                <w:rFonts w:ascii="Calibri" w:hAnsi="Calibri"/>
                <w:color w:val="002060"/>
                <w:lang w:val="es-ES_tradnl"/>
              </w:rPr>
              <w:t>e</w:t>
            </w:r>
            <w:r>
              <w:rPr>
                <w:rFonts w:ascii="Calibri" w:hAnsi="Calibri"/>
                <w:color w:val="002060"/>
                <w:lang w:val="es-ES_tradnl"/>
              </w:rPr>
              <w:t>s</w:t>
            </w:r>
            <w:r w:rsidR="00755C1F">
              <w:rPr>
                <w:rFonts w:ascii="Calibri" w:hAnsi="Calibri"/>
                <w:color w:val="002060"/>
                <w:lang w:val="es-ES_tradnl"/>
              </w:rPr>
              <w:t xml:space="preserve"> (por ausencia actual de la figura del delegado) e intentando</w:t>
            </w:r>
            <w:r w:rsidR="007E0A9B">
              <w:rPr>
                <w:rFonts w:ascii="Calibri" w:hAnsi="Calibri"/>
                <w:color w:val="002060"/>
                <w:lang w:val="es-ES_tradnl"/>
              </w:rPr>
              <w:t xml:space="preserve"> aprovechando el calendario de competiciones de la FGCL</w:t>
            </w:r>
            <w:r w:rsidR="007860F1">
              <w:rPr>
                <w:rFonts w:ascii="Calibri" w:hAnsi="Calibri"/>
                <w:color w:val="002060"/>
                <w:lang w:val="es-ES_tradnl"/>
              </w:rPr>
              <w:t xml:space="preserve">. </w:t>
            </w:r>
            <w:r w:rsidR="007860F1" w:rsidRPr="00755C1F">
              <w:rPr>
                <w:rFonts w:ascii="Calibri" w:hAnsi="Calibri"/>
                <w:color w:val="002060"/>
                <w:u w:val="single"/>
                <w:lang w:val="es-ES_tradnl"/>
              </w:rPr>
              <w:t>Objetivo</w:t>
            </w:r>
            <w:r w:rsidR="007860F1">
              <w:rPr>
                <w:rFonts w:ascii="Calibri" w:hAnsi="Calibri"/>
                <w:color w:val="002060"/>
                <w:lang w:val="es-ES_tradnl"/>
              </w:rPr>
              <w:t xml:space="preserve">: </w:t>
            </w:r>
            <w:r w:rsidR="00755C1F">
              <w:rPr>
                <w:rFonts w:ascii="Calibri" w:hAnsi="Calibri"/>
                <w:color w:val="002060"/>
                <w:lang w:val="es-ES_tradnl"/>
              </w:rPr>
              <w:t>conocer cómo está funcionando el club, explicarles la labor federativa del comité juvenil, aportarles ideas que están funcionando en otros clubes y ofrecerles apoyo.</w:t>
            </w:r>
            <w:r w:rsidR="00E23A05">
              <w:rPr>
                <w:rFonts w:ascii="Calibri" w:hAnsi="Calibri"/>
                <w:color w:val="002060"/>
                <w:lang w:val="es-ES_tradnl"/>
              </w:rPr>
              <w:t xml:space="preserve"> Transmitir las ventajas de trabajar en la línea que marca la federación, que a su vez sigue la línea marcada por la RFEG.</w:t>
            </w:r>
          </w:p>
        </w:tc>
      </w:tr>
      <w:tr w:rsidR="007D1FF8" w:rsidRPr="00D44871" w:rsidTr="00426FF5">
        <w:trPr>
          <w:trHeight w:val="404"/>
        </w:trPr>
        <w:tc>
          <w:tcPr>
            <w:tcW w:w="3227" w:type="dxa"/>
            <w:shd w:val="clear" w:color="auto" w:fill="auto"/>
            <w:vAlign w:val="center"/>
          </w:tcPr>
          <w:p w:rsidR="007D1FF8" w:rsidRDefault="007D1FF8" w:rsidP="00EA1186">
            <w:pPr>
              <w:rPr>
                <w:rFonts w:ascii="Calibri" w:hAnsi="Calibri"/>
                <w:b/>
                <w:color w:val="002060"/>
                <w:lang w:val="es-ES_tradnl"/>
              </w:rPr>
            </w:pPr>
            <w:r>
              <w:rPr>
                <w:rFonts w:ascii="Calibri" w:hAnsi="Calibri"/>
                <w:b/>
                <w:color w:val="002060"/>
                <w:lang w:val="es-ES_tradnl"/>
              </w:rPr>
              <w:t>Otras reuniones relacionadas con Alta Competición:</w:t>
            </w:r>
          </w:p>
        </w:tc>
        <w:tc>
          <w:tcPr>
            <w:tcW w:w="6341" w:type="dxa"/>
            <w:shd w:val="clear" w:color="auto" w:fill="auto"/>
          </w:tcPr>
          <w:p w:rsidR="007D1FF8" w:rsidRPr="00BE6E92" w:rsidRDefault="007D1FF8" w:rsidP="00426FF5">
            <w:pPr>
              <w:rPr>
                <w:rFonts w:ascii="Calibri" w:hAnsi="Calibri"/>
                <w:color w:val="002060"/>
                <w:lang w:val="es-ES_tradnl"/>
              </w:rPr>
            </w:pPr>
          </w:p>
        </w:tc>
      </w:tr>
      <w:tr w:rsidR="00D76DC9" w:rsidRPr="00D44871" w:rsidTr="00426FF5">
        <w:trPr>
          <w:trHeight w:val="404"/>
        </w:trPr>
        <w:tc>
          <w:tcPr>
            <w:tcW w:w="3227" w:type="dxa"/>
            <w:shd w:val="clear" w:color="auto" w:fill="auto"/>
            <w:vAlign w:val="center"/>
          </w:tcPr>
          <w:p w:rsidR="00D76DC9" w:rsidRDefault="00D76DC9" w:rsidP="003312C0">
            <w:pPr>
              <w:rPr>
                <w:rFonts w:ascii="Calibri" w:hAnsi="Calibri"/>
                <w:b/>
                <w:color w:val="002060"/>
                <w:lang w:val="es-ES_tradnl"/>
              </w:rPr>
            </w:pPr>
            <w:r>
              <w:rPr>
                <w:rFonts w:ascii="Calibri" w:hAnsi="Calibri"/>
                <w:b/>
                <w:color w:val="002060"/>
                <w:lang w:val="es-ES_tradnl"/>
              </w:rPr>
              <w:t xml:space="preserve">Documentación </w:t>
            </w:r>
            <w:r w:rsidR="003312C0">
              <w:rPr>
                <w:rFonts w:ascii="Calibri" w:hAnsi="Calibri"/>
                <w:b/>
                <w:color w:val="002060"/>
                <w:lang w:val="es-ES_tradnl"/>
              </w:rPr>
              <w:t xml:space="preserve">anual </w:t>
            </w:r>
            <w:r>
              <w:rPr>
                <w:rFonts w:ascii="Calibri" w:hAnsi="Calibri"/>
                <w:b/>
                <w:color w:val="002060"/>
                <w:lang w:val="es-ES_tradnl"/>
              </w:rPr>
              <w:t>que se genera (</w:t>
            </w:r>
            <w:r w:rsidR="007D1FF8">
              <w:rPr>
                <w:rFonts w:ascii="Calibri" w:hAnsi="Calibri"/>
                <w:b/>
                <w:color w:val="002060"/>
                <w:lang w:val="es-ES_tradnl"/>
              </w:rPr>
              <w:t>existe un</w:t>
            </w:r>
            <w:r>
              <w:rPr>
                <w:rFonts w:ascii="Calibri" w:hAnsi="Calibri"/>
                <w:b/>
                <w:color w:val="002060"/>
                <w:lang w:val="es-ES_tradnl"/>
              </w:rPr>
              <w:t xml:space="preserve"> </w:t>
            </w:r>
            <w:r w:rsidR="00EA1186">
              <w:rPr>
                <w:rFonts w:ascii="Calibri" w:hAnsi="Calibri"/>
                <w:b/>
                <w:color w:val="002060"/>
                <w:lang w:val="es-ES_tradnl"/>
              </w:rPr>
              <w:t xml:space="preserve">proyecto deportivo, </w:t>
            </w:r>
            <w:r w:rsidR="007D1FF8">
              <w:rPr>
                <w:rFonts w:ascii="Calibri" w:hAnsi="Calibri"/>
                <w:b/>
                <w:color w:val="002060"/>
                <w:lang w:val="es-ES_tradnl"/>
              </w:rPr>
              <w:t xml:space="preserve">un </w:t>
            </w:r>
            <w:r w:rsidR="00EA1186">
              <w:rPr>
                <w:rFonts w:ascii="Calibri" w:hAnsi="Calibri"/>
                <w:b/>
                <w:color w:val="002060"/>
                <w:lang w:val="es-ES_tradnl"/>
              </w:rPr>
              <w:t>informe</w:t>
            </w:r>
            <w:r w:rsidR="007D1FF8">
              <w:rPr>
                <w:rFonts w:ascii="Calibri" w:hAnsi="Calibri"/>
                <w:b/>
                <w:color w:val="002060"/>
                <w:lang w:val="es-ES_tradnl"/>
              </w:rPr>
              <w:t xml:space="preserve"> tipo de</w:t>
            </w:r>
            <w:r w:rsidR="00EA1186">
              <w:rPr>
                <w:rFonts w:ascii="Calibri" w:hAnsi="Calibri"/>
                <w:b/>
                <w:color w:val="002060"/>
                <w:lang w:val="es-ES_tradnl"/>
              </w:rPr>
              <w:t xml:space="preserve"> seguimiento</w:t>
            </w:r>
            <w:r w:rsidR="007D1FF8">
              <w:rPr>
                <w:rFonts w:ascii="Calibri" w:hAnsi="Calibri"/>
                <w:b/>
                <w:color w:val="002060"/>
                <w:lang w:val="es-ES_tradnl"/>
              </w:rPr>
              <w:t xml:space="preserve"> técnico, </w:t>
            </w:r>
            <w:r w:rsidR="00856738">
              <w:rPr>
                <w:rFonts w:ascii="Calibri" w:hAnsi="Calibri"/>
                <w:b/>
                <w:color w:val="002060"/>
                <w:lang w:val="es-ES_tradnl"/>
              </w:rPr>
              <w:t xml:space="preserve">una ficha tipo de jugador, </w:t>
            </w:r>
            <w:proofErr w:type="gramStart"/>
            <w:r w:rsidR="007D1FF8">
              <w:rPr>
                <w:rFonts w:ascii="Calibri" w:hAnsi="Calibri"/>
                <w:b/>
                <w:color w:val="002060"/>
                <w:lang w:val="es-ES_tradnl"/>
              </w:rPr>
              <w:t>etc..</w:t>
            </w:r>
            <w:proofErr w:type="gramEnd"/>
            <w:r w:rsidR="00EA1186">
              <w:rPr>
                <w:rFonts w:ascii="Calibri" w:hAnsi="Calibri"/>
                <w:b/>
                <w:color w:val="002060"/>
                <w:lang w:val="es-ES_tradnl"/>
              </w:rPr>
              <w:t>)</w:t>
            </w:r>
            <w:r>
              <w:rPr>
                <w:rFonts w:ascii="Calibri" w:hAnsi="Calibri"/>
                <w:b/>
                <w:color w:val="002060"/>
                <w:lang w:val="es-ES_tradnl"/>
              </w:rPr>
              <w:t xml:space="preserve"> </w:t>
            </w:r>
          </w:p>
        </w:tc>
        <w:tc>
          <w:tcPr>
            <w:tcW w:w="6341" w:type="dxa"/>
            <w:shd w:val="clear" w:color="auto" w:fill="auto"/>
          </w:tcPr>
          <w:p w:rsidR="00D76DC9" w:rsidRDefault="00426FF5" w:rsidP="00426FF5">
            <w:pPr>
              <w:rPr>
                <w:rFonts w:ascii="Calibri" w:hAnsi="Calibri"/>
                <w:color w:val="002060"/>
                <w:lang w:val="es-ES_tradnl"/>
              </w:rPr>
            </w:pPr>
            <w:r>
              <w:rPr>
                <w:rFonts w:ascii="Calibri" w:hAnsi="Calibri"/>
                <w:color w:val="002060"/>
                <w:lang w:val="es-ES_tradnl"/>
              </w:rPr>
              <w:t>SI, disponen de fichas estadísticas por edades (</w:t>
            </w:r>
            <w:proofErr w:type="spellStart"/>
            <w:r>
              <w:rPr>
                <w:rFonts w:ascii="Calibri" w:hAnsi="Calibri"/>
                <w:color w:val="002060"/>
                <w:lang w:val="es-ES_tradnl"/>
              </w:rPr>
              <w:t>Bejamines</w:t>
            </w:r>
            <w:proofErr w:type="spellEnd"/>
            <w:r>
              <w:rPr>
                <w:rFonts w:ascii="Calibri" w:hAnsi="Calibri"/>
                <w:color w:val="002060"/>
                <w:lang w:val="es-ES_tradnl"/>
              </w:rPr>
              <w:t xml:space="preserve"> / Alevines ye Infantiles y Cadetes /</w:t>
            </w:r>
            <w:proofErr w:type="spellStart"/>
            <w:r>
              <w:rPr>
                <w:rFonts w:ascii="Calibri" w:hAnsi="Calibri"/>
                <w:color w:val="002060"/>
                <w:lang w:val="es-ES_tradnl"/>
              </w:rPr>
              <w:t>Juniors</w:t>
            </w:r>
            <w:proofErr w:type="spellEnd"/>
            <w:r w:rsidR="007E0A9B">
              <w:rPr>
                <w:rFonts w:ascii="Calibri" w:hAnsi="Calibri"/>
                <w:color w:val="002060"/>
                <w:lang w:val="es-ES_tradnl"/>
              </w:rPr>
              <w:t>.</w:t>
            </w:r>
          </w:p>
          <w:p w:rsidR="007E0A9B" w:rsidRPr="00BE6E92" w:rsidRDefault="007E0A9B" w:rsidP="00426FF5">
            <w:pPr>
              <w:rPr>
                <w:rFonts w:ascii="Calibri" w:hAnsi="Calibri"/>
                <w:color w:val="002060"/>
                <w:lang w:val="es-ES_tradnl"/>
              </w:rPr>
            </w:pPr>
            <w:r>
              <w:rPr>
                <w:rFonts w:ascii="Calibri" w:hAnsi="Calibri"/>
                <w:color w:val="002060"/>
                <w:lang w:val="es-ES_tradnl"/>
              </w:rPr>
              <w:t>Fichas físicas/medicas realizadas por el CAR de León a todos sus jugadores del grupo de trabajo.</w:t>
            </w:r>
          </w:p>
        </w:tc>
      </w:tr>
      <w:tr w:rsidR="00E54693" w:rsidRPr="00D44871" w:rsidTr="00E54693">
        <w:trPr>
          <w:trHeight w:val="275"/>
        </w:trPr>
        <w:tc>
          <w:tcPr>
            <w:tcW w:w="3227" w:type="dxa"/>
            <w:vMerge w:val="restart"/>
            <w:shd w:val="clear" w:color="auto" w:fill="auto"/>
            <w:vAlign w:val="center"/>
          </w:tcPr>
          <w:p w:rsidR="00E54693" w:rsidRDefault="00E54693" w:rsidP="00960E4E">
            <w:pPr>
              <w:rPr>
                <w:rFonts w:ascii="Calibri" w:hAnsi="Calibri"/>
                <w:b/>
                <w:color w:val="002060"/>
                <w:lang w:val="es-ES_tradnl"/>
              </w:rPr>
            </w:pPr>
            <w:r>
              <w:rPr>
                <w:rFonts w:ascii="Calibri" w:hAnsi="Calibri"/>
                <w:b/>
                <w:color w:val="002060"/>
              </w:rPr>
              <w:t>Nº</w:t>
            </w:r>
            <w:r>
              <w:rPr>
                <w:rFonts w:ascii="Calibri" w:hAnsi="Calibri"/>
                <w:b/>
                <w:color w:val="002060"/>
                <w:lang w:val="es-ES_tradnl"/>
              </w:rPr>
              <w:t xml:space="preserve"> de jugadores/as en Grupo de Trabajo por nivel</w:t>
            </w:r>
            <w:r w:rsidR="00960E4E">
              <w:rPr>
                <w:rFonts w:ascii="Calibri" w:hAnsi="Calibri"/>
                <w:b/>
                <w:color w:val="002060"/>
                <w:lang w:val="es-ES_tradnl"/>
              </w:rPr>
              <w:t xml:space="preserve"> de juego, categoría de edad y sexo:</w:t>
            </w:r>
          </w:p>
        </w:tc>
        <w:tc>
          <w:tcPr>
            <w:tcW w:w="6341" w:type="dxa"/>
            <w:shd w:val="clear" w:color="auto" w:fill="auto"/>
          </w:tcPr>
          <w:p w:rsidR="00E54693" w:rsidRPr="00BE6E92" w:rsidRDefault="00361947" w:rsidP="007E0A9B">
            <w:pPr>
              <w:rPr>
                <w:rFonts w:ascii="Calibri" w:hAnsi="Calibri"/>
                <w:color w:val="002060"/>
                <w:lang w:val="es-ES_tradnl"/>
              </w:rPr>
            </w:pPr>
            <w:r>
              <w:rPr>
                <w:rFonts w:ascii="Calibri" w:hAnsi="Calibri"/>
                <w:color w:val="002060"/>
                <w:lang w:val="es-ES_tradnl"/>
              </w:rPr>
              <w:t xml:space="preserve">Benjamines – </w:t>
            </w:r>
            <w:r w:rsidR="007E0A9B">
              <w:rPr>
                <w:rFonts w:ascii="Calibri" w:hAnsi="Calibri"/>
                <w:color w:val="002060"/>
                <w:lang w:val="es-ES_tradnl"/>
              </w:rPr>
              <w:t>2/</w:t>
            </w:r>
            <w:r>
              <w:rPr>
                <w:rFonts w:ascii="Calibri" w:hAnsi="Calibri"/>
                <w:color w:val="002060"/>
                <w:lang w:val="es-ES_tradnl"/>
              </w:rPr>
              <w:t xml:space="preserve"> </w:t>
            </w:r>
            <w:r w:rsidR="007E0A9B">
              <w:rPr>
                <w:rFonts w:ascii="Calibri" w:hAnsi="Calibri"/>
                <w:color w:val="002060"/>
                <w:lang w:val="es-ES_tradnl"/>
              </w:rPr>
              <w:t xml:space="preserve">0 </w:t>
            </w:r>
            <w:r>
              <w:rPr>
                <w:rFonts w:ascii="Calibri" w:hAnsi="Calibri"/>
                <w:color w:val="002060"/>
                <w:lang w:val="es-ES_tradnl"/>
              </w:rPr>
              <w:t>niñ</w:t>
            </w:r>
            <w:r w:rsidR="007E0A9B">
              <w:rPr>
                <w:rFonts w:ascii="Calibri" w:hAnsi="Calibri"/>
                <w:color w:val="002060"/>
                <w:lang w:val="es-ES_tradnl"/>
              </w:rPr>
              <w:t>o</w:t>
            </w:r>
            <w:r>
              <w:rPr>
                <w:rFonts w:ascii="Calibri" w:hAnsi="Calibri"/>
                <w:color w:val="002060"/>
                <w:lang w:val="es-ES_tradnl"/>
              </w:rPr>
              <w:t xml:space="preserve">s – </w:t>
            </w:r>
            <w:r w:rsidR="007E0A9B">
              <w:rPr>
                <w:rFonts w:ascii="Calibri" w:hAnsi="Calibri"/>
                <w:color w:val="002060"/>
                <w:lang w:val="es-ES_tradnl"/>
              </w:rPr>
              <w:t>2</w:t>
            </w:r>
            <w:r>
              <w:rPr>
                <w:rFonts w:ascii="Calibri" w:hAnsi="Calibri"/>
                <w:color w:val="002060"/>
                <w:lang w:val="es-ES_tradnl"/>
              </w:rPr>
              <w:t xml:space="preserve"> niñ</w:t>
            </w:r>
            <w:r w:rsidR="007E0A9B">
              <w:rPr>
                <w:rFonts w:ascii="Calibri" w:hAnsi="Calibri"/>
                <w:color w:val="002060"/>
                <w:lang w:val="es-ES_tradnl"/>
              </w:rPr>
              <w:t>a</w:t>
            </w:r>
            <w:r>
              <w:rPr>
                <w:rFonts w:ascii="Calibri" w:hAnsi="Calibri"/>
                <w:color w:val="002060"/>
                <w:lang w:val="es-ES_tradnl"/>
              </w:rPr>
              <w:t>s</w:t>
            </w:r>
          </w:p>
        </w:tc>
      </w:tr>
      <w:tr w:rsidR="00E54693" w:rsidRPr="00D44871" w:rsidTr="00EA1186">
        <w:trPr>
          <w:trHeight w:val="275"/>
        </w:trPr>
        <w:tc>
          <w:tcPr>
            <w:tcW w:w="3227" w:type="dxa"/>
            <w:vMerge/>
            <w:shd w:val="clear" w:color="auto" w:fill="auto"/>
            <w:vAlign w:val="center"/>
          </w:tcPr>
          <w:p w:rsidR="00E54693" w:rsidRDefault="00E54693" w:rsidP="00EA1186">
            <w:pPr>
              <w:rPr>
                <w:rFonts w:ascii="Calibri" w:hAnsi="Calibri"/>
                <w:b/>
                <w:color w:val="002060"/>
              </w:rPr>
            </w:pPr>
          </w:p>
        </w:tc>
        <w:tc>
          <w:tcPr>
            <w:tcW w:w="6341" w:type="dxa"/>
            <w:shd w:val="clear" w:color="auto" w:fill="auto"/>
          </w:tcPr>
          <w:p w:rsidR="00E54693" w:rsidRPr="00BE6E92" w:rsidRDefault="00361947" w:rsidP="007E0A9B">
            <w:pPr>
              <w:rPr>
                <w:rFonts w:ascii="Calibri" w:hAnsi="Calibri"/>
                <w:color w:val="002060"/>
                <w:lang w:val="es-ES_tradnl"/>
              </w:rPr>
            </w:pPr>
            <w:r>
              <w:rPr>
                <w:rFonts w:ascii="Calibri" w:hAnsi="Calibri"/>
                <w:color w:val="002060"/>
                <w:lang w:val="es-ES_tradnl"/>
              </w:rPr>
              <w:t>Alevines –</w:t>
            </w:r>
            <w:r w:rsidR="007E0A9B">
              <w:rPr>
                <w:rFonts w:ascii="Calibri" w:hAnsi="Calibri"/>
                <w:color w:val="002060"/>
                <w:lang w:val="es-ES_tradnl"/>
              </w:rPr>
              <w:t xml:space="preserve">12 / </w:t>
            </w:r>
            <w:r>
              <w:rPr>
                <w:rFonts w:ascii="Calibri" w:hAnsi="Calibri"/>
                <w:color w:val="002060"/>
                <w:lang w:val="es-ES_tradnl"/>
              </w:rPr>
              <w:t xml:space="preserve"> </w:t>
            </w:r>
            <w:r w:rsidR="007E0A9B">
              <w:rPr>
                <w:rFonts w:ascii="Calibri" w:hAnsi="Calibri"/>
                <w:color w:val="002060"/>
                <w:lang w:val="es-ES_tradnl"/>
              </w:rPr>
              <w:t>9 niños -3 niñas</w:t>
            </w:r>
          </w:p>
        </w:tc>
      </w:tr>
      <w:tr w:rsidR="00E54693" w:rsidRPr="00D44871" w:rsidTr="00EA1186">
        <w:trPr>
          <w:trHeight w:val="275"/>
        </w:trPr>
        <w:tc>
          <w:tcPr>
            <w:tcW w:w="3227" w:type="dxa"/>
            <w:vMerge/>
            <w:shd w:val="clear" w:color="auto" w:fill="auto"/>
            <w:vAlign w:val="center"/>
          </w:tcPr>
          <w:p w:rsidR="00E54693" w:rsidRDefault="00E54693" w:rsidP="00EA1186">
            <w:pPr>
              <w:rPr>
                <w:rFonts w:ascii="Calibri" w:hAnsi="Calibri"/>
                <w:b/>
                <w:color w:val="002060"/>
              </w:rPr>
            </w:pPr>
          </w:p>
        </w:tc>
        <w:tc>
          <w:tcPr>
            <w:tcW w:w="6341" w:type="dxa"/>
            <w:shd w:val="clear" w:color="auto" w:fill="auto"/>
          </w:tcPr>
          <w:p w:rsidR="00E54693" w:rsidRPr="00BE6E92" w:rsidRDefault="00361947" w:rsidP="007E0A9B">
            <w:pPr>
              <w:rPr>
                <w:rFonts w:ascii="Calibri" w:hAnsi="Calibri"/>
                <w:color w:val="002060"/>
                <w:lang w:val="es-ES_tradnl"/>
              </w:rPr>
            </w:pPr>
            <w:r>
              <w:rPr>
                <w:rFonts w:ascii="Calibri" w:hAnsi="Calibri"/>
                <w:color w:val="002060"/>
                <w:lang w:val="es-ES_tradnl"/>
              </w:rPr>
              <w:t>Infantiles – 1</w:t>
            </w:r>
            <w:r w:rsidR="007E0A9B">
              <w:rPr>
                <w:rFonts w:ascii="Calibri" w:hAnsi="Calibri"/>
                <w:color w:val="002060"/>
                <w:lang w:val="es-ES_tradnl"/>
              </w:rPr>
              <w:t>3/ 5 niños- 8 niñas</w:t>
            </w:r>
          </w:p>
        </w:tc>
      </w:tr>
      <w:tr w:rsidR="00AB5FEA" w:rsidRPr="00D44871" w:rsidTr="00EA1186">
        <w:trPr>
          <w:trHeight w:val="275"/>
        </w:trPr>
        <w:tc>
          <w:tcPr>
            <w:tcW w:w="3227" w:type="dxa"/>
            <w:vMerge/>
            <w:shd w:val="clear" w:color="auto" w:fill="auto"/>
            <w:vAlign w:val="center"/>
          </w:tcPr>
          <w:p w:rsidR="00AB5FEA" w:rsidRDefault="00AB5FEA" w:rsidP="00EA1186">
            <w:pPr>
              <w:rPr>
                <w:rFonts w:ascii="Calibri" w:hAnsi="Calibri"/>
                <w:b/>
                <w:color w:val="002060"/>
              </w:rPr>
            </w:pPr>
          </w:p>
        </w:tc>
        <w:tc>
          <w:tcPr>
            <w:tcW w:w="6341" w:type="dxa"/>
            <w:shd w:val="clear" w:color="auto" w:fill="auto"/>
          </w:tcPr>
          <w:p w:rsidR="00AB5FEA" w:rsidRPr="00BE6E92" w:rsidRDefault="00361947" w:rsidP="007E0A9B">
            <w:pPr>
              <w:rPr>
                <w:rFonts w:ascii="Calibri" w:hAnsi="Calibri"/>
                <w:color w:val="002060"/>
                <w:lang w:val="es-ES_tradnl"/>
              </w:rPr>
            </w:pPr>
            <w:r>
              <w:rPr>
                <w:rFonts w:ascii="Calibri" w:hAnsi="Calibri"/>
                <w:color w:val="002060"/>
                <w:lang w:val="es-ES_tradnl"/>
              </w:rPr>
              <w:t>Cadetes –</w:t>
            </w:r>
            <w:r w:rsidR="007E0A9B">
              <w:rPr>
                <w:rFonts w:ascii="Calibri" w:hAnsi="Calibri"/>
                <w:color w:val="002060"/>
                <w:lang w:val="es-ES_tradnl"/>
              </w:rPr>
              <w:t xml:space="preserve">3/ </w:t>
            </w:r>
            <w:r>
              <w:rPr>
                <w:rFonts w:ascii="Calibri" w:hAnsi="Calibri"/>
                <w:color w:val="002060"/>
                <w:lang w:val="es-ES_tradnl"/>
              </w:rPr>
              <w:t xml:space="preserve"> </w:t>
            </w:r>
            <w:r w:rsidR="007E0A9B">
              <w:rPr>
                <w:rFonts w:ascii="Calibri" w:hAnsi="Calibri"/>
                <w:color w:val="002060"/>
                <w:lang w:val="es-ES_tradnl"/>
              </w:rPr>
              <w:t>2</w:t>
            </w:r>
            <w:r>
              <w:rPr>
                <w:rFonts w:ascii="Calibri" w:hAnsi="Calibri"/>
                <w:color w:val="002060"/>
                <w:lang w:val="es-ES_tradnl"/>
              </w:rPr>
              <w:t xml:space="preserve"> niñ</w:t>
            </w:r>
            <w:r w:rsidR="007E0A9B">
              <w:rPr>
                <w:rFonts w:ascii="Calibri" w:hAnsi="Calibri"/>
                <w:color w:val="002060"/>
                <w:lang w:val="es-ES_tradnl"/>
              </w:rPr>
              <w:t>os</w:t>
            </w:r>
            <w:r>
              <w:rPr>
                <w:rFonts w:ascii="Calibri" w:hAnsi="Calibri"/>
                <w:color w:val="002060"/>
                <w:lang w:val="es-ES_tradnl"/>
              </w:rPr>
              <w:t xml:space="preserve"> – </w:t>
            </w:r>
            <w:r w:rsidR="007E0A9B">
              <w:rPr>
                <w:rFonts w:ascii="Calibri" w:hAnsi="Calibri"/>
                <w:color w:val="002060"/>
                <w:lang w:val="es-ES_tradnl"/>
              </w:rPr>
              <w:t xml:space="preserve">1 </w:t>
            </w:r>
            <w:r>
              <w:rPr>
                <w:rFonts w:ascii="Calibri" w:hAnsi="Calibri"/>
                <w:color w:val="002060"/>
                <w:lang w:val="es-ES_tradnl"/>
              </w:rPr>
              <w:t>niñ</w:t>
            </w:r>
            <w:r w:rsidR="007E0A9B">
              <w:rPr>
                <w:rFonts w:ascii="Calibri" w:hAnsi="Calibri"/>
                <w:color w:val="002060"/>
                <w:lang w:val="es-ES_tradnl"/>
              </w:rPr>
              <w:t>a</w:t>
            </w:r>
            <w:r>
              <w:rPr>
                <w:rFonts w:ascii="Calibri" w:hAnsi="Calibri"/>
                <w:color w:val="002060"/>
                <w:lang w:val="es-ES_tradnl"/>
              </w:rPr>
              <w:t>s</w:t>
            </w:r>
          </w:p>
        </w:tc>
      </w:tr>
      <w:tr w:rsidR="00E54693" w:rsidRPr="00D44871" w:rsidTr="00EA1186">
        <w:trPr>
          <w:trHeight w:val="275"/>
        </w:trPr>
        <w:tc>
          <w:tcPr>
            <w:tcW w:w="3227" w:type="dxa"/>
            <w:vMerge/>
            <w:shd w:val="clear" w:color="auto" w:fill="auto"/>
            <w:vAlign w:val="center"/>
          </w:tcPr>
          <w:p w:rsidR="00E54693" w:rsidRDefault="00E54693" w:rsidP="00EA1186">
            <w:pPr>
              <w:rPr>
                <w:rFonts w:ascii="Calibri" w:hAnsi="Calibri"/>
                <w:b/>
                <w:color w:val="002060"/>
              </w:rPr>
            </w:pPr>
          </w:p>
        </w:tc>
        <w:tc>
          <w:tcPr>
            <w:tcW w:w="6341" w:type="dxa"/>
            <w:shd w:val="clear" w:color="auto" w:fill="auto"/>
          </w:tcPr>
          <w:p w:rsidR="00E54693" w:rsidRPr="00BE6E92" w:rsidRDefault="00361947" w:rsidP="007E0A9B">
            <w:pPr>
              <w:rPr>
                <w:rFonts w:ascii="Calibri" w:hAnsi="Calibri"/>
                <w:color w:val="002060"/>
                <w:lang w:val="es-ES_tradnl"/>
              </w:rPr>
            </w:pPr>
            <w:r>
              <w:rPr>
                <w:rFonts w:ascii="Calibri" w:hAnsi="Calibri"/>
                <w:color w:val="002060"/>
                <w:lang w:val="es-ES_tradnl"/>
              </w:rPr>
              <w:t xml:space="preserve">Junior y </w:t>
            </w:r>
            <w:proofErr w:type="spellStart"/>
            <w:r>
              <w:rPr>
                <w:rFonts w:ascii="Calibri" w:hAnsi="Calibri"/>
                <w:color w:val="002060"/>
                <w:lang w:val="es-ES_tradnl"/>
              </w:rPr>
              <w:t>Boys</w:t>
            </w:r>
            <w:proofErr w:type="spellEnd"/>
            <w:r>
              <w:rPr>
                <w:rFonts w:ascii="Calibri" w:hAnsi="Calibri"/>
                <w:color w:val="002060"/>
                <w:lang w:val="es-ES_tradnl"/>
              </w:rPr>
              <w:t xml:space="preserve"> / </w:t>
            </w:r>
            <w:proofErr w:type="spellStart"/>
            <w:r>
              <w:rPr>
                <w:rFonts w:ascii="Calibri" w:hAnsi="Calibri"/>
                <w:color w:val="002060"/>
                <w:lang w:val="es-ES_tradnl"/>
              </w:rPr>
              <w:t>Girls</w:t>
            </w:r>
            <w:proofErr w:type="spellEnd"/>
            <w:r>
              <w:rPr>
                <w:rFonts w:ascii="Calibri" w:hAnsi="Calibri"/>
                <w:color w:val="002060"/>
                <w:lang w:val="es-ES_tradnl"/>
              </w:rPr>
              <w:t xml:space="preserve"> –</w:t>
            </w:r>
            <w:r w:rsidR="007E0A9B">
              <w:rPr>
                <w:rFonts w:ascii="Calibri" w:hAnsi="Calibri"/>
                <w:color w:val="002060"/>
                <w:lang w:val="es-ES_tradnl"/>
              </w:rPr>
              <w:t>13 /8</w:t>
            </w:r>
            <w:r>
              <w:rPr>
                <w:rFonts w:ascii="Calibri" w:hAnsi="Calibri"/>
                <w:color w:val="002060"/>
                <w:lang w:val="es-ES_tradnl"/>
              </w:rPr>
              <w:t xml:space="preserve"> niñ</w:t>
            </w:r>
            <w:r w:rsidR="007E0A9B">
              <w:rPr>
                <w:rFonts w:ascii="Calibri" w:hAnsi="Calibri"/>
                <w:color w:val="002060"/>
                <w:lang w:val="es-ES_tradnl"/>
              </w:rPr>
              <w:t>o</w:t>
            </w:r>
            <w:r>
              <w:rPr>
                <w:rFonts w:ascii="Calibri" w:hAnsi="Calibri"/>
                <w:color w:val="002060"/>
                <w:lang w:val="es-ES_tradnl"/>
              </w:rPr>
              <w:t>s y 5 niñ</w:t>
            </w:r>
            <w:r w:rsidR="007E0A9B">
              <w:rPr>
                <w:rFonts w:ascii="Calibri" w:hAnsi="Calibri"/>
                <w:color w:val="002060"/>
                <w:lang w:val="es-ES_tradnl"/>
              </w:rPr>
              <w:t>a</w:t>
            </w:r>
            <w:r>
              <w:rPr>
                <w:rFonts w:ascii="Calibri" w:hAnsi="Calibri"/>
                <w:color w:val="002060"/>
                <w:lang w:val="es-ES_tradnl"/>
              </w:rPr>
              <w:t>s</w:t>
            </w:r>
          </w:p>
        </w:tc>
      </w:tr>
      <w:tr w:rsidR="00E54693" w:rsidRPr="00D44871" w:rsidTr="00EA1186">
        <w:trPr>
          <w:trHeight w:val="275"/>
        </w:trPr>
        <w:tc>
          <w:tcPr>
            <w:tcW w:w="3227" w:type="dxa"/>
            <w:vMerge/>
            <w:shd w:val="clear" w:color="auto" w:fill="auto"/>
            <w:vAlign w:val="center"/>
          </w:tcPr>
          <w:p w:rsidR="00E54693" w:rsidRDefault="00E54693" w:rsidP="00EA1186">
            <w:pPr>
              <w:rPr>
                <w:rFonts w:ascii="Calibri" w:hAnsi="Calibri"/>
                <w:b/>
                <w:color w:val="002060"/>
              </w:rPr>
            </w:pPr>
          </w:p>
        </w:tc>
        <w:tc>
          <w:tcPr>
            <w:tcW w:w="6341" w:type="dxa"/>
            <w:shd w:val="clear" w:color="auto" w:fill="auto"/>
          </w:tcPr>
          <w:p w:rsidR="00E54693" w:rsidRPr="00BE6E92" w:rsidRDefault="00E54693" w:rsidP="00426FF5">
            <w:pPr>
              <w:rPr>
                <w:rFonts w:ascii="Calibri" w:hAnsi="Calibri"/>
                <w:color w:val="002060"/>
                <w:lang w:val="es-ES_tradnl"/>
              </w:rPr>
            </w:pPr>
          </w:p>
        </w:tc>
      </w:tr>
      <w:tr w:rsidR="00E54693" w:rsidRPr="00D44871" w:rsidTr="00EA1186">
        <w:trPr>
          <w:trHeight w:val="275"/>
        </w:trPr>
        <w:tc>
          <w:tcPr>
            <w:tcW w:w="3227" w:type="dxa"/>
            <w:vMerge/>
            <w:shd w:val="clear" w:color="auto" w:fill="auto"/>
            <w:vAlign w:val="center"/>
          </w:tcPr>
          <w:p w:rsidR="00E54693" w:rsidRDefault="00E54693" w:rsidP="00EA1186">
            <w:pPr>
              <w:rPr>
                <w:rFonts w:ascii="Calibri" w:hAnsi="Calibri"/>
                <w:b/>
                <w:color w:val="002060"/>
              </w:rPr>
            </w:pPr>
          </w:p>
        </w:tc>
        <w:tc>
          <w:tcPr>
            <w:tcW w:w="6341" w:type="dxa"/>
            <w:shd w:val="clear" w:color="auto" w:fill="auto"/>
          </w:tcPr>
          <w:p w:rsidR="00E54693" w:rsidRPr="00BE6E92" w:rsidRDefault="00426FF5" w:rsidP="007E0A9B">
            <w:pPr>
              <w:rPr>
                <w:rFonts w:ascii="Calibri" w:hAnsi="Calibri"/>
                <w:color w:val="002060"/>
                <w:lang w:val="es-ES_tradnl"/>
              </w:rPr>
            </w:pPr>
            <w:r>
              <w:rPr>
                <w:rFonts w:ascii="Calibri" w:hAnsi="Calibri"/>
                <w:color w:val="002060"/>
                <w:lang w:val="es-ES_tradnl"/>
              </w:rPr>
              <w:t xml:space="preserve">TOTAL  - </w:t>
            </w:r>
            <w:r w:rsidR="007E0A9B">
              <w:rPr>
                <w:rFonts w:ascii="Calibri" w:hAnsi="Calibri"/>
                <w:color w:val="002060"/>
                <w:lang w:val="es-ES_tradnl"/>
              </w:rPr>
              <w:t xml:space="preserve">43 (seleccionados de 57 iniciales) 19 niñas y 24 niños     </w:t>
            </w:r>
          </w:p>
        </w:tc>
      </w:tr>
      <w:tr w:rsidR="00AB5FEA" w:rsidRPr="00D44871" w:rsidTr="007D1FF8">
        <w:trPr>
          <w:trHeight w:val="1134"/>
        </w:trPr>
        <w:tc>
          <w:tcPr>
            <w:tcW w:w="3227" w:type="dxa"/>
            <w:shd w:val="clear" w:color="auto" w:fill="auto"/>
            <w:vAlign w:val="center"/>
          </w:tcPr>
          <w:p w:rsidR="00AB5FEA" w:rsidRDefault="007D1FF8" w:rsidP="007D1FF8">
            <w:pPr>
              <w:rPr>
                <w:rFonts w:ascii="Calibri" w:hAnsi="Calibri"/>
                <w:b/>
                <w:color w:val="002060"/>
                <w:lang w:val="es-ES_tradnl"/>
              </w:rPr>
            </w:pPr>
            <w:r>
              <w:rPr>
                <w:rFonts w:ascii="Calibri" w:hAnsi="Calibri"/>
                <w:b/>
                <w:color w:val="002060"/>
                <w:lang w:val="es-ES_tradnl"/>
              </w:rPr>
              <w:t>Descripción del p</w:t>
            </w:r>
            <w:r w:rsidR="00AB5FEA">
              <w:rPr>
                <w:rFonts w:ascii="Calibri" w:hAnsi="Calibri"/>
                <w:b/>
                <w:color w:val="002060"/>
                <w:lang w:val="es-ES_tradnl"/>
              </w:rPr>
              <w:t>roceso de selección de jugadores/as grupo de trabajo:</w:t>
            </w:r>
          </w:p>
        </w:tc>
        <w:tc>
          <w:tcPr>
            <w:tcW w:w="6341" w:type="dxa"/>
            <w:shd w:val="clear" w:color="auto" w:fill="auto"/>
            <w:vAlign w:val="center"/>
          </w:tcPr>
          <w:p w:rsidR="00AB5FEA" w:rsidRDefault="00755C1F" w:rsidP="00BD2772">
            <w:pPr>
              <w:rPr>
                <w:rFonts w:ascii="Calibri" w:hAnsi="Calibri"/>
                <w:color w:val="002060"/>
                <w:lang w:val="es-ES_tradnl"/>
              </w:rPr>
            </w:pPr>
            <w:r w:rsidRPr="00755C1F">
              <w:rPr>
                <w:rFonts w:ascii="Calibri" w:hAnsi="Calibri"/>
                <w:color w:val="002060"/>
                <w:u w:val="single"/>
                <w:lang w:val="es-ES_tradnl"/>
              </w:rPr>
              <w:t>Fase I</w:t>
            </w:r>
            <w:r>
              <w:rPr>
                <w:rFonts w:ascii="Calibri" w:hAnsi="Calibri"/>
                <w:color w:val="002060"/>
                <w:lang w:val="es-ES_tradnl"/>
              </w:rPr>
              <w:t>: pre-selección p</w:t>
            </w:r>
            <w:r w:rsidR="00426FF5">
              <w:rPr>
                <w:rFonts w:ascii="Calibri" w:hAnsi="Calibri"/>
                <w:color w:val="002060"/>
                <w:lang w:val="es-ES_tradnl"/>
              </w:rPr>
              <w:t xml:space="preserve">or </w:t>
            </w:r>
            <w:proofErr w:type="spellStart"/>
            <w:r w:rsidR="00426FF5">
              <w:rPr>
                <w:rFonts w:ascii="Calibri" w:hAnsi="Calibri"/>
                <w:color w:val="002060"/>
                <w:lang w:val="es-ES_tradnl"/>
              </w:rPr>
              <w:t>ranking</w:t>
            </w:r>
            <w:proofErr w:type="spellEnd"/>
            <w:r w:rsidR="007E0A9B">
              <w:rPr>
                <w:rFonts w:ascii="Calibri" w:hAnsi="Calibri"/>
                <w:color w:val="002060"/>
                <w:lang w:val="es-ES_tradnl"/>
              </w:rPr>
              <w:t xml:space="preserve"> de </w:t>
            </w:r>
            <w:proofErr w:type="spellStart"/>
            <w:r w:rsidR="007E0A9B">
              <w:rPr>
                <w:rFonts w:ascii="Calibri" w:hAnsi="Calibri"/>
                <w:color w:val="002060"/>
                <w:lang w:val="es-ES_tradnl"/>
              </w:rPr>
              <w:t>handicap</w:t>
            </w:r>
            <w:proofErr w:type="spellEnd"/>
            <w:r w:rsidR="00426FF5">
              <w:rPr>
                <w:rFonts w:ascii="Calibri" w:hAnsi="Calibri"/>
                <w:color w:val="002060"/>
                <w:lang w:val="es-ES_tradnl"/>
              </w:rPr>
              <w:t xml:space="preserve"> – En la actualidad </w:t>
            </w:r>
            <w:r w:rsidR="007E0A9B">
              <w:rPr>
                <w:rFonts w:ascii="Calibri" w:hAnsi="Calibri"/>
                <w:color w:val="002060"/>
                <w:lang w:val="es-ES_tradnl"/>
              </w:rPr>
              <w:t xml:space="preserve">el sistema de </w:t>
            </w:r>
            <w:proofErr w:type="spellStart"/>
            <w:r w:rsidR="007E0A9B">
              <w:rPr>
                <w:rFonts w:ascii="Calibri" w:hAnsi="Calibri"/>
                <w:color w:val="002060"/>
                <w:lang w:val="es-ES_tradnl"/>
              </w:rPr>
              <w:t>ranking</w:t>
            </w:r>
            <w:proofErr w:type="spellEnd"/>
            <w:r w:rsidR="007E0A9B">
              <w:rPr>
                <w:rFonts w:ascii="Calibri" w:hAnsi="Calibri"/>
                <w:color w:val="002060"/>
                <w:lang w:val="es-ES_tradnl"/>
              </w:rPr>
              <w:t xml:space="preserve"> está </w:t>
            </w:r>
            <w:r w:rsidR="00426FF5">
              <w:rPr>
                <w:rFonts w:ascii="Calibri" w:hAnsi="Calibri"/>
                <w:color w:val="002060"/>
                <w:lang w:val="es-ES_tradnl"/>
              </w:rPr>
              <w:t>pendiente de revisión</w:t>
            </w:r>
            <w:r>
              <w:rPr>
                <w:rFonts w:ascii="Calibri" w:hAnsi="Calibri"/>
                <w:color w:val="002060"/>
                <w:lang w:val="es-ES_tradnl"/>
              </w:rPr>
              <w:t xml:space="preserve"> ya que no contempla que jugadores de categorías de edad inferiores puedan formar parte de los equipos de categoría de edad superiores</w:t>
            </w:r>
            <w:r w:rsidR="00426FF5">
              <w:rPr>
                <w:rFonts w:ascii="Calibri" w:hAnsi="Calibri"/>
                <w:color w:val="002060"/>
                <w:lang w:val="es-ES_tradnl"/>
              </w:rPr>
              <w:t>.</w:t>
            </w:r>
            <w:r>
              <w:rPr>
                <w:rFonts w:ascii="Calibri" w:hAnsi="Calibri"/>
                <w:color w:val="002060"/>
                <w:lang w:val="es-ES_tradnl"/>
              </w:rPr>
              <w:t xml:space="preserve"> </w:t>
            </w:r>
            <w:r w:rsidRPr="00755C1F">
              <w:rPr>
                <w:rFonts w:ascii="Calibri" w:hAnsi="Calibri"/>
                <w:color w:val="002060"/>
                <w:u w:val="single"/>
                <w:lang w:val="es-ES_tradnl"/>
              </w:rPr>
              <w:t>Fase II</w:t>
            </w:r>
            <w:r w:rsidR="00E23A05">
              <w:rPr>
                <w:rFonts w:ascii="Calibri" w:hAnsi="Calibri"/>
                <w:color w:val="002060"/>
                <w:lang w:val="es-ES_tradnl"/>
              </w:rPr>
              <w:t xml:space="preserve">: </w:t>
            </w:r>
            <w:r>
              <w:rPr>
                <w:rFonts w:ascii="Calibri" w:hAnsi="Calibri"/>
                <w:color w:val="002060"/>
                <w:lang w:val="es-ES_tradnl"/>
              </w:rPr>
              <w:t xml:space="preserve">en la que se realizan una pruebas a los candidatos </w:t>
            </w:r>
            <w:r w:rsidR="00BD2772">
              <w:rPr>
                <w:rFonts w:ascii="Calibri" w:hAnsi="Calibri"/>
                <w:color w:val="002060"/>
                <w:lang w:val="es-ES_tradnl"/>
              </w:rPr>
              <w:t xml:space="preserve">para valorar el potencial técnico; </w:t>
            </w:r>
            <w:r>
              <w:rPr>
                <w:rFonts w:ascii="Calibri" w:hAnsi="Calibri"/>
                <w:color w:val="002060"/>
                <w:lang w:val="es-ES_tradnl"/>
              </w:rPr>
              <w:t xml:space="preserve">tras las </w:t>
            </w:r>
            <w:r w:rsidR="00BD2772">
              <w:rPr>
                <w:rFonts w:ascii="Calibri" w:hAnsi="Calibri"/>
                <w:color w:val="002060"/>
                <w:lang w:val="es-ES_tradnl"/>
              </w:rPr>
              <w:t xml:space="preserve">pruebas </w:t>
            </w:r>
            <w:r>
              <w:rPr>
                <w:rFonts w:ascii="Calibri" w:hAnsi="Calibri"/>
                <w:color w:val="002060"/>
                <w:lang w:val="es-ES_tradnl"/>
              </w:rPr>
              <w:t>se confirma el grupo de trabajo.</w:t>
            </w:r>
          </w:p>
        </w:tc>
      </w:tr>
      <w:tr w:rsidR="003312C0" w:rsidRPr="00D44871" w:rsidTr="00284B99">
        <w:trPr>
          <w:trHeight w:val="210"/>
        </w:trPr>
        <w:tc>
          <w:tcPr>
            <w:tcW w:w="3227" w:type="dxa"/>
            <w:shd w:val="clear" w:color="auto" w:fill="auto"/>
            <w:vAlign w:val="center"/>
          </w:tcPr>
          <w:p w:rsidR="003312C0" w:rsidRDefault="003312C0" w:rsidP="00426FF5">
            <w:pPr>
              <w:rPr>
                <w:rFonts w:ascii="Calibri" w:hAnsi="Calibri"/>
                <w:b/>
                <w:color w:val="002060"/>
                <w:lang w:val="es-ES_tradnl"/>
              </w:rPr>
            </w:pPr>
            <w:r>
              <w:rPr>
                <w:rFonts w:ascii="Calibri" w:hAnsi="Calibri"/>
                <w:b/>
                <w:color w:val="002060"/>
                <w:lang w:val="es-ES_tradnl"/>
              </w:rPr>
              <w:t>Privilegios Jugadores Grupo de Trabajo:</w:t>
            </w:r>
          </w:p>
        </w:tc>
        <w:tc>
          <w:tcPr>
            <w:tcW w:w="6341" w:type="dxa"/>
            <w:shd w:val="clear" w:color="auto" w:fill="auto"/>
            <w:vAlign w:val="center"/>
          </w:tcPr>
          <w:p w:rsidR="003312C0" w:rsidRDefault="007E0A9B" w:rsidP="00426FF5">
            <w:pPr>
              <w:rPr>
                <w:rFonts w:ascii="Calibri" w:hAnsi="Calibri"/>
                <w:color w:val="002060"/>
                <w:lang w:val="es-ES_tradnl"/>
              </w:rPr>
            </w:pPr>
            <w:r>
              <w:rPr>
                <w:rFonts w:ascii="Calibri" w:hAnsi="Calibri"/>
                <w:color w:val="002060"/>
                <w:lang w:val="es-ES_tradnl"/>
              </w:rPr>
              <w:t>Programa de trabajo y concentraciones</w:t>
            </w:r>
            <w:r w:rsidR="00E23A05">
              <w:rPr>
                <w:rFonts w:ascii="Calibri" w:hAnsi="Calibri"/>
                <w:color w:val="002060"/>
                <w:lang w:val="es-ES_tradnl"/>
              </w:rPr>
              <w:t>.</w:t>
            </w:r>
          </w:p>
        </w:tc>
      </w:tr>
      <w:tr w:rsidR="003312C0" w:rsidRPr="00D44871" w:rsidTr="00284B99">
        <w:trPr>
          <w:trHeight w:val="210"/>
        </w:trPr>
        <w:tc>
          <w:tcPr>
            <w:tcW w:w="3227" w:type="dxa"/>
            <w:shd w:val="clear" w:color="auto" w:fill="auto"/>
            <w:vAlign w:val="center"/>
          </w:tcPr>
          <w:p w:rsidR="003312C0" w:rsidRDefault="003312C0" w:rsidP="00426FF5">
            <w:pPr>
              <w:rPr>
                <w:rFonts w:ascii="Calibri" w:hAnsi="Calibri"/>
                <w:b/>
                <w:color w:val="002060"/>
                <w:lang w:val="es-ES_tradnl"/>
              </w:rPr>
            </w:pPr>
            <w:r>
              <w:rPr>
                <w:rFonts w:ascii="Calibri" w:hAnsi="Calibri"/>
                <w:b/>
                <w:color w:val="002060"/>
                <w:lang w:val="es-ES_tradnl"/>
              </w:rPr>
              <w:t>Requisitos de permanencia en el grupo de trabajo:</w:t>
            </w:r>
          </w:p>
        </w:tc>
        <w:tc>
          <w:tcPr>
            <w:tcW w:w="6341" w:type="dxa"/>
            <w:shd w:val="clear" w:color="auto" w:fill="auto"/>
            <w:vAlign w:val="center"/>
          </w:tcPr>
          <w:p w:rsidR="003312C0" w:rsidRDefault="007E0A9B" w:rsidP="006A3473">
            <w:pPr>
              <w:rPr>
                <w:rFonts w:ascii="Calibri" w:hAnsi="Calibri"/>
                <w:color w:val="002060"/>
                <w:lang w:val="es-ES_tradnl"/>
              </w:rPr>
            </w:pPr>
            <w:r>
              <w:rPr>
                <w:rFonts w:ascii="Calibri" w:hAnsi="Calibri"/>
                <w:color w:val="002060"/>
                <w:lang w:val="es-ES_tradnl"/>
              </w:rPr>
              <w:t>Mantenerse activos competitivamente y muestras de ilusión</w:t>
            </w:r>
            <w:r w:rsidR="006A3473">
              <w:rPr>
                <w:rFonts w:ascii="Calibri" w:hAnsi="Calibri"/>
                <w:color w:val="002060"/>
                <w:lang w:val="es-ES_tradnl"/>
              </w:rPr>
              <w:t xml:space="preserve"> (acaban de perder a un alevín y a un infantil por falta de interés)</w:t>
            </w:r>
          </w:p>
        </w:tc>
      </w:tr>
      <w:tr w:rsidR="00713F75" w:rsidRPr="00D44871" w:rsidTr="00713F75">
        <w:trPr>
          <w:trHeight w:val="876"/>
        </w:trPr>
        <w:tc>
          <w:tcPr>
            <w:tcW w:w="3227" w:type="dxa"/>
            <w:vMerge w:val="restart"/>
            <w:shd w:val="clear" w:color="auto" w:fill="auto"/>
            <w:vAlign w:val="center"/>
          </w:tcPr>
          <w:p w:rsidR="00713F75" w:rsidRDefault="00713F75" w:rsidP="00426FF5">
            <w:pPr>
              <w:rPr>
                <w:rFonts w:ascii="Calibri" w:hAnsi="Calibri"/>
                <w:b/>
                <w:color w:val="002060"/>
                <w:lang w:val="es-ES_tradnl"/>
              </w:rPr>
            </w:pPr>
            <w:r>
              <w:rPr>
                <w:rFonts w:ascii="Calibri" w:hAnsi="Calibri"/>
                <w:b/>
                <w:color w:val="002060"/>
                <w:lang w:val="es-ES_tradnl"/>
              </w:rPr>
              <w:t>Modelos de entrenamiento semanal / mensual para los jugadores del grupo de trabajo en función de nivel de juego, categoría de edad y sexo. ¿Existen? ¿Contemplan porcentajes de tiempo que deben dedicar a cada aspecto del juego (mental, físico, técnico, juego corto, campo)? ¿Se asesora al jugador en este aspecto y en función de objetivos individuales?</w:t>
            </w:r>
          </w:p>
        </w:tc>
        <w:tc>
          <w:tcPr>
            <w:tcW w:w="6341" w:type="dxa"/>
            <w:shd w:val="clear" w:color="auto" w:fill="auto"/>
            <w:vAlign w:val="center"/>
          </w:tcPr>
          <w:p w:rsidR="00713F75" w:rsidRDefault="00426FF5" w:rsidP="00426FF5">
            <w:pPr>
              <w:rPr>
                <w:rFonts w:ascii="Calibri" w:hAnsi="Calibri"/>
                <w:color w:val="002060"/>
                <w:lang w:val="es-ES_tradnl"/>
              </w:rPr>
            </w:pPr>
            <w:r>
              <w:rPr>
                <w:rFonts w:ascii="Calibri" w:hAnsi="Calibri"/>
                <w:color w:val="002060"/>
                <w:lang w:val="es-ES_tradnl"/>
              </w:rPr>
              <w:t>Estrategia de Juego</w:t>
            </w:r>
          </w:p>
        </w:tc>
      </w:tr>
      <w:tr w:rsidR="00713F75" w:rsidRPr="00D44871" w:rsidTr="00426FF5">
        <w:trPr>
          <w:trHeight w:val="873"/>
        </w:trPr>
        <w:tc>
          <w:tcPr>
            <w:tcW w:w="3227" w:type="dxa"/>
            <w:vMerge/>
            <w:shd w:val="clear" w:color="auto" w:fill="auto"/>
            <w:vAlign w:val="center"/>
          </w:tcPr>
          <w:p w:rsidR="00713F75" w:rsidRDefault="00713F75" w:rsidP="00426FF5">
            <w:pPr>
              <w:rPr>
                <w:rFonts w:ascii="Calibri" w:hAnsi="Calibri"/>
                <w:b/>
                <w:color w:val="002060"/>
                <w:lang w:val="es-ES_tradnl"/>
              </w:rPr>
            </w:pPr>
          </w:p>
        </w:tc>
        <w:tc>
          <w:tcPr>
            <w:tcW w:w="6341" w:type="dxa"/>
            <w:shd w:val="clear" w:color="auto" w:fill="auto"/>
            <w:vAlign w:val="center"/>
          </w:tcPr>
          <w:p w:rsidR="00713F75" w:rsidRDefault="00426FF5" w:rsidP="00426FF5">
            <w:pPr>
              <w:rPr>
                <w:rFonts w:ascii="Calibri" w:hAnsi="Calibri"/>
                <w:color w:val="002060"/>
                <w:lang w:val="es-ES_tradnl"/>
              </w:rPr>
            </w:pPr>
            <w:r>
              <w:rPr>
                <w:rFonts w:ascii="Calibri" w:hAnsi="Calibri"/>
                <w:color w:val="002060"/>
                <w:lang w:val="es-ES_tradnl"/>
              </w:rPr>
              <w:t xml:space="preserve">Campeonatos  de Juego Corto aprovechando las tardes en los </w:t>
            </w:r>
            <w:proofErr w:type="spellStart"/>
            <w:r>
              <w:rPr>
                <w:rFonts w:ascii="Calibri" w:hAnsi="Calibri"/>
                <w:color w:val="002060"/>
                <w:lang w:val="es-ES_tradnl"/>
              </w:rPr>
              <w:t>Ctos</w:t>
            </w:r>
            <w:proofErr w:type="spellEnd"/>
            <w:r>
              <w:rPr>
                <w:rFonts w:ascii="Calibri" w:hAnsi="Calibri"/>
                <w:color w:val="002060"/>
                <w:lang w:val="es-ES_tradnl"/>
              </w:rPr>
              <w:t>. De Castilla León.</w:t>
            </w:r>
          </w:p>
        </w:tc>
      </w:tr>
      <w:tr w:rsidR="00713F75" w:rsidRPr="00D44871" w:rsidTr="00426FF5">
        <w:trPr>
          <w:trHeight w:val="873"/>
        </w:trPr>
        <w:tc>
          <w:tcPr>
            <w:tcW w:w="3227" w:type="dxa"/>
            <w:vMerge/>
            <w:shd w:val="clear" w:color="auto" w:fill="auto"/>
            <w:vAlign w:val="center"/>
          </w:tcPr>
          <w:p w:rsidR="00713F75" w:rsidRDefault="00713F75" w:rsidP="00426FF5">
            <w:pPr>
              <w:rPr>
                <w:rFonts w:ascii="Calibri" w:hAnsi="Calibri"/>
                <w:b/>
                <w:color w:val="002060"/>
                <w:lang w:val="es-ES_tradnl"/>
              </w:rPr>
            </w:pPr>
          </w:p>
        </w:tc>
        <w:tc>
          <w:tcPr>
            <w:tcW w:w="6341" w:type="dxa"/>
            <w:shd w:val="clear" w:color="auto" w:fill="auto"/>
            <w:vAlign w:val="center"/>
          </w:tcPr>
          <w:p w:rsidR="00713F75" w:rsidRDefault="00713F75" w:rsidP="00426FF5">
            <w:pPr>
              <w:rPr>
                <w:rFonts w:ascii="Calibri" w:hAnsi="Calibri"/>
                <w:color w:val="002060"/>
                <w:lang w:val="es-ES_tradnl"/>
              </w:rPr>
            </w:pPr>
          </w:p>
        </w:tc>
      </w:tr>
      <w:tr w:rsidR="00713F75" w:rsidRPr="00D44871" w:rsidTr="00426FF5">
        <w:trPr>
          <w:trHeight w:val="873"/>
        </w:trPr>
        <w:tc>
          <w:tcPr>
            <w:tcW w:w="3227" w:type="dxa"/>
            <w:vMerge/>
            <w:shd w:val="clear" w:color="auto" w:fill="auto"/>
            <w:vAlign w:val="center"/>
          </w:tcPr>
          <w:p w:rsidR="00713F75" w:rsidRDefault="00713F75" w:rsidP="00426FF5">
            <w:pPr>
              <w:rPr>
                <w:rFonts w:ascii="Calibri" w:hAnsi="Calibri"/>
                <w:b/>
                <w:color w:val="002060"/>
                <w:lang w:val="es-ES_tradnl"/>
              </w:rPr>
            </w:pPr>
          </w:p>
        </w:tc>
        <w:tc>
          <w:tcPr>
            <w:tcW w:w="6341" w:type="dxa"/>
            <w:shd w:val="clear" w:color="auto" w:fill="auto"/>
            <w:vAlign w:val="center"/>
          </w:tcPr>
          <w:p w:rsidR="00713F75" w:rsidRDefault="00713F75" w:rsidP="00426FF5">
            <w:pPr>
              <w:rPr>
                <w:rFonts w:ascii="Calibri" w:hAnsi="Calibri"/>
                <w:color w:val="002060"/>
                <w:lang w:val="es-ES_tradnl"/>
              </w:rPr>
            </w:pPr>
          </w:p>
        </w:tc>
      </w:tr>
      <w:tr w:rsidR="003312C0" w:rsidRPr="00D44871" w:rsidTr="00284B99">
        <w:trPr>
          <w:trHeight w:val="210"/>
        </w:trPr>
        <w:tc>
          <w:tcPr>
            <w:tcW w:w="3227" w:type="dxa"/>
            <w:shd w:val="clear" w:color="auto" w:fill="auto"/>
            <w:vAlign w:val="center"/>
          </w:tcPr>
          <w:p w:rsidR="003312C0" w:rsidRDefault="003312C0" w:rsidP="003312C0">
            <w:pPr>
              <w:rPr>
                <w:rFonts w:ascii="Calibri" w:hAnsi="Calibri"/>
                <w:b/>
                <w:color w:val="002060"/>
                <w:lang w:val="es-ES_tradnl"/>
              </w:rPr>
            </w:pPr>
            <w:r>
              <w:rPr>
                <w:rFonts w:ascii="Calibri" w:hAnsi="Calibri"/>
                <w:b/>
                <w:color w:val="002060"/>
                <w:lang w:val="es-ES_tradnl"/>
              </w:rPr>
              <w:lastRenderedPageBreak/>
              <w:t>¿Utiliza la Federación un programa estadístico para análisis de resultados</w:t>
            </w:r>
            <w:r w:rsidR="00835375">
              <w:rPr>
                <w:rFonts w:ascii="Calibri" w:hAnsi="Calibri"/>
                <w:b/>
                <w:color w:val="002060"/>
                <w:lang w:val="es-ES_tradnl"/>
              </w:rPr>
              <w:t>? ¿Cuál? ¿Quiénes lo utilizan</w:t>
            </w:r>
            <w:r>
              <w:rPr>
                <w:rFonts w:ascii="Calibri" w:hAnsi="Calibri"/>
                <w:b/>
                <w:color w:val="002060"/>
                <w:lang w:val="es-ES_tradnl"/>
              </w:rPr>
              <w:t>?</w:t>
            </w:r>
          </w:p>
        </w:tc>
        <w:tc>
          <w:tcPr>
            <w:tcW w:w="6341" w:type="dxa"/>
            <w:shd w:val="clear" w:color="auto" w:fill="auto"/>
            <w:vAlign w:val="center"/>
          </w:tcPr>
          <w:p w:rsidR="006A3473" w:rsidRDefault="006A3473" w:rsidP="006A3473">
            <w:pPr>
              <w:rPr>
                <w:rFonts w:ascii="Calibri" w:hAnsi="Calibri"/>
                <w:color w:val="002060"/>
                <w:lang w:val="es-ES_tradnl"/>
              </w:rPr>
            </w:pPr>
            <w:r>
              <w:rPr>
                <w:rFonts w:ascii="Calibri" w:hAnsi="Calibri"/>
                <w:color w:val="002060"/>
                <w:lang w:val="es-ES_tradnl"/>
              </w:rPr>
              <w:t>Utiliza un sistema simple de recogida de datos estadísticos sobre los que trabajar.</w:t>
            </w:r>
          </w:p>
          <w:p w:rsidR="003312C0" w:rsidRDefault="006A3473" w:rsidP="006A3473">
            <w:pPr>
              <w:rPr>
                <w:rFonts w:ascii="Calibri" w:hAnsi="Calibri"/>
                <w:color w:val="002060"/>
                <w:lang w:val="es-ES_tradnl"/>
              </w:rPr>
            </w:pPr>
            <w:r>
              <w:rPr>
                <w:rFonts w:ascii="Calibri" w:hAnsi="Calibri"/>
                <w:color w:val="002060"/>
                <w:lang w:val="es-ES_tradnl"/>
              </w:rPr>
              <w:t xml:space="preserve"> </w:t>
            </w:r>
          </w:p>
        </w:tc>
      </w:tr>
      <w:tr w:rsidR="00284B99" w:rsidRPr="00D44871" w:rsidTr="00284B99">
        <w:trPr>
          <w:trHeight w:val="210"/>
        </w:trPr>
        <w:tc>
          <w:tcPr>
            <w:tcW w:w="3227" w:type="dxa"/>
            <w:vMerge w:val="restart"/>
            <w:shd w:val="clear" w:color="auto" w:fill="auto"/>
            <w:vAlign w:val="center"/>
          </w:tcPr>
          <w:p w:rsidR="00284B99" w:rsidRDefault="004276AB" w:rsidP="004276AB">
            <w:pPr>
              <w:rPr>
                <w:rFonts w:ascii="Calibri" w:hAnsi="Calibri"/>
                <w:b/>
                <w:color w:val="002060"/>
                <w:lang w:val="es-ES_tradnl"/>
              </w:rPr>
            </w:pPr>
            <w:r>
              <w:br w:type="page"/>
            </w:r>
            <w:proofErr w:type="spellStart"/>
            <w:r>
              <w:rPr>
                <w:rFonts w:ascii="Calibri" w:hAnsi="Calibri"/>
                <w:b/>
                <w:color w:val="002060"/>
                <w:lang w:val="es-ES_tradnl"/>
              </w:rPr>
              <w:t>Rankings</w:t>
            </w:r>
            <w:proofErr w:type="spellEnd"/>
            <w:r>
              <w:rPr>
                <w:rFonts w:ascii="Calibri" w:hAnsi="Calibri"/>
                <w:b/>
                <w:color w:val="002060"/>
                <w:lang w:val="es-ES_tradnl"/>
              </w:rPr>
              <w:t xml:space="preserve"> que se utilizan para análisis y selección de jugadores</w:t>
            </w:r>
            <w:r w:rsidR="00284B99">
              <w:rPr>
                <w:rFonts w:ascii="Calibri" w:hAnsi="Calibri"/>
                <w:b/>
                <w:color w:val="002060"/>
                <w:lang w:val="es-ES_tradnl"/>
              </w:rPr>
              <w:t xml:space="preserve">: </w:t>
            </w:r>
          </w:p>
        </w:tc>
        <w:tc>
          <w:tcPr>
            <w:tcW w:w="6341" w:type="dxa"/>
            <w:shd w:val="clear" w:color="auto" w:fill="auto"/>
            <w:vAlign w:val="center"/>
          </w:tcPr>
          <w:p w:rsidR="00284B99" w:rsidRDefault="00284B99" w:rsidP="00426FF5">
            <w:pPr>
              <w:rPr>
                <w:rFonts w:ascii="Calibri" w:hAnsi="Calibri"/>
                <w:color w:val="002060"/>
                <w:lang w:val="es-ES_tradnl"/>
              </w:rPr>
            </w:pPr>
          </w:p>
        </w:tc>
      </w:tr>
      <w:tr w:rsidR="00284B99" w:rsidRPr="00D44871" w:rsidTr="00426FF5">
        <w:trPr>
          <w:trHeight w:val="207"/>
        </w:trPr>
        <w:tc>
          <w:tcPr>
            <w:tcW w:w="3227" w:type="dxa"/>
            <w:vMerge/>
            <w:shd w:val="clear" w:color="auto" w:fill="auto"/>
            <w:vAlign w:val="center"/>
          </w:tcPr>
          <w:p w:rsidR="00284B99" w:rsidRDefault="00284B99" w:rsidP="00426FF5">
            <w:pPr>
              <w:rPr>
                <w:rFonts w:ascii="Calibri" w:hAnsi="Calibri"/>
                <w:b/>
                <w:color w:val="002060"/>
                <w:lang w:val="es-ES_tradnl"/>
              </w:rPr>
            </w:pPr>
          </w:p>
        </w:tc>
        <w:tc>
          <w:tcPr>
            <w:tcW w:w="6341" w:type="dxa"/>
            <w:shd w:val="clear" w:color="auto" w:fill="auto"/>
            <w:vAlign w:val="center"/>
          </w:tcPr>
          <w:p w:rsidR="00284B99" w:rsidRDefault="00426FF5" w:rsidP="00426FF5">
            <w:pPr>
              <w:rPr>
                <w:rFonts w:ascii="Calibri" w:hAnsi="Calibri"/>
                <w:color w:val="002060"/>
                <w:lang w:val="es-ES_tradnl"/>
              </w:rPr>
            </w:pPr>
            <w:r>
              <w:rPr>
                <w:rFonts w:ascii="Calibri" w:hAnsi="Calibri"/>
                <w:color w:val="002060"/>
                <w:lang w:val="es-ES_tradnl"/>
              </w:rPr>
              <w:t>Rankings por categorías</w:t>
            </w:r>
          </w:p>
        </w:tc>
      </w:tr>
      <w:tr w:rsidR="00284B99" w:rsidRPr="00D44871" w:rsidTr="00426FF5">
        <w:trPr>
          <w:trHeight w:val="207"/>
        </w:trPr>
        <w:tc>
          <w:tcPr>
            <w:tcW w:w="3227" w:type="dxa"/>
            <w:vMerge/>
            <w:shd w:val="clear" w:color="auto" w:fill="auto"/>
            <w:vAlign w:val="center"/>
          </w:tcPr>
          <w:p w:rsidR="00284B99" w:rsidRDefault="00284B99" w:rsidP="00426FF5">
            <w:pPr>
              <w:rPr>
                <w:rFonts w:ascii="Calibri" w:hAnsi="Calibri"/>
                <w:b/>
                <w:color w:val="002060"/>
                <w:lang w:val="es-ES_tradnl"/>
              </w:rPr>
            </w:pPr>
          </w:p>
        </w:tc>
        <w:tc>
          <w:tcPr>
            <w:tcW w:w="6341" w:type="dxa"/>
            <w:shd w:val="clear" w:color="auto" w:fill="auto"/>
            <w:vAlign w:val="center"/>
          </w:tcPr>
          <w:p w:rsidR="00284B99" w:rsidRDefault="00426FF5" w:rsidP="00426FF5">
            <w:pPr>
              <w:rPr>
                <w:rFonts w:ascii="Calibri" w:hAnsi="Calibri"/>
                <w:color w:val="002060"/>
                <w:lang w:val="es-ES_tradnl"/>
              </w:rPr>
            </w:pPr>
            <w:r>
              <w:rPr>
                <w:rFonts w:ascii="Calibri" w:hAnsi="Calibri"/>
                <w:color w:val="002060"/>
                <w:lang w:val="es-ES_tradnl"/>
              </w:rPr>
              <w:t>En la actualidad están pendientes de revisión</w:t>
            </w:r>
            <w:r w:rsidR="00E23A05">
              <w:rPr>
                <w:rFonts w:ascii="Calibri" w:hAnsi="Calibri"/>
                <w:color w:val="002060"/>
                <w:lang w:val="es-ES_tradnl"/>
              </w:rPr>
              <w:t xml:space="preserve"> ya que no contempla que jugadores de categorías de edad inferiores puedan formar parte de los equipos de categoría de edad superiores</w:t>
            </w:r>
          </w:p>
        </w:tc>
      </w:tr>
      <w:tr w:rsidR="00284B99" w:rsidRPr="00D44871" w:rsidTr="00426FF5">
        <w:trPr>
          <w:trHeight w:val="207"/>
        </w:trPr>
        <w:tc>
          <w:tcPr>
            <w:tcW w:w="3227" w:type="dxa"/>
            <w:vMerge/>
            <w:shd w:val="clear" w:color="auto" w:fill="auto"/>
            <w:vAlign w:val="center"/>
          </w:tcPr>
          <w:p w:rsidR="00284B99" w:rsidRDefault="00284B99" w:rsidP="00426FF5">
            <w:pPr>
              <w:rPr>
                <w:rFonts w:ascii="Calibri" w:hAnsi="Calibri"/>
                <w:b/>
                <w:color w:val="002060"/>
                <w:lang w:val="es-ES_tradnl"/>
              </w:rPr>
            </w:pPr>
          </w:p>
        </w:tc>
        <w:tc>
          <w:tcPr>
            <w:tcW w:w="6341" w:type="dxa"/>
            <w:shd w:val="clear" w:color="auto" w:fill="auto"/>
            <w:vAlign w:val="center"/>
          </w:tcPr>
          <w:p w:rsidR="00284B99" w:rsidRDefault="00284B99" w:rsidP="00426FF5">
            <w:pPr>
              <w:rPr>
                <w:rFonts w:ascii="Calibri" w:hAnsi="Calibri"/>
                <w:color w:val="002060"/>
                <w:lang w:val="es-ES_tradnl"/>
              </w:rPr>
            </w:pPr>
          </w:p>
        </w:tc>
      </w:tr>
      <w:tr w:rsidR="00284B99" w:rsidRPr="00D44871" w:rsidTr="00426FF5">
        <w:trPr>
          <w:trHeight w:val="207"/>
        </w:trPr>
        <w:tc>
          <w:tcPr>
            <w:tcW w:w="3227" w:type="dxa"/>
            <w:vMerge/>
            <w:shd w:val="clear" w:color="auto" w:fill="auto"/>
            <w:vAlign w:val="center"/>
          </w:tcPr>
          <w:p w:rsidR="00284B99" w:rsidRDefault="00284B99" w:rsidP="00426FF5">
            <w:pPr>
              <w:rPr>
                <w:rFonts w:ascii="Calibri" w:hAnsi="Calibri"/>
                <w:b/>
                <w:color w:val="002060"/>
                <w:lang w:val="es-ES_tradnl"/>
              </w:rPr>
            </w:pPr>
          </w:p>
        </w:tc>
        <w:tc>
          <w:tcPr>
            <w:tcW w:w="6341" w:type="dxa"/>
            <w:shd w:val="clear" w:color="auto" w:fill="auto"/>
            <w:vAlign w:val="center"/>
          </w:tcPr>
          <w:p w:rsidR="00284B99" w:rsidRDefault="00284B99" w:rsidP="00426FF5">
            <w:pPr>
              <w:rPr>
                <w:rFonts w:ascii="Calibri" w:hAnsi="Calibri"/>
                <w:color w:val="002060"/>
                <w:lang w:val="es-ES_tradnl"/>
              </w:rPr>
            </w:pPr>
          </w:p>
        </w:tc>
      </w:tr>
      <w:tr w:rsidR="00284B99" w:rsidRPr="00D44871" w:rsidTr="00426FF5">
        <w:trPr>
          <w:trHeight w:val="207"/>
        </w:trPr>
        <w:tc>
          <w:tcPr>
            <w:tcW w:w="3227" w:type="dxa"/>
            <w:vMerge/>
            <w:shd w:val="clear" w:color="auto" w:fill="auto"/>
            <w:vAlign w:val="center"/>
          </w:tcPr>
          <w:p w:rsidR="00284B99" w:rsidRDefault="00284B99" w:rsidP="00426FF5">
            <w:pPr>
              <w:rPr>
                <w:rFonts w:ascii="Calibri" w:hAnsi="Calibri"/>
                <w:b/>
                <w:color w:val="002060"/>
                <w:lang w:val="es-ES_tradnl"/>
              </w:rPr>
            </w:pPr>
          </w:p>
        </w:tc>
        <w:tc>
          <w:tcPr>
            <w:tcW w:w="6341" w:type="dxa"/>
            <w:shd w:val="clear" w:color="auto" w:fill="auto"/>
            <w:vAlign w:val="center"/>
          </w:tcPr>
          <w:p w:rsidR="00284B99" w:rsidRDefault="00284B99" w:rsidP="00426FF5">
            <w:pPr>
              <w:rPr>
                <w:rFonts w:ascii="Calibri" w:hAnsi="Calibri"/>
                <w:color w:val="002060"/>
                <w:lang w:val="es-ES_tradnl"/>
              </w:rPr>
            </w:pPr>
          </w:p>
        </w:tc>
      </w:tr>
      <w:tr w:rsidR="00284B99" w:rsidRPr="00D44871" w:rsidTr="00284B99">
        <w:trPr>
          <w:trHeight w:val="180"/>
        </w:trPr>
        <w:tc>
          <w:tcPr>
            <w:tcW w:w="3227" w:type="dxa"/>
            <w:vMerge w:val="restart"/>
            <w:shd w:val="clear" w:color="auto" w:fill="auto"/>
            <w:vAlign w:val="center"/>
          </w:tcPr>
          <w:p w:rsidR="00284B99" w:rsidRDefault="00284B99" w:rsidP="00EA1186">
            <w:pPr>
              <w:rPr>
                <w:rFonts w:ascii="Calibri" w:hAnsi="Calibri"/>
                <w:b/>
                <w:color w:val="002060"/>
                <w:lang w:val="es-ES_tradnl"/>
              </w:rPr>
            </w:pPr>
            <w:r>
              <w:rPr>
                <w:rFonts w:ascii="Calibri" w:hAnsi="Calibri"/>
                <w:b/>
                <w:color w:val="002060"/>
                <w:lang w:val="es-ES_tradnl"/>
              </w:rPr>
              <w:t>Campeonatos que organiza la federación (indicar cuáles son puntuables de los rankings nacionales o mundiales):</w:t>
            </w:r>
          </w:p>
        </w:tc>
        <w:tc>
          <w:tcPr>
            <w:tcW w:w="6341" w:type="dxa"/>
            <w:shd w:val="clear" w:color="auto" w:fill="auto"/>
            <w:vAlign w:val="center"/>
          </w:tcPr>
          <w:p w:rsidR="00284B99" w:rsidRDefault="005662E7" w:rsidP="008F49D3">
            <w:pPr>
              <w:rPr>
                <w:rFonts w:ascii="Calibri" w:hAnsi="Calibri"/>
                <w:color w:val="002060"/>
                <w:lang w:val="es-ES_tradnl"/>
              </w:rPr>
            </w:pPr>
            <w:r>
              <w:rPr>
                <w:rFonts w:ascii="Calibri" w:hAnsi="Calibri"/>
                <w:color w:val="002060"/>
                <w:lang w:val="es-ES_tradnl"/>
              </w:rPr>
              <w:t xml:space="preserve">Campeonato </w:t>
            </w:r>
            <w:r w:rsidRPr="00125B7B">
              <w:rPr>
                <w:rFonts w:ascii="Calibri" w:hAnsi="Calibri"/>
                <w:b/>
                <w:color w:val="002060"/>
                <w:lang w:val="es-ES_tradnl"/>
              </w:rPr>
              <w:t xml:space="preserve">Juvenil </w:t>
            </w:r>
            <w:r>
              <w:rPr>
                <w:rFonts w:ascii="Calibri" w:hAnsi="Calibri"/>
                <w:color w:val="002060"/>
                <w:lang w:val="es-ES_tradnl"/>
              </w:rPr>
              <w:t xml:space="preserve">de Castilla y León (2 días). </w:t>
            </w:r>
            <w:r w:rsidRPr="005662E7">
              <w:rPr>
                <w:rFonts w:ascii="Calibri" w:hAnsi="Calibri"/>
                <w:color w:val="002060"/>
                <w:lang w:val="es-ES_tradnl"/>
              </w:rPr>
              <w:t>18 hoyos diarios (para</w:t>
            </w:r>
            <w:r>
              <w:rPr>
                <w:rFonts w:ascii="Calibri" w:hAnsi="Calibri"/>
                <w:color w:val="002060"/>
                <w:lang w:val="es-ES_tradnl"/>
              </w:rPr>
              <w:t xml:space="preserve"> sub-25,</w:t>
            </w:r>
            <w:r w:rsidRPr="005662E7">
              <w:rPr>
                <w:rFonts w:ascii="Calibri" w:hAnsi="Calibri"/>
                <w:color w:val="002060"/>
                <w:lang w:val="es-ES_tradnl"/>
              </w:rPr>
              <w:t xml:space="preserve"> </w:t>
            </w:r>
            <w:proofErr w:type="spellStart"/>
            <w:r w:rsidRPr="005662E7">
              <w:rPr>
                <w:rFonts w:ascii="Calibri" w:hAnsi="Calibri"/>
                <w:color w:val="002060"/>
                <w:lang w:val="es-ES_tradnl"/>
              </w:rPr>
              <w:t>juniors</w:t>
            </w:r>
            <w:proofErr w:type="spellEnd"/>
            <w:r w:rsidRPr="005662E7">
              <w:rPr>
                <w:rFonts w:ascii="Calibri" w:hAnsi="Calibri"/>
                <w:color w:val="002060"/>
                <w:lang w:val="es-ES_tradnl"/>
              </w:rPr>
              <w:t>, cadetes, infantiles y alevines) y 9 hoyos diarios para benjamines</w:t>
            </w:r>
          </w:p>
        </w:tc>
      </w:tr>
      <w:tr w:rsidR="00284B99" w:rsidRPr="00D44871" w:rsidTr="008F49D3">
        <w:trPr>
          <w:trHeight w:val="180"/>
        </w:trPr>
        <w:tc>
          <w:tcPr>
            <w:tcW w:w="3227" w:type="dxa"/>
            <w:vMerge/>
            <w:shd w:val="clear" w:color="auto" w:fill="auto"/>
            <w:vAlign w:val="center"/>
          </w:tcPr>
          <w:p w:rsidR="00284B99" w:rsidRDefault="00284B99" w:rsidP="00EA1186">
            <w:pPr>
              <w:rPr>
                <w:rFonts w:ascii="Calibri" w:hAnsi="Calibri"/>
                <w:b/>
                <w:color w:val="002060"/>
                <w:lang w:val="es-ES_tradnl"/>
              </w:rPr>
            </w:pPr>
          </w:p>
        </w:tc>
        <w:tc>
          <w:tcPr>
            <w:tcW w:w="6341" w:type="dxa"/>
            <w:shd w:val="clear" w:color="auto" w:fill="auto"/>
            <w:vAlign w:val="center"/>
          </w:tcPr>
          <w:p w:rsidR="00284B99" w:rsidRDefault="005662E7" w:rsidP="008F49D3">
            <w:pPr>
              <w:rPr>
                <w:rFonts w:ascii="Calibri" w:hAnsi="Calibri"/>
                <w:color w:val="002060"/>
                <w:lang w:val="es-ES_tradnl"/>
              </w:rPr>
            </w:pPr>
            <w:r>
              <w:rPr>
                <w:rFonts w:ascii="Calibri" w:hAnsi="Calibri"/>
                <w:color w:val="002060"/>
                <w:lang w:val="es-ES_tradnl"/>
              </w:rPr>
              <w:t xml:space="preserve">Campeonato </w:t>
            </w:r>
            <w:r w:rsidRPr="00125B7B">
              <w:rPr>
                <w:rFonts w:ascii="Calibri" w:hAnsi="Calibri"/>
                <w:b/>
                <w:color w:val="002060"/>
                <w:lang w:val="es-ES_tradnl"/>
              </w:rPr>
              <w:t>Masculino</w:t>
            </w:r>
            <w:r>
              <w:rPr>
                <w:rFonts w:ascii="Calibri" w:hAnsi="Calibri"/>
                <w:color w:val="002060"/>
                <w:lang w:val="es-ES_tradnl"/>
              </w:rPr>
              <w:t xml:space="preserve"> de Castilla y León (2 días – barras amarillas).</w:t>
            </w:r>
          </w:p>
        </w:tc>
      </w:tr>
      <w:tr w:rsidR="00284B99" w:rsidRPr="00D44871" w:rsidTr="008F49D3">
        <w:trPr>
          <w:trHeight w:val="180"/>
        </w:trPr>
        <w:tc>
          <w:tcPr>
            <w:tcW w:w="3227" w:type="dxa"/>
            <w:vMerge/>
            <w:shd w:val="clear" w:color="auto" w:fill="auto"/>
            <w:vAlign w:val="center"/>
          </w:tcPr>
          <w:p w:rsidR="00284B99" w:rsidRDefault="00284B99" w:rsidP="00EA1186">
            <w:pPr>
              <w:rPr>
                <w:rFonts w:ascii="Calibri" w:hAnsi="Calibri"/>
                <w:b/>
                <w:color w:val="002060"/>
                <w:lang w:val="es-ES_tradnl"/>
              </w:rPr>
            </w:pPr>
          </w:p>
        </w:tc>
        <w:tc>
          <w:tcPr>
            <w:tcW w:w="6341" w:type="dxa"/>
            <w:shd w:val="clear" w:color="auto" w:fill="auto"/>
            <w:vAlign w:val="center"/>
          </w:tcPr>
          <w:p w:rsidR="00284B99" w:rsidRDefault="005662E7" w:rsidP="008F49D3">
            <w:pPr>
              <w:rPr>
                <w:rFonts w:ascii="Calibri" w:hAnsi="Calibri"/>
                <w:color w:val="002060"/>
                <w:lang w:val="es-ES_tradnl"/>
              </w:rPr>
            </w:pPr>
            <w:r>
              <w:rPr>
                <w:rFonts w:ascii="Calibri" w:hAnsi="Calibri"/>
                <w:color w:val="002060"/>
                <w:lang w:val="es-ES_tradnl"/>
              </w:rPr>
              <w:t xml:space="preserve">Puntuable Zonal </w:t>
            </w:r>
            <w:r w:rsidRPr="00125B7B">
              <w:rPr>
                <w:rFonts w:ascii="Calibri" w:hAnsi="Calibri"/>
                <w:b/>
                <w:color w:val="002060"/>
                <w:lang w:val="es-ES_tradnl"/>
              </w:rPr>
              <w:t>Juvenil</w:t>
            </w:r>
            <w:r>
              <w:rPr>
                <w:rFonts w:ascii="Calibri" w:hAnsi="Calibri"/>
                <w:color w:val="002060"/>
                <w:lang w:val="es-ES_tradnl"/>
              </w:rPr>
              <w:t xml:space="preserve"> de Castilla y León – Extremadura.</w:t>
            </w:r>
          </w:p>
        </w:tc>
      </w:tr>
      <w:tr w:rsidR="00125B7B" w:rsidRPr="00D44871" w:rsidTr="008F49D3">
        <w:trPr>
          <w:trHeight w:val="180"/>
        </w:trPr>
        <w:tc>
          <w:tcPr>
            <w:tcW w:w="3227" w:type="dxa"/>
            <w:vMerge/>
            <w:shd w:val="clear" w:color="auto" w:fill="auto"/>
            <w:vAlign w:val="center"/>
          </w:tcPr>
          <w:p w:rsidR="00125B7B" w:rsidRDefault="00125B7B" w:rsidP="00EA1186">
            <w:pPr>
              <w:rPr>
                <w:rFonts w:ascii="Calibri" w:hAnsi="Calibri"/>
                <w:b/>
                <w:color w:val="002060"/>
                <w:lang w:val="es-ES_tradnl"/>
              </w:rPr>
            </w:pPr>
          </w:p>
        </w:tc>
        <w:tc>
          <w:tcPr>
            <w:tcW w:w="6341" w:type="dxa"/>
            <w:shd w:val="clear" w:color="auto" w:fill="auto"/>
            <w:vAlign w:val="center"/>
          </w:tcPr>
          <w:p w:rsidR="00125B7B" w:rsidRDefault="00125B7B" w:rsidP="008F49D3">
            <w:pPr>
              <w:rPr>
                <w:rFonts w:ascii="Calibri" w:hAnsi="Calibri"/>
                <w:color w:val="002060"/>
                <w:lang w:val="es-ES_tradnl"/>
              </w:rPr>
            </w:pPr>
            <w:r>
              <w:rPr>
                <w:rFonts w:ascii="Calibri" w:hAnsi="Calibri"/>
                <w:color w:val="002060"/>
                <w:lang w:val="es-ES_tradnl"/>
              </w:rPr>
              <w:t xml:space="preserve">Campeonato </w:t>
            </w:r>
            <w:r w:rsidRPr="00125B7B">
              <w:rPr>
                <w:rFonts w:ascii="Calibri" w:hAnsi="Calibri"/>
                <w:b/>
                <w:color w:val="002060"/>
                <w:lang w:val="es-ES_tradnl"/>
              </w:rPr>
              <w:t>Femenino</w:t>
            </w:r>
            <w:r>
              <w:rPr>
                <w:rFonts w:ascii="Calibri" w:hAnsi="Calibri"/>
                <w:color w:val="002060"/>
                <w:lang w:val="es-ES_tradnl"/>
              </w:rPr>
              <w:t xml:space="preserve"> de Castilla y León (1 día).</w:t>
            </w:r>
          </w:p>
        </w:tc>
      </w:tr>
      <w:tr w:rsidR="00125B7B" w:rsidRPr="00D44871" w:rsidTr="008F49D3">
        <w:trPr>
          <w:trHeight w:val="180"/>
        </w:trPr>
        <w:tc>
          <w:tcPr>
            <w:tcW w:w="3227" w:type="dxa"/>
            <w:vMerge/>
            <w:shd w:val="clear" w:color="auto" w:fill="auto"/>
            <w:vAlign w:val="center"/>
          </w:tcPr>
          <w:p w:rsidR="00125B7B" w:rsidRDefault="00125B7B" w:rsidP="00EA1186">
            <w:pPr>
              <w:rPr>
                <w:rFonts w:ascii="Calibri" w:hAnsi="Calibri"/>
                <w:b/>
                <w:color w:val="002060"/>
                <w:lang w:val="es-ES_tradnl"/>
              </w:rPr>
            </w:pPr>
          </w:p>
        </w:tc>
        <w:tc>
          <w:tcPr>
            <w:tcW w:w="6341" w:type="dxa"/>
            <w:shd w:val="clear" w:color="auto" w:fill="auto"/>
            <w:vAlign w:val="center"/>
          </w:tcPr>
          <w:p w:rsidR="00125B7B" w:rsidRDefault="00125B7B" w:rsidP="008F49D3">
            <w:pPr>
              <w:rPr>
                <w:rFonts w:ascii="Calibri" w:hAnsi="Calibri"/>
                <w:color w:val="002060"/>
                <w:lang w:val="es-ES_tradnl"/>
              </w:rPr>
            </w:pPr>
            <w:r w:rsidRPr="00125B7B">
              <w:rPr>
                <w:rFonts w:ascii="Calibri" w:hAnsi="Calibri"/>
                <w:b/>
                <w:color w:val="002060"/>
                <w:lang w:val="es-ES_tradnl"/>
              </w:rPr>
              <w:t xml:space="preserve">3 </w:t>
            </w:r>
            <w:r>
              <w:rPr>
                <w:rFonts w:ascii="Calibri" w:hAnsi="Calibri"/>
                <w:color w:val="002060"/>
                <w:lang w:val="es-ES_tradnl"/>
              </w:rPr>
              <w:t xml:space="preserve">Puntuables </w:t>
            </w:r>
            <w:r w:rsidRPr="00125B7B">
              <w:rPr>
                <w:rFonts w:ascii="Calibri" w:hAnsi="Calibri"/>
                <w:b/>
                <w:color w:val="002060"/>
                <w:lang w:val="es-ES_tradnl"/>
              </w:rPr>
              <w:t xml:space="preserve">Juveniles </w:t>
            </w:r>
            <w:r>
              <w:rPr>
                <w:rFonts w:ascii="Calibri" w:hAnsi="Calibri"/>
                <w:color w:val="002060"/>
                <w:lang w:val="es-ES_tradnl"/>
              </w:rPr>
              <w:t>de Castilla y León (1 día cada prueba).</w:t>
            </w:r>
          </w:p>
        </w:tc>
      </w:tr>
      <w:tr w:rsidR="00125B7B" w:rsidRPr="00D44871" w:rsidTr="008F49D3">
        <w:trPr>
          <w:trHeight w:val="180"/>
        </w:trPr>
        <w:tc>
          <w:tcPr>
            <w:tcW w:w="3227" w:type="dxa"/>
            <w:vMerge/>
            <w:shd w:val="clear" w:color="auto" w:fill="auto"/>
            <w:vAlign w:val="center"/>
          </w:tcPr>
          <w:p w:rsidR="00125B7B" w:rsidRDefault="00125B7B" w:rsidP="00EA1186">
            <w:pPr>
              <w:rPr>
                <w:rFonts w:ascii="Calibri" w:hAnsi="Calibri"/>
                <w:b/>
                <w:color w:val="002060"/>
                <w:lang w:val="es-ES_tradnl"/>
              </w:rPr>
            </w:pPr>
          </w:p>
        </w:tc>
        <w:tc>
          <w:tcPr>
            <w:tcW w:w="6341" w:type="dxa"/>
            <w:shd w:val="clear" w:color="auto" w:fill="auto"/>
            <w:vAlign w:val="center"/>
          </w:tcPr>
          <w:p w:rsidR="00125B7B" w:rsidRDefault="00125B7B" w:rsidP="008F49D3">
            <w:pPr>
              <w:rPr>
                <w:rFonts w:ascii="Calibri" w:hAnsi="Calibri"/>
                <w:color w:val="002060"/>
                <w:lang w:val="es-ES_tradnl"/>
              </w:rPr>
            </w:pPr>
            <w:r>
              <w:rPr>
                <w:rFonts w:ascii="Calibri" w:hAnsi="Calibri"/>
                <w:color w:val="002060"/>
                <w:lang w:val="es-ES_tradnl"/>
              </w:rPr>
              <w:t xml:space="preserve">3 Pruebas de </w:t>
            </w:r>
            <w:proofErr w:type="spellStart"/>
            <w:r w:rsidRPr="00125B7B">
              <w:rPr>
                <w:rFonts w:ascii="Calibri" w:hAnsi="Calibri"/>
                <w:b/>
                <w:color w:val="002060"/>
                <w:lang w:val="es-ES_tradnl"/>
              </w:rPr>
              <w:t>pequecircuito</w:t>
            </w:r>
            <w:proofErr w:type="spellEnd"/>
            <w:r w:rsidRPr="00125B7B">
              <w:rPr>
                <w:rFonts w:ascii="Calibri" w:hAnsi="Calibri"/>
                <w:b/>
                <w:color w:val="002060"/>
                <w:lang w:val="es-ES_tradnl"/>
              </w:rPr>
              <w:t xml:space="preserve">  </w:t>
            </w:r>
            <w:r>
              <w:rPr>
                <w:rFonts w:ascii="Calibri" w:hAnsi="Calibri"/>
                <w:color w:val="002060"/>
                <w:lang w:val="es-ES_tradnl"/>
              </w:rPr>
              <w:t>de Castilla y León (1 día cada prueba).</w:t>
            </w:r>
          </w:p>
        </w:tc>
      </w:tr>
      <w:tr w:rsidR="00284B99" w:rsidRPr="00D44871" w:rsidTr="008F49D3">
        <w:trPr>
          <w:trHeight w:val="180"/>
        </w:trPr>
        <w:tc>
          <w:tcPr>
            <w:tcW w:w="3227" w:type="dxa"/>
            <w:vMerge/>
            <w:shd w:val="clear" w:color="auto" w:fill="auto"/>
            <w:vAlign w:val="center"/>
          </w:tcPr>
          <w:p w:rsidR="00284B99" w:rsidRDefault="00284B99" w:rsidP="00EA1186">
            <w:pPr>
              <w:rPr>
                <w:rFonts w:ascii="Calibri" w:hAnsi="Calibri"/>
                <w:b/>
                <w:color w:val="002060"/>
                <w:lang w:val="es-ES_tradnl"/>
              </w:rPr>
            </w:pPr>
          </w:p>
        </w:tc>
        <w:tc>
          <w:tcPr>
            <w:tcW w:w="6341" w:type="dxa"/>
            <w:shd w:val="clear" w:color="auto" w:fill="auto"/>
            <w:vAlign w:val="center"/>
          </w:tcPr>
          <w:p w:rsidR="00284B99" w:rsidRDefault="00125B7B" w:rsidP="008F49D3">
            <w:pPr>
              <w:rPr>
                <w:rFonts w:ascii="Calibri" w:hAnsi="Calibri"/>
                <w:color w:val="002060"/>
                <w:lang w:val="es-ES_tradnl"/>
              </w:rPr>
            </w:pPr>
            <w:r>
              <w:rPr>
                <w:rFonts w:ascii="Calibri" w:hAnsi="Calibri"/>
                <w:color w:val="002060"/>
                <w:lang w:val="es-ES_tradnl"/>
              </w:rPr>
              <w:t xml:space="preserve">*Ninguna prueba puntuable de </w:t>
            </w:r>
            <w:proofErr w:type="spellStart"/>
            <w:proofErr w:type="gramStart"/>
            <w:r>
              <w:rPr>
                <w:rFonts w:ascii="Calibri" w:hAnsi="Calibri"/>
                <w:color w:val="002060"/>
                <w:lang w:val="es-ES_tradnl"/>
              </w:rPr>
              <w:t>rankings</w:t>
            </w:r>
            <w:proofErr w:type="spellEnd"/>
            <w:r>
              <w:rPr>
                <w:rFonts w:ascii="Calibri" w:hAnsi="Calibri"/>
                <w:color w:val="002060"/>
                <w:lang w:val="es-ES_tradnl"/>
              </w:rPr>
              <w:t xml:space="preserve"> nacionales o mundial</w:t>
            </w:r>
            <w:proofErr w:type="gramEnd"/>
            <w:r>
              <w:rPr>
                <w:rFonts w:ascii="Calibri" w:hAnsi="Calibri"/>
                <w:color w:val="002060"/>
                <w:lang w:val="es-ES_tradnl"/>
              </w:rPr>
              <w:t>.</w:t>
            </w:r>
          </w:p>
        </w:tc>
      </w:tr>
      <w:tr w:rsidR="004276AB" w:rsidRPr="00D44871" w:rsidTr="004276AB">
        <w:trPr>
          <w:trHeight w:val="1101"/>
        </w:trPr>
        <w:tc>
          <w:tcPr>
            <w:tcW w:w="3227" w:type="dxa"/>
            <w:vMerge w:val="restart"/>
            <w:shd w:val="clear" w:color="auto" w:fill="auto"/>
            <w:vAlign w:val="center"/>
          </w:tcPr>
          <w:p w:rsidR="004276AB" w:rsidRDefault="004276AB" w:rsidP="00EA1186">
            <w:pPr>
              <w:rPr>
                <w:rFonts w:ascii="Calibri" w:hAnsi="Calibri"/>
                <w:b/>
                <w:color w:val="002060"/>
                <w:lang w:val="es-ES_tradnl"/>
              </w:rPr>
            </w:pPr>
            <w:r>
              <w:rPr>
                <w:rFonts w:ascii="Calibri" w:hAnsi="Calibri"/>
                <w:b/>
                <w:color w:val="002060"/>
                <w:lang w:val="es-ES_tradnl"/>
              </w:rPr>
              <w:t>Tipos de concentraciones (a quién se convoca, dónde,  con qué periodicidad, quién las dirige y supervisa, nº de jugadores; duración; % que se dedica a cada área del juego):</w:t>
            </w:r>
          </w:p>
        </w:tc>
        <w:tc>
          <w:tcPr>
            <w:tcW w:w="6341" w:type="dxa"/>
            <w:shd w:val="clear" w:color="auto" w:fill="auto"/>
            <w:vAlign w:val="center"/>
          </w:tcPr>
          <w:p w:rsidR="004276AB" w:rsidRDefault="00426FF5" w:rsidP="008F49D3">
            <w:pPr>
              <w:rPr>
                <w:rFonts w:ascii="Calibri" w:hAnsi="Calibri"/>
                <w:color w:val="002060"/>
                <w:lang w:val="es-ES_tradnl"/>
              </w:rPr>
            </w:pPr>
            <w:r>
              <w:rPr>
                <w:rFonts w:ascii="Calibri" w:hAnsi="Calibri"/>
                <w:color w:val="002060"/>
                <w:lang w:val="es-ES_tradnl"/>
              </w:rPr>
              <w:t xml:space="preserve">Seguimiento en Torneos de su grupo de </w:t>
            </w:r>
            <w:r w:rsidR="00F7697E">
              <w:rPr>
                <w:rFonts w:ascii="Calibri" w:hAnsi="Calibri"/>
                <w:color w:val="002060"/>
                <w:lang w:val="es-ES_tradnl"/>
              </w:rPr>
              <w:t>trabajo</w:t>
            </w:r>
          </w:p>
        </w:tc>
      </w:tr>
      <w:tr w:rsidR="004276AB" w:rsidRPr="00D44871" w:rsidTr="00426FF5">
        <w:trPr>
          <w:trHeight w:val="1101"/>
        </w:trPr>
        <w:tc>
          <w:tcPr>
            <w:tcW w:w="3227" w:type="dxa"/>
            <w:vMerge/>
            <w:shd w:val="clear" w:color="auto" w:fill="auto"/>
            <w:vAlign w:val="center"/>
          </w:tcPr>
          <w:p w:rsidR="004276AB" w:rsidRDefault="004276AB" w:rsidP="00EA1186">
            <w:pPr>
              <w:rPr>
                <w:rFonts w:ascii="Calibri" w:hAnsi="Calibri"/>
                <w:b/>
                <w:color w:val="002060"/>
                <w:lang w:val="es-ES_tradnl"/>
              </w:rPr>
            </w:pPr>
          </w:p>
        </w:tc>
        <w:tc>
          <w:tcPr>
            <w:tcW w:w="6341" w:type="dxa"/>
            <w:shd w:val="clear" w:color="auto" w:fill="auto"/>
            <w:vAlign w:val="center"/>
          </w:tcPr>
          <w:p w:rsidR="004276AB" w:rsidRDefault="00F7697E" w:rsidP="008F49D3">
            <w:pPr>
              <w:rPr>
                <w:rFonts w:ascii="Calibri" w:hAnsi="Calibri"/>
                <w:color w:val="002060"/>
                <w:lang w:val="es-ES_tradnl"/>
              </w:rPr>
            </w:pPr>
            <w:r>
              <w:rPr>
                <w:rFonts w:ascii="Calibri" w:hAnsi="Calibri"/>
                <w:color w:val="002060"/>
                <w:lang w:val="es-ES_tradnl"/>
              </w:rPr>
              <w:t>Concentración General  - Febrero ( 2 días)</w:t>
            </w:r>
          </w:p>
          <w:p w:rsidR="00F7697E" w:rsidRDefault="00F7697E" w:rsidP="008F49D3">
            <w:pPr>
              <w:rPr>
                <w:rFonts w:ascii="Calibri" w:hAnsi="Calibri"/>
                <w:color w:val="002060"/>
                <w:lang w:val="es-ES_tradnl"/>
              </w:rPr>
            </w:pPr>
            <w:r>
              <w:rPr>
                <w:rFonts w:ascii="Calibri" w:hAnsi="Calibri"/>
                <w:color w:val="002060"/>
                <w:lang w:val="es-ES_tradnl"/>
              </w:rPr>
              <w:t>1er día.- Junior y cadetes</w:t>
            </w:r>
          </w:p>
          <w:p w:rsidR="00F7697E" w:rsidRDefault="00F7697E" w:rsidP="008F49D3">
            <w:pPr>
              <w:rPr>
                <w:rFonts w:ascii="Calibri" w:hAnsi="Calibri"/>
                <w:color w:val="002060"/>
                <w:lang w:val="es-ES_tradnl"/>
              </w:rPr>
            </w:pPr>
            <w:r>
              <w:rPr>
                <w:rFonts w:ascii="Calibri" w:hAnsi="Calibri"/>
                <w:color w:val="002060"/>
                <w:lang w:val="es-ES_tradnl"/>
              </w:rPr>
              <w:t xml:space="preserve">2º día.- Infantil / Alevín / </w:t>
            </w:r>
            <w:proofErr w:type="spellStart"/>
            <w:r>
              <w:rPr>
                <w:rFonts w:ascii="Calibri" w:hAnsi="Calibri"/>
                <w:color w:val="002060"/>
                <w:lang w:val="es-ES_tradnl"/>
              </w:rPr>
              <w:t>Benjamin</w:t>
            </w:r>
            <w:proofErr w:type="spellEnd"/>
          </w:p>
          <w:p w:rsidR="00125B7B" w:rsidRDefault="00125B7B" w:rsidP="008F49D3">
            <w:pPr>
              <w:rPr>
                <w:rFonts w:ascii="Calibri" w:hAnsi="Calibri"/>
                <w:color w:val="002060"/>
                <w:lang w:val="es-ES_tradnl"/>
              </w:rPr>
            </w:pPr>
          </w:p>
          <w:p w:rsidR="00125B7B" w:rsidRDefault="00125B7B" w:rsidP="008F49D3">
            <w:pPr>
              <w:rPr>
                <w:rFonts w:ascii="Calibri" w:hAnsi="Calibri"/>
                <w:color w:val="002060"/>
                <w:lang w:val="es-ES_tradnl"/>
              </w:rPr>
            </w:pPr>
            <w:r>
              <w:rPr>
                <w:rFonts w:ascii="Calibri" w:hAnsi="Calibri"/>
                <w:color w:val="002060"/>
                <w:lang w:val="es-ES_tradnl"/>
              </w:rPr>
              <w:t>*En las concentraciones hacen mucho hincapié en juego corto y estrategia en el campo -&gt; detectan que el toque de bola de la mayoría de sus jugadores no se corresponde con el resultado que luego hacen en el campo.</w:t>
            </w:r>
          </w:p>
        </w:tc>
      </w:tr>
      <w:tr w:rsidR="004276AB" w:rsidRPr="00D44871" w:rsidTr="00426FF5">
        <w:trPr>
          <w:trHeight w:val="1101"/>
        </w:trPr>
        <w:tc>
          <w:tcPr>
            <w:tcW w:w="3227" w:type="dxa"/>
            <w:vMerge/>
            <w:shd w:val="clear" w:color="auto" w:fill="auto"/>
            <w:vAlign w:val="center"/>
          </w:tcPr>
          <w:p w:rsidR="004276AB" w:rsidRDefault="004276AB" w:rsidP="00EA1186">
            <w:pPr>
              <w:rPr>
                <w:rFonts w:ascii="Calibri" w:hAnsi="Calibri"/>
                <w:b/>
                <w:color w:val="002060"/>
                <w:lang w:val="es-ES_tradnl"/>
              </w:rPr>
            </w:pPr>
          </w:p>
        </w:tc>
        <w:tc>
          <w:tcPr>
            <w:tcW w:w="6341" w:type="dxa"/>
            <w:shd w:val="clear" w:color="auto" w:fill="auto"/>
            <w:vAlign w:val="center"/>
          </w:tcPr>
          <w:p w:rsidR="00F7697E" w:rsidRDefault="00F7697E" w:rsidP="00F7697E">
            <w:pPr>
              <w:rPr>
                <w:rFonts w:ascii="Calibri" w:hAnsi="Calibri"/>
                <w:color w:val="002060"/>
                <w:lang w:val="es-ES_tradnl"/>
              </w:rPr>
            </w:pPr>
            <w:r>
              <w:rPr>
                <w:rFonts w:ascii="Calibri" w:hAnsi="Calibri"/>
                <w:color w:val="002060"/>
                <w:lang w:val="es-ES_tradnl"/>
              </w:rPr>
              <w:t>Concentración Preparación Física – Marzo</w:t>
            </w:r>
          </w:p>
          <w:p w:rsidR="004276AB" w:rsidRDefault="004276AB" w:rsidP="008F49D3">
            <w:pPr>
              <w:rPr>
                <w:rFonts w:ascii="Calibri" w:hAnsi="Calibri"/>
                <w:color w:val="002060"/>
                <w:lang w:val="es-ES_tradnl"/>
              </w:rPr>
            </w:pPr>
          </w:p>
        </w:tc>
      </w:tr>
      <w:tr w:rsidR="004276AB" w:rsidRPr="00D44871" w:rsidTr="00426FF5">
        <w:trPr>
          <w:trHeight w:val="1101"/>
        </w:trPr>
        <w:tc>
          <w:tcPr>
            <w:tcW w:w="3227" w:type="dxa"/>
            <w:vMerge/>
            <w:shd w:val="clear" w:color="auto" w:fill="auto"/>
            <w:vAlign w:val="center"/>
          </w:tcPr>
          <w:p w:rsidR="004276AB" w:rsidRDefault="004276AB" w:rsidP="00EA1186">
            <w:pPr>
              <w:rPr>
                <w:rFonts w:ascii="Calibri" w:hAnsi="Calibri"/>
                <w:b/>
                <w:color w:val="002060"/>
                <w:lang w:val="es-ES_tradnl"/>
              </w:rPr>
            </w:pPr>
          </w:p>
        </w:tc>
        <w:tc>
          <w:tcPr>
            <w:tcW w:w="6341" w:type="dxa"/>
            <w:shd w:val="clear" w:color="auto" w:fill="auto"/>
            <w:vAlign w:val="center"/>
          </w:tcPr>
          <w:p w:rsidR="00F7697E" w:rsidRDefault="00F7697E" w:rsidP="008F49D3">
            <w:pPr>
              <w:rPr>
                <w:rFonts w:ascii="Calibri" w:hAnsi="Calibri"/>
                <w:color w:val="002060"/>
                <w:lang w:val="es-ES_tradnl"/>
              </w:rPr>
            </w:pPr>
            <w:r>
              <w:rPr>
                <w:rFonts w:ascii="Calibri" w:hAnsi="Calibri"/>
                <w:color w:val="002060"/>
                <w:lang w:val="es-ES_tradnl"/>
              </w:rPr>
              <w:t>Concentraciones Provinciales – 2 al año (León en Mayo)- (El Bierzo en Julio)</w:t>
            </w:r>
            <w:r w:rsidR="00253A48">
              <w:rPr>
                <w:rFonts w:ascii="Calibri" w:hAnsi="Calibri"/>
                <w:color w:val="002060"/>
                <w:lang w:val="es-ES_tradnl"/>
              </w:rPr>
              <w:t xml:space="preserve"> – Promoción base.</w:t>
            </w:r>
          </w:p>
        </w:tc>
      </w:tr>
      <w:tr w:rsidR="004276AB" w:rsidRPr="00D44871" w:rsidTr="00426FF5">
        <w:trPr>
          <w:trHeight w:val="1101"/>
        </w:trPr>
        <w:tc>
          <w:tcPr>
            <w:tcW w:w="3227" w:type="dxa"/>
            <w:vMerge/>
            <w:shd w:val="clear" w:color="auto" w:fill="auto"/>
            <w:vAlign w:val="center"/>
          </w:tcPr>
          <w:p w:rsidR="004276AB" w:rsidRDefault="004276AB" w:rsidP="00EA1186">
            <w:pPr>
              <w:rPr>
                <w:rFonts w:ascii="Calibri" w:hAnsi="Calibri"/>
                <w:b/>
                <w:color w:val="002060"/>
                <w:lang w:val="es-ES_tradnl"/>
              </w:rPr>
            </w:pPr>
          </w:p>
        </w:tc>
        <w:tc>
          <w:tcPr>
            <w:tcW w:w="6341" w:type="dxa"/>
            <w:shd w:val="clear" w:color="auto" w:fill="auto"/>
            <w:vAlign w:val="center"/>
          </w:tcPr>
          <w:p w:rsidR="004276AB" w:rsidRDefault="00253A48" w:rsidP="008F49D3">
            <w:pPr>
              <w:rPr>
                <w:rFonts w:ascii="Calibri" w:hAnsi="Calibri"/>
                <w:color w:val="002060"/>
                <w:lang w:val="es-ES_tradnl"/>
              </w:rPr>
            </w:pPr>
            <w:r>
              <w:rPr>
                <w:rFonts w:ascii="Calibri" w:hAnsi="Calibri"/>
                <w:color w:val="002060"/>
                <w:lang w:val="es-ES_tradnl"/>
              </w:rPr>
              <w:t xml:space="preserve">Concentraciones Preparatorias Interterritoriales. </w:t>
            </w:r>
          </w:p>
          <w:p w:rsidR="00253A48" w:rsidRDefault="00253A48" w:rsidP="008F49D3">
            <w:pPr>
              <w:rPr>
                <w:rFonts w:ascii="Calibri" w:hAnsi="Calibri"/>
                <w:color w:val="002060"/>
                <w:lang w:val="es-ES_tradnl"/>
              </w:rPr>
            </w:pPr>
            <w:r>
              <w:rPr>
                <w:rFonts w:ascii="Calibri" w:hAnsi="Calibri"/>
                <w:color w:val="002060"/>
                <w:lang w:val="es-ES_tradnl"/>
              </w:rPr>
              <w:t xml:space="preserve">6 Agosto – </w:t>
            </w:r>
            <w:proofErr w:type="spellStart"/>
            <w:r>
              <w:rPr>
                <w:rFonts w:ascii="Calibri" w:hAnsi="Calibri"/>
                <w:color w:val="002060"/>
                <w:lang w:val="es-ES_tradnl"/>
              </w:rPr>
              <w:t>Juniors</w:t>
            </w:r>
            <w:proofErr w:type="spellEnd"/>
            <w:r>
              <w:rPr>
                <w:rFonts w:ascii="Calibri" w:hAnsi="Calibri"/>
                <w:color w:val="002060"/>
                <w:lang w:val="es-ES_tradnl"/>
              </w:rPr>
              <w:t xml:space="preserve"> y Sub 25 Masculino (Soria)</w:t>
            </w:r>
          </w:p>
          <w:p w:rsidR="00253A48" w:rsidRDefault="00253A48" w:rsidP="008F49D3">
            <w:pPr>
              <w:rPr>
                <w:rFonts w:ascii="Calibri" w:hAnsi="Calibri"/>
                <w:color w:val="002060"/>
                <w:lang w:val="es-ES_tradnl"/>
              </w:rPr>
            </w:pPr>
            <w:r>
              <w:rPr>
                <w:rFonts w:ascii="Calibri" w:hAnsi="Calibri"/>
                <w:color w:val="002060"/>
                <w:lang w:val="es-ES_tradnl"/>
              </w:rPr>
              <w:t>13 Agosto – Infantiles (Los balagares)</w:t>
            </w:r>
          </w:p>
          <w:p w:rsidR="00253A48" w:rsidRDefault="00253A48" w:rsidP="008F49D3">
            <w:pPr>
              <w:rPr>
                <w:rFonts w:ascii="Calibri" w:hAnsi="Calibri"/>
                <w:color w:val="002060"/>
                <w:lang w:val="es-ES_tradnl"/>
              </w:rPr>
            </w:pPr>
            <w:r>
              <w:rPr>
                <w:rFonts w:ascii="Calibri" w:hAnsi="Calibri"/>
                <w:color w:val="002060"/>
                <w:lang w:val="es-ES_tradnl"/>
              </w:rPr>
              <w:t xml:space="preserve">20 Agosto – </w:t>
            </w:r>
            <w:proofErr w:type="spellStart"/>
            <w:r>
              <w:rPr>
                <w:rFonts w:ascii="Calibri" w:hAnsi="Calibri"/>
                <w:color w:val="002060"/>
                <w:lang w:val="es-ES_tradnl"/>
              </w:rPr>
              <w:t>Juniors</w:t>
            </w:r>
            <w:proofErr w:type="spellEnd"/>
            <w:r>
              <w:rPr>
                <w:rFonts w:ascii="Calibri" w:hAnsi="Calibri"/>
                <w:color w:val="002060"/>
                <w:lang w:val="es-ES_tradnl"/>
              </w:rPr>
              <w:t xml:space="preserve"> y Sub 25 Femenino ( Las </w:t>
            </w:r>
            <w:proofErr w:type="spellStart"/>
            <w:r>
              <w:rPr>
                <w:rFonts w:ascii="Calibri" w:hAnsi="Calibri"/>
                <w:color w:val="002060"/>
                <w:lang w:val="es-ES_tradnl"/>
              </w:rPr>
              <w:t>Pinaillas</w:t>
            </w:r>
            <w:proofErr w:type="spellEnd"/>
            <w:r>
              <w:rPr>
                <w:rFonts w:ascii="Calibri" w:hAnsi="Calibri"/>
                <w:color w:val="002060"/>
                <w:lang w:val="es-ES_tradnl"/>
              </w:rPr>
              <w:t xml:space="preserve">) </w:t>
            </w:r>
          </w:p>
          <w:p w:rsidR="00253A48" w:rsidRDefault="00253A48" w:rsidP="008F49D3">
            <w:pPr>
              <w:rPr>
                <w:rFonts w:ascii="Calibri" w:hAnsi="Calibri"/>
                <w:color w:val="002060"/>
                <w:lang w:val="es-ES_tradnl"/>
              </w:rPr>
            </w:pPr>
            <w:r>
              <w:rPr>
                <w:rFonts w:ascii="Calibri" w:hAnsi="Calibri"/>
                <w:color w:val="002060"/>
                <w:lang w:val="es-ES_tradnl"/>
              </w:rPr>
              <w:t>23 Agosto – cadetes (Campo por determinar)</w:t>
            </w:r>
          </w:p>
        </w:tc>
      </w:tr>
      <w:tr w:rsidR="00960E4E" w:rsidRPr="00BE6E92" w:rsidTr="00426FF5">
        <w:trPr>
          <w:trHeight w:val="404"/>
        </w:trPr>
        <w:tc>
          <w:tcPr>
            <w:tcW w:w="3227" w:type="dxa"/>
            <w:tcBorders>
              <w:top w:val="single" w:sz="6" w:space="0" w:color="000080"/>
              <w:left w:val="single" w:sz="6" w:space="0" w:color="000080"/>
              <w:right w:val="single" w:sz="6" w:space="0" w:color="000080"/>
            </w:tcBorders>
            <w:shd w:val="clear" w:color="auto" w:fill="auto"/>
            <w:vAlign w:val="center"/>
          </w:tcPr>
          <w:p w:rsidR="00960E4E" w:rsidRDefault="00960E4E" w:rsidP="00426FF5">
            <w:pPr>
              <w:rPr>
                <w:rFonts w:ascii="Calibri" w:hAnsi="Calibri"/>
                <w:b/>
                <w:color w:val="002060"/>
                <w:lang w:val="es-ES_tradnl"/>
              </w:rPr>
            </w:pPr>
            <w:r>
              <w:rPr>
                <w:rFonts w:ascii="Calibri" w:hAnsi="Calibri"/>
                <w:b/>
                <w:color w:val="002060"/>
                <w:lang w:val="es-ES_tradnl"/>
              </w:rPr>
              <w:t xml:space="preserve">Tipos de subvenciones a jugadores </w:t>
            </w:r>
            <w:r w:rsidR="00284B99">
              <w:rPr>
                <w:rFonts w:ascii="Calibri" w:hAnsi="Calibri"/>
                <w:b/>
                <w:color w:val="002060"/>
                <w:lang w:val="es-ES_tradnl"/>
              </w:rPr>
              <w:t xml:space="preserve">individuales </w:t>
            </w:r>
            <w:r>
              <w:rPr>
                <w:rFonts w:ascii="Calibri" w:hAnsi="Calibri"/>
                <w:b/>
                <w:color w:val="002060"/>
                <w:lang w:val="es-ES_tradnl"/>
              </w:rPr>
              <w:t>para torneos:</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125B7B" w:rsidRDefault="00125B7B" w:rsidP="00426FF5">
            <w:pPr>
              <w:rPr>
                <w:rFonts w:ascii="Calibri" w:hAnsi="Calibri"/>
                <w:color w:val="002060"/>
                <w:lang w:val="es-ES_tradnl"/>
              </w:rPr>
            </w:pPr>
            <w:r>
              <w:rPr>
                <w:rFonts w:ascii="Calibri" w:hAnsi="Calibri"/>
                <w:color w:val="002060"/>
                <w:lang w:val="es-ES_tradnl"/>
              </w:rPr>
              <w:t>Subvenciones para participación en pruebas nacionales:</w:t>
            </w:r>
          </w:p>
          <w:p w:rsidR="00960E4E" w:rsidRDefault="00253A48" w:rsidP="00426FF5">
            <w:pPr>
              <w:rPr>
                <w:rFonts w:ascii="Calibri" w:hAnsi="Calibri"/>
                <w:color w:val="002060"/>
                <w:lang w:val="es-ES_tradnl"/>
              </w:rPr>
            </w:pPr>
            <w:r>
              <w:rPr>
                <w:rFonts w:ascii="Calibri" w:hAnsi="Calibri"/>
                <w:color w:val="002060"/>
                <w:lang w:val="es-ES_tradnl"/>
              </w:rPr>
              <w:t>40€ / día de entrenamiento</w:t>
            </w:r>
          </w:p>
          <w:p w:rsidR="00253A48" w:rsidRDefault="00253A48" w:rsidP="00426FF5">
            <w:pPr>
              <w:rPr>
                <w:rFonts w:ascii="Calibri" w:hAnsi="Calibri"/>
                <w:color w:val="002060"/>
                <w:lang w:val="es-ES_tradnl"/>
              </w:rPr>
            </w:pPr>
            <w:r>
              <w:rPr>
                <w:rFonts w:ascii="Calibri" w:hAnsi="Calibri"/>
                <w:color w:val="002060"/>
                <w:lang w:val="es-ES_tradnl"/>
              </w:rPr>
              <w:t xml:space="preserve">80€ / día de competición </w:t>
            </w:r>
          </w:p>
          <w:p w:rsidR="00253A48" w:rsidRPr="00253A48" w:rsidRDefault="00253A48" w:rsidP="00253A48">
            <w:pPr>
              <w:rPr>
                <w:rFonts w:ascii="Calibri" w:hAnsi="Calibri"/>
                <w:color w:val="002060"/>
                <w:sz w:val="36"/>
                <w:szCs w:val="36"/>
                <w:lang w:val="es-ES_tradnl"/>
              </w:rPr>
            </w:pPr>
            <w:r>
              <w:rPr>
                <w:rFonts w:ascii="Calibri" w:hAnsi="Calibri"/>
                <w:color w:val="002060"/>
                <w:sz w:val="36"/>
                <w:szCs w:val="36"/>
                <w:lang w:val="es-ES_tradnl"/>
              </w:rPr>
              <w:lastRenderedPageBreak/>
              <w:t xml:space="preserve">           </w:t>
            </w:r>
            <w:r w:rsidRPr="00253A48">
              <w:rPr>
                <w:rFonts w:ascii="Calibri" w:hAnsi="Calibri"/>
                <w:color w:val="002060"/>
                <w:sz w:val="36"/>
                <w:szCs w:val="36"/>
                <w:lang w:val="es-ES_tradnl"/>
              </w:rPr>
              <w:t>+</w:t>
            </w:r>
          </w:p>
          <w:p w:rsidR="00253A48" w:rsidRDefault="00253A48" w:rsidP="00426FF5">
            <w:pPr>
              <w:rPr>
                <w:rFonts w:ascii="Calibri" w:hAnsi="Calibri"/>
                <w:color w:val="002060"/>
                <w:lang w:val="es-ES_tradnl"/>
              </w:rPr>
            </w:pPr>
            <w:r>
              <w:rPr>
                <w:rFonts w:ascii="Calibri" w:hAnsi="Calibri"/>
                <w:color w:val="002060"/>
                <w:lang w:val="es-ES_tradnl"/>
              </w:rPr>
              <w:t>Subvenciones por resultados:</w:t>
            </w:r>
          </w:p>
          <w:p w:rsidR="00253A48" w:rsidRDefault="00253A48" w:rsidP="00426FF5">
            <w:pPr>
              <w:rPr>
                <w:rFonts w:ascii="Calibri" w:hAnsi="Calibri"/>
                <w:color w:val="002060"/>
                <w:lang w:val="es-ES_tradnl"/>
              </w:rPr>
            </w:pPr>
            <w:r>
              <w:rPr>
                <w:rFonts w:ascii="Calibri" w:hAnsi="Calibri"/>
                <w:color w:val="002060"/>
                <w:lang w:val="es-ES_tradnl"/>
              </w:rPr>
              <w:t>1er puesto (ganador) – 500 €</w:t>
            </w:r>
          </w:p>
          <w:p w:rsidR="00253A48" w:rsidRDefault="00253A48" w:rsidP="00426FF5">
            <w:pPr>
              <w:rPr>
                <w:rFonts w:ascii="Calibri" w:hAnsi="Calibri"/>
                <w:color w:val="002060"/>
                <w:lang w:val="es-ES_tradnl"/>
              </w:rPr>
            </w:pPr>
            <w:r>
              <w:rPr>
                <w:rFonts w:ascii="Calibri" w:hAnsi="Calibri"/>
                <w:color w:val="002060"/>
                <w:lang w:val="es-ES_tradnl"/>
              </w:rPr>
              <w:t>2º a 5º - 300 €</w:t>
            </w:r>
          </w:p>
          <w:p w:rsidR="00253A48" w:rsidRDefault="00253A48" w:rsidP="00426FF5">
            <w:pPr>
              <w:rPr>
                <w:rFonts w:ascii="Calibri" w:hAnsi="Calibri"/>
                <w:color w:val="002060"/>
                <w:lang w:val="es-ES_tradnl"/>
              </w:rPr>
            </w:pPr>
            <w:r>
              <w:rPr>
                <w:rFonts w:ascii="Calibri" w:hAnsi="Calibri"/>
                <w:color w:val="002060"/>
                <w:lang w:val="es-ES_tradnl"/>
              </w:rPr>
              <w:t>6º a 10º - 200 €</w:t>
            </w:r>
          </w:p>
          <w:p w:rsidR="00125B7B" w:rsidRDefault="00125B7B" w:rsidP="00426FF5">
            <w:pPr>
              <w:rPr>
                <w:rFonts w:ascii="Calibri" w:hAnsi="Calibri"/>
                <w:color w:val="002060"/>
                <w:lang w:val="es-ES_tradnl"/>
              </w:rPr>
            </w:pPr>
            <w:r>
              <w:rPr>
                <w:rFonts w:ascii="Calibri" w:hAnsi="Calibri"/>
                <w:color w:val="002060"/>
                <w:lang w:val="es-ES_tradnl"/>
              </w:rPr>
              <w:t xml:space="preserve">                +</w:t>
            </w:r>
          </w:p>
          <w:p w:rsidR="00125B7B" w:rsidRDefault="00125B7B" w:rsidP="00426FF5">
            <w:pPr>
              <w:rPr>
                <w:rFonts w:ascii="Calibri" w:hAnsi="Calibri"/>
                <w:color w:val="002060"/>
                <w:lang w:val="es-ES_tradnl"/>
              </w:rPr>
            </w:pPr>
            <w:r>
              <w:rPr>
                <w:rFonts w:ascii="Calibri" w:hAnsi="Calibri"/>
                <w:color w:val="002060"/>
                <w:lang w:val="es-ES_tradnl"/>
              </w:rPr>
              <w:t>Posibilidad de recibir subvención para participación en torneos internacionales bajo petición.</w:t>
            </w:r>
          </w:p>
          <w:p w:rsidR="00125B7B" w:rsidRDefault="00125B7B" w:rsidP="00426FF5">
            <w:pPr>
              <w:rPr>
                <w:rFonts w:ascii="Calibri" w:hAnsi="Calibri"/>
                <w:color w:val="002060"/>
                <w:lang w:val="es-ES_tradnl"/>
              </w:rPr>
            </w:pPr>
          </w:p>
        </w:tc>
      </w:tr>
      <w:tr w:rsidR="00960E4E" w:rsidRPr="00BE6E92" w:rsidTr="00426FF5">
        <w:trPr>
          <w:trHeight w:val="404"/>
        </w:trPr>
        <w:tc>
          <w:tcPr>
            <w:tcW w:w="3227" w:type="dxa"/>
            <w:tcBorders>
              <w:top w:val="single" w:sz="6" w:space="0" w:color="000080"/>
              <w:left w:val="single" w:sz="6" w:space="0" w:color="000080"/>
              <w:right w:val="single" w:sz="6" w:space="0" w:color="000080"/>
            </w:tcBorders>
            <w:shd w:val="clear" w:color="auto" w:fill="auto"/>
            <w:vAlign w:val="center"/>
          </w:tcPr>
          <w:p w:rsidR="00960E4E" w:rsidRDefault="00960E4E" w:rsidP="004276AB">
            <w:pPr>
              <w:rPr>
                <w:rFonts w:ascii="Calibri" w:hAnsi="Calibri"/>
                <w:b/>
                <w:color w:val="002060"/>
                <w:lang w:val="es-ES_tradnl"/>
              </w:rPr>
            </w:pPr>
            <w:r>
              <w:rPr>
                <w:rFonts w:ascii="Calibri" w:hAnsi="Calibri"/>
                <w:b/>
                <w:color w:val="002060"/>
                <w:lang w:val="es-ES_tradnl"/>
              </w:rPr>
              <w:lastRenderedPageBreak/>
              <w:t xml:space="preserve">Torneos a los </w:t>
            </w:r>
            <w:r w:rsidR="004276AB">
              <w:rPr>
                <w:rFonts w:ascii="Calibri" w:hAnsi="Calibri"/>
                <w:b/>
                <w:color w:val="002060"/>
                <w:lang w:val="es-ES_tradnl"/>
              </w:rPr>
              <w:t>que la federación lleva una selección de jugadores / ¿Les acompaña un delegado y/o entrenador?</w:t>
            </w:r>
            <w:r>
              <w:rPr>
                <w:rFonts w:ascii="Calibri" w:hAnsi="Calibri"/>
                <w:b/>
                <w:color w:val="002060"/>
                <w:lang w:val="es-ES_tradnl"/>
              </w:rPr>
              <w:t>:</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960E4E" w:rsidRDefault="00253A48" w:rsidP="00426FF5">
            <w:pPr>
              <w:rPr>
                <w:rFonts w:ascii="Calibri" w:hAnsi="Calibri"/>
                <w:color w:val="002060"/>
                <w:lang w:val="es-ES_tradnl"/>
              </w:rPr>
            </w:pPr>
            <w:r>
              <w:rPr>
                <w:rFonts w:ascii="Calibri" w:hAnsi="Calibri"/>
                <w:color w:val="002060"/>
                <w:lang w:val="es-ES_tradnl"/>
              </w:rPr>
              <w:t>Puntuables nacionales.</w:t>
            </w:r>
          </w:p>
          <w:p w:rsidR="00253A48" w:rsidRDefault="00253A48" w:rsidP="00426FF5">
            <w:pPr>
              <w:rPr>
                <w:rFonts w:ascii="Calibri" w:hAnsi="Calibri"/>
                <w:color w:val="002060"/>
                <w:lang w:val="es-ES_tradnl"/>
              </w:rPr>
            </w:pPr>
            <w:r>
              <w:rPr>
                <w:rFonts w:ascii="Calibri" w:hAnsi="Calibri"/>
                <w:color w:val="002060"/>
                <w:lang w:val="es-ES_tradnl"/>
              </w:rPr>
              <w:t>La federación lleva acompañante si entran más de 4 jugadores.</w:t>
            </w:r>
          </w:p>
        </w:tc>
      </w:tr>
      <w:tr w:rsidR="004276AB" w:rsidRPr="00BE6E92" w:rsidTr="004276AB">
        <w:trPr>
          <w:trHeight w:val="54"/>
        </w:trPr>
        <w:tc>
          <w:tcPr>
            <w:tcW w:w="3227" w:type="dxa"/>
            <w:vMerge w:val="restart"/>
            <w:tcBorders>
              <w:top w:val="single" w:sz="6" w:space="0" w:color="000080"/>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r>
              <w:rPr>
                <w:rFonts w:ascii="Calibri" w:hAnsi="Calibri"/>
                <w:b/>
                <w:color w:val="002060"/>
                <w:lang w:val="es-ES_tradnl"/>
              </w:rPr>
              <w:t>Calendario de responsables (vocales, delegados, técnicos) que se desplazan a los torneos</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r w:rsidR="004276AB" w:rsidRPr="00BE6E92" w:rsidTr="00426FF5">
        <w:trPr>
          <w:trHeight w:val="54"/>
        </w:trPr>
        <w:tc>
          <w:tcPr>
            <w:tcW w:w="3227" w:type="dxa"/>
            <w:vMerge/>
            <w:tcBorders>
              <w:left w:val="single" w:sz="6" w:space="0" w:color="000080"/>
              <w:right w:val="single" w:sz="6" w:space="0" w:color="000080"/>
            </w:tcBorders>
            <w:shd w:val="clear" w:color="auto" w:fill="auto"/>
            <w:vAlign w:val="center"/>
          </w:tcPr>
          <w:p w:rsidR="004276AB" w:rsidRDefault="004276AB"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276AB" w:rsidRDefault="004276AB" w:rsidP="00426FF5">
            <w:pPr>
              <w:rPr>
                <w:rFonts w:ascii="Calibri" w:hAnsi="Calibri"/>
                <w:color w:val="002060"/>
                <w:lang w:val="es-ES_tradnl"/>
              </w:rPr>
            </w:pPr>
          </w:p>
        </w:tc>
      </w:tr>
    </w:tbl>
    <w:p w:rsidR="004276AB" w:rsidRDefault="004276AB"/>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001061" w:rsidRPr="00BE6E92" w:rsidTr="00426FF5">
        <w:trPr>
          <w:trHeight w:val="404"/>
        </w:trPr>
        <w:tc>
          <w:tcPr>
            <w:tcW w:w="3227" w:type="dxa"/>
            <w:vMerge w:val="restart"/>
            <w:tcBorders>
              <w:top w:val="single" w:sz="6" w:space="0" w:color="000080"/>
              <w:left w:val="single" w:sz="6" w:space="0" w:color="000080"/>
              <w:right w:val="single" w:sz="6" w:space="0" w:color="000080"/>
            </w:tcBorders>
            <w:shd w:val="clear" w:color="auto" w:fill="auto"/>
            <w:vAlign w:val="center"/>
          </w:tcPr>
          <w:p w:rsidR="00001061" w:rsidRDefault="00001061" w:rsidP="00426FF5">
            <w:pPr>
              <w:rPr>
                <w:rFonts w:ascii="Calibri" w:hAnsi="Calibri"/>
                <w:b/>
                <w:color w:val="002060"/>
                <w:lang w:val="es-ES_tradnl"/>
              </w:rPr>
            </w:pPr>
            <w:r>
              <w:rPr>
                <w:rFonts w:ascii="Calibri" w:hAnsi="Calibri"/>
                <w:b/>
                <w:color w:val="002060"/>
                <w:lang w:val="es-ES_tradnl"/>
              </w:rPr>
              <w:t>Jugadores/as en Grupo de trabajo de la RFEG (CTAM, CTAF y CTJ)</w:t>
            </w:r>
            <w:r w:rsidR="004276AB">
              <w:rPr>
                <w:rFonts w:ascii="Calibri" w:hAnsi="Calibri"/>
                <w:b/>
                <w:color w:val="002060"/>
                <w:lang w:val="es-ES_tradnl"/>
              </w:rPr>
              <w:t xml:space="preserve">. </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001061" w:rsidRPr="00BE6E92" w:rsidRDefault="00001061" w:rsidP="00426FF5">
            <w:pPr>
              <w:rPr>
                <w:rFonts w:ascii="Calibri" w:hAnsi="Calibri"/>
                <w:color w:val="002060"/>
                <w:lang w:val="es-ES_tradnl"/>
              </w:rPr>
            </w:pPr>
            <w:r>
              <w:rPr>
                <w:rFonts w:ascii="Calibri" w:hAnsi="Calibri"/>
                <w:color w:val="002060"/>
                <w:lang w:val="es-ES_tradnl"/>
              </w:rPr>
              <w:t>CTAM:</w:t>
            </w:r>
            <w:r w:rsidR="00253A48">
              <w:rPr>
                <w:rFonts w:ascii="Calibri" w:hAnsi="Calibri"/>
                <w:color w:val="002060"/>
                <w:lang w:val="es-ES_tradnl"/>
              </w:rPr>
              <w:t xml:space="preserve"> 0</w:t>
            </w:r>
          </w:p>
        </w:tc>
      </w:tr>
      <w:tr w:rsidR="00001061" w:rsidRPr="00BE6E92" w:rsidTr="00426FF5">
        <w:trPr>
          <w:trHeight w:val="404"/>
        </w:trPr>
        <w:tc>
          <w:tcPr>
            <w:tcW w:w="3227" w:type="dxa"/>
            <w:vMerge/>
            <w:tcBorders>
              <w:left w:val="single" w:sz="6" w:space="0" w:color="000080"/>
              <w:right w:val="single" w:sz="6" w:space="0" w:color="000080"/>
            </w:tcBorders>
            <w:shd w:val="clear" w:color="auto" w:fill="auto"/>
            <w:vAlign w:val="center"/>
          </w:tcPr>
          <w:p w:rsidR="00001061" w:rsidRDefault="00001061"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001061" w:rsidRPr="00BE6E92" w:rsidRDefault="00001061" w:rsidP="00426FF5">
            <w:pPr>
              <w:rPr>
                <w:rFonts w:ascii="Calibri" w:hAnsi="Calibri"/>
                <w:color w:val="002060"/>
                <w:lang w:val="es-ES_tradnl"/>
              </w:rPr>
            </w:pPr>
            <w:r>
              <w:rPr>
                <w:rFonts w:ascii="Calibri" w:hAnsi="Calibri"/>
                <w:color w:val="002060"/>
                <w:lang w:val="es-ES_tradnl"/>
              </w:rPr>
              <w:t>CTAF:</w:t>
            </w:r>
            <w:r w:rsidR="00253A48">
              <w:rPr>
                <w:rFonts w:ascii="Calibri" w:hAnsi="Calibri"/>
                <w:color w:val="002060"/>
                <w:lang w:val="es-ES_tradnl"/>
              </w:rPr>
              <w:t xml:space="preserve"> 0</w:t>
            </w:r>
          </w:p>
        </w:tc>
      </w:tr>
      <w:tr w:rsidR="00001061" w:rsidRPr="00BE6E92" w:rsidTr="00426FF5">
        <w:trPr>
          <w:trHeight w:val="404"/>
        </w:trPr>
        <w:tc>
          <w:tcPr>
            <w:tcW w:w="3227" w:type="dxa"/>
            <w:vMerge/>
            <w:tcBorders>
              <w:left w:val="single" w:sz="6" w:space="0" w:color="000080"/>
              <w:bottom w:val="single" w:sz="6" w:space="0" w:color="000080"/>
              <w:right w:val="single" w:sz="6" w:space="0" w:color="000080"/>
            </w:tcBorders>
            <w:shd w:val="clear" w:color="auto" w:fill="auto"/>
            <w:vAlign w:val="center"/>
          </w:tcPr>
          <w:p w:rsidR="00001061" w:rsidRDefault="00001061" w:rsidP="00426FF5">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001061" w:rsidRPr="00BE6E92" w:rsidRDefault="00001061" w:rsidP="00426FF5">
            <w:pPr>
              <w:rPr>
                <w:rFonts w:ascii="Calibri" w:hAnsi="Calibri"/>
                <w:color w:val="002060"/>
                <w:lang w:val="es-ES_tradnl"/>
              </w:rPr>
            </w:pPr>
            <w:r>
              <w:rPr>
                <w:rFonts w:ascii="Calibri" w:hAnsi="Calibri"/>
                <w:color w:val="002060"/>
                <w:lang w:val="es-ES_tradnl"/>
              </w:rPr>
              <w:t>CTJ:</w:t>
            </w:r>
            <w:r w:rsidR="00253A48">
              <w:rPr>
                <w:rFonts w:ascii="Calibri" w:hAnsi="Calibri"/>
                <w:color w:val="002060"/>
                <w:lang w:val="es-ES_tradnl"/>
              </w:rPr>
              <w:t xml:space="preserve">   </w:t>
            </w:r>
            <w:r w:rsidR="00513716">
              <w:rPr>
                <w:rFonts w:ascii="Calibri" w:hAnsi="Calibri"/>
                <w:color w:val="002060"/>
                <w:lang w:val="es-ES_tradnl"/>
              </w:rPr>
              <w:t>0</w:t>
            </w:r>
          </w:p>
        </w:tc>
      </w:tr>
    </w:tbl>
    <w:p w:rsidR="00D1402B" w:rsidRDefault="00D1402B">
      <w:pPr>
        <w:rPr>
          <w:rFonts w:ascii="Calibri" w:hAnsi="Calibri"/>
          <w:color w:val="002060"/>
          <w:lang w:val="es-ES_tradnl"/>
        </w:rPr>
      </w:pPr>
    </w:p>
    <w:p w:rsidR="00C31831" w:rsidRDefault="00C31831">
      <w:pPr>
        <w:rPr>
          <w:rFonts w:ascii="Calibri" w:hAnsi="Calibri"/>
          <w:color w:val="002060"/>
          <w:lang w:val="es-ES_tradnl"/>
        </w:rPr>
      </w:pPr>
    </w:p>
    <w:p w:rsidR="00C31831" w:rsidRPr="00EE05DA" w:rsidRDefault="00C31831">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2113"/>
        <w:gridCol w:w="2114"/>
        <w:gridCol w:w="2114"/>
      </w:tblGrid>
      <w:tr w:rsidR="00D1402B" w:rsidRPr="00D44871" w:rsidTr="00D44871">
        <w:trPr>
          <w:trHeight w:val="320"/>
        </w:trPr>
        <w:tc>
          <w:tcPr>
            <w:tcW w:w="9568" w:type="dxa"/>
            <w:gridSpan w:val="4"/>
            <w:shd w:val="clear" w:color="auto" w:fill="D9D9D9"/>
          </w:tcPr>
          <w:p w:rsidR="00D1402B" w:rsidRPr="00413B04" w:rsidRDefault="00413B04">
            <w:pPr>
              <w:pStyle w:val="Ttulo2"/>
              <w:rPr>
                <w:rFonts w:ascii="Calibri" w:hAnsi="Calibri"/>
                <w:color w:val="002060"/>
              </w:rPr>
            </w:pPr>
            <w:r>
              <w:rPr>
                <w:rFonts w:ascii="Calibri" w:hAnsi="Calibri"/>
                <w:color w:val="002060"/>
              </w:rPr>
              <w:t>ESTADO DE LA CANTERA</w:t>
            </w:r>
            <w:r w:rsidR="00485DC3">
              <w:rPr>
                <w:rFonts w:ascii="Calibri" w:hAnsi="Calibri"/>
                <w:color w:val="002060"/>
              </w:rPr>
              <w:t xml:space="preserve"> </w:t>
            </w:r>
            <w:r w:rsidR="003B0CEA">
              <w:rPr>
                <w:rFonts w:ascii="Calibri" w:hAnsi="Calibri"/>
                <w:color w:val="002060"/>
              </w:rPr>
              <w:t xml:space="preserve">  </w:t>
            </w:r>
          </w:p>
        </w:tc>
      </w:tr>
      <w:tr w:rsidR="00C83FF4" w:rsidRPr="00D44871" w:rsidTr="00DF2FA0">
        <w:trPr>
          <w:trHeight w:val="70"/>
        </w:trPr>
        <w:tc>
          <w:tcPr>
            <w:tcW w:w="3227" w:type="dxa"/>
            <w:shd w:val="clear" w:color="auto" w:fill="auto"/>
            <w:vAlign w:val="center"/>
          </w:tcPr>
          <w:p w:rsidR="00C83FF4" w:rsidRPr="00413B04" w:rsidRDefault="00C83FF4" w:rsidP="00C83FF4">
            <w:pPr>
              <w:rPr>
                <w:rFonts w:ascii="Calibri" w:hAnsi="Calibri"/>
                <w:b/>
                <w:color w:val="002060"/>
                <w:lang w:val="es-ES_tradnl"/>
              </w:rPr>
            </w:pPr>
            <w:r>
              <w:rPr>
                <w:rFonts w:ascii="Calibri" w:hAnsi="Calibri"/>
                <w:b/>
                <w:color w:val="002060"/>
                <w:lang w:val="es-ES_tradnl"/>
              </w:rPr>
              <w:t xml:space="preserve">Nº </w:t>
            </w:r>
            <w:proofErr w:type="spellStart"/>
            <w:r>
              <w:rPr>
                <w:rFonts w:ascii="Calibri" w:hAnsi="Calibri"/>
                <w:b/>
                <w:color w:val="002060"/>
                <w:lang w:val="es-ES_tradnl"/>
              </w:rPr>
              <w:t>Bejamines</w:t>
            </w:r>
            <w:proofErr w:type="spellEnd"/>
            <w:r>
              <w:rPr>
                <w:rFonts w:ascii="Calibri" w:hAnsi="Calibri"/>
                <w:b/>
                <w:color w:val="002060"/>
                <w:lang w:val="es-ES_tradnl"/>
              </w:rPr>
              <w:t xml:space="preserve"> (M):</w:t>
            </w:r>
          </w:p>
        </w:tc>
        <w:tc>
          <w:tcPr>
            <w:tcW w:w="2113" w:type="dxa"/>
            <w:shd w:val="clear" w:color="auto" w:fill="auto"/>
            <w:vAlign w:val="center"/>
          </w:tcPr>
          <w:p w:rsidR="00C83FF4" w:rsidRPr="00D44871" w:rsidRDefault="00253A48" w:rsidP="00DF2FA0">
            <w:pPr>
              <w:jc w:val="center"/>
              <w:rPr>
                <w:rFonts w:ascii="Calibri" w:hAnsi="Calibri"/>
                <w:color w:val="002060"/>
                <w:lang w:val="es-ES_tradnl"/>
              </w:rPr>
            </w:pPr>
            <w:r>
              <w:rPr>
                <w:rFonts w:ascii="Calibri" w:hAnsi="Calibri"/>
                <w:color w:val="002060"/>
                <w:lang w:val="es-ES_tradnl"/>
              </w:rPr>
              <w:t>0</w:t>
            </w:r>
          </w:p>
        </w:tc>
        <w:tc>
          <w:tcPr>
            <w:tcW w:w="2114" w:type="dxa"/>
            <w:shd w:val="clear" w:color="auto" w:fill="auto"/>
          </w:tcPr>
          <w:p w:rsidR="00C83FF4" w:rsidRPr="00C83FF4" w:rsidRDefault="00C83FF4">
            <w:pPr>
              <w:rPr>
                <w:rFonts w:ascii="Calibri" w:hAnsi="Calibri"/>
                <w:b/>
                <w:color w:val="002060"/>
                <w:lang w:val="es-ES_tradnl"/>
              </w:rPr>
            </w:pPr>
            <w:r w:rsidRPr="00C83FF4">
              <w:rPr>
                <w:rFonts w:ascii="Calibri" w:hAnsi="Calibri"/>
                <w:b/>
                <w:color w:val="002060"/>
                <w:lang w:val="es-ES_tradnl"/>
              </w:rPr>
              <w:t xml:space="preserve">Nº </w:t>
            </w:r>
            <w:proofErr w:type="spellStart"/>
            <w:r w:rsidRPr="00C83FF4">
              <w:rPr>
                <w:rFonts w:ascii="Calibri" w:hAnsi="Calibri"/>
                <w:b/>
                <w:color w:val="002060"/>
                <w:lang w:val="es-ES_tradnl"/>
              </w:rPr>
              <w:t>Bejamines</w:t>
            </w:r>
            <w:proofErr w:type="spellEnd"/>
            <w:r w:rsidRPr="00C83FF4">
              <w:rPr>
                <w:rFonts w:ascii="Calibri" w:hAnsi="Calibri"/>
                <w:b/>
                <w:color w:val="002060"/>
                <w:lang w:val="es-ES_tradnl"/>
              </w:rPr>
              <w:t xml:space="preserve"> (F):</w:t>
            </w:r>
          </w:p>
        </w:tc>
        <w:tc>
          <w:tcPr>
            <w:tcW w:w="2114" w:type="dxa"/>
            <w:shd w:val="clear" w:color="auto" w:fill="auto"/>
            <w:vAlign w:val="center"/>
          </w:tcPr>
          <w:p w:rsidR="00C83FF4" w:rsidRPr="00D44871" w:rsidRDefault="00253A48" w:rsidP="00DF2FA0">
            <w:pPr>
              <w:jc w:val="center"/>
              <w:rPr>
                <w:rFonts w:ascii="Calibri" w:hAnsi="Calibri"/>
                <w:color w:val="002060"/>
                <w:lang w:val="es-ES_tradnl"/>
              </w:rPr>
            </w:pPr>
            <w:r>
              <w:rPr>
                <w:rFonts w:ascii="Calibri" w:hAnsi="Calibri"/>
                <w:color w:val="002060"/>
                <w:lang w:val="es-ES_tradnl"/>
              </w:rPr>
              <w:t>2</w:t>
            </w:r>
          </w:p>
        </w:tc>
      </w:tr>
      <w:tr w:rsidR="00C83FF4" w:rsidRPr="00D44871" w:rsidTr="00DF2FA0">
        <w:trPr>
          <w:trHeight w:val="70"/>
        </w:trPr>
        <w:tc>
          <w:tcPr>
            <w:tcW w:w="3227" w:type="dxa"/>
            <w:shd w:val="clear" w:color="auto" w:fill="auto"/>
            <w:vAlign w:val="center"/>
          </w:tcPr>
          <w:p w:rsidR="00C83FF4" w:rsidRPr="00413B04" w:rsidRDefault="00C83FF4" w:rsidP="00C83FF4">
            <w:pPr>
              <w:rPr>
                <w:rFonts w:ascii="Calibri" w:hAnsi="Calibri"/>
                <w:b/>
                <w:color w:val="002060"/>
                <w:lang w:val="es-ES_tradnl"/>
              </w:rPr>
            </w:pPr>
            <w:r>
              <w:rPr>
                <w:rFonts w:ascii="Calibri" w:hAnsi="Calibri"/>
                <w:b/>
                <w:color w:val="002060"/>
                <w:lang w:val="es-ES_tradnl"/>
              </w:rPr>
              <w:t xml:space="preserve">Nº Alevines </w:t>
            </w:r>
            <w:r w:rsidR="006A52C7">
              <w:rPr>
                <w:rFonts w:ascii="Calibri" w:hAnsi="Calibri"/>
                <w:b/>
                <w:color w:val="002060"/>
                <w:lang w:val="es-ES_tradnl"/>
              </w:rPr>
              <w:t>(M)</w:t>
            </w:r>
            <w:r>
              <w:rPr>
                <w:rFonts w:ascii="Calibri" w:hAnsi="Calibri"/>
                <w:b/>
                <w:color w:val="002060"/>
                <w:lang w:val="es-ES_tradnl"/>
              </w:rPr>
              <w:t xml:space="preserve"> / Nº en ranking nacional</w:t>
            </w:r>
          </w:p>
        </w:tc>
        <w:tc>
          <w:tcPr>
            <w:tcW w:w="2113" w:type="dxa"/>
            <w:shd w:val="clear" w:color="auto" w:fill="auto"/>
            <w:vAlign w:val="center"/>
          </w:tcPr>
          <w:p w:rsidR="00C83FF4" w:rsidRPr="00D44871" w:rsidRDefault="00253A48" w:rsidP="00DF2FA0">
            <w:pPr>
              <w:jc w:val="center"/>
              <w:rPr>
                <w:rFonts w:ascii="Calibri" w:hAnsi="Calibri"/>
                <w:color w:val="002060"/>
                <w:lang w:val="es-ES_tradnl"/>
              </w:rPr>
            </w:pPr>
            <w:r>
              <w:rPr>
                <w:rFonts w:ascii="Calibri" w:hAnsi="Calibri"/>
                <w:color w:val="002060"/>
                <w:lang w:val="es-ES_tradnl"/>
              </w:rPr>
              <w:t>9</w:t>
            </w:r>
          </w:p>
        </w:tc>
        <w:tc>
          <w:tcPr>
            <w:tcW w:w="2114" w:type="dxa"/>
            <w:shd w:val="clear" w:color="auto" w:fill="auto"/>
          </w:tcPr>
          <w:p w:rsidR="00C83FF4" w:rsidRPr="00D44871" w:rsidRDefault="006A52C7" w:rsidP="006A52C7">
            <w:pPr>
              <w:rPr>
                <w:rFonts w:ascii="Calibri" w:hAnsi="Calibri"/>
                <w:color w:val="002060"/>
                <w:lang w:val="es-ES_tradnl"/>
              </w:rPr>
            </w:pPr>
            <w:r>
              <w:rPr>
                <w:rFonts w:ascii="Calibri" w:hAnsi="Calibri"/>
                <w:b/>
                <w:color w:val="002060"/>
                <w:lang w:val="es-ES_tradnl"/>
              </w:rPr>
              <w:t>Nº Alevines (F) / Nº en ranking nacional</w:t>
            </w:r>
          </w:p>
        </w:tc>
        <w:tc>
          <w:tcPr>
            <w:tcW w:w="2114" w:type="dxa"/>
            <w:shd w:val="clear" w:color="auto" w:fill="auto"/>
            <w:vAlign w:val="center"/>
          </w:tcPr>
          <w:p w:rsidR="00C83FF4" w:rsidRPr="00D44871" w:rsidRDefault="00253A48" w:rsidP="00DF2FA0">
            <w:pPr>
              <w:jc w:val="center"/>
              <w:rPr>
                <w:rFonts w:ascii="Calibri" w:hAnsi="Calibri"/>
                <w:color w:val="002060"/>
                <w:lang w:val="es-ES_tradnl"/>
              </w:rPr>
            </w:pPr>
            <w:r>
              <w:rPr>
                <w:rFonts w:ascii="Calibri" w:hAnsi="Calibri"/>
                <w:color w:val="002060"/>
                <w:lang w:val="es-ES_tradnl"/>
              </w:rPr>
              <w:t>3</w:t>
            </w:r>
          </w:p>
        </w:tc>
      </w:tr>
      <w:tr w:rsidR="006A52C7" w:rsidRPr="00D44871" w:rsidTr="00DF2FA0">
        <w:trPr>
          <w:trHeight w:val="70"/>
        </w:trPr>
        <w:tc>
          <w:tcPr>
            <w:tcW w:w="3227" w:type="dxa"/>
            <w:shd w:val="clear" w:color="auto" w:fill="auto"/>
            <w:vAlign w:val="center"/>
          </w:tcPr>
          <w:p w:rsidR="006A52C7" w:rsidRPr="00413B04" w:rsidRDefault="006A52C7" w:rsidP="006A52C7">
            <w:pPr>
              <w:rPr>
                <w:rFonts w:ascii="Calibri" w:hAnsi="Calibri"/>
                <w:b/>
                <w:color w:val="002060"/>
                <w:lang w:val="es-ES_tradnl"/>
              </w:rPr>
            </w:pPr>
            <w:r>
              <w:rPr>
                <w:rFonts w:ascii="Calibri" w:hAnsi="Calibri"/>
                <w:b/>
                <w:color w:val="002060"/>
                <w:lang w:val="es-ES_tradnl"/>
              </w:rPr>
              <w:t>Nº Infantiles (M) / Nº en ranking nacional</w:t>
            </w:r>
          </w:p>
        </w:tc>
        <w:tc>
          <w:tcPr>
            <w:tcW w:w="2113" w:type="dxa"/>
            <w:shd w:val="clear" w:color="auto" w:fill="auto"/>
            <w:vAlign w:val="center"/>
          </w:tcPr>
          <w:p w:rsidR="006A52C7" w:rsidRPr="00D44871" w:rsidRDefault="00253A48" w:rsidP="00DF2FA0">
            <w:pPr>
              <w:jc w:val="center"/>
              <w:rPr>
                <w:rFonts w:ascii="Calibri" w:hAnsi="Calibri"/>
                <w:color w:val="002060"/>
                <w:lang w:val="es-ES_tradnl"/>
              </w:rPr>
            </w:pPr>
            <w:r>
              <w:rPr>
                <w:rFonts w:ascii="Calibri" w:hAnsi="Calibri"/>
                <w:color w:val="002060"/>
                <w:lang w:val="es-ES_tradnl"/>
              </w:rPr>
              <w:t>5</w:t>
            </w:r>
          </w:p>
        </w:tc>
        <w:tc>
          <w:tcPr>
            <w:tcW w:w="2114" w:type="dxa"/>
            <w:shd w:val="clear" w:color="auto" w:fill="auto"/>
          </w:tcPr>
          <w:p w:rsidR="006A52C7" w:rsidRPr="00D44871" w:rsidRDefault="006A52C7">
            <w:pPr>
              <w:rPr>
                <w:rFonts w:ascii="Calibri" w:hAnsi="Calibri"/>
                <w:color w:val="002060"/>
                <w:lang w:val="es-ES_tradnl"/>
              </w:rPr>
            </w:pPr>
            <w:r>
              <w:rPr>
                <w:rFonts w:ascii="Calibri" w:hAnsi="Calibri"/>
                <w:b/>
                <w:color w:val="002060"/>
                <w:lang w:val="es-ES_tradnl"/>
              </w:rPr>
              <w:t>Nº Infantiles (F) / Nº en ranking nacional</w:t>
            </w:r>
          </w:p>
        </w:tc>
        <w:tc>
          <w:tcPr>
            <w:tcW w:w="2114" w:type="dxa"/>
            <w:shd w:val="clear" w:color="auto" w:fill="auto"/>
            <w:vAlign w:val="center"/>
          </w:tcPr>
          <w:p w:rsidR="006A52C7" w:rsidRPr="00D44871" w:rsidRDefault="00253A48" w:rsidP="00DF2FA0">
            <w:pPr>
              <w:jc w:val="center"/>
              <w:rPr>
                <w:rFonts w:ascii="Calibri" w:hAnsi="Calibri"/>
                <w:color w:val="002060"/>
                <w:lang w:val="es-ES_tradnl"/>
              </w:rPr>
            </w:pPr>
            <w:r>
              <w:rPr>
                <w:rFonts w:ascii="Calibri" w:hAnsi="Calibri"/>
                <w:color w:val="002060"/>
                <w:lang w:val="es-ES_tradnl"/>
              </w:rPr>
              <w:t>8</w:t>
            </w:r>
          </w:p>
        </w:tc>
      </w:tr>
      <w:tr w:rsidR="006A52C7" w:rsidRPr="00D44871" w:rsidTr="00DF2FA0">
        <w:trPr>
          <w:trHeight w:val="70"/>
        </w:trPr>
        <w:tc>
          <w:tcPr>
            <w:tcW w:w="3227" w:type="dxa"/>
            <w:shd w:val="clear" w:color="auto" w:fill="auto"/>
            <w:vAlign w:val="center"/>
          </w:tcPr>
          <w:p w:rsidR="006A52C7" w:rsidRPr="00413B04" w:rsidRDefault="006A52C7" w:rsidP="006A52C7">
            <w:pPr>
              <w:rPr>
                <w:rFonts w:ascii="Calibri" w:hAnsi="Calibri"/>
                <w:b/>
                <w:color w:val="002060"/>
                <w:lang w:val="es-ES_tradnl"/>
              </w:rPr>
            </w:pPr>
            <w:r>
              <w:rPr>
                <w:rFonts w:ascii="Calibri" w:hAnsi="Calibri"/>
                <w:b/>
                <w:color w:val="002060"/>
                <w:lang w:val="es-ES_tradnl"/>
              </w:rPr>
              <w:t>Nº Cadetes (M) / Nº en ranking nacional</w:t>
            </w:r>
          </w:p>
        </w:tc>
        <w:tc>
          <w:tcPr>
            <w:tcW w:w="2113" w:type="dxa"/>
            <w:shd w:val="clear" w:color="auto" w:fill="auto"/>
            <w:vAlign w:val="center"/>
          </w:tcPr>
          <w:p w:rsidR="006A52C7" w:rsidRPr="00D44871" w:rsidRDefault="00253A48" w:rsidP="00DF2FA0">
            <w:pPr>
              <w:jc w:val="center"/>
              <w:rPr>
                <w:rFonts w:ascii="Calibri" w:hAnsi="Calibri"/>
                <w:color w:val="002060"/>
                <w:lang w:val="es-ES_tradnl"/>
              </w:rPr>
            </w:pPr>
            <w:r>
              <w:rPr>
                <w:rFonts w:ascii="Calibri" w:hAnsi="Calibri"/>
                <w:color w:val="002060"/>
                <w:lang w:val="es-ES_tradnl"/>
              </w:rPr>
              <w:t>2</w:t>
            </w:r>
          </w:p>
        </w:tc>
        <w:tc>
          <w:tcPr>
            <w:tcW w:w="2114" w:type="dxa"/>
            <w:shd w:val="clear" w:color="auto" w:fill="auto"/>
          </w:tcPr>
          <w:p w:rsidR="006A52C7" w:rsidRPr="00D44871" w:rsidRDefault="006A52C7">
            <w:pPr>
              <w:rPr>
                <w:rFonts w:ascii="Calibri" w:hAnsi="Calibri"/>
                <w:color w:val="002060"/>
                <w:lang w:val="es-ES_tradnl"/>
              </w:rPr>
            </w:pPr>
            <w:r>
              <w:rPr>
                <w:rFonts w:ascii="Calibri" w:hAnsi="Calibri"/>
                <w:b/>
                <w:color w:val="002060"/>
                <w:lang w:val="es-ES_tradnl"/>
              </w:rPr>
              <w:t>Nº Cadetes (F) / Nº en ranking nacional</w:t>
            </w:r>
          </w:p>
        </w:tc>
        <w:tc>
          <w:tcPr>
            <w:tcW w:w="2114" w:type="dxa"/>
            <w:shd w:val="clear" w:color="auto" w:fill="auto"/>
            <w:vAlign w:val="center"/>
          </w:tcPr>
          <w:p w:rsidR="006A52C7" w:rsidRPr="00D44871" w:rsidRDefault="00253A48" w:rsidP="00DF2FA0">
            <w:pPr>
              <w:jc w:val="center"/>
              <w:rPr>
                <w:rFonts w:ascii="Calibri" w:hAnsi="Calibri"/>
                <w:color w:val="002060"/>
                <w:lang w:val="es-ES_tradnl"/>
              </w:rPr>
            </w:pPr>
            <w:r>
              <w:rPr>
                <w:rFonts w:ascii="Calibri" w:hAnsi="Calibri"/>
                <w:color w:val="002060"/>
                <w:lang w:val="es-ES_tradnl"/>
              </w:rPr>
              <w:t>1</w:t>
            </w:r>
          </w:p>
        </w:tc>
      </w:tr>
      <w:tr w:rsidR="006A52C7" w:rsidRPr="00253A48" w:rsidTr="00DF2FA0">
        <w:trPr>
          <w:trHeight w:val="70"/>
        </w:trPr>
        <w:tc>
          <w:tcPr>
            <w:tcW w:w="3227" w:type="dxa"/>
            <w:shd w:val="clear" w:color="auto" w:fill="auto"/>
            <w:vAlign w:val="center"/>
          </w:tcPr>
          <w:p w:rsidR="006A52C7" w:rsidRPr="00253A48" w:rsidRDefault="006A52C7" w:rsidP="00253A48">
            <w:pPr>
              <w:rPr>
                <w:rFonts w:ascii="Calibri" w:hAnsi="Calibri"/>
                <w:b/>
                <w:color w:val="002060"/>
                <w:lang w:val="en-US"/>
              </w:rPr>
            </w:pPr>
            <w:r w:rsidRPr="00253A48">
              <w:rPr>
                <w:rFonts w:ascii="Calibri" w:hAnsi="Calibri"/>
                <w:b/>
                <w:color w:val="002060"/>
                <w:lang w:val="en-US"/>
              </w:rPr>
              <w:t xml:space="preserve">Nº </w:t>
            </w:r>
            <w:r w:rsidR="00253A48" w:rsidRPr="00253A48">
              <w:rPr>
                <w:rFonts w:ascii="Calibri" w:hAnsi="Calibri"/>
                <w:b/>
                <w:color w:val="002060"/>
                <w:lang w:val="en-US"/>
              </w:rPr>
              <w:t xml:space="preserve">Juniors / Boys </w:t>
            </w:r>
            <w:r w:rsidRPr="00253A48">
              <w:rPr>
                <w:rFonts w:ascii="Calibri" w:hAnsi="Calibri"/>
                <w:b/>
                <w:color w:val="002060"/>
                <w:lang w:val="en-US"/>
              </w:rPr>
              <w:t xml:space="preserve">(M) / Nº en ranking </w:t>
            </w:r>
            <w:proofErr w:type="spellStart"/>
            <w:r w:rsidRPr="00253A48">
              <w:rPr>
                <w:rFonts w:ascii="Calibri" w:hAnsi="Calibri"/>
                <w:b/>
                <w:color w:val="002060"/>
                <w:lang w:val="en-US"/>
              </w:rPr>
              <w:t>nacional</w:t>
            </w:r>
            <w:proofErr w:type="spellEnd"/>
          </w:p>
        </w:tc>
        <w:tc>
          <w:tcPr>
            <w:tcW w:w="2113" w:type="dxa"/>
            <w:shd w:val="clear" w:color="auto" w:fill="auto"/>
            <w:vAlign w:val="center"/>
          </w:tcPr>
          <w:p w:rsidR="006A52C7" w:rsidRPr="00253A48" w:rsidRDefault="006A3473" w:rsidP="006A3473">
            <w:pPr>
              <w:jc w:val="center"/>
              <w:rPr>
                <w:rFonts w:ascii="Calibri" w:hAnsi="Calibri"/>
                <w:color w:val="002060"/>
                <w:lang w:val="en-US"/>
              </w:rPr>
            </w:pPr>
            <w:r>
              <w:rPr>
                <w:rFonts w:ascii="Calibri" w:hAnsi="Calibri"/>
                <w:color w:val="002060"/>
                <w:lang w:val="en-US"/>
              </w:rPr>
              <w:t>8</w:t>
            </w:r>
          </w:p>
        </w:tc>
        <w:tc>
          <w:tcPr>
            <w:tcW w:w="2114" w:type="dxa"/>
            <w:shd w:val="clear" w:color="auto" w:fill="auto"/>
          </w:tcPr>
          <w:p w:rsidR="006A52C7" w:rsidRPr="00253A48" w:rsidRDefault="006A52C7">
            <w:pPr>
              <w:rPr>
                <w:rFonts w:ascii="Calibri" w:hAnsi="Calibri"/>
                <w:color w:val="002060"/>
                <w:lang w:val="en-US"/>
              </w:rPr>
            </w:pPr>
            <w:r w:rsidRPr="00253A48">
              <w:rPr>
                <w:rFonts w:ascii="Calibri" w:hAnsi="Calibri"/>
                <w:b/>
                <w:color w:val="002060"/>
                <w:lang w:val="en-US"/>
              </w:rPr>
              <w:t xml:space="preserve">Nº </w:t>
            </w:r>
            <w:r w:rsidR="00253A48" w:rsidRPr="00253A48">
              <w:rPr>
                <w:rFonts w:ascii="Calibri" w:hAnsi="Calibri"/>
                <w:b/>
                <w:color w:val="002060"/>
                <w:lang w:val="en-US"/>
              </w:rPr>
              <w:t>J</w:t>
            </w:r>
            <w:r w:rsidR="00253A48">
              <w:rPr>
                <w:rFonts w:ascii="Calibri" w:hAnsi="Calibri"/>
                <w:b/>
                <w:color w:val="002060"/>
                <w:lang w:val="en-US"/>
              </w:rPr>
              <w:t xml:space="preserve">uniors / Girls </w:t>
            </w:r>
            <w:r w:rsidRPr="00253A48">
              <w:rPr>
                <w:rFonts w:ascii="Calibri" w:hAnsi="Calibri"/>
                <w:b/>
                <w:color w:val="002060"/>
                <w:lang w:val="en-US"/>
              </w:rPr>
              <w:t xml:space="preserve"> (F) / Nº en ranking </w:t>
            </w:r>
            <w:proofErr w:type="spellStart"/>
            <w:r w:rsidRPr="00253A48">
              <w:rPr>
                <w:rFonts w:ascii="Calibri" w:hAnsi="Calibri"/>
                <w:b/>
                <w:color w:val="002060"/>
                <w:lang w:val="en-US"/>
              </w:rPr>
              <w:t>nacional</w:t>
            </w:r>
            <w:proofErr w:type="spellEnd"/>
          </w:p>
        </w:tc>
        <w:tc>
          <w:tcPr>
            <w:tcW w:w="2114" w:type="dxa"/>
            <w:shd w:val="clear" w:color="auto" w:fill="auto"/>
            <w:vAlign w:val="center"/>
          </w:tcPr>
          <w:p w:rsidR="006A52C7" w:rsidRPr="00253A48" w:rsidRDefault="006A3473" w:rsidP="00DF2FA0">
            <w:pPr>
              <w:jc w:val="center"/>
              <w:rPr>
                <w:rFonts w:ascii="Calibri" w:hAnsi="Calibri"/>
                <w:color w:val="002060"/>
                <w:lang w:val="en-US"/>
              </w:rPr>
            </w:pPr>
            <w:r>
              <w:rPr>
                <w:rFonts w:ascii="Calibri" w:hAnsi="Calibri"/>
                <w:color w:val="002060"/>
                <w:lang w:val="en-US"/>
              </w:rPr>
              <w:t>5</w:t>
            </w:r>
          </w:p>
        </w:tc>
      </w:tr>
      <w:tr w:rsidR="006A52C7" w:rsidRPr="00D44871" w:rsidTr="00DF2FA0">
        <w:trPr>
          <w:trHeight w:val="70"/>
        </w:trPr>
        <w:tc>
          <w:tcPr>
            <w:tcW w:w="3227" w:type="dxa"/>
            <w:shd w:val="clear" w:color="auto" w:fill="auto"/>
            <w:vAlign w:val="center"/>
          </w:tcPr>
          <w:p w:rsidR="006A52C7" w:rsidRPr="006A52C7" w:rsidRDefault="006A52C7" w:rsidP="00413B04">
            <w:pPr>
              <w:rPr>
                <w:rFonts w:ascii="Calibri" w:hAnsi="Calibri"/>
                <w:b/>
                <w:color w:val="002060"/>
              </w:rPr>
            </w:pPr>
            <w:r>
              <w:rPr>
                <w:rFonts w:ascii="Calibri" w:hAnsi="Calibri"/>
                <w:b/>
                <w:color w:val="002060"/>
              </w:rPr>
              <w:t>Nº Sub-25 (M) en ranking nacional / Nº en ranking mundial</w:t>
            </w:r>
          </w:p>
        </w:tc>
        <w:tc>
          <w:tcPr>
            <w:tcW w:w="2113" w:type="dxa"/>
            <w:shd w:val="clear" w:color="auto" w:fill="auto"/>
            <w:vAlign w:val="center"/>
          </w:tcPr>
          <w:p w:rsidR="006A52C7" w:rsidRPr="00D44871" w:rsidRDefault="00DF2FA0" w:rsidP="00DF2FA0">
            <w:pPr>
              <w:jc w:val="center"/>
              <w:rPr>
                <w:rFonts w:ascii="Calibri" w:hAnsi="Calibri"/>
                <w:color w:val="002060"/>
                <w:lang w:val="es-ES_tradnl"/>
              </w:rPr>
            </w:pPr>
            <w:r>
              <w:rPr>
                <w:rFonts w:ascii="Calibri" w:hAnsi="Calibri"/>
                <w:color w:val="002060"/>
                <w:lang w:val="es-ES_tradnl"/>
              </w:rPr>
              <w:t>0</w:t>
            </w:r>
          </w:p>
        </w:tc>
        <w:tc>
          <w:tcPr>
            <w:tcW w:w="2114" w:type="dxa"/>
            <w:shd w:val="clear" w:color="auto" w:fill="auto"/>
          </w:tcPr>
          <w:p w:rsidR="006A52C7" w:rsidRPr="00D44871" w:rsidRDefault="003312C0">
            <w:pPr>
              <w:rPr>
                <w:rFonts w:ascii="Calibri" w:hAnsi="Calibri"/>
                <w:color w:val="002060"/>
                <w:lang w:val="es-ES_tradnl"/>
              </w:rPr>
            </w:pPr>
            <w:r>
              <w:rPr>
                <w:rFonts w:ascii="Calibri" w:hAnsi="Calibri"/>
                <w:b/>
                <w:color w:val="002060"/>
              </w:rPr>
              <w:t>Nº Sub-25 (F</w:t>
            </w:r>
            <w:r w:rsidR="006A52C7">
              <w:rPr>
                <w:rFonts w:ascii="Calibri" w:hAnsi="Calibri"/>
                <w:b/>
                <w:color w:val="002060"/>
              </w:rPr>
              <w:t>) en ranking nacional / Nº en ranking mundial</w:t>
            </w:r>
          </w:p>
        </w:tc>
        <w:tc>
          <w:tcPr>
            <w:tcW w:w="2114" w:type="dxa"/>
            <w:shd w:val="clear" w:color="auto" w:fill="auto"/>
            <w:vAlign w:val="center"/>
          </w:tcPr>
          <w:p w:rsidR="006A52C7" w:rsidRPr="00D44871" w:rsidRDefault="00DF2FA0" w:rsidP="00DF2FA0">
            <w:pPr>
              <w:jc w:val="center"/>
              <w:rPr>
                <w:rFonts w:ascii="Calibri" w:hAnsi="Calibri"/>
                <w:color w:val="002060"/>
                <w:lang w:val="es-ES_tradnl"/>
              </w:rPr>
            </w:pPr>
            <w:r>
              <w:rPr>
                <w:rFonts w:ascii="Calibri" w:hAnsi="Calibri"/>
                <w:color w:val="002060"/>
                <w:lang w:val="es-ES_tradnl"/>
              </w:rPr>
              <w:t>0</w:t>
            </w:r>
          </w:p>
        </w:tc>
      </w:tr>
      <w:tr w:rsidR="00DF2FA0" w:rsidRPr="00D44871" w:rsidTr="00DF2FA0">
        <w:trPr>
          <w:trHeight w:val="70"/>
        </w:trPr>
        <w:tc>
          <w:tcPr>
            <w:tcW w:w="3227" w:type="dxa"/>
            <w:shd w:val="clear" w:color="auto" w:fill="auto"/>
            <w:vAlign w:val="center"/>
          </w:tcPr>
          <w:p w:rsidR="00DF2FA0" w:rsidRDefault="00DF2FA0" w:rsidP="00413B04">
            <w:pPr>
              <w:rPr>
                <w:rFonts w:ascii="Calibri" w:hAnsi="Calibri"/>
                <w:b/>
                <w:color w:val="002060"/>
              </w:rPr>
            </w:pPr>
          </w:p>
          <w:p w:rsidR="00DF2FA0" w:rsidRDefault="00DF2FA0" w:rsidP="00413B04">
            <w:pPr>
              <w:rPr>
                <w:rFonts w:ascii="Calibri" w:hAnsi="Calibri"/>
                <w:b/>
                <w:color w:val="002060"/>
              </w:rPr>
            </w:pPr>
            <w:r>
              <w:rPr>
                <w:rFonts w:ascii="Calibri" w:hAnsi="Calibri"/>
                <w:b/>
                <w:color w:val="002060"/>
              </w:rPr>
              <w:t>Nº Jugadores (M) en USA</w:t>
            </w:r>
          </w:p>
          <w:p w:rsidR="00DF2FA0" w:rsidRDefault="00DF2FA0" w:rsidP="00413B04">
            <w:pPr>
              <w:rPr>
                <w:rFonts w:ascii="Calibri" w:hAnsi="Calibri"/>
                <w:b/>
                <w:color w:val="002060"/>
              </w:rPr>
            </w:pPr>
          </w:p>
          <w:p w:rsidR="00DF2FA0" w:rsidRDefault="00DF2FA0" w:rsidP="00413B04">
            <w:pPr>
              <w:rPr>
                <w:rFonts w:ascii="Calibri" w:hAnsi="Calibri"/>
                <w:b/>
                <w:color w:val="002060"/>
              </w:rPr>
            </w:pPr>
          </w:p>
        </w:tc>
        <w:tc>
          <w:tcPr>
            <w:tcW w:w="2113" w:type="dxa"/>
            <w:shd w:val="clear" w:color="auto" w:fill="auto"/>
            <w:vAlign w:val="center"/>
          </w:tcPr>
          <w:p w:rsidR="00DF2FA0" w:rsidRDefault="00DF2FA0" w:rsidP="00DF2FA0">
            <w:pPr>
              <w:jc w:val="center"/>
              <w:rPr>
                <w:rFonts w:ascii="Calibri" w:hAnsi="Calibri"/>
                <w:color w:val="002060"/>
                <w:lang w:val="es-ES_tradnl"/>
              </w:rPr>
            </w:pPr>
            <w:r>
              <w:rPr>
                <w:rFonts w:ascii="Calibri" w:hAnsi="Calibri"/>
                <w:color w:val="002060"/>
                <w:lang w:val="es-ES_tradnl"/>
              </w:rPr>
              <w:lastRenderedPageBreak/>
              <w:t>3</w:t>
            </w:r>
          </w:p>
        </w:tc>
        <w:tc>
          <w:tcPr>
            <w:tcW w:w="2114" w:type="dxa"/>
            <w:shd w:val="clear" w:color="auto" w:fill="auto"/>
          </w:tcPr>
          <w:p w:rsidR="00DF2FA0" w:rsidRDefault="00DF2FA0">
            <w:pPr>
              <w:rPr>
                <w:rFonts w:ascii="Calibri" w:hAnsi="Calibri"/>
                <w:b/>
                <w:color w:val="002060"/>
              </w:rPr>
            </w:pPr>
          </w:p>
        </w:tc>
        <w:tc>
          <w:tcPr>
            <w:tcW w:w="2114" w:type="dxa"/>
            <w:shd w:val="clear" w:color="auto" w:fill="auto"/>
            <w:vAlign w:val="center"/>
          </w:tcPr>
          <w:p w:rsidR="00DF2FA0" w:rsidRDefault="00DF2FA0" w:rsidP="00DF2FA0">
            <w:pPr>
              <w:jc w:val="center"/>
              <w:rPr>
                <w:rFonts w:ascii="Calibri" w:hAnsi="Calibri"/>
                <w:color w:val="002060"/>
                <w:lang w:val="es-ES_tradnl"/>
              </w:rPr>
            </w:pPr>
          </w:p>
        </w:tc>
      </w:tr>
      <w:tr w:rsidR="00DF2FA0" w:rsidRPr="00D44871" w:rsidTr="00DF2FA0">
        <w:trPr>
          <w:trHeight w:val="70"/>
        </w:trPr>
        <w:tc>
          <w:tcPr>
            <w:tcW w:w="3227" w:type="dxa"/>
            <w:shd w:val="clear" w:color="auto" w:fill="auto"/>
            <w:vAlign w:val="center"/>
          </w:tcPr>
          <w:p w:rsidR="00DF2FA0" w:rsidRDefault="00DF2FA0" w:rsidP="00413B04">
            <w:pPr>
              <w:rPr>
                <w:rFonts w:ascii="Calibri" w:hAnsi="Calibri"/>
                <w:b/>
                <w:color w:val="002060"/>
              </w:rPr>
            </w:pPr>
          </w:p>
          <w:p w:rsidR="00DF2FA0" w:rsidRDefault="00DF2FA0" w:rsidP="00413B04">
            <w:pPr>
              <w:rPr>
                <w:rFonts w:ascii="Calibri" w:hAnsi="Calibri"/>
                <w:b/>
                <w:color w:val="002060"/>
              </w:rPr>
            </w:pPr>
            <w:r>
              <w:rPr>
                <w:rFonts w:ascii="Calibri" w:hAnsi="Calibri"/>
                <w:b/>
                <w:color w:val="002060"/>
              </w:rPr>
              <w:t>Seguimiento otros jugadores</w:t>
            </w:r>
          </w:p>
          <w:p w:rsidR="00DF2FA0" w:rsidRDefault="00DF2FA0" w:rsidP="00413B04">
            <w:pPr>
              <w:rPr>
                <w:rFonts w:ascii="Calibri" w:hAnsi="Calibri"/>
                <w:b/>
                <w:color w:val="002060"/>
              </w:rPr>
            </w:pPr>
          </w:p>
        </w:tc>
        <w:tc>
          <w:tcPr>
            <w:tcW w:w="6341" w:type="dxa"/>
            <w:gridSpan w:val="3"/>
            <w:shd w:val="clear" w:color="auto" w:fill="auto"/>
            <w:vAlign w:val="center"/>
          </w:tcPr>
          <w:p w:rsidR="00DF2FA0" w:rsidRDefault="00DF2FA0" w:rsidP="00DF2FA0">
            <w:pPr>
              <w:jc w:val="center"/>
              <w:rPr>
                <w:rFonts w:ascii="Calibri" w:hAnsi="Calibri"/>
                <w:color w:val="002060"/>
                <w:lang w:val="es-ES_tradnl"/>
              </w:rPr>
            </w:pPr>
            <w:r>
              <w:rPr>
                <w:rFonts w:ascii="Calibri" w:hAnsi="Calibri"/>
                <w:color w:val="002060"/>
                <w:lang w:val="es-ES_tradnl"/>
              </w:rPr>
              <w:t>10</w:t>
            </w:r>
          </w:p>
        </w:tc>
      </w:tr>
      <w:tr w:rsidR="004276AB" w:rsidRPr="00D44871" w:rsidTr="004276AB">
        <w:trPr>
          <w:trHeight w:val="759"/>
        </w:trPr>
        <w:tc>
          <w:tcPr>
            <w:tcW w:w="3227" w:type="dxa"/>
            <w:shd w:val="clear" w:color="auto" w:fill="auto"/>
            <w:vAlign w:val="center"/>
          </w:tcPr>
          <w:p w:rsidR="004276AB" w:rsidRPr="00413B04" w:rsidRDefault="004276AB" w:rsidP="004276AB">
            <w:pPr>
              <w:rPr>
                <w:rFonts w:ascii="Calibri" w:hAnsi="Calibri"/>
                <w:b/>
                <w:color w:val="002060"/>
                <w:lang w:val="es-ES_tradnl"/>
              </w:rPr>
            </w:pPr>
            <w:r>
              <w:rPr>
                <w:rFonts w:ascii="Calibri" w:hAnsi="Calibri"/>
                <w:b/>
                <w:color w:val="002060"/>
                <w:lang w:val="es-ES_tradnl"/>
              </w:rPr>
              <w:t xml:space="preserve">Nº de </w:t>
            </w:r>
            <w:r w:rsidRPr="00413B04">
              <w:rPr>
                <w:rFonts w:ascii="Calibri" w:hAnsi="Calibri"/>
                <w:b/>
                <w:color w:val="002060"/>
                <w:lang w:val="es-ES_tradnl"/>
              </w:rPr>
              <w:t>Clubes con escuela infantil</w:t>
            </w:r>
            <w:r>
              <w:rPr>
                <w:rFonts w:ascii="Calibri" w:hAnsi="Calibri"/>
                <w:b/>
                <w:color w:val="002060"/>
                <w:lang w:val="es-ES_tradnl"/>
              </w:rPr>
              <w:t xml:space="preserve"> (rellenar ficha de cada uno de ellos)</w:t>
            </w:r>
            <w:r w:rsidRPr="00413B04">
              <w:rPr>
                <w:rFonts w:ascii="Calibri" w:hAnsi="Calibri"/>
                <w:b/>
                <w:color w:val="002060"/>
                <w:lang w:val="es-ES_tradnl"/>
              </w:rPr>
              <w:t>:</w:t>
            </w:r>
          </w:p>
        </w:tc>
        <w:tc>
          <w:tcPr>
            <w:tcW w:w="6341" w:type="dxa"/>
            <w:gridSpan w:val="3"/>
            <w:shd w:val="clear" w:color="auto" w:fill="auto"/>
          </w:tcPr>
          <w:p w:rsidR="004276AB" w:rsidRDefault="004276AB">
            <w:pPr>
              <w:rPr>
                <w:rFonts w:ascii="Calibri" w:hAnsi="Calibri"/>
                <w:color w:val="002060"/>
                <w:lang w:val="es-ES_tradnl"/>
              </w:rPr>
            </w:pPr>
          </w:p>
          <w:p w:rsidR="00DF2FA0" w:rsidRDefault="00DF2FA0">
            <w:pPr>
              <w:rPr>
                <w:rFonts w:ascii="Calibri" w:hAnsi="Calibri"/>
                <w:b/>
                <w:color w:val="002060"/>
                <w:u w:val="single"/>
                <w:lang w:val="es-ES_tradnl"/>
              </w:rPr>
            </w:pPr>
            <w:r w:rsidRPr="00DF2FA0">
              <w:rPr>
                <w:rFonts w:ascii="Calibri" w:hAnsi="Calibri"/>
                <w:b/>
                <w:color w:val="002060"/>
                <w:u w:val="single"/>
                <w:lang w:val="es-ES_tradnl"/>
              </w:rPr>
              <w:t>LEÓN:</w:t>
            </w:r>
          </w:p>
          <w:p w:rsidR="00DF2FA0" w:rsidRDefault="00DF2FA0">
            <w:pPr>
              <w:rPr>
                <w:rFonts w:ascii="Calibri" w:hAnsi="Calibri"/>
                <w:color w:val="002060"/>
                <w:lang w:val="es-ES_tradnl"/>
              </w:rPr>
            </w:pPr>
            <w:r>
              <w:rPr>
                <w:rFonts w:ascii="Calibri" w:hAnsi="Calibri"/>
                <w:b/>
                <w:color w:val="002060"/>
                <w:u w:val="single"/>
                <w:lang w:val="es-ES_tradnl"/>
              </w:rPr>
              <w:t xml:space="preserve">El Bierzo.- </w:t>
            </w:r>
            <w:r>
              <w:rPr>
                <w:rFonts w:ascii="Calibri" w:hAnsi="Calibri"/>
                <w:color w:val="002060"/>
                <w:lang w:val="es-ES_tradnl"/>
              </w:rPr>
              <w:t xml:space="preserve"> Juan Tomé (Pro) – Cuando destacan se federan por la Fed. Gallega. Niños (B+A+I) en la Escuela – </w:t>
            </w:r>
            <w:proofErr w:type="spellStart"/>
            <w:r>
              <w:rPr>
                <w:rFonts w:ascii="Calibri" w:hAnsi="Calibri"/>
                <w:color w:val="002060"/>
                <w:lang w:val="es-ES_tradnl"/>
              </w:rPr>
              <w:t>aprox</w:t>
            </w:r>
            <w:proofErr w:type="spellEnd"/>
            <w:r>
              <w:rPr>
                <w:rFonts w:ascii="Calibri" w:hAnsi="Calibri"/>
                <w:color w:val="002060"/>
                <w:lang w:val="es-ES_tradnl"/>
              </w:rPr>
              <w:t xml:space="preserve"> – 57</w:t>
            </w:r>
          </w:p>
          <w:p w:rsidR="00DF2FA0" w:rsidRDefault="00DF2FA0">
            <w:pPr>
              <w:rPr>
                <w:rFonts w:ascii="Calibri" w:hAnsi="Calibri"/>
                <w:color w:val="002060"/>
                <w:lang w:val="es-ES_tradnl"/>
              </w:rPr>
            </w:pPr>
          </w:p>
          <w:p w:rsidR="00DF2FA0" w:rsidRDefault="000F1008">
            <w:pPr>
              <w:rPr>
                <w:rFonts w:ascii="Calibri" w:hAnsi="Calibri"/>
                <w:color w:val="002060"/>
                <w:lang w:val="es-ES_tradnl"/>
              </w:rPr>
            </w:pPr>
            <w:r w:rsidRPr="000F1008">
              <w:rPr>
                <w:rFonts w:ascii="Calibri" w:hAnsi="Calibri"/>
                <w:b/>
                <w:color w:val="002060"/>
                <w:u w:val="single"/>
                <w:lang w:val="es-ES_tradnl"/>
              </w:rPr>
              <w:t>El Cueto.-</w:t>
            </w:r>
            <w:r>
              <w:rPr>
                <w:rFonts w:ascii="Calibri" w:hAnsi="Calibri"/>
                <w:b/>
                <w:color w:val="002060"/>
                <w:u w:val="single"/>
                <w:lang w:val="es-ES_tradnl"/>
              </w:rPr>
              <w:t xml:space="preserve">  </w:t>
            </w:r>
            <w:r w:rsidRPr="000F1008">
              <w:rPr>
                <w:rFonts w:ascii="Calibri" w:hAnsi="Calibri"/>
                <w:color w:val="002060"/>
                <w:lang w:val="es-ES_tradnl"/>
              </w:rPr>
              <w:t>3 Profesores con mucho interés</w:t>
            </w:r>
            <w:r>
              <w:rPr>
                <w:rFonts w:ascii="Calibri" w:hAnsi="Calibri"/>
                <w:color w:val="002060"/>
                <w:lang w:val="es-ES_tradnl"/>
              </w:rPr>
              <w:t>.</w:t>
            </w:r>
          </w:p>
          <w:p w:rsidR="000F1008" w:rsidRDefault="000F1008">
            <w:pPr>
              <w:rPr>
                <w:rFonts w:ascii="Calibri" w:hAnsi="Calibri"/>
                <w:color w:val="002060"/>
                <w:lang w:val="es-ES_tradnl"/>
              </w:rPr>
            </w:pPr>
            <w:r>
              <w:rPr>
                <w:rFonts w:ascii="Calibri" w:hAnsi="Calibri"/>
                <w:color w:val="002060"/>
                <w:lang w:val="es-ES_tradnl"/>
              </w:rPr>
              <w:t>3 tipos de escuela: Elite, Promoción + y Promoción.</w:t>
            </w:r>
          </w:p>
          <w:p w:rsidR="000F1008" w:rsidRDefault="000F1008">
            <w:pPr>
              <w:rPr>
                <w:rFonts w:ascii="Calibri" w:hAnsi="Calibri"/>
                <w:color w:val="002060"/>
                <w:lang w:val="es-ES_tradnl"/>
              </w:rPr>
            </w:pPr>
            <w:r>
              <w:rPr>
                <w:rFonts w:ascii="Calibri" w:hAnsi="Calibri"/>
                <w:color w:val="002060"/>
                <w:lang w:val="es-ES_tradnl"/>
              </w:rPr>
              <w:t>Única escue</w:t>
            </w:r>
            <w:r w:rsidR="00AF0A02">
              <w:rPr>
                <w:rFonts w:ascii="Calibri" w:hAnsi="Calibri"/>
                <w:color w:val="002060"/>
                <w:lang w:val="es-ES_tradnl"/>
              </w:rPr>
              <w:t>la de FCL con delegado Infantil y coincide con ser la escuela que aporta más jugadores al programa de la federación, lo cual refleja lo importante que es esta figura en los clubes.</w:t>
            </w:r>
          </w:p>
          <w:p w:rsidR="000F1008" w:rsidRDefault="000F1008">
            <w:pPr>
              <w:rPr>
                <w:rFonts w:ascii="Calibri" w:hAnsi="Calibri"/>
                <w:color w:val="002060"/>
                <w:lang w:val="es-ES_tradnl"/>
              </w:rPr>
            </w:pPr>
            <w:r>
              <w:rPr>
                <w:rFonts w:ascii="Calibri" w:hAnsi="Calibri"/>
                <w:color w:val="002060"/>
                <w:lang w:val="es-ES_tradnl"/>
              </w:rPr>
              <w:t>Niños en la escuela  -  aprox. 50</w:t>
            </w:r>
          </w:p>
          <w:p w:rsidR="000F1008" w:rsidRDefault="000F1008">
            <w:pPr>
              <w:rPr>
                <w:rFonts w:ascii="Calibri" w:hAnsi="Calibri"/>
                <w:color w:val="002060"/>
                <w:lang w:val="es-ES_tradnl"/>
              </w:rPr>
            </w:pPr>
          </w:p>
          <w:p w:rsidR="000F1008" w:rsidRDefault="000F1008">
            <w:pPr>
              <w:rPr>
                <w:rFonts w:ascii="Calibri" w:hAnsi="Calibri"/>
                <w:b/>
                <w:color w:val="002060"/>
                <w:u w:val="single"/>
                <w:lang w:val="es-ES_tradnl"/>
              </w:rPr>
            </w:pPr>
            <w:r w:rsidRPr="000F1008">
              <w:rPr>
                <w:rFonts w:ascii="Calibri" w:hAnsi="Calibri"/>
                <w:b/>
                <w:color w:val="002060"/>
                <w:u w:val="single"/>
                <w:lang w:val="es-ES_tradnl"/>
              </w:rPr>
              <w:t>VALLADOLID:</w:t>
            </w:r>
          </w:p>
          <w:p w:rsidR="000F1008" w:rsidRDefault="000F1008">
            <w:pPr>
              <w:rPr>
                <w:rFonts w:ascii="Calibri" w:hAnsi="Calibri"/>
                <w:b/>
                <w:color w:val="002060"/>
                <w:u w:val="single"/>
                <w:lang w:val="es-ES_tradnl"/>
              </w:rPr>
            </w:pPr>
            <w:proofErr w:type="spellStart"/>
            <w:r>
              <w:rPr>
                <w:rFonts w:ascii="Calibri" w:hAnsi="Calibri"/>
                <w:b/>
                <w:color w:val="002060"/>
                <w:u w:val="single"/>
                <w:lang w:val="es-ES_tradnl"/>
              </w:rPr>
              <w:t>Aldeamayor</w:t>
            </w:r>
            <w:proofErr w:type="spellEnd"/>
            <w:r>
              <w:rPr>
                <w:rFonts w:ascii="Calibri" w:hAnsi="Calibri"/>
                <w:b/>
                <w:color w:val="002060"/>
                <w:u w:val="single"/>
                <w:lang w:val="es-ES_tradnl"/>
              </w:rPr>
              <w:t xml:space="preserve">.- </w:t>
            </w:r>
          </w:p>
          <w:p w:rsidR="000F1008" w:rsidRDefault="000F1008">
            <w:pPr>
              <w:rPr>
                <w:rFonts w:ascii="Calibri" w:hAnsi="Calibri"/>
                <w:color w:val="002060"/>
                <w:lang w:val="es-ES_tradnl"/>
              </w:rPr>
            </w:pPr>
            <w:r w:rsidRPr="000F1008">
              <w:rPr>
                <w:rFonts w:ascii="Calibri" w:hAnsi="Calibri"/>
                <w:color w:val="002060"/>
                <w:lang w:val="es-ES_tradnl"/>
              </w:rPr>
              <w:t>Club muy implicado</w:t>
            </w:r>
            <w:r>
              <w:rPr>
                <w:rFonts w:ascii="Calibri" w:hAnsi="Calibri"/>
                <w:color w:val="002060"/>
                <w:lang w:val="es-ES_tradnl"/>
              </w:rPr>
              <w:t>.</w:t>
            </w:r>
          </w:p>
          <w:p w:rsidR="000F1008" w:rsidRDefault="000F1008">
            <w:pPr>
              <w:rPr>
                <w:rFonts w:ascii="Calibri" w:hAnsi="Calibri"/>
                <w:color w:val="002060"/>
                <w:lang w:val="es-ES_tradnl"/>
              </w:rPr>
            </w:pPr>
            <w:r>
              <w:rPr>
                <w:rFonts w:ascii="Calibri" w:hAnsi="Calibri"/>
                <w:color w:val="002060"/>
                <w:lang w:val="es-ES_tradnl"/>
              </w:rPr>
              <w:t>Familia Ortiz de Pinedo muy implicada</w:t>
            </w:r>
          </w:p>
          <w:p w:rsidR="000F1008" w:rsidRDefault="000F1008">
            <w:pPr>
              <w:rPr>
                <w:rFonts w:ascii="Calibri" w:hAnsi="Calibri"/>
                <w:color w:val="002060"/>
                <w:lang w:val="es-ES_tradnl"/>
              </w:rPr>
            </w:pPr>
            <w:r>
              <w:rPr>
                <w:rFonts w:ascii="Calibri" w:hAnsi="Calibri"/>
                <w:color w:val="002060"/>
                <w:lang w:val="es-ES_tradnl"/>
              </w:rPr>
              <w:t>Aporta 6 jugadores al grupo de Elite de la FCL</w:t>
            </w:r>
          </w:p>
          <w:p w:rsidR="000F1008" w:rsidRDefault="000F1008">
            <w:pPr>
              <w:rPr>
                <w:rFonts w:ascii="Calibri" w:hAnsi="Calibri"/>
                <w:color w:val="002060"/>
                <w:lang w:val="es-ES_tradnl"/>
              </w:rPr>
            </w:pPr>
            <w:r>
              <w:rPr>
                <w:rFonts w:ascii="Calibri" w:hAnsi="Calibri"/>
                <w:color w:val="002060"/>
                <w:lang w:val="es-ES_tradnl"/>
              </w:rPr>
              <w:t>Aglutina jugadores de otros clubs de Valladolid.</w:t>
            </w:r>
          </w:p>
          <w:p w:rsidR="00245E30" w:rsidRDefault="00245E30">
            <w:pPr>
              <w:rPr>
                <w:rFonts w:ascii="Calibri" w:hAnsi="Calibri"/>
                <w:b/>
                <w:color w:val="002060"/>
                <w:u w:val="single"/>
                <w:lang w:val="es-ES_tradnl"/>
              </w:rPr>
            </w:pPr>
          </w:p>
          <w:p w:rsidR="000F1008" w:rsidRDefault="000F1008">
            <w:pPr>
              <w:rPr>
                <w:rFonts w:ascii="Calibri" w:hAnsi="Calibri"/>
                <w:b/>
                <w:color w:val="002060"/>
                <w:u w:val="single"/>
                <w:lang w:val="es-ES_tradnl"/>
              </w:rPr>
            </w:pPr>
            <w:r w:rsidRPr="000F1008">
              <w:rPr>
                <w:rFonts w:ascii="Calibri" w:hAnsi="Calibri"/>
                <w:b/>
                <w:color w:val="002060"/>
                <w:u w:val="single"/>
                <w:lang w:val="es-ES_tradnl"/>
              </w:rPr>
              <w:t>La Galera.-</w:t>
            </w:r>
          </w:p>
          <w:p w:rsidR="000F1008" w:rsidRDefault="000F1008">
            <w:pPr>
              <w:rPr>
                <w:rFonts w:ascii="Calibri" w:hAnsi="Calibri"/>
                <w:color w:val="002060"/>
                <w:lang w:val="es-ES_tradnl"/>
              </w:rPr>
            </w:pPr>
            <w:r>
              <w:rPr>
                <w:rFonts w:ascii="Calibri" w:hAnsi="Calibri"/>
                <w:color w:val="002060"/>
                <w:lang w:val="es-ES_tradnl"/>
              </w:rPr>
              <w:t>Aporta 4 jugadores al grupo de Elite de FCL, todos son de la misma familia – Diez Moliner.</w:t>
            </w:r>
          </w:p>
          <w:p w:rsidR="000F1008" w:rsidRPr="00C337E3" w:rsidRDefault="000F1008">
            <w:pPr>
              <w:rPr>
                <w:rFonts w:ascii="Calibri" w:hAnsi="Calibri"/>
                <w:color w:val="002060"/>
                <w:lang w:val="es-ES_tradnl"/>
              </w:rPr>
            </w:pPr>
            <w:proofErr w:type="spellStart"/>
            <w:r w:rsidRPr="000F1008">
              <w:rPr>
                <w:rFonts w:ascii="Calibri" w:hAnsi="Calibri"/>
                <w:b/>
                <w:color w:val="002060"/>
                <w:u w:val="single"/>
                <w:lang w:val="es-ES_tradnl"/>
              </w:rPr>
              <w:t>Renedo</w:t>
            </w:r>
            <w:proofErr w:type="spellEnd"/>
            <w:r w:rsidRPr="000F1008">
              <w:rPr>
                <w:rFonts w:ascii="Calibri" w:hAnsi="Calibri"/>
                <w:b/>
                <w:color w:val="002060"/>
                <w:u w:val="single"/>
                <w:lang w:val="es-ES_tradnl"/>
              </w:rPr>
              <w:t>.-</w:t>
            </w:r>
            <w:r w:rsidR="00C337E3">
              <w:rPr>
                <w:rFonts w:ascii="Calibri" w:hAnsi="Calibri"/>
                <w:b/>
                <w:color w:val="002060"/>
                <w:u w:val="single"/>
                <w:lang w:val="es-ES_tradnl"/>
              </w:rPr>
              <w:t xml:space="preserve"> </w:t>
            </w:r>
            <w:r w:rsidR="00C337E3">
              <w:rPr>
                <w:rFonts w:ascii="Calibri" w:hAnsi="Calibri"/>
                <w:color w:val="002060"/>
                <w:lang w:val="es-ES_tradnl"/>
              </w:rPr>
              <w:t xml:space="preserve"> Pro.- Oscar Sierra</w:t>
            </w:r>
          </w:p>
          <w:p w:rsidR="00C337E3" w:rsidRDefault="00C337E3">
            <w:pPr>
              <w:rPr>
                <w:rFonts w:ascii="Calibri" w:hAnsi="Calibri"/>
                <w:color w:val="002060"/>
                <w:lang w:val="es-ES_tradnl"/>
              </w:rPr>
            </w:pPr>
            <w:r>
              <w:rPr>
                <w:rFonts w:ascii="Calibri" w:hAnsi="Calibri"/>
                <w:color w:val="002060"/>
                <w:lang w:val="es-ES_tradnl"/>
              </w:rPr>
              <w:t>Escuela de la FCL</w:t>
            </w:r>
          </w:p>
          <w:p w:rsidR="00C337E3" w:rsidRDefault="00E8511A">
            <w:pPr>
              <w:rPr>
                <w:rFonts w:ascii="Calibri" w:hAnsi="Calibri"/>
                <w:color w:val="002060"/>
                <w:lang w:val="es-ES_tradnl"/>
              </w:rPr>
            </w:pPr>
            <w:r>
              <w:rPr>
                <w:rFonts w:ascii="Calibri" w:hAnsi="Calibri"/>
                <w:color w:val="002060"/>
                <w:lang w:val="es-ES_tradnl"/>
              </w:rPr>
              <w:t>Todos los jugadores de Valladolid trabajan con Oscar Sierra.</w:t>
            </w:r>
          </w:p>
          <w:p w:rsidR="00E8511A" w:rsidRDefault="00E8511A">
            <w:pPr>
              <w:rPr>
                <w:rFonts w:ascii="Calibri" w:hAnsi="Calibri"/>
                <w:color w:val="002060"/>
                <w:lang w:val="es-ES_tradnl"/>
              </w:rPr>
            </w:pPr>
            <w:r>
              <w:rPr>
                <w:rFonts w:ascii="Calibri" w:hAnsi="Calibri"/>
                <w:color w:val="002060"/>
                <w:lang w:val="es-ES_tradnl"/>
              </w:rPr>
              <w:t>Aportan bastantes jugadores a Grupo de Elite de la FCL</w:t>
            </w:r>
          </w:p>
          <w:p w:rsidR="00E8511A" w:rsidRDefault="00E8511A">
            <w:pPr>
              <w:rPr>
                <w:rFonts w:ascii="Calibri" w:hAnsi="Calibri"/>
                <w:color w:val="002060"/>
                <w:lang w:val="es-ES_tradnl"/>
              </w:rPr>
            </w:pPr>
            <w:r>
              <w:rPr>
                <w:rFonts w:ascii="Calibri" w:hAnsi="Calibri"/>
                <w:color w:val="002060"/>
                <w:lang w:val="es-ES_tradnl"/>
              </w:rPr>
              <w:t xml:space="preserve">Disponen de 1 cancha + 6 hoyos </w:t>
            </w:r>
            <w:r w:rsidR="00BE7A5A">
              <w:rPr>
                <w:rFonts w:ascii="Calibri" w:hAnsi="Calibri"/>
                <w:color w:val="002060"/>
                <w:lang w:val="es-ES_tradnl"/>
              </w:rPr>
              <w:t>rústicos</w:t>
            </w:r>
            <w:r>
              <w:rPr>
                <w:rFonts w:ascii="Calibri" w:hAnsi="Calibri"/>
                <w:color w:val="002060"/>
                <w:lang w:val="es-ES_tradnl"/>
              </w:rPr>
              <w:t>)</w:t>
            </w:r>
          </w:p>
          <w:p w:rsidR="00E8511A" w:rsidRDefault="00E8511A">
            <w:pPr>
              <w:rPr>
                <w:rFonts w:ascii="Calibri" w:hAnsi="Calibri"/>
                <w:b/>
                <w:color w:val="002060"/>
                <w:u w:val="single"/>
                <w:lang w:val="es-ES_tradnl"/>
              </w:rPr>
            </w:pPr>
            <w:proofErr w:type="spellStart"/>
            <w:r w:rsidRPr="00E8511A">
              <w:rPr>
                <w:rFonts w:ascii="Calibri" w:hAnsi="Calibri"/>
                <w:b/>
                <w:color w:val="002060"/>
                <w:u w:val="single"/>
                <w:lang w:val="es-ES_tradnl"/>
              </w:rPr>
              <w:t>Entrepinos</w:t>
            </w:r>
            <w:proofErr w:type="spellEnd"/>
            <w:r w:rsidRPr="00E8511A">
              <w:rPr>
                <w:rFonts w:ascii="Calibri" w:hAnsi="Calibri"/>
                <w:b/>
                <w:color w:val="002060"/>
                <w:u w:val="single"/>
                <w:lang w:val="es-ES_tradnl"/>
              </w:rPr>
              <w:t>.-</w:t>
            </w:r>
          </w:p>
          <w:p w:rsidR="00E8511A" w:rsidRDefault="00E8511A">
            <w:pPr>
              <w:rPr>
                <w:rFonts w:ascii="Calibri" w:hAnsi="Calibri"/>
                <w:color w:val="002060"/>
                <w:lang w:val="es-ES_tradnl"/>
              </w:rPr>
            </w:pPr>
            <w:r w:rsidRPr="00E8511A">
              <w:rPr>
                <w:rFonts w:ascii="Calibri" w:hAnsi="Calibri"/>
                <w:color w:val="002060"/>
                <w:lang w:val="es-ES_tradnl"/>
              </w:rPr>
              <w:t>En</w:t>
            </w:r>
            <w:r>
              <w:rPr>
                <w:rFonts w:ascii="Calibri" w:hAnsi="Calibri"/>
                <w:color w:val="002060"/>
                <w:lang w:val="es-ES_tradnl"/>
              </w:rPr>
              <w:t xml:space="preserve"> la actualidad la escuela Infantil no funciona muy bien</w:t>
            </w:r>
          </w:p>
          <w:p w:rsidR="00E8511A" w:rsidRDefault="00E8511A">
            <w:pPr>
              <w:rPr>
                <w:rFonts w:ascii="Calibri" w:hAnsi="Calibri"/>
                <w:color w:val="002060"/>
                <w:lang w:val="es-ES_tradnl"/>
              </w:rPr>
            </w:pPr>
          </w:p>
          <w:p w:rsidR="00E8511A" w:rsidRDefault="00E8511A">
            <w:pPr>
              <w:rPr>
                <w:rFonts w:ascii="Calibri" w:hAnsi="Calibri"/>
                <w:b/>
                <w:color w:val="002060"/>
                <w:u w:val="single"/>
                <w:lang w:val="es-ES_tradnl"/>
              </w:rPr>
            </w:pPr>
            <w:r w:rsidRPr="00E8511A">
              <w:rPr>
                <w:rFonts w:ascii="Calibri" w:hAnsi="Calibri"/>
                <w:b/>
                <w:color w:val="002060"/>
                <w:u w:val="single"/>
                <w:lang w:val="es-ES_tradnl"/>
              </w:rPr>
              <w:t>SALAMANCA.-</w:t>
            </w:r>
          </w:p>
          <w:p w:rsidR="00E8511A" w:rsidRDefault="00E8511A">
            <w:pPr>
              <w:rPr>
                <w:rFonts w:ascii="Calibri" w:hAnsi="Calibri"/>
                <w:color w:val="002060"/>
                <w:lang w:val="es-ES_tradnl"/>
              </w:rPr>
            </w:pPr>
            <w:proofErr w:type="spellStart"/>
            <w:r>
              <w:rPr>
                <w:rFonts w:ascii="Calibri" w:hAnsi="Calibri"/>
                <w:b/>
                <w:color w:val="002060"/>
                <w:u w:val="single"/>
                <w:lang w:val="es-ES_tradnl"/>
              </w:rPr>
              <w:t>Zarapicos</w:t>
            </w:r>
            <w:proofErr w:type="spellEnd"/>
            <w:r>
              <w:rPr>
                <w:rFonts w:ascii="Calibri" w:hAnsi="Calibri"/>
                <w:b/>
                <w:color w:val="002060"/>
                <w:u w:val="single"/>
                <w:lang w:val="es-ES_tradnl"/>
              </w:rPr>
              <w:t>.-</w:t>
            </w:r>
            <w:r>
              <w:rPr>
                <w:rFonts w:ascii="Calibri" w:hAnsi="Calibri"/>
                <w:color w:val="002060"/>
                <w:lang w:val="es-ES_tradnl"/>
              </w:rPr>
              <w:t xml:space="preserve">  Escuela muy activa. </w:t>
            </w:r>
          </w:p>
          <w:p w:rsidR="00E8511A" w:rsidRDefault="00E8511A">
            <w:pPr>
              <w:rPr>
                <w:rFonts w:ascii="Calibri" w:hAnsi="Calibri"/>
                <w:color w:val="002060"/>
                <w:lang w:val="es-ES_tradnl"/>
              </w:rPr>
            </w:pPr>
            <w:r>
              <w:rPr>
                <w:rFonts w:ascii="Calibri" w:hAnsi="Calibri"/>
                <w:color w:val="002060"/>
                <w:lang w:val="es-ES_tradnl"/>
              </w:rPr>
              <w:t xml:space="preserve">Equipo: 1 Monitor + 1 Pro sin titulación (antiguo jugador amateur de elite de FCL. Organiza pruebas  para todas las </w:t>
            </w:r>
            <w:r w:rsidR="00BE7A5A">
              <w:rPr>
                <w:rFonts w:ascii="Calibri" w:hAnsi="Calibri"/>
                <w:color w:val="002060"/>
                <w:lang w:val="es-ES_tradnl"/>
              </w:rPr>
              <w:t>categorías</w:t>
            </w:r>
            <w:r>
              <w:rPr>
                <w:rFonts w:ascii="Calibri" w:hAnsi="Calibri"/>
                <w:color w:val="002060"/>
                <w:lang w:val="es-ES_tradnl"/>
              </w:rPr>
              <w:t>) + 1 Preparador Físico (Organiza transporte desde Salamanca – abierto a niños socios y amigos)</w:t>
            </w:r>
          </w:p>
          <w:p w:rsidR="00E8511A" w:rsidRDefault="00E8511A">
            <w:pPr>
              <w:rPr>
                <w:rFonts w:ascii="Calibri" w:hAnsi="Calibri"/>
                <w:color w:val="002060"/>
                <w:lang w:val="es-ES_tradnl"/>
              </w:rPr>
            </w:pPr>
            <w:r>
              <w:rPr>
                <w:rFonts w:ascii="Calibri" w:hAnsi="Calibri"/>
                <w:color w:val="002060"/>
                <w:lang w:val="es-ES_tradnl"/>
              </w:rPr>
              <w:t xml:space="preserve">Escuela Abierta a socios y amigos – socios gratis / amigos pagan un pequeño </w:t>
            </w:r>
            <w:proofErr w:type="spellStart"/>
            <w:r>
              <w:rPr>
                <w:rFonts w:ascii="Calibri" w:hAnsi="Calibri"/>
                <w:color w:val="002060"/>
                <w:lang w:val="es-ES_tradnl"/>
              </w:rPr>
              <w:t>fee</w:t>
            </w:r>
            <w:proofErr w:type="spellEnd"/>
            <w:r>
              <w:rPr>
                <w:rFonts w:ascii="Calibri" w:hAnsi="Calibri"/>
                <w:color w:val="002060"/>
                <w:lang w:val="es-ES_tradnl"/>
              </w:rPr>
              <w:t>.</w:t>
            </w:r>
          </w:p>
          <w:p w:rsidR="00E8511A" w:rsidRDefault="00E8511A">
            <w:pPr>
              <w:rPr>
                <w:rFonts w:ascii="Calibri" w:hAnsi="Calibri"/>
                <w:b/>
                <w:color w:val="002060"/>
                <w:u w:val="single"/>
                <w:lang w:val="es-ES_tradnl"/>
              </w:rPr>
            </w:pPr>
            <w:r w:rsidRPr="00E8511A">
              <w:rPr>
                <w:rFonts w:ascii="Calibri" w:hAnsi="Calibri"/>
                <w:b/>
                <w:color w:val="002060"/>
                <w:u w:val="single"/>
                <w:lang w:val="es-ES_tradnl"/>
              </w:rPr>
              <w:t>Villamayor.-</w:t>
            </w:r>
          </w:p>
          <w:p w:rsidR="00E8511A" w:rsidRDefault="00E8511A">
            <w:pPr>
              <w:rPr>
                <w:rFonts w:ascii="Calibri" w:hAnsi="Calibri"/>
                <w:color w:val="002060"/>
                <w:lang w:val="es-ES_tradnl"/>
              </w:rPr>
            </w:pPr>
            <w:r>
              <w:rPr>
                <w:rFonts w:ascii="Calibri" w:hAnsi="Calibri"/>
                <w:color w:val="002060"/>
                <w:lang w:val="es-ES_tradnl"/>
              </w:rPr>
              <w:t xml:space="preserve">Mucho transito de Jugadores pero no mantiene un grupo homogéneo. </w:t>
            </w:r>
          </w:p>
          <w:p w:rsidR="00E8511A" w:rsidRDefault="00E8511A">
            <w:pPr>
              <w:rPr>
                <w:rFonts w:ascii="Calibri" w:hAnsi="Calibri"/>
                <w:color w:val="002060"/>
                <w:lang w:val="es-ES_tradnl"/>
              </w:rPr>
            </w:pPr>
            <w:r>
              <w:rPr>
                <w:rFonts w:ascii="Calibri" w:hAnsi="Calibri"/>
                <w:color w:val="002060"/>
                <w:lang w:val="es-ES_tradnl"/>
              </w:rPr>
              <w:t>No aporta jugadores a Elite FCL.</w:t>
            </w:r>
          </w:p>
          <w:p w:rsidR="007C7FD8" w:rsidRDefault="007C7FD8">
            <w:pPr>
              <w:rPr>
                <w:rFonts w:ascii="Calibri" w:hAnsi="Calibri"/>
                <w:color w:val="002060"/>
                <w:lang w:val="es-ES_tradnl"/>
              </w:rPr>
            </w:pPr>
          </w:p>
          <w:p w:rsidR="007C7FD8" w:rsidRDefault="007C7FD8">
            <w:pPr>
              <w:rPr>
                <w:rFonts w:ascii="Calibri" w:hAnsi="Calibri"/>
                <w:b/>
                <w:color w:val="002060"/>
                <w:u w:val="single"/>
                <w:lang w:val="es-ES_tradnl"/>
              </w:rPr>
            </w:pPr>
            <w:r w:rsidRPr="007C7FD8">
              <w:rPr>
                <w:rFonts w:ascii="Calibri" w:hAnsi="Calibri"/>
                <w:b/>
                <w:color w:val="002060"/>
                <w:u w:val="single"/>
                <w:lang w:val="es-ES_tradnl"/>
              </w:rPr>
              <w:t>SEGOVIA.-</w:t>
            </w:r>
            <w:r>
              <w:rPr>
                <w:rFonts w:ascii="Calibri" w:hAnsi="Calibri"/>
                <w:b/>
                <w:color w:val="002060"/>
                <w:u w:val="single"/>
                <w:lang w:val="es-ES_tradnl"/>
              </w:rPr>
              <w:t xml:space="preserve"> </w:t>
            </w:r>
          </w:p>
          <w:p w:rsidR="00950449" w:rsidRDefault="00950449">
            <w:pPr>
              <w:rPr>
                <w:rFonts w:ascii="Calibri" w:hAnsi="Calibri"/>
                <w:b/>
                <w:color w:val="002060"/>
                <w:u w:val="single"/>
                <w:lang w:val="es-ES_tradnl"/>
              </w:rPr>
            </w:pPr>
            <w:r>
              <w:rPr>
                <w:rFonts w:ascii="Calibri" w:hAnsi="Calibri"/>
                <w:b/>
                <w:color w:val="002060"/>
                <w:u w:val="single"/>
                <w:lang w:val="es-ES_tradnl"/>
              </w:rPr>
              <w:t>La Faisanera.-</w:t>
            </w:r>
          </w:p>
          <w:p w:rsidR="00950449" w:rsidRDefault="00950449">
            <w:pPr>
              <w:rPr>
                <w:rFonts w:ascii="Calibri" w:hAnsi="Calibri"/>
                <w:color w:val="002060"/>
                <w:lang w:val="es-ES_tradnl"/>
              </w:rPr>
            </w:pPr>
            <w:r>
              <w:rPr>
                <w:rFonts w:ascii="Calibri" w:hAnsi="Calibri"/>
                <w:color w:val="002060"/>
                <w:lang w:val="es-ES_tradnl"/>
              </w:rPr>
              <w:t xml:space="preserve">Gonzalo Ruiz de la Torre – </w:t>
            </w:r>
            <w:proofErr w:type="spellStart"/>
            <w:r>
              <w:rPr>
                <w:rFonts w:ascii="Calibri" w:hAnsi="Calibri"/>
                <w:color w:val="002060"/>
                <w:lang w:val="es-ES_tradnl"/>
              </w:rPr>
              <w:t>Dtor</w:t>
            </w:r>
            <w:proofErr w:type="spellEnd"/>
            <w:r>
              <w:rPr>
                <w:rFonts w:ascii="Calibri" w:hAnsi="Calibri"/>
                <w:color w:val="002060"/>
                <w:lang w:val="es-ES_tradnl"/>
              </w:rPr>
              <w:t>. Deportivo</w:t>
            </w:r>
          </w:p>
          <w:p w:rsidR="00950449" w:rsidRDefault="00950449">
            <w:pPr>
              <w:rPr>
                <w:rFonts w:ascii="Calibri" w:hAnsi="Calibri"/>
                <w:color w:val="002060"/>
                <w:lang w:val="es-ES_tradnl"/>
              </w:rPr>
            </w:pPr>
            <w:r>
              <w:rPr>
                <w:rFonts w:ascii="Calibri" w:hAnsi="Calibri"/>
                <w:color w:val="002060"/>
                <w:lang w:val="es-ES_tradnl"/>
              </w:rPr>
              <w:t>Salvador Rivero – Pro (mucha mano con niños)</w:t>
            </w:r>
          </w:p>
          <w:p w:rsidR="00950449" w:rsidRDefault="00950449">
            <w:pPr>
              <w:rPr>
                <w:rFonts w:ascii="Calibri" w:hAnsi="Calibri"/>
                <w:color w:val="002060"/>
                <w:lang w:val="es-ES_tradnl"/>
              </w:rPr>
            </w:pPr>
            <w:r>
              <w:rPr>
                <w:rFonts w:ascii="Calibri" w:hAnsi="Calibri"/>
                <w:color w:val="002060"/>
                <w:lang w:val="es-ES_tradnl"/>
              </w:rPr>
              <w:lastRenderedPageBreak/>
              <w:t xml:space="preserve">No tienen muchos niños en la Escuela </w:t>
            </w:r>
          </w:p>
          <w:p w:rsidR="00950449" w:rsidRDefault="00950449">
            <w:pPr>
              <w:rPr>
                <w:rFonts w:ascii="Calibri" w:hAnsi="Calibri"/>
                <w:color w:val="002060"/>
                <w:lang w:val="es-ES_tradnl"/>
              </w:rPr>
            </w:pPr>
            <w:r>
              <w:rPr>
                <w:rFonts w:ascii="Calibri" w:hAnsi="Calibri"/>
                <w:color w:val="002060"/>
                <w:lang w:val="es-ES_tradnl"/>
              </w:rPr>
              <w:t>Tienen un Buen sistema de enseñanza.</w:t>
            </w:r>
          </w:p>
          <w:p w:rsidR="00950449" w:rsidRDefault="00950449">
            <w:pPr>
              <w:rPr>
                <w:rFonts w:ascii="Calibri" w:hAnsi="Calibri"/>
                <w:b/>
                <w:color w:val="002060"/>
                <w:u w:val="single"/>
                <w:lang w:val="es-ES_tradnl"/>
              </w:rPr>
            </w:pPr>
            <w:r w:rsidRPr="00950449">
              <w:rPr>
                <w:rFonts w:ascii="Calibri" w:hAnsi="Calibri"/>
                <w:b/>
                <w:color w:val="002060"/>
                <w:u w:val="single"/>
                <w:lang w:val="es-ES_tradnl"/>
              </w:rPr>
              <w:t>Los Ángeles de San Rafael.-</w:t>
            </w:r>
          </w:p>
          <w:p w:rsidR="004560F7" w:rsidRDefault="004560F7">
            <w:pPr>
              <w:rPr>
                <w:rFonts w:ascii="Calibri" w:hAnsi="Calibri"/>
                <w:color w:val="002060"/>
                <w:lang w:val="es-ES_tradnl"/>
              </w:rPr>
            </w:pPr>
            <w:r>
              <w:rPr>
                <w:rFonts w:ascii="Calibri" w:hAnsi="Calibri"/>
                <w:color w:val="002060"/>
                <w:lang w:val="es-ES_tradnl"/>
              </w:rPr>
              <w:t>+/- 50 niños en la escuela, hay jugadores de todas las categorías pero de poco nivel.</w:t>
            </w:r>
          </w:p>
          <w:p w:rsidR="004560F7" w:rsidRDefault="00663619">
            <w:pPr>
              <w:rPr>
                <w:rFonts w:ascii="Calibri" w:hAnsi="Calibri"/>
                <w:color w:val="002060"/>
                <w:lang w:val="es-ES_tradnl"/>
              </w:rPr>
            </w:pPr>
            <w:r>
              <w:rPr>
                <w:rFonts w:ascii="Calibri" w:hAnsi="Calibri"/>
                <w:color w:val="002060"/>
                <w:lang w:val="es-ES_tradnl"/>
              </w:rPr>
              <w:t>Tiene una empleada del Clu</w:t>
            </w:r>
            <w:r w:rsidR="004560F7">
              <w:rPr>
                <w:rFonts w:ascii="Calibri" w:hAnsi="Calibri"/>
                <w:color w:val="002060"/>
                <w:lang w:val="es-ES_tradnl"/>
              </w:rPr>
              <w:t xml:space="preserve">b que se ocupa de la </w:t>
            </w:r>
            <w:proofErr w:type="gramStart"/>
            <w:r w:rsidR="004560F7">
              <w:rPr>
                <w:rFonts w:ascii="Calibri" w:hAnsi="Calibri"/>
                <w:color w:val="002060"/>
                <w:lang w:val="es-ES_tradnl"/>
              </w:rPr>
              <w:t>escuela ,</w:t>
            </w:r>
            <w:proofErr w:type="gramEnd"/>
            <w:r w:rsidR="004560F7">
              <w:rPr>
                <w:rFonts w:ascii="Calibri" w:hAnsi="Calibri"/>
                <w:color w:val="002060"/>
                <w:lang w:val="es-ES_tradnl"/>
              </w:rPr>
              <w:t xml:space="preserve"> haciendo funciones de Delegada de Infantiles.</w:t>
            </w:r>
          </w:p>
          <w:p w:rsidR="004560F7" w:rsidRDefault="004560F7">
            <w:pPr>
              <w:rPr>
                <w:rFonts w:ascii="Calibri" w:hAnsi="Calibri"/>
                <w:color w:val="002060"/>
                <w:lang w:val="es-ES_tradnl"/>
              </w:rPr>
            </w:pPr>
            <w:r>
              <w:rPr>
                <w:rFonts w:ascii="Calibri" w:hAnsi="Calibri"/>
                <w:color w:val="002060"/>
                <w:lang w:val="es-ES_tradnl"/>
              </w:rPr>
              <w:t>Instalaciones de la Escuela independientes del campo.</w:t>
            </w:r>
          </w:p>
          <w:p w:rsidR="00245E30" w:rsidRDefault="00245E30">
            <w:pPr>
              <w:rPr>
                <w:rFonts w:ascii="Calibri" w:hAnsi="Calibri"/>
                <w:color w:val="002060"/>
                <w:lang w:val="es-ES_tradnl"/>
              </w:rPr>
            </w:pPr>
          </w:p>
          <w:p w:rsidR="00245E30" w:rsidRDefault="00245E30">
            <w:pPr>
              <w:rPr>
                <w:rFonts w:ascii="Calibri" w:hAnsi="Calibri"/>
                <w:color w:val="002060"/>
                <w:lang w:val="es-ES_tradnl"/>
              </w:rPr>
            </w:pPr>
            <w:r w:rsidRPr="00245E30">
              <w:rPr>
                <w:rFonts w:ascii="Calibri" w:hAnsi="Calibri"/>
                <w:b/>
                <w:color w:val="002060"/>
                <w:u w:val="single"/>
                <w:lang w:val="es-ES_tradnl"/>
              </w:rPr>
              <w:t>AVILA.-</w:t>
            </w:r>
          </w:p>
          <w:p w:rsidR="00245E30" w:rsidRDefault="00245E30">
            <w:pPr>
              <w:rPr>
                <w:rFonts w:ascii="Calibri" w:hAnsi="Calibri"/>
                <w:b/>
                <w:color w:val="002060"/>
                <w:u w:val="single"/>
                <w:lang w:val="es-ES_tradnl"/>
              </w:rPr>
            </w:pPr>
            <w:r w:rsidRPr="00245E30">
              <w:rPr>
                <w:rFonts w:ascii="Calibri" w:hAnsi="Calibri"/>
                <w:b/>
                <w:color w:val="002060"/>
                <w:u w:val="single"/>
                <w:lang w:val="es-ES_tradnl"/>
              </w:rPr>
              <w:t xml:space="preserve">La </w:t>
            </w:r>
            <w:proofErr w:type="spellStart"/>
            <w:r w:rsidRPr="00245E30">
              <w:rPr>
                <w:rFonts w:ascii="Calibri" w:hAnsi="Calibri"/>
                <w:b/>
                <w:color w:val="002060"/>
                <w:u w:val="single"/>
                <w:lang w:val="es-ES_tradnl"/>
              </w:rPr>
              <w:t>Almarza</w:t>
            </w:r>
            <w:proofErr w:type="spellEnd"/>
            <w:r w:rsidRPr="00245E30">
              <w:rPr>
                <w:rFonts w:ascii="Calibri" w:hAnsi="Calibri"/>
                <w:b/>
                <w:color w:val="002060"/>
                <w:u w:val="single"/>
                <w:lang w:val="es-ES_tradnl"/>
              </w:rPr>
              <w:t>.-</w:t>
            </w:r>
          </w:p>
          <w:p w:rsidR="00245E30" w:rsidRDefault="00245E30">
            <w:pPr>
              <w:rPr>
                <w:rFonts w:ascii="Calibri" w:hAnsi="Calibri"/>
                <w:color w:val="002060"/>
                <w:lang w:val="es-ES_tradnl"/>
              </w:rPr>
            </w:pPr>
            <w:r w:rsidRPr="00245E30">
              <w:rPr>
                <w:rFonts w:ascii="Calibri" w:hAnsi="Calibri"/>
                <w:color w:val="002060"/>
                <w:lang w:val="es-ES_tradnl"/>
              </w:rPr>
              <w:t>Ha llegado a un acuerdo con el Casino Abulense, que dispone de 1.800 federados</w:t>
            </w:r>
            <w:r>
              <w:rPr>
                <w:rFonts w:ascii="Calibri" w:hAnsi="Calibri"/>
                <w:color w:val="002060"/>
                <w:lang w:val="es-ES_tradnl"/>
              </w:rPr>
              <w:t>. La FCL apoyará el acuerdo</w:t>
            </w:r>
          </w:p>
          <w:p w:rsidR="00245E30" w:rsidRDefault="00245E30">
            <w:pPr>
              <w:rPr>
                <w:rFonts w:ascii="Calibri" w:hAnsi="Calibri"/>
                <w:color w:val="002060"/>
                <w:lang w:val="es-ES_tradnl"/>
              </w:rPr>
            </w:pPr>
          </w:p>
          <w:p w:rsidR="00245E30" w:rsidRDefault="00245E30">
            <w:pPr>
              <w:rPr>
                <w:rFonts w:ascii="Calibri" w:hAnsi="Calibri"/>
                <w:b/>
                <w:color w:val="002060"/>
                <w:u w:val="single"/>
                <w:lang w:val="es-ES_tradnl"/>
              </w:rPr>
            </w:pPr>
            <w:r w:rsidRPr="00245E30">
              <w:rPr>
                <w:rFonts w:ascii="Calibri" w:hAnsi="Calibri"/>
                <w:b/>
                <w:color w:val="002060"/>
                <w:u w:val="single"/>
                <w:lang w:val="es-ES_tradnl"/>
              </w:rPr>
              <w:t>BURGOS.-</w:t>
            </w:r>
          </w:p>
          <w:p w:rsidR="00245E30" w:rsidRDefault="00245E30">
            <w:pPr>
              <w:rPr>
                <w:rFonts w:ascii="Calibri" w:hAnsi="Calibri"/>
                <w:color w:val="002060"/>
                <w:lang w:val="es-ES_tradnl"/>
              </w:rPr>
            </w:pPr>
            <w:r>
              <w:rPr>
                <w:rFonts w:ascii="Calibri" w:hAnsi="Calibri"/>
                <w:b/>
                <w:color w:val="002060"/>
                <w:u w:val="single"/>
                <w:lang w:val="es-ES_tradnl"/>
              </w:rPr>
              <w:t>Lerma / Saldaña.-</w:t>
            </w:r>
          </w:p>
          <w:p w:rsidR="00245E30" w:rsidRDefault="00245E30">
            <w:pPr>
              <w:rPr>
                <w:rFonts w:ascii="Calibri" w:hAnsi="Calibri"/>
                <w:color w:val="002060"/>
                <w:lang w:val="es-ES_tradnl"/>
              </w:rPr>
            </w:pPr>
            <w:r>
              <w:rPr>
                <w:rFonts w:ascii="Calibri" w:hAnsi="Calibri"/>
                <w:color w:val="002060"/>
                <w:lang w:val="es-ES_tradnl"/>
              </w:rPr>
              <w:t xml:space="preserve">Tomás Aguado dirige la escuela, le ayuda David del Pozo que </w:t>
            </w:r>
            <w:r w:rsidR="00BE7A5A">
              <w:rPr>
                <w:rFonts w:ascii="Calibri" w:hAnsi="Calibri"/>
                <w:color w:val="002060"/>
                <w:lang w:val="es-ES_tradnl"/>
              </w:rPr>
              <w:t>está</w:t>
            </w:r>
            <w:r>
              <w:rPr>
                <w:rFonts w:ascii="Calibri" w:hAnsi="Calibri"/>
                <w:color w:val="002060"/>
                <w:lang w:val="es-ES_tradnl"/>
              </w:rPr>
              <w:t xml:space="preserve"> muy implicado con la escuela infantil.</w:t>
            </w:r>
          </w:p>
          <w:p w:rsidR="00245E30" w:rsidRDefault="00245E30">
            <w:pPr>
              <w:rPr>
                <w:rFonts w:ascii="Calibri" w:hAnsi="Calibri"/>
                <w:color w:val="002060"/>
                <w:lang w:val="es-ES_tradnl"/>
              </w:rPr>
            </w:pPr>
          </w:p>
          <w:p w:rsidR="00245E30" w:rsidRDefault="00245E30">
            <w:pPr>
              <w:rPr>
                <w:rFonts w:ascii="Calibri" w:hAnsi="Calibri"/>
                <w:b/>
                <w:color w:val="002060"/>
                <w:u w:val="single"/>
                <w:lang w:val="es-ES_tradnl"/>
              </w:rPr>
            </w:pPr>
            <w:r w:rsidRPr="00245E30">
              <w:rPr>
                <w:rFonts w:ascii="Calibri" w:hAnsi="Calibri"/>
                <w:b/>
                <w:color w:val="002060"/>
                <w:u w:val="single"/>
                <w:lang w:val="es-ES_tradnl"/>
              </w:rPr>
              <w:t>Rio Cerezo.-</w:t>
            </w:r>
          </w:p>
          <w:p w:rsidR="00245E30" w:rsidRDefault="00245E30">
            <w:pPr>
              <w:rPr>
                <w:rFonts w:ascii="Calibri" w:hAnsi="Calibri"/>
                <w:color w:val="002060"/>
                <w:lang w:val="es-ES_tradnl"/>
              </w:rPr>
            </w:pPr>
            <w:r w:rsidRPr="00245E30">
              <w:rPr>
                <w:rFonts w:ascii="Calibri" w:hAnsi="Calibri"/>
                <w:color w:val="002060"/>
                <w:lang w:val="es-ES_tradnl"/>
              </w:rPr>
              <w:t>Escuela dirigida por Ander Martinez</w:t>
            </w:r>
            <w:r>
              <w:rPr>
                <w:rFonts w:ascii="Calibri" w:hAnsi="Calibri"/>
                <w:color w:val="002060"/>
                <w:lang w:val="es-ES_tradnl"/>
              </w:rPr>
              <w:t xml:space="preserve">. Buenas instalaciones </w:t>
            </w:r>
          </w:p>
          <w:p w:rsidR="00245E30" w:rsidRDefault="00245E30">
            <w:pPr>
              <w:rPr>
                <w:rFonts w:ascii="Calibri" w:hAnsi="Calibri"/>
                <w:color w:val="002060"/>
                <w:lang w:val="es-ES_tradnl"/>
              </w:rPr>
            </w:pPr>
            <w:r>
              <w:rPr>
                <w:rFonts w:ascii="Calibri" w:hAnsi="Calibri"/>
                <w:color w:val="002060"/>
                <w:lang w:val="es-ES_tradnl"/>
              </w:rPr>
              <w:t>+/- 60 jugadores.</w:t>
            </w:r>
          </w:p>
          <w:p w:rsidR="00245E30" w:rsidRDefault="00245E30">
            <w:pPr>
              <w:rPr>
                <w:rFonts w:ascii="Calibri" w:hAnsi="Calibri"/>
                <w:color w:val="002060"/>
                <w:lang w:val="es-ES_tradnl"/>
              </w:rPr>
            </w:pPr>
            <w:r>
              <w:rPr>
                <w:rFonts w:ascii="Calibri" w:hAnsi="Calibri"/>
                <w:color w:val="002060"/>
                <w:lang w:val="es-ES_tradnl"/>
              </w:rPr>
              <w:t xml:space="preserve">El </w:t>
            </w:r>
            <w:proofErr w:type="spellStart"/>
            <w:r>
              <w:rPr>
                <w:rFonts w:ascii="Calibri" w:hAnsi="Calibri"/>
                <w:color w:val="002060"/>
                <w:lang w:val="es-ES_tradnl"/>
              </w:rPr>
              <w:t>el</w:t>
            </w:r>
            <w:proofErr w:type="spellEnd"/>
            <w:r>
              <w:rPr>
                <w:rFonts w:ascii="Calibri" w:hAnsi="Calibri"/>
                <w:color w:val="002060"/>
                <w:lang w:val="es-ES_tradnl"/>
              </w:rPr>
              <w:t xml:space="preserve"> club que mas licencias aporta a la FCL.</w:t>
            </w:r>
          </w:p>
          <w:p w:rsidR="00245E30" w:rsidRDefault="00245E30">
            <w:pPr>
              <w:rPr>
                <w:rFonts w:ascii="Calibri" w:hAnsi="Calibri"/>
                <w:color w:val="002060"/>
                <w:lang w:val="es-ES_tradnl"/>
              </w:rPr>
            </w:pPr>
          </w:p>
          <w:p w:rsidR="00245E30" w:rsidRDefault="00245E30">
            <w:pPr>
              <w:rPr>
                <w:rFonts w:ascii="Calibri" w:hAnsi="Calibri"/>
                <w:b/>
                <w:color w:val="002060"/>
                <w:u w:val="single"/>
                <w:lang w:val="es-ES_tradnl"/>
              </w:rPr>
            </w:pPr>
            <w:r w:rsidRPr="00245E30">
              <w:rPr>
                <w:rFonts w:ascii="Calibri" w:hAnsi="Calibri"/>
                <w:b/>
                <w:color w:val="002060"/>
                <w:u w:val="single"/>
                <w:lang w:val="es-ES_tradnl"/>
              </w:rPr>
              <w:t>PALENCIA.-</w:t>
            </w:r>
          </w:p>
          <w:p w:rsidR="00245E30" w:rsidRDefault="00245E30">
            <w:pPr>
              <w:rPr>
                <w:rFonts w:ascii="Calibri" w:hAnsi="Calibri"/>
                <w:b/>
                <w:color w:val="002060"/>
                <w:u w:val="single"/>
                <w:lang w:val="es-ES_tradnl"/>
              </w:rPr>
            </w:pPr>
            <w:r>
              <w:rPr>
                <w:rFonts w:ascii="Calibri" w:hAnsi="Calibri"/>
                <w:b/>
                <w:color w:val="002060"/>
                <w:u w:val="single"/>
                <w:lang w:val="es-ES_tradnl"/>
              </w:rPr>
              <w:t>Islas Dos Aguas.-</w:t>
            </w:r>
          </w:p>
          <w:p w:rsidR="00245E30" w:rsidRDefault="00245E30">
            <w:pPr>
              <w:rPr>
                <w:rFonts w:ascii="Calibri" w:hAnsi="Calibri"/>
                <w:color w:val="002060"/>
                <w:lang w:val="es-ES_tradnl"/>
              </w:rPr>
            </w:pPr>
            <w:r>
              <w:rPr>
                <w:rFonts w:ascii="Calibri" w:hAnsi="Calibri"/>
                <w:color w:val="002060"/>
                <w:lang w:val="es-ES_tradnl"/>
              </w:rPr>
              <w:t>Excelente Ubicación, campo muy apropiado para promoción.</w:t>
            </w:r>
          </w:p>
          <w:p w:rsidR="00245E30" w:rsidRDefault="00245E30">
            <w:pPr>
              <w:rPr>
                <w:rFonts w:ascii="Calibri" w:hAnsi="Calibri"/>
                <w:color w:val="002060"/>
                <w:lang w:val="es-ES_tradnl"/>
              </w:rPr>
            </w:pPr>
            <w:r>
              <w:rPr>
                <w:rFonts w:ascii="Calibri" w:hAnsi="Calibri"/>
                <w:color w:val="002060"/>
                <w:lang w:val="es-ES_tradnl"/>
              </w:rPr>
              <w:t>+/- 40 niños en la escuela.</w:t>
            </w:r>
          </w:p>
          <w:p w:rsidR="00245E30" w:rsidRDefault="00245E30">
            <w:pPr>
              <w:rPr>
                <w:rFonts w:ascii="Calibri" w:hAnsi="Calibri"/>
                <w:color w:val="002060"/>
                <w:lang w:val="es-ES_tradnl"/>
              </w:rPr>
            </w:pPr>
          </w:p>
          <w:p w:rsidR="00245E30" w:rsidRDefault="00245E30">
            <w:pPr>
              <w:rPr>
                <w:rFonts w:ascii="Calibri" w:hAnsi="Calibri"/>
                <w:b/>
                <w:color w:val="002060"/>
                <w:u w:val="single"/>
                <w:lang w:val="es-ES_tradnl"/>
              </w:rPr>
            </w:pPr>
            <w:r w:rsidRPr="00245E30">
              <w:rPr>
                <w:rFonts w:ascii="Calibri" w:hAnsi="Calibri"/>
                <w:b/>
                <w:color w:val="002060"/>
                <w:u w:val="single"/>
                <w:lang w:val="es-ES_tradnl"/>
              </w:rPr>
              <w:t>SORIA.-</w:t>
            </w:r>
          </w:p>
          <w:p w:rsidR="00245E30" w:rsidRDefault="00245E30">
            <w:pPr>
              <w:rPr>
                <w:rFonts w:ascii="Calibri" w:hAnsi="Calibri"/>
                <w:b/>
                <w:color w:val="002060"/>
                <w:u w:val="single"/>
                <w:lang w:val="es-ES_tradnl"/>
              </w:rPr>
            </w:pPr>
            <w:r>
              <w:rPr>
                <w:rFonts w:ascii="Calibri" w:hAnsi="Calibri"/>
                <w:b/>
                <w:color w:val="002060"/>
                <w:u w:val="single"/>
                <w:lang w:val="es-ES_tradnl"/>
              </w:rPr>
              <w:t>Campo de Golf de Soria.-</w:t>
            </w:r>
          </w:p>
          <w:p w:rsidR="00245E30" w:rsidRDefault="00245E30">
            <w:pPr>
              <w:rPr>
                <w:rFonts w:ascii="Calibri" w:hAnsi="Calibri"/>
                <w:color w:val="002060"/>
                <w:lang w:val="es-ES_tradnl"/>
              </w:rPr>
            </w:pPr>
            <w:r>
              <w:rPr>
                <w:rFonts w:ascii="Calibri" w:hAnsi="Calibri"/>
                <w:color w:val="002060"/>
                <w:lang w:val="es-ES_tradnl"/>
              </w:rPr>
              <w:t xml:space="preserve">Alvaro Berna – </w:t>
            </w:r>
            <w:proofErr w:type="gramStart"/>
            <w:r>
              <w:rPr>
                <w:rFonts w:ascii="Calibri" w:hAnsi="Calibri"/>
                <w:color w:val="002060"/>
                <w:lang w:val="es-ES_tradnl"/>
              </w:rPr>
              <w:t>Pro .</w:t>
            </w:r>
            <w:proofErr w:type="gramEnd"/>
          </w:p>
          <w:p w:rsidR="00245E30" w:rsidRDefault="00245E30">
            <w:pPr>
              <w:rPr>
                <w:rFonts w:ascii="Calibri" w:hAnsi="Calibri"/>
                <w:color w:val="002060"/>
                <w:lang w:val="es-ES_tradnl"/>
              </w:rPr>
            </w:pPr>
            <w:r>
              <w:rPr>
                <w:rFonts w:ascii="Calibri" w:hAnsi="Calibri"/>
                <w:color w:val="002060"/>
                <w:lang w:val="es-ES_tradnl"/>
              </w:rPr>
              <w:t xml:space="preserve">La Escuela en </w:t>
            </w:r>
            <w:proofErr w:type="gramStart"/>
            <w:r>
              <w:rPr>
                <w:rFonts w:ascii="Calibri" w:hAnsi="Calibri"/>
                <w:color w:val="002060"/>
                <w:lang w:val="es-ES_tradnl"/>
              </w:rPr>
              <w:t>estos momento</w:t>
            </w:r>
            <w:proofErr w:type="gramEnd"/>
            <w:r>
              <w:rPr>
                <w:rFonts w:ascii="Calibri" w:hAnsi="Calibri"/>
                <w:color w:val="002060"/>
                <w:lang w:val="es-ES_tradnl"/>
              </w:rPr>
              <w:t xml:space="preserve"> </w:t>
            </w:r>
            <w:r w:rsidR="00BE7A5A">
              <w:rPr>
                <w:rFonts w:ascii="Calibri" w:hAnsi="Calibri"/>
                <w:color w:val="002060"/>
                <w:lang w:val="es-ES_tradnl"/>
              </w:rPr>
              <w:t>está</w:t>
            </w:r>
            <w:r>
              <w:rPr>
                <w:rFonts w:ascii="Calibri" w:hAnsi="Calibri"/>
                <w:color w:val="002060"/>
                <w:lang w:val="es-ES_tradnl"/>
              </w:rPr>
              <w:t xml:space="preserve"> de capa caída.</w:t>
            </w:r>
          </w:p>
          <w:p w:rsidR="00245E30" w:rsidRDefault="00245E30">
            <w:pPr>
              <w:rPr>
                <w:rFonts w:ascii="Calibri" w:hAnsi="Calibri"/>
                <w:color w:val="002060"/>
                <w:lang w:val="es-ES_tradnl"/>
              </w:rPr>
            </w:pPr>
            <w:r>
              <w:rPr>
                <w:rFonts w:ascii="Calibri" w:hAnsi="Calibri"/>
                <w:color w:val="002060"/>
                <w:lang w:val="es-ES_tradnl"/>
              </w:rPr>
              <w:t xml:space="preserve">Aporta 4 jugadores a la Elite de FCL – 2 </w:t>
            </w:r>
            <w:proofErr w:type="spellStart"/>
            <w:r>
              <w:rPr>
                <w:rFonts w:ascii="Calibri" w:hAnsi="Calibri"/>
                <w:color w:val="002060"/>
                <w:lang w:val="es-ES_tradnl"/>
              </w:rPr>
              <w:t>juniors</w:t>
            </w:r>
            <w:proofErr w:type="spellEnd"/>
            <w:r>
              <w:rPr>
                <w:rFonts w:ascii="Calibri" w:hAnsi="Calibri"/>
                <w:color w:val="002060"/>
                <w:lang w:val="es-ES_tradnl"/>
              </w:rPr>
              <w:t xml:space="preserve"> + 2 benjamines.</w:t>
            </w:r>
          </w:p>
          <w:p w:rsidR="00245E30" w:rsidRPr="00245E30" w:rsidRDefault="0076746C">
            <w:pPr>
              <w:rPr>
                <w:rFonts w:ascii="Calibri" w:hAnsi="Calibri"/>
                <w:color w:val="002060"/>
                <w:lang w:val="es-ES_tradnl"/>
              </w:rPr>
            </w:pPr>
            <w:r>
              <w:rPr>
                <w:rFonts w:ascii="Calibri" w:hAnsi="Calibri"/>
                <w:color w:val="002060"/>
                <w:lang w:val="es-ES_tradnl"/>
              </w:rPr>
              <w:t>+/- 45 niños en la escuela (B+A+I).</w:t>
            </w:r>
          </w:p>
          <w:p w:rsidR="00E8511A" w:rsidRPr="00E8511A" w:rsidRDefault="00E8511A">
            <w:pPr>
              <w:rPr>
                <w:rFonts w:ascii="Calibri" w:hAnsi="Calibri"/>
                <w:color w:val="002060"/>
                <w:lang w:val="es-ES_tradnl"/>
              </w:rPr>
            </w:pPr>
          </w:p>
          <w:p w:rsidR="00DF2FA0" w:rsidRPr="00DF2FA0" w:rsidRDefault="00DF2FA0">
            <w:pPr>
              <w:rPr>
                <w:rFonts w:ascii="Calibri" w:hAnsi="Calibri"/>
                <w:b/>
                <w:color w:val="002060"/>
                <w:u w:val="single"/>
                <w:lang w:val="es-ES_tradnl"/>
              </w:rPr>
            </w:pPr>
          </w:p>
        </w:tc>
      </w:tr>
      <w:tr w:rsidR="00A84C81" w:rsidRPr="00D44871" w:rsidTr="00413B04">
        <w:trPr>
          <w:trHeight w:val="400"/>
        </w:trPr>
        <w:tc>
          <w:tcPr>
            <w:tcW w:w="3227" w:type="dxa"/>
            <w:vMerge w:val="restart"/>
            <w:shd w:val="clear" w:color="auto" w:fill="auto"/>
            <w:vAlign w:val="center"/>
          </w:tcPr>
          <w:p w:rsidR="00A84C81" w:rsidRDefault="003C2060" w:rsidP="00413B04">
            <w:pPr>
              <w:rPr>
                <w:rFonts w:ascii="Calibri" w:hAnsi="Calibri"/>
                <w:b/>
                <w:color w:val="002060"/>
                <w:lang w:val="es-ES_tradnl"/>
              </w:rPr>
            </w:pPr>
            <w:r>
              <w:lastRenderedPageBreak/>
              <w:br w:type="page"/>
            </w:r>
            <w:r w:rsidR="00001061">
              <w:rPr>
                <w:rFonts w:ascii="Calibri" w:hAnsi="Calibri"/>
                <w:b/>
                <w:color w:val="002060"/>
                <w:lang w:val="es-ES_tradnl"/>
              </w:rPr>
              <w:t xml:space="preserve">Visitas de seguimiento  por </w:t>
            </w:r>
            <w:r w:rsidR="00A84C81">
              <w:rPr>
                <w:rFonts w:ascii="Calibri" w:hAnsi="Calibri"/>
                <w:b/>
                <w:color w:val="002060"/>
                <w:lang w:val="es-ES_tradnl"/>
              </w:rPr>
              <w:t>escuela</w:t>
            </w:r>
            <w:r w:rsidR="00001061">
              <w:rPr>
                <w:rFonts w:ascii="Calibri" w:hAnsi="Calibri"/>
                <w:b/>
                <w:color w:val="002060"/>
                <w:lang w:val="es-ES_tradnl"/>
              </w:rPr>
              <w:t xml:space="preserve"> programadas por la federación</w:t>
            </w:r>
            <w:r w:rsidR="00BE6E92">
              <w:rPr>
                <w:rFonts w:ascii="Calibri" w:hAnsi="Calibri"/>
                <w:b/>
                <w:color w:val="002060"/>
                <w:lang w:val="es-ES_tradnl"/>
              </w:rPr>
              <w:t xml:space="preserve"> (periodicidad, quién se desplaza, informe que se genera, </w:t>
            </w:r>
            <w:proofErr w:type="spellStart"/>
            <w:r w:rsidR="00BE6E92">
              <w:rPr>
                <w:rFonts w:ascii="Calibri" w:hAnsi="Calibri"/>
                <w:b/>
                <w:color w:val="002060"/>
                <w:lang w:val="es-ES_tradnl"/>
              </w:rPr>
              <w:t>etc</w:t>
            </w:r>
            <w:proofErr w:type="spellEnd"/>
            <w:r w:rsidR="00BE6E92">
              <w:rPr>
                <w:rFonts w:ascii="Calibri" w:hAnsi="Calibri"/>
                <w:b/>
                <w:color w:val="002060"/>
                <w:lang w:val="es-ES_tradnl"/>
              </w:rPr>
              <w:t>)</w:t>
            </w:r>
            <w:r w:rsidR="00A84C81">
              <w:rPr>
                <w:rFonts w:ascii="Calibri" w:hAnsi="Calibri"/>
                <w:b/>
                <w:color w:val="002060"/>
                <w:lang w:val="es-ES_tradnl"/>
              </w:rPr>
              <w:t>:</w:t>
            </w:r>
          </w:p>
        </w:tc>
        <w:tc>
          <w:tcPr>
            <w:tcW w:w="6341" w:type="dxa"/>
            <w:gridSpan w:val="3"/>
            <w:shd w:val="clear" w:color="auto" w:fill="auto"/>
          </w:tcPr>
          <w:p w:rsidR="00A84C81" w:rsidRPr="00D44871" w:rsidRDefault="00A84C81">
            <w:pPr>
              <w:rPr>
                <w:rFonts w:ascii="Calibri" w:hAnsi="Calibri"/>
                <w:color w:val="002060"/>
              </w:rPr>
            </w:pPr>
          </w:p>
        </w:tc>
      </w:tr>
      <w:tr w:rsidR="00A84C81" w:rsidRPr="00D44871" w:rsidTr="00413B04">
        <w:trPr>
          <w:trHeight w:val="400"/>
        </w:trPr>
        <w:tc>
          <w:tcPr>
            <w:tcW w:w="3227" w:type="dxa"/>
            <w:vMerge/>
            <w:shd w:val="clear" w:color="auto" w:fill="auto"/>
            <w:vAlign w:val="center"/>
          </w:tcPr>
          <w:p w:rsidR="00A84C81" w:rsidRDefault="00A84C81" w:rsidP="00413B04">
            <w:pPr>
              <w:rPr>
                <w:rFonts w:ascii="Calibri" w:hAnsi="Calibri"/>
                <w:b/>
                <w:color w:val="002060"/>
                <w:lang w:val="es-ES_tradnl"/>
              </w:rPr>
            </w:pPr>
          </w:p>
        </w:tc>
        <w:tc>
          <w:tcPr>
            <w:tcW w:w="6341" w:type="dxa"/>
            <w:gridSpan w:val="3"/>
            <w:shd w:val="clear" w:color="auto" w:fill="auto"/>
          </w:tcPr>
          <w:p w:rsidR="00A84C81" w:rsidRPr="00D44871" w:rsidRDefault="00A84C81">
            <w:pPr>
              <w:rPr>
                <w:rFonts w:ascii="Calibri" w:hAnsi="Calibri"/>
                <w:color w:val="002060"/>
              </w:rPr>
            </w:pPr>
          </w:p>
        </w:tc>
      </w:tr>
      <w:tr w:rsidR="00A84C81" w:rsidRPr="00D44871" w:rsidTr="00413B04">
        <w:trPr>
          <w:trHeight w:val="400"/>
        </w:trPr>
        <w:tc>
          <w:tcPr>
            <w:tcW w:w="3227" w:type="dxa"/>
            <w:vMerge/>
            <w:shd w:val="clear" w:color="auto" w:fill="auto"/>
            <w:vAlign w:val="center"/>
          </w:tcPr>
          <w:p w:rsidR="00A84C81" w:rsidRDefault="00A84C81" w:rsidP="00413B04">
            <w:pPr>
              <w:rPr>
                <w:rFonts w:ascii="Calibri" w:hAnsi="Calibri"/>
                <w:b/>
                <w:color w:val="002060"/>
                <w:lang w:val="es-ES_tradnl"/>
              </w:rPr>
            </w:pPr>
          </w:p>
        </w:tc>
        <w:tc>
          <w:tcPr>
            <w:tcW w:w="6341" w:type="dxa"/>
            <w:gridSpan w:val="3"/>
            <w:shd w:val="clear" w:color="auto" w:fill="auto"/>
          </w:tcPr>
          <w:p w:rsidR="00A84C81" w:rsidRPr="00D44871" w:rsidRDefault="00A84C81">
            <w:pPr>
              <w:rPr>
                <w:rFonts w:ascii="Calibri" w:hAnsi="Calibri"/>
                <w:color w:val="002060"/>
              </w:rPr>
            </w:pPr>
          </w:p>
        </w:tc>
      </w:tr>
      <w:tr w:rsidR="00A84C81" w:rsidRPr="00D44871" w:rsidTr="00413B04">
        <w:trPr>
          <w:trHeight w:val="400"/>
        </w:trPr>
        <w:tc>
          <w:tcPr>
            <w:tcW w:w="3227" w:type="dxa"/>
            <w:vMerge/>
            <w:shd w:val="clear" w:color="auto" w:fill="auto"/>
            <w:vAlign w:val="center"/>
          </w:tcPr>
          <w:p w:rsidR="00A84C81" w:rsidRDefault="00A84C81" w:rsidP="00413B04">
            <w:pPr>
              <w:rPr>
                <w:rFonts w:ascii="Calibri" w:hAnsi="Calibri"/>
                <w:b/>
                <w:color w:val="002060"/>
                <w:lang w:val="es-ES_tradnl"/>
              </w:rPr>
            </w:pPr>
          </w:p>
        </w:tc>
        <w:tc>
          <w:tcPr>
            <w:tcW w:w="6341" w:type="dxa"/>
            <w:gridSpan w:val="3"/>
            <w:shd w:val="clear" w:color="auto" w:fill="auto"/>
          </w:tcPr>
          <w:p w:rsidR="00A84C81" w:rsidRPr="00D44871" w:rsidRDefault="00A84C81">
            <w:pPr>
              <w:rPr>
                <w:rFonts w:ascii="Calibri" w:hAnsi="Calibri"/>
                <w:color w:val="002060"/>
              </w:rPr>
            </w:pPr>
          </w:p>
        </w:tc>
      </w:tr>
      <w:tr w:rsidR="00A84C81" w:rsidRPr="00D44871" w:rsidTr="00413B04">
        <w:trPr>
          <w:trHeight w:val="400"/>
        </w:trPr>
        <w:tc>
          <w:tcPr>
            <w:tcW w:w="3227" w:type="dxa"/>
            <w:vMerge/>
            <w:shd w:val="clear" w:color="auto" w:fill="auto"/>
            <w:vAlign w:val="center"/>
          </w:tcPr>
          <w:p w:rsidR="00A84C81" w:rsidRDefault="00A84C81" w:rsidP="00413B04">
            <w:pPr>
              <w:rPr>
                <w:rFonts w:ascii="Calibri" w:hAnsi="Calibri"/>
                <w:b/>
                <w:color w:val="002060"/>
                <w:lang w:val="es-ES_tradnl"/>
              </w:rPr>
            </w:pPr>
          </w:p>
        </w:tc>
        <w:tc>
          <w:tcPr>
            <w:tcW w:w="6341" w:type="dxa"/>
            <w:gridSpan w:val="3"/>
            <w:shd w:val="clear" w:color="auto" w:fill="auto"/>
          </w:tcPr>
          <w:p w:rsidR="00A84C81" w:rsidRPr="00D44871" w:rsidRDefault="00A84C81">
            <w:pPr>
              <w:rPr>
                <w:rFonts w:ascii="Calibri" w:hAnsi="Calibri"/>
                <w:color w:val="002060"/>
              </w:rPr>
            </w:pPr>
          </w:p>
        </w:tc>
      </w:tr>
      <w:tr w:rsidR="00A84C81" w:rsidRPr="00D44871" w:rsidTr="00413B04">
        <w:trPr>
          <w:trHeight w:val="400"/>
        </w:trPr>
        <w:tc>
          <w:tcPr>
            <w:tcW w:w="3227" w:type="dxa"/>
            <w:vMerge/>
            <w:shd w:val="clear" w:color="auto" w:fill="auto"/>
            <w:vAlign w:val="center"/>
          </w:tcPr>
          <w:p w:rsidR="00A84C81" w:rsidRDefault="00A84C81" w:rsidP="00413B04">
            <w:pPr>
              <w:rPr>
                <w:rFonts w:ascii="Calibri" w:hAnsi="Calibri"/>
                <w:b/>
                <w:color w:val="002060"/>
                <w:lang w:val="es-ES_tradnl"/>
              </w:rPr>
            </w:pPr>
          </w:p>
        </w:tc>
        <w:tc>
          <w:tcPr>
            <w:tcW w:w="6341" w:type="dxa"/>
            <w:gridSpan w:val="3"/>
            <w:shd w:val="clear" w:color="auto" w:fill="auto"/>
          </w:tcPr>
          <w:p w:rsidR="00A84C81" w:rsidRPr="00D44871" w:rsidRDefault="00A84C81">
            <w:pPr>
              <w:rPr>
                <w:rFonts w:ascii="Calibri" w:hAnsi="Calibri"/>
                <w:color w:val="002060"/>
              </w:rPr>
            </w:pPr>
          </w:p>
        </w:tc>
      </w:tr>
      <w:tr w:rsidR="00001061" w:rsidRPr="00D44871" w:rsidTr="00413B04">
        <w:trPr>
          <w:trHeight w:val="400"/>
        </w:trPr>
        <w:tc>
          <w:tcPr>
            <w:tcW w:w="3227" w:type="dxa"/>
            <w:shd w:val="clear" w:color="auto" w:fill="auto"/>
            <w:vAlign w:val="center"/>
          </w:tcPr>
          <w:p w:rsidR="00001061" w:rsidRDefault="00001061" w:rsidP="004276AB">
            <w:pPr>
              <w:rPr>
                <w:rFonts w:ascii="Calibri" w:hAnsi="Calibri"/>
                <w:b/>
                <w:color w:val="002060"/>
                <w:lang w:val="es-ES_tradnl"/>
              </w:rPr>
            </w:pPr>
            <w:r>
              <w:rPr>
                <w:rFonts w:ascii="Calibri" w:hAnsi="Calibri"/>
                <w:b/>
                <w:color w:val="002060"/>
              </w:rPr>
              <w:t xml:space="preserve">Programas específicos </w:t>
            </w:r>
            <w:r w:rsidR="004276AB">
              <w:rPr>
                <w:rFonts w:ascii="Calibri" w:hAnsi="Calibri"/>
                <w:b/>
                <w:color w:val="002060"/>
              </w:rPr>
              <w:t xml:space="preserve">destinados a la </w:t>
            </w:r>
            <w:r>
              <w:rPr>
                <w:rFonts w:ascii="Calibri" w:hAnsi="Calibri"/>
                <w:b/>
                <w:color w:val="002060"/>
              </w:rPr>
              <w:t>activación de categorías:</w:t>
            </w:r>
          </w:p>
        </w:tc>
        <w:tc>
          <w:tcPr>
            <w:tcW w:w="6341" w:type="dxa"/>
            <w:gridSpan w:val="3"/>
            <w:shd w:val="clear" w:color="auto" w:fill="auto"/>
          </w:tcPr>
          <w:p w:rsidR="00001061" w:rsidRPr="00D44871" w:rsidRDefault="00513716" w:rsidP="00513716">
            <w:pPr>
              <w:rPr>
                <w:rFonts w:ascii="Calibri" w:hAnsi="Calibri"/>
                <w:color w:val="002060"/>
              </w:rPr>
            </w:pPr>
            <w:r>
              <w:rPr>
                <w:rFonts w:ascii="Calibri" w:hAnsi="Calibri"/>
                <w:color w:val="002060"/>
              </w:rPr>
              <w:t>Activación de la cantera y aumentar el número de jugadores con actividad competitiva; para ello la primera acción será organizar una reunión con los responsables técnicos de las cinco mejores escuelas con el objetivo de diseñar un modelo de escuela que se pueda implantar y adaptar en otros clubes.</w:t>
            </w:r>
            <w:bookmarkStart w:id="0" w:name="_GoBack"/>
            <w:bookmarkEnd w:id="0"/>
          </w:p>
        </w:tc>
      </w:tr>
      <w:tr w:rsidR="00001061" w:rsidRPr="00D44871" w:rsidTr="00413B04">
        <w:trPr>
          <w:trHeight w:val="400"/>
        </w:trPr>
        <w:tc>
          <w:tcPr>
            <w:tcW w:w="3227" w:type="dxa"/>
            <w:shd w:val="clear" w:color="auto" w:fill="auto"/>
            <w:vAlign w:val="center"/>
          </w:tcPr>
          <w:p w:rsidR="00001061" w:rsidRDefault="00001061" w:rsidP="00413B04">
            <w:pPr>
              <w:rPr>
                <w:rFonts w:ascii="Calibri" w:hAnsi="Calibri"/>
                <w:b/>
                <w:color w:val="002060"/>
              </w:rPr>
            </w:pPr>
            <w:r>
              <w:rPr>
                <w:rFonts w:ascii="Calibri" w:hAnsi="Calibri"/>
                <w:b/>
                <w:color w:val="002060"/>
              </w:rPr>
              <w:lastRenderedPageBreak/>
              <w:t>Fórmulas de apoyo no económicas a las escuelas infantiles:</w:t>
            </w:r>
          </w:p>
        </w:tc>
        <w:tc>
          <w:tcPr>
            <w:tcW w:w="6341" w:type="dxa"/>
            <w:gridSpan w:val="3"/>
            <w:shd w:val="clear" w:color="auto" w:fill="auto"/>
          </w:tcPr>
          <w:p w:rsidR="00001061" w:rsidRPr="00D44871" w:rsidRDefault="00001061">
            <w:pPr>
              <w:rPr>
                <w:rFonts w:ascii="Calibri" w:hAnsi="Calibri"/>
                <w:color w:val="002060"/>
              </w:rPr>
            </w:pPr>
          </w:p>
        </w:tc>
      </w:tr>
      <w:tr w:rsidR="00001061" w:rsidRPr="00D44871" w:rsidTr="00960E4E">
        <w:trPr>
          <w:trHeight w:val="1320"/>
        </w:trPr>
        <w:tc>
          <w:tcPr>
            <w:tcW w:w="3227" w:type="dxa"/>
            <w:shd w:val="clear" w:color="auto" w:fill="auto"/>
            <w:vAlign w:val="center"/>
          </w:tcPr>
          <w:p w:rsidR="00001061" w:rsidRDefault="00001061" w:rsidP="00413B04">
            <w:pPr>
              <w:rPr>
                <w:rFonts w:ascii="Calibri" w:hAnsi="Calibri"/>
                <w:b/>
                <w:color w:val="002060"/>
              </w:rPr>
            </w:pPr>
            <w:r>
              <w:rPr>
                <w:rFonts w:ascii="Calibri" w:hAnsi="Calibri"/>
                <w:b/>
                <w:color w:val="002060"/>
              </w:rPr>
              <w:t>Subvenciones a las escuelas (fijas o por objetivos)</w:t>
            </w:r>
            <w:r w:rsidR="00960E4E">
              <w:rPr>
                <w:rFonts w:ascii="Calibri" w:hAnsi="Calibri"/>
                <w:b/>
                <w:color w:val="002060"/>
              </w:rPr>
              <w:t xml:space="preserve"> - describir</w:t>
            </w:r>
          </w:p>
        </w:tc>
        <w:tc>
          <w:tcPr>
            <w:tcW w:w="6341" w:type="dxa"/>
            <w:gridSpan w:val="3"/>
            <w:shd w:val="clear" w:color="auto" w:fill="auto"/>
          </w:tcPr>
          <w:p w:rsidR="00001061" w:rsidRPr="00D44871" w:rsidRDefault="00001061">
            <w:pPr>
              <w:rPr>
                <w:rFonts w:ascii="Calibri" w:hAnsi="Calibri"/>
                <w:color w:val="002060"/>
              </w:rPr>
            </w:pPr>
          </w:p>
        </w:tc>
      </w:tr>
    </w:tbl>
    <w:p w:rsidR="00C31831" w:rsidRDefault="00C31831"/>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001061" w:rsidRPr="00D44871" w:rsidTr="00413B04">
        <w:trPr>
          <w:trHeight w:val="400"/>
        </w:trPr>
        <w:tc>
          <w:tcPr>
            <w:tcW w:w="3227" w:type="dxa"/>
            <w:shd w:val="clear" w:color="auto" w:fill="auto"/>
            <w:vAlign w:val="center"/>
          </w:tcPr>
          <w:p w:rsidR="00001061" w:rsidRPr="00001061" w:rsidRDefault="00001061" w:rsidP="00413B04">
            <w:pPr>
              <w:rPr>
                <w:rFonts w:ascii="Calibri" w:hAnsi="Calibri"/>
                <w:b/>
                <w:color w:val="FF0000"/>
              </w:rPr>
            </w:pPr>
            <w:r>
              <w:rPr>
                <w:rFonts w:ascii="Calibri" w:hAnsi="Calibri"/>
                <w:b/>
                <w:color w:val="002060"/>
              </w:rPr>
              <w:t>Existe un calendario programado de reuniones con los técnicos responsables de las escuelas</w:t>
            </w:r>
            <w:r>
              <w:rPr>
                <w:rFonts w:ascii="Calibri" w:hAnsi="Calibri"/>
                <w:b/>
                <w:color w:val="FF0000"/>
              </w:rPr>
              <w:t xml:space="preserve"> reunión con todos los técnicos</w:t>
            </w:r>
            <w:r w:rsidR="00960E4E">
              <w:rPr>
                <w:rFonts w:ascii="Calibri" w:hAnsi="Calibri"/>
                <w:b/>
                <w:color w:val="FF0000"/>
              </w:rPr>
              <w:t xml:space="preserve"> para aunar criterios, compartir ideas, </w:t>
            </w:r>
            <w:proofErr w:type="gramStart"/>
            <w:r w:rsidR="00960E4E">
              <w:rPr>
                <w:rFonts w:ascii="Calibri" w:hAnsi="Calibri"/>
                <w:b/>
                <w:color w:val="FF0000"/>
              </w:rPr>
              <w:t>etc..</w:t>
            </w:r>
            <w:proofErr w:type="gramEnd"/>
            <w:r>
              <w:rPr>
                <w:rFonts w:ascii="Calibri" w:hAnsi="Calibri"/>
                <w:b/>
                <w:color w:val="FF0000"/>
              </w:rPr>
              <w:t xml:space="preserve"> o individuales de seguimiento y cumplimiento de objetivos</w:t>
            </w:r>
          </w:p>
        </w:tc>
        <w:tc>
          <w:tcPr>
            <w:tcW w:w="6341" w:type="dxa"/>
            <w:shd w:val="clear" w:color="auto" w:fill="auto"/>
          </w:tcPr>
          <w:p w:rsidR="00001061" w:rsidRPr="00D44871" w:rsidRDefault="00001061">
            <w:pPr>
              <w:rPr>
                <w:rFonts w:ascii="Calibri" w:hAnsi="Calibri"/>
                <w:color w:val="002060"/>
              </w:rPr>
            </w:pPr>
          </w:p>
        </w:tc>
      </w:tr>
      <w:tr w:rsidR="00960E4E" w:rsidRPr="00D44871" w:rsidTr="00413B04">
        <w:trPr>
          <w:trHeight w:val="400"/>
        </w:trPr>
        <w:tc>
          <w:tcPr>
            <w:tcW w:w="3227" w:type="dxa"/>
            <w:shd w:val="clear" w:color="auto" w:fill="auto"/>
            <w:vAlign w:val="center"/>
          </w:tcPr>
          <w:p w:rsidR="00960E4E" w:rsidRPr="00960E4E" w:rsidRDefault="00960E4E" w:rsidP="00413B04">
            <w:pPr>
              <w:rPr>
                <w:rFonts w:ascii="Calibri" w:hAnsi="Calibri"/>
                <w:b/>
                <w:color w:val="FF0000"/>
              </w:rPr>
            </w:pPr>
            <w:r>
              <w:rPr>
                <w:rFonts w:ascii="Calibri" w:hAnsi="Calibri"/>
                <w:b/>
                <w:color w:val="002060"/>
              </w:rPr>
              <w:t xml:space="preserve">Existe un calendario de reuniones con los delegados de los clubes </w:t>
            </w:r>
            <w:r>
              <w:rPr>
                <w:rFonts w:ascii="Calibri" w:hAnsi="Calibri"/>
                <w:b/>
                <w:color w:val="FF0000"/>
              </w:rPr>
              <w:t>¿con escuela o todos?</w:t>
            </w:r>
          </w:p>
        </w:tc>
        <w:tc>
          <w:tcPr>
            <w:tcW w:w="6341" w:type="dxa"/>
            <w:shd w:val="clear" w:color="auto" w:fill="auto"/>
          </w:tcPr>
          <w:p w:rsidR="00960E4E" w:rsidRPr="00D44871" w:rsidRDefault="00960E4E">
            <w:pPr>
              <w:rPr>
                <w:rFonts w:ascii="Calibri" w:hAnsi="Calibri"/>
                <w:color w:val="002060"/>
              </w:rPr>
            </w:pPr>
          </w:p>
        </w:tc>
      </w:tr>
    </w:tbl>
    <w:p w:rsidR="00D1402B" w:rsidRDefault="00D1402B">
      <w:pPr>
        <w:rPr>
          <w:rFonts w:ascii="Calibri" w:hAnsi="Calibri"/>
          <w:color w:val="002060"/>
        </w:rPr>
      </w:pPr>
    </w:p>
    <w:p w:rsidR="00E06BA7" w:rsidRDefault="00E06BA7">
      <w:pPr>
        <w:rPr>
          <w:rFonts w:ascii="Calibri" w:hAnsi="Calibri"/>
          <w:color w:val="002060"/>
        </w:rPr>
      </w:pPr>
    </w:p>
    <w:p w:rsidR="00E06BA7" w:rsidRDefault="00E06BA7">
      <w:pPr>
        <w:rPr>
          <w:rFonts w:ascii="Calibri" w:hAnsi="Calibri"/>
          <w:color w:val="002060"/>
        </w:rPr>
      </w:pPr>
    </w:p>
    <w:p w:rsidR="00E06BA7" w:rsidRDefault="00E06BA7">
      <w:pPr>
        <w:rPr>
          <w:rFonts w:ascii="Calibri" w:hAnsi="Calibri"/>
          <w:color w:val="002060"/>
        </w:rPr>
      </w:pPr>
    </w:p>
    <w:p w:rsidR="00E06BA7" w:rsidRDefault="00E06BA7">
      <w:pPr>
        <w:rPr>
          <w:rFonts w:ascii="Calibri" w:hAnsi="Calibri"/>
          <w:color w:val="002060"/>
        </w:rPr>
      </w:pPr>
    </w:p>
    <w:p w:rsidR="00E06BA7" w:rsidRDefault="00E06BA7" w:rsidP="00E06BA7">
      <w:pPr>
        <w:jc w:val="center"/>
      </w:pPr>
      <w:r>
        <w:rPr>
          <w:noProof/>
          <w:lang w:eastAsia="es-ES"/>
        </w:rPr>
        <w:drawing>
          <wp:anchor distT="0" distB="0" distL="114935" distR="114935" simplePos="0" relativeHeight="251660288" behindDoc="0" locked="0" layoutInCell="1" allowOverlap="1">
            <wp:simplePos x="0" y="0"/>
            <wp:positionH relativeFrom="column">
              <wp:posOffset>13335</wp:posOffset>
            </wp:positionH>
            <wp:positionV relativeFrom="paragraph">
              <wp:posOffset>24765</wp:posOffset>
            </wp:positionV>
            <wp:extent cx="760730" cy="912495"/>
            <wp:effectExtent l="19050" t="0" r="1270" b="0"/>
            <wp:wrapSquare wrapText="r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60730" cy="912495"/>
                    </a:xfrm>
                    <a:prstGeom prst="rect">
                      <a:avLst/>
                    </a:prstGeom>
                    <a:solidFill>
                      <a:srgbClr val="FFFFFF"/>
                    </a:solidFill>
                    <a:ln w="9525">
                      <a:noFill/>
                      <a:miter lim="800000"/>
                      <a:headEnd/>
                      <a:tailEnd/>
                    </a:ln>
                  </pic:spPr>
                </pic:pic>
              </a:graphicData>
            </a:graphic>
          </wp:anchor>
        </w:drawing>
      </w:r>
      <w:r>
        <w:rPr>
          <w:noProof/>
          <w:lang w:eastAsia="es-ES"/>
        </w:rPr>
        <w:drawing>
          <wp:anchor distT="0" distB="0" distL="114935" distR="114935" simplePos="0" relativeHeight="251665408" behindDoc="0" locked="0" layoutInCell="1" allowOverlap="1">
            <wp:simplePos x="0" y="0"/>
            <wp:positionH relativeFrom="column">
              <wp:posOffset>13335</wp:posOffset>
            </wp:positionH>
            <wp:positionV relativeFrom="paragraph">
              <wp:posOffset>27305</wp:posOffset>
            </wp:positionV>
            <wp:extent cx="761365" cy="913130"/>
            <wp:effectExtent l="19050" t="0" r="635" b="0"/>
            <wp:wrapSquare wrapText="right"/>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p>
    <w:p w:rsidR="00E06BA7" w:rsidRDefault="00E06BA7" w:rsidP="00E06BA7">
      <w:pPr>
        <w:jc w:val="center"/>
      </w:pPr>
    </w:p>
    <w:p w:rsidR="00E06BA7" w:rsidRDefault="00E06BA7" w:rsidP="00E06BA7">
      <w:pPr>
        <w:jc w:val="center"/>
        <w:rPr>
          <w:b/>
          <w:bCs/>
          <w:i/>
          <w:iCs/>
          <w:sz w:val="28"/>
          <w:szCs w:val="28"/>
          <w:u w:val="single"/>
        </w:rPr>
      </w:pPr>
      <w:r>
        <w:rPr>
          <w:b/>
          <w:bCs/>
          <w:i/>
          <w:iCs/>
          <w:sz w:val="28"/>
          <w:szCs w:val="28"/>
          <w:u w:val="single"/>
        </w:rPr>
        <w:t>LISTADO DE JUGADORES</w:t>
      </w:r>
    </w:p>
    <w:p w:rsidR="00E06BA7" w:rsidRDefault="00E06BA7" w:rsidP="00E06BA7">
      <w:pPr>
        <w:jc w:val="center"/>
      </w:pPr>
    </w:p>
    <w:p w:rsidR="00E06BA7" w:rsidRDefault="00E06BA7" w:rsidP="00E06BA7">
      <w:pPr>
        <w:jc w:val="center"/>
        <w:rPr>
          <w:b/>
          <w:bCs/>
          <w:sz w:val="26"/>
          <w:szCs w:val="26"/>
        </w:rPr>
      </w:pPr>
      <w:proofErr w:type="gramStart"/>
      <w:r>
        <w:rPr>
          <w:b/>
          <w:bCs/>
          <w:sz w:val="26"/>
          <w:szCs w:val="26"/>
        </w:rPr>
        <w:t>Pre Seleccionados</w:t>
      </w:r>
      <w:proofErr w:type="gramEnd"/>
    </w:p>
    <w:p w:rsidR="00E06BA7" w:rsidRDefault="00E06BA7" w:rsidP="00E06BA7">
      <w:pPr>
        <w:jc w:val="center"/>
        <w:rPr>
          <w:b/>
          <w:bCs/>
          <w:sz w:val="26"/>
          <w:szCs w:val="26"/>
        </w:rPr>
      </w:pPr>
    </w:p>
    <w:p w:rsidR="00E06BA7" w:rsidRDefault="00E06BA7" w:rsidP="00E06BA7">
      <w:pPr>
        <w:rPr>
          <w:b/>
          <w:bCs/>
          <w:sz w:val="26"/>
          <w:szCs w:val="26"/>
        </w:rPr>
      </w:pPr>
    </w:p>
    <w:p w:rsidR="00E06BA7" w:rsidRDefault="00E06BA7" w:rsidP="00E06BA7">
      <w:pPr>
        <w:rPr>
          <w:b/>
          <w:bCs/>
          <w:sz w:val="26"/>
          <w:szCs w:val="26"/>
        </w:rPr>
      </w:pPr>
    </w:p>
    <w:p w:rsidR="00E06BA7" w:rsidRDefault="00E06BA7" w:rsidP="00E06BA7">
      <w:pPr>
        <w:rPr>
          <w:b/>
          <w:bCs/>
          <w:sz w:val="26"/>
          <w:szCs w:val="26"/>
        </w:rPr>
      </w:pPr>
      <w:r>
        <w:rPr>
          <w:b/>
          <w:bCs/>
          <w:sz w:val="26"/>
          <w:szCs w:val="26"/>
        </w:rPr>
        <w:t>Sub 25:</w:t>
      </w:r>
    </w:p>
    <w:p w:rsidR="00E06BA7" w:rsidRDefault="00E06BA7" w:rsidP="00E06BA7"/>
    <w:p w:rsidR="00E06BA7" w:rsidRDefault="00E06BA7" w:rsidP="00E06BA7">
      <w:pPr>
        <w:widowControl w:val="0"/>
        <w:numPr>
          <w:ilvl w:val="0"/>
          <w:numId w:val="11"/>
        </w:numPr>
        <w:suppressAutoHyphens/>
      </w:pPr>
      <w:r>
        <w:t xml:space="preserve">Alberto Hernández </w:t>
      </w:r>
      <w:proofErr w:type="spellStart"/>
      <w:r>
        <w:t>Hernández</w:t>
      </w:r>
      <w:proofErr w:type="spellEnd"/>
      <w:r>
        <w:t xml:space="preserve">           Golf Villamayor (Salamanca)</w:t>
      </w:r>
    </w:p>
    <w:p w:rsidR="00E06BA7" w:rsidRDefault="00E06BA7" w:rsidP="00E06BA7">
      <w:pPr>
        <w:widowControl w:val="0"/>
        <w:numPr>
          <w:ilvl w:val="0"/>
          <w:numId w:val="11"/>
        </w:numPr>
        <w:suppressAutoHyphens/>
      </w:pPr>
      <w:r>
        <w:t xml:space="preserve">Alejandro Martínez </w:t>
      </w:r>
      <w:proofErr w:type="spellStart"/>
      <w:r>
        <w:t>Perez</w:t>
      </w:r>
      <w:proofErr w:type="spellEnd"/>
      <w:r>
        <w:t xml:space="preserve">                   </w:t>
      </w:r>
      <w:proofErr w:type="spellStart"/>
      <w:r>
        <w:t>Riocerezo</w:t>
      </w:r>
      <w:proofErr w:type="spellEnd"/>
      <w:r>
        <w:t xml:space="preserve"> Club de Golf (Burgos)</w:t>
      </w:r>
    </w:p>
    <w:p w:rsidR="00E06BA7" w:rsidRDefault="00E06BA7" w:rsidP="00E06BA7">
      <w:pPr>
        <w:widowControl w:val="0"/>
        <w:numPr>
          <w:ilvl w:val="0"/>
          <w:numId w:val="11"/>
        </w:numPr>
        <w:suppressAutoHyphens/>
        <w:rPr>
          <w:sz w:val="26"/>
          <w:szCs w:val="26"/>
        </w:rPr>
      </w:pPr>
      <w:r>
        <w:rPr>
          <w:sz w:val="26"/>
          <w:szCs w:val="26"/>
        </w:rPr>
        <w:t>Álvaro Alonso Prada                      Bierzo Club de Golf (Ponferrada)</w:t>
      </w:r>
    </w:p>
    <w:p w:rsidR="00E06BA7" w:rsidRDefault="00E06BA7" w:rsidP="00E06BA7">
      <w:pPr>
        <w:widowControl w:val="0"/>
        <w:numPr>
          <w:ilvl w:val="0"/>
          <w:numId w:val="11"/>
        </w:numPr>
        <w:suppressAutoHyphens/>
        <w:rPr>
          <w:sz w:val="26"/>
          <w:szCs w:val="26"/>
        </w:rPr>
      </w:pPr>
      <w:r>
        <w:rPr>
          <w:sz w:val="26"/>
          <w:szCs w:val="26"/>
        </w:rPr>
        <w:t xml:space="preserve">Marta Muñoz </w:t>
      </w:r>
      <w:proofErr w:type="spellStart"/>
      <w:r>
        <w:rPr>
          <w:sz w:val="26"/>
          <w:szCs w:val="26"/>
        </w:rPr>
        <w:t>Jimenez</w:t>
      </w:r>
      <w:proofErr w:type="spellEnd"/>
      <w:r>
        <w:rPr>
          <w:sz w:val="26"/>
          <w:szCs w:val="26"/>
        </w:rPr>
        <w:t xml:space="preserve">                    La </w:t>
      </w:r>
      <w:proofErr w:type="spellStart"/>
      <w:r>
        <w:rPr>
          <w:sz w:val="26"/>
          <w:szCs w:val="26"/>
        </w:rPr>
        <w:t>Almarza</w:t>
      </w:r>
      <w:proofErr w:type="spellEnd"/>
      <w:r>
        <w:rPr>
          <w:sz w:val="26"/>
          <w:szCs w:val="26"/>
        </w:rPr>
        <w:t xml:space="preserve"> (Ávila)</w:t>
      </w:r>
    </w:p>
    <w:p w:rsidR="00E06BA7" w:rsidRDefault="00E06BA7" w:rsidP="00E06BA7">
      <w:pPr>
        <w:jc w:val="center"/>
      </w:pPr>
    </w:p>
    <w:p w:rsidR="00E06BA7" w:rsidRDefault="00E06BA7" w:rsidP="00E06BA7">
      <w:pPr>
        <w:rPr>
          <w:b/>
          <w:bCs/>
        </w:rPr>
      </w:pPr>
      <w:proofErr w:type="spellStart"/>
      <w:r>
        <w:rPr>
          <w:b/>
          <w:bCs/>
        </w:rPr>
        <w:t>Juniors</w:t>
      </w:r>
      <w:proofErr w:type="spellEnd"/>
      <w:r>
        <w:rPr>
          <w:b/>
          <w:bCs/>
        </w:rPr>
        <w:t>:</w:t>
      </w:r>
    </w:p>
    <w:p w:rsidR="00E06BA7" w:rsidRDefault="00E06BA7" w:rsidP="00E06BA7"/>
    <w:p w:rsidR="00E06BA7" w:rsidRDefault="00E06BA7" w:rsidP="00E06BA7">
      <w:pPr>
        <w:widowControl w:val="0"/>
        <w:numPr>
          <w:ilvl w:val="0"/>
          <w:numId w:val="11"/>
        </w:numPr>
        <w:suppressAutoHyphens/>
      </w:pPr>
      <w:r>
        <w:t xml:space="preserve">Carlos Pescador </w:t>
      </w:r>
      <w:proofErr w:type="spellStart"/>
      <w:r>
        <w:t>Mestre</w:t>
      </w:r>
      <w:proofErr w:type="spellEnd"/>
      <w:r>
        <w:t xml:space="preserve">                      Club de Golf de Salamanca (Salamanca)</w:t>
      </w:r>
    </w:p>
    <w:p w:rsidR="00E06BA7" w:rsidRDefault="00E06BA7" w:rsidP="00E06BA7">
      <w:pPr>
        <w:widowControl w:val="0"/>
        <w:numPr>
          <w:ilvl w:val="0"/>
          <w:numId w:val="11"/>
        </w:numPr>
        <w:suppressAutoHyphens/>
      </w:pPr>
      <w:r>
        <w:t xml:space="preserve">Eduardo Pescador </w:t>
      </w:r>
      <w:proofErr w:type="spellStart"/>
      <w:r>
        <w:t>Mestre</w:t>
      </w:r>
      <w:proofErr w:type="spellEnd"/>
      <w:r>
        <w:t xml:space="preserve">                   Club de Golf Salamanca (Salamanca)</w:t>
      </w:r>
    </w:p>
    <w:p w:rsidR="00E06BA7" w:rsidRDefault="00E06BA7" w:rsidP="00E06BA7">
      <w:pPr>
        <w:widowControl w:val="0"/>
        <w:numPr>
          <w:ilvl w:val="0"/>
          <w:numId w:val="11"/>
        </w:numPr>
        <w:suppressAutoHyphens/>
      </w:pPr>
      <w:r>
        <w:t xml:space="preserve">Daniel </w:t>
      </w:r>
      <w:proofErr w:type="spellStart"/>
      <w:r>
        <w:t>Berná</w:t>
      </w:r>
      <w:proofErr w:type="spellEnd"/>
      <w:r>
        <w:t xml:space="preserve"> Manzanares                   Soria Club de Golf (Soria)</w:t>
      </w:r>
    </w:p>
    <w:p w:rsidR="00E06BA7" w:rsidRDefault="00E06BA7" w:rsidP="00E06BA7">
      <w:pPr>
        <w:widowControl w:val="0"/>
        <w:numPr>
          <w:ilvl w:val="0"/>
          <w:numId w:val="11"/>
        </w:numPr>
        <w:suppressAutoHyphens/>
      </w:pPr>
      <w:r>
        <w:t xml:space="preserve">Fernando </w:t>
      </w:r>
      <w:proofErr w:type="spellStart"/>
      <w:r>
        <w:t>Alzaga</w:t>
      </w:r>
      <w:proofErr w:type="spellEnd"/>
      <w:r>
        <w:t xml:space="preserve"> García                      León Club de Golf (León)</w:t>
      </w:r>
    </w:p>
    <w:p w:rsidR="00E06BA7" w:rsidRDefault="00E06BA7" w:rsidP="00E06BA7">
      <w:pPr>
        <w:widowControl w:val="0"/>
        <w:numPr>
          <w:ilvl w:val="0"/>
          <w:numId w:val="11"/>
        </w:numPr>
        <w:suppressAutoHyphens/>
      </w:pPr>
      <w:r>
        <w:t>Javier Herrero Lorenzo                       Soria Club de Golf (Soria)</w:t>
      </w:r>
    </w:p>
    <w:p w:rsidR="00E06BA7" w:rsidRDefault="00E06BA7" w:rsidP="00E06BA7">
      <w:pPr>
        <w:widowControl w:val="0"/>
        <w:numPr>
          <w:ilvl w:val="0"/>
          <w:numId w:val="11"/>
        </w:numPr>
        <w:suppressAutoHyphens/>
      </w:pPr>
      <w:r>
        <w:t>Jorge Fernández Zamarro                   Club de Golf Villa de Cuéllar (Segovia)</w:t>
      </w:r>
    </w:p>
    <w:p w:rsidR="00E06BA7" w:rsidRDefault="00E06BA7" w:rsidP="00E06BA7">
      <w:pPr>
        <w:widowControl w:val="0"/>
        <w:numPr>
          <w:ilvl w:val="0"/>
          <w:numId w:val="11"/>
        </w:numPr>
        <w:suppressAutoHyphens/>
      </w:pPr>
      <w:r>
        <w:t>Carmen Guerra Diego                         Club de Golf Lerma (Burgos)</w:t>
      </w:r>
    </w:p>
    <w:p w:rsidR="00E06BA7" w:rsidRDefault="00E06BA7" w:rsidP="00E06BA7">
      <w:pPr>
        <w:widowControl w:val="0"/>
        <w:numPr>
          <w:ilvl w:val="0"/>
          <w:numId w:val="11"/>
        </w:numPr>
        <w:suppressAutoHyphens/>
      </w:pPr>
      <w:r>
        <w:t>Irene Fernández García                       Soria Club de Golf (Soria)</w:t>
      </w:r>
    </w:p>
    <w:p w:rsidR="00E06BA7" w:rsidRDefault="00E06BA7" w:rsidP="00E06BA7">
      <w:pPr>
        <w:widowControl w:val="0"/>
        <w:numPr>
          <w:ilvl w:val="0"/>
          <w:numId w:val="11"/>
        </w:numPr>
        <w:suppressAutoHyphens/>
      </w:pPr>
      <w:r>
        <w:lastRenderedPageBreak/>
        <w:t xml:space="preserve">Lucía Blanco de la Colina                   </w:t>
      </w:r>
      <w:proofErr w:type="spellStart"/>
      <w:r>
        <w:t>Aldeamayor</w:t>
      </w:r>
      <w:proofErr w:type="spellEnd"/>
      <w:r>
        <w:t xml:space="preserve"> Club de Golf (Valladolid)</w:t>
      </w:r>
    </w:p>
    <w:p w:rsidR="00E06BA7" w:rsidRDefault="00E06BA7" w:rsidP="00E06BA7">
      <w:pPr>
        <w:widowControl w:val="0"/>
        <w:numPr>
          <w:ilvl w:val="0"/>
          <w:numId w:val="11"/>
        </w:numPr>
        <w:suppressAutoHyphens/>
      </w:pPr>
      <w:r>
        <w:t>Paula de Colsa Cardona                      Campo de Golf de Salamanca (Salamanca)</w:t>
      </w:r>
    </w:p>
    <w:p w:rsidR="00E06BA7" w:rsidRDefault="00E06BA7" w:rsidP="00E06BA7"/>
    <w:p w:rsidR="00E06BA7" w:rsidRDefault="00E06BA7" w:rsidP="00E06BA7">
      <w:pPr>
        <w:rPr>
          <w:b/>
          <w:bCs/>
        </w:rPr>
      </w:pPr>
      <w:r>
        <w:rPr>
          <w:b/>
          <w:bCs/>
        </w:rPr>
        <w:t>Cadetes:</w:t>
      </w:r>
    </w:p>
    <w:p w:rsidR="00E06BA7" w:rsidRDefault="00E06BA7" w:rsidP="00E06BA7"/>
    <w:p w:rsidR="00E06BA7" w:rsidRDefault="00E06BA7" w:rsidP="00E06BA7">
      <w:pPr>
        <w:widowControl w:val="0"/>
        <w:numPr>
          <w:ilvl w:val="0"/>
          <w:numId w:val="12"/>
        </w:numPr>
        <w:suppressAutoHyphens/>
      </w:pPr>
      <w:r>
        <w:t xml:space="preserve">Jaime </w:t>
      </w:r>
      <w:proofErr w:type="spellStart"/>
      <w:r>
        <w:t>Alzaga</w:t>
      </w:r>
      <w:proofErr w:type="spellEnd"/>
      <w:r>
        <w:t xml:space="preserve"> García                            León Club de Golf (León)</w:t>
      </w:r>
    </w:p>
    <w:p w:rsidR="00E06BA7" w:rsidRDefault="00E06BA7" w:rsidP="00E06BA7">
      <w:pPr>
        <w:widowControl w:val="0"/>
        <w:numPr>
          <w:ilvl w:val="0"/>
          <w:numId w:val="12"/>
        </w:numPr>
        <w:suppressAutoHyphens/>
      </w:pPr>
      <w:r>
        <w:t>Alfonso Morales Aparicio                   El Fresnillo (Ávila)</w:t>
      </w:r>
    </w:p>
    <w:p w:rsidR="00E06BA7" w:rsidRDefault="00E06BA7" w:rsidP="00E06BA7">
      <w:pPr>
        <w:widowControl w:val="0"/>
        <w:numPr>
          <w:ilvl w:val="0"/>
          <w:numId w:val="12"/>
        </w:numPr>
        <w:suppressAutoHyphens/>
      </w:pPr>
      <w:r>
        <w:t>Cecilia Díez Moliner                           La Galera (Valladolid)</w:t>
      </w:r>
    </w:p>
    <w:p w:rsidR="00E06BA7" w:rsidRDefault="00E06BA7" w:rsidP="00E06BA7"/>
    <w:p w:rsidR="00E06BA7" w:rsidRDefault="00E06BA7" w:rsidP="00E06BA7">
      <w:pPr>
        <w:rPr>
          <w:b/>
          <w:bCs/>
        </w:rPr>
      </w:pPr>
      <w:r>
        <w:rPr>
          <w:b/>
          <w:bCs/>
        </w:rPr>
        <w:t>Infantiles:</w:t>
      </w:r>
    </w:p>
    <w:p w:rsidR="00E06BA7" w:rsidRDefault="00E06BA7" w:rsidP="00E06BA7"/>
    <w:p w:rsidR="00E06BA7" w:rsidRDefault="00E06BA7" w:rsidP="00E06BA7">
      <w:pPr>
        <w:widowControl w:val="0"/>
        <w:numPr>
          <w:ilvl w:val="0"/>
          <w:numId w:val="13"/>
        </w:numPr>
        <w:suppressAutoHyphens/>
      </w:pPr>
      <w:r>
        <w:t xml:space="preserve">Francisco </w:t>
      </w:r>
      <w:proofErr w:type="spellStart"/>
      <w:r>
        <w:t>Crego</w:t>
      </w:r>
      <w:proofErr w:type="spellEnd"/>
      <w:r>
        <w:t xml:space="preserve"> Marqués                    León Club de Golf (León)</w:t>
      </w:r>
    </w:p>
    <w:p w:rsidR="00E06BA7" w:rsidRDefault="00E06BA7" w:rsidP="00E06BA7">
      <w:pPr>
        <w:widowControl w:val="0"/>
        <w:numPr>
          <w:ilvl w:val="0"/>
          <w:numId w:val="13"/>
        </w:numPr>
        <w:suppressAutoHyphens/>
      </w:pPr>
      <w:r>
        <w:t xml:space="preserve">Ignacio </w:t>
      </w:r>
      <w:proofErr w:type="spellStart"/>
      <w:r>
        <w:t>Ayestarán</w:t>
      </w:r>
      <w:proofErr w:type="spellEnd"/>
      <w:r>
        <w:t xml:space="preserve"> García                     La Galera (Valladolid)</w:t>
      </w:r>
    </w:p>
    <w:p w:rsidR="00E06BA7" w:rsidRDefault="00E06BA7" w:rsidP="00E06BA7">
      <w:pPr>
        <w:widowControl w:val="0"/>
        <w:numPr>
          <w:ilvl w:val="0"/>
          <w:numId w:val="13"/>
        </w:numPr>
        <w:suppressAutoHyphens/>
      </w:pPr>
      <w:r>
        <w:t>Luis Carlos González Rodríguez         El Fresnillo (Ávila)</w:t>
      </w:r>
    </w:p>
    <w:p w:rsidR="00E06BA7" w:rsidRDefault="00E06BA7" w:rsidP="00E06BA7">
      <w:pPr>
        <w:widowControl w:val="0"/>
        <w:numPr>
          <w:ilvl w:val="0"/>
          <w:numId w:val="13"/>
        </w:numPr>
        <w:suppressAutoHyphens/>
      </w:pPr>
      <w:r>
        <w:t xml:space="preserve">Pablo Vázquez Alija                             </w:t>
      </w:r>
      <w:proofErr w:type="spellStart"/>
      <w:r>
        <w:t>Leon</w:t>
      </w:r>
      <w:proofErr w:type="spellEnd"/>
      <w:r>
        <w:t xml:space="preserve"> Club de Golf (León)</w:t>
      </w:r>
    </w:p>
    <w:p w:rsidR="00E06BA7" w:rsidRDefault="00E06BA7" w:rsidP="00E06BA7">
      <w:pPr>
        <w:widowControl w:val="0"/>
        <w:numPr>
          <w:ilvl w:val="0"/>
          <w:numId w:val="13"/>
        </w:numPr>
        <w:suppressAutoHyphens/>
      </w:pPr>
      <w:proofErr w:type="spellStart"/>
      <w:r>
        <w:t>Raul</w:t>
      </w:r>
      <w:proofErr w:type="spellEnd"/>
      <w:r>
        <w:t xml:space="preserve"> Pascual Aragonés                        Soria Club de Golf (Soria)</w:t>
      </w:r>
    </w:p>
    <w:p w:rsidR="00E06BA7" w:rsidRDefault="00E06BA7" w:rsidP="00E06BA7">
      <w:pPr>
        <w:widowControl w:val="0"/>
        <w:numPr>
          <w:ilvl w:val="0"/>
          <w:numId w:val="13"/>
        </w:numPr>
        <w:suppressAutoHyphens/>
      </w:pPr>
      <w:proofErr w:type="spellStart"/>
      <w:r>
        <w:t>Africa</w:t>
      </w:r>
      <w:proofErr w:type="spellEnd"/>
      <w:r>
        <w:t xml:space="preserve"> Pariente </w:t>
      </w:r>
      <w:proofErr w:type="spellStart"/>
      <w:r>
        <w:t>Fora</w:t>
      </w:r>
      <w:proofErr w:type="spellEnd"/>
      <w:r>
        <w:t xml:space="preserve">                            Campo de Golf de Salamanca (Salamanca)</w:t>
      </w:r>
    </w:p>
    <w:p w:rsidR="00E06BA7" w:rsidRDefault="00E06BA7" w:rsidP="00E06BA7">
      <w:pPr>
        <w:widowControl w:val="0"/>
        <w:numPr>
          <w:ilvl w:val="0"/>
          <w:numId w:val="13"/>
        </w:numPr>
        <w:suppressAutoHyphens/>
      </w:pPr>
      <w:r>
        <w:t xml:space="preserve">Alicia Gallego Menéndez                    Club de Golf </w:t>
      </w:r>
      <w:proofErr w:type="spellStart"/>
      <w:r>
        <w:t>Entrepinos</w:t>
      </w:r>
      <w:proofErr w:type="spellEnd"/>
      <w:r>
        <w:t xml:space="preserve"> (Valladolid)         </w:t>
      </w:r>
    </w:p>
    <w:p w:rsidR="00E06BA7" w:rsidRDefault="00E06BA7" w:rsidP="00E06BA7">
      <w:pPr>
        <w:widowControl w:val="0"/>
        <w:numPr>
          <w:ilvl w:val="0"/>
          <w:numId w:val="13"/>
        </w:numPr>
        <w:suppressAutoHyphens/>
      </w:pPr>
      <w:r>
        <w:t xml:space="preserve">Celia Peralta </w:t>
      </w:r>
      <w:proofErr w:type="spellStart"/>
      <w:r>
        <w:t>Betere</w:t>
      </w:r>
      <w:proofErr w:type="spellEnd"/>
      <w:r>
        <w:t xml:space="preserve">                             Campo de Golf de Salamanca (Salamanca)</w:t>
      </w:r>
    </w:p>
    <w:p w:rsidR="00E06BA7" w:rsidRDefault="00E06BA7" w:rsidP="00E06BA7">
      <w:pPr>
        <w:widowControl w:val="0"/>
        <w:numPr>
          <w:ilvl w:val="0"/>
          <w:numId w:val="13"/>
        </w:numPr>
        <w:suppressAutoHyphens/>
      </w:pPr>
      <w:r>
        <w:t xml:space="preserve">Lucía Pardo del Río Ortega                 Club de Golf </w:t>
      </w:r>
      <w:proofErr w:type="spellStart"/>
      <w:r>
        <w:t>Entrepinos</w:t>
      </w:r>
      <w:proofErr w:type="spellEnd"/>
      <w:r>
        <w:t xml:space="preserve"> ( Valladolid)</w:t>
      </w:r>
    </w:p>
    <w:p w:rsidR="00E06BA7" w:rsidRDefault="00E06BA7" w:rsidP="00E06BA7">
      <w:pPr>
        <w:widowControl w:val="0"/>
        <w:numPr>
          <w:ilvl w:val="0"/>
          <w:numId w:val="13"/>
        </w:numPr>
        <w:suppressAutoHyphens/>
      </w:pPr>
      <w:r>
        <w:t xml:space="preserve">Natalia </w:t>
      </w:r>
      <w:proofErr w:type="spellStart"/>
      <w:r>
        <w:t>Tobal</w:t>
      </w:r>
      <w:proofErr w:type="spellEnd"/>
      <w:r>
        <w:t xml:space="preserve"> </w:t>
      </w:r>
      <w:proofErr w:type="spellStart"/>
      <w:r>
        <w:t>Perez</w:t>
      </w:r>
      <w:proofErr w:type="spellEnd"/>
      <w:r>
        <w:t xml:space="preserve">                              Club de Golf </w:t>
      </w:r>
      <w:proofErr w:type="spellStart"/>
      <w:r>
        <w:t>Entrepinos</w:t>
      </w:r>
      <w:proofErr w:type="spellEnd"/>
      <w:r>
        <w:t xml:space="preserve"> (Valladolid)</w:t>
      </w:r>
    </w:p>
    <w:p w:rsidR="00E06BA7" w:rsidRDefault="00E06BA7" w:rsidP="00E06BA7">
      <w:pPr>
        <w:widowControl w:val="0"/>
        <w:numPr>
          <w:ilvl w:val="0"/>
          <w:numId w:val="13"/>
        </w:numPr>
        <w:suppressAutoHyphens/>
      </w:pPr>
      <w:r>
        <w:t xml:space="preserve">Paula </w:t>
      </w:r>
      <w:proofErr w:type="spellStart"/>
      <w:r>
        <w:t>Peciña</w:t>
      </w:r>
      <w:proofErr w:type="spellEnd"/>
      <w:r>
        <w:t xml:space="preserve"> </w:t>
      </w:r>
      <w:proofErr w:type="spellStart"/>
      <w:r>
        <w:t>Melgosa</w:t>
      </w:r>
      <w:proofErr w:type="spellEnd"/>
      <w:r>
        <w:t xml:space="preserve">                          Federación de Golf de Castilla y León</w:t>
      </w:r>
    </w:p>
    <w:p w:rsidR="00E06BA7" w:rsidRDefault="00E06BA7" w:rsidP="00E06BA7">
      <w:pPr>
        <w:widowControl w:val="0"/>
        <w:numPr>
          <w:ilvl w:val="0"/>
          <w:numId w:val="13"/>
        </w:numPr>
        <w:suppressAutoHyphens/>
      </w:pPr>
      <w:r>
        <w:t>Teresa Díez Moliner                            La Galera (Valladolid)</w:t>
      </w:r>
    </w:p>
    <w:p w:rsidR="00E06BA7" w:rsidRDefault="00E06BA7" w:rsidP="00E06BA7">
      <w:pPr>
        <w:widowControl w:val="0"/>
        <w:numPr>
          <w:ilvl w:val="0"/>
          <w:numId w:val="13"/>
        </w:numPr>
        <w:suppressAutoHyphens/>
      </w:pPr>
      <w:r>
        <w:t xml:space="preserve">Carmen Iglesias González                   Club de Golf </w:t>
      </w:r>
      <w:proofErr w:type="spellStart"/>
      <w:r>
        <w:t>Entrepinos</w:t>
      </w:r>
      <w:proofErr w:type="spellEnd"/>
      <w:r>
        <w:t xml:space="preserve"> (Valladolid)</w:t>
      </w:r>
    </w:p>
    <w:p w:rsidR="00E06BA7" w:rsidRDefault="00E06BA7" w:rsidP="00E06BA7"/>
    <w:p w:rsidR="00E06BA7" w:rsidRDefault="00E06BA7" w:rsidP="00E06BA7">
      <w:r>
        <w:rPr>
          <w:noProof/>
          <w:lang w:eastAsia="es-ES"/>
        </w:rPr>
        <w:drawing>
          <wp:anchor distT="0" distB="0" distL="114935" distR="114935" simplePos="0" relativeHeight="251661312" behindDoc="0" locked="0" layoutInCell="1" allowOverlap="1">
            <wp:simplePos x="0" y="0"/>
            <wp:positionH relativeFrom="column">
              <wp:posOffset>29845</wp:posOffset>
            </wp:positionH>
            <wp:positionV relativeFrom="paragraph">
              <wp:posOffset>24130</wp:posOffset>
            </wp:positionV>
            <wp:extent cx="761365" cy="913130"/>
            <wp:effectExtent l="19050" t="0" r="635" b="0"/>
            <wp:wrapSquare wrapText="r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Pr>
        <w:rPr>
          <w:b/>
          <w:bCs/>
        </w:rPr>
      </w:pPr>
      <w:r>
        <w:rPr>
          <w:b/>
          <w:bCs/>
        </w:rPr>
        <w:t>Alevines:</w:t>
      </w:r>
    </w:p>
    <w:p w:rsidR="00E06BA7" w:rsidRDefault="00E06BA7" w:rsidP="00E06BA7"/>
    <w:p w:rsidR="00E06BA7" w:rsidRDefault="00E06BA7" w:rsidP="00E06BA7">
      <w:pPr>
        <w:widowControl w:val="0"/>
        <w:numPr>
          <w:ilvl w:val="0"/>
          <w:numId w:val="14"/>
        </w:numPr>
        <w:suppressAutoHyphens/>
      </w:pPr>
      <w:r>
        <w:t>Álvaro Morales Aparicio                        El Fresnillo (Ávila)</w:t>
      </w:r>
    </w:p>
    <w:p w:rsidR="00E06BA7" w:rsidRDefault="00E06BA7" w:rsidP="00E06BA7">
      <w:pPr>
        <w:widowControl w:val="0"/>
        <w:numPr>
          <w:ilvl w:val="0"/>
          <w:numId w:val="14"/>
        </w:numPr>
        <w:suppressAutoHyphens/>
      </w:pPr>
      <w:r>
        <w:t>Carlos Huerta Pastrana                           León Club de Golf (León)</w:t>
      </w:r>
    </w:p>
    <w:p w:rsidR="00E06BA7" w:rsidRDefault="00E06BA7" w:rsidP="00E06BA7">
      <w:pPr>
        <w:widowControl w:val="0"/>
        <w:numPr>
          <w:ilvl w:val="0"/>
          <w:numId w:val="14"/>
        </w:numPr>
        <w:suppressAutoHyphens/>
      </w:pPr>
      <w:r>
        <w:t>Diego González-</w:t>
      </w:r>
      <w:proofErr w:type="spellStart"/>
      <w:r>
        <w:t>Herraez</w:t>
      </w:r>
      <w:proofErr w:type="spellEnd"/>
      <w:r>
        <w:t xml:space="preserve"> Fernández      </w:t>
      </w:r>
      <w:proofErr w:type="spellStart"/>
      <w:r>
        <w:t>Leon</w:t>
      </w:r>
      <w:proofErr w:type="spellEnd"/>
      <w:r>
        <w:t xml:space="preserve"> Club de Golf (León)</w:t>
      </w:r>
    </w:p>
    <w:p w:rsidR="00E06BA7" w:rsidRDefault="00E06BA7" w:rsidP="00E06BA7">
      <w:pPr>
        <w:widowControl w:val="0"/>
        <w:numPr>
          <w:ilvl w:val="0"/>
          <w:numId w:val="14"/>
        </w:numPr>
        <w:suppressAutoHyphens/>
      </w:pPr>
      <w:r>
        <w:t>Ignacio Hernández Rivadeneira             Saldaña Club de Golf (Burgos)</w:t>
      </w:r>
    </w:p>
    <w:p w:rsidR="00E06BA7" w:rsidRDefault="00E06BA7" w:rsidP="00E06BA7">
      <w:pPr>
        <w:widowControl w:val="0"/>
        <w:numPr>
          <w:ilvl w:val="0"/>
          <w:numId w:val="14"/>
        </w:numPr>
        <w:suppressAutoHyphens/>
      </w:pPr>
      <w:r>
        <w:t>Jaime Díez Moliner                                La Galera (Valladolid)</w:t>
      </w:r>
    </w:p>
    <w:p w:rsidR="00E06BA7" w:rsidRDefault="00E06BA7" w:rsidP="00E06BA7">
      <w:pPr>
        <w:widowControl w:val="0"/>
        <w:numPr>
          <w:ilvl w:val="0"/>
          <w:numId w:val="14"/>
        </w:numPr>
        <w:suppressAutoHyphens/>
      </w:pPr>
      <w:r>
        <w:t xml:space="preserve">Juan Agustín </w:t>
      </w:r>
      <w:proofErr w:type="spellStart"/>
      <w:r>
        <w:t>Peciña</w:t>
      </w:r>
      <w:proofErr w:type="spellEnd"/>
      <w:r>
        <w:t xml:space="preserve"> </w:t>
      </w:r>
      <w:proofErr w:type="spellStart"/>
      <w:r>
        <w:t>Melgosa</w:t>
      </w:r>
      <w:proofErr w:type="spellEnd"/>
      <w:r>
        <w:t xml:space="preserve">                Federación de Golf de Castilla y León</w:t>
      </w:r>
    </w:p>
    <w:p w:rsidR="00E06BA7" w:rsidRDefault="00E06BA7" w:rsidP="00E06BA7">
      <w:pPr>
        <w:widowControl w:val="0"/>
        <w:numPr>
          <w:ilvl w:val="0"/>
          <w:numId w:val="14"/>
        </w:numPr>
        <w:suppressAutoHyphens/>
      </w:pPr>
      <w:r>
        <w:t>Luis Carreño Fernández-Miranda          León Club de Golf (León)</w:t>
      </w:r>
    </w:p>
    <w:p w:rsidR="00E06BA7" w:rsidRDefault="00E06BA7" w:rsidP="00E06BA7">
      <w:pPr>
        <w:widowControl w:val="0"/>
        <w:numPr>
          <w:ilvl w:val="0"/>
          <w:numId w:val="14"/>
        </w:numPr>
        <w:suppressAutoHyphens/>
      </w:pPr>
      <w:r>
        <w:t xml:space="preserve">Miguel Cazón Chamorro                       </w:t>
      </w:r>
      <w:proofErr w:type="spellStart"/>
      <w:r>
        <w:t>Aldeamayor</w:t>
      </w:r>
      <w:proofErr w:type="spellEnd"/>
      <w:r>
        <w:t xml:space="preserve"> Club de Golf (Valladolid)</w:t>
      </w:r>
    </w:p>
    <w:p w:rsidR="00E06BA7" w:rsidRDefault="00E06BA7" w:rsidP="00E06BA7">
      <w:pPr>
        <w:widowControl w:val="0"/>
        <w:numPr>
          <w:ilvl w:val="0"/>
          <w:numId w:val="14"/>
        </w:numPr>
        <w:suppressAutoHyphens/>
      </w:pPr>
      <w:r>
        <w:t>Miguel Palacios González                     Campo de Golf de Salamanca (Salamanca)</w:t>
      </w:r>
    </w:p>
    <w:p w:rsidR="00E06BA7" w:rsidRDefault="00E06BA7" w:rsidP="00E06BA7">
      <w:pPr>
        <w:widowControl w:val="0"/>
        <w:numPr>
          <w:ilvl w:val="0"/>
          <w:numId w:val="14"/>
        </w:numPr>
        <w:suppressAutoHyphens/>
      </w:pPr>
      <w:r>
        <w:t>Pablo Nicolás Sánchez                          La Valmuza Golf Resort (Salamanca)</w:t>
      </w:r>
    </w:p>
    <w:p w:rsidR="00E06BA7" w:rsidRDefault="00E06BA7" w:rsidP="00E06BA7">
      <w:pPr>
        <w:widowControl w:val="0"/>
        <w:numPr>
          <w:ilvl w:val="0"/>
          <w:numId w:val="14"/>
        </w:numPr>
        <w:suppressAutoHyphens/>
      </w:pPr>
      <w:r>
        <w:t>Ana García Alija                                    León Club de Golf (León)</w:t>
      </w:r>
    </w:p>
    <w:p w:rsidR="00E06BA7" w:rsidRDefault="00E06BA7" w:rsidP="00E06BA7">
      <w:pPr>
        <w:widowControl w:val="0"/>
        <w:numPr>
          <w:ilvl w:val="0"/>
          <w:numId w:val="14"/>
        </w:numPr>
        <w:suppressAutoHyphens/>
      </w:pPr>
      <w:r>
        <w:t xml:space="preserve">Esperanza </w:t>
      </w:r>
      <w:proofErr w:type="spellStart"/>
      <w:r>
        <w:t>Tarancón</w:t>
      </w:r>
      <w:proofErr w:type="spellEnd"/>
      <w:r>
        <w:t xml:space="preserve"> Rubiera                 León Club de Golf (León)</w:t>
      </w:r>
    </w:p>
    <w:p w:rsidR="00E06BA7" w:rsidRDefault="00E06BA7" w:rsidP="00E06BA7">
      <w:pPr>
        <w:widowControl w:val="0"/>
        <w:numPr>
          <w:ilvl w:val="0"/>
          <w:numId w:val="14"/>
        </w:numPr>
        <w:suppressAutoHyphens/>
      </w:pPr>
      <w:r>
        <w:t xml:space="preserve">Patricia Rabanal </w:t>
      </w:r>
      <w:proofErr w:type="spellStart"/>
      <w:r>
        <w:t>Villayandre</w:t>
      </w:r>
      <w:proofErr w:type="spellEnd"/>
      <w:r>
        <w:t xml:space="preserve">                 León Club de Golf (León)</w:t>
      </w:r>
    </w:p>
    <w:p w:rsidR="00E06BA7" w:rsidRDefault="00E06BA7" w:rsidP="00E06BA7"/>
    <w:p w:rsidR="00E06BA7" w:rsidRDefault="00E06BA7" w:rsidP="00E06BA7"/>
    <w:p w:rsidR="00E06BA7" w:rsidRDefault="00E06BA7" w:rsidP="00E06BA7">
      <w:pPr>
        <w:rPr>
          <w:b/>
          <w:bCs/>
        </w:rPr>
      </w:pPr>
      <w:r>
        <w:rPr>
          <w:b/>
          <w:bCs/>
        </w:rPr>
        <w:t>Benjamines:</w:t>
      </w:r>
    </w:p>
    <w:p w:rsidR="00E06BA7" w:rsidRDefault="00E06BA7" w:rsidP="00E06BA7"/>
    <w:p w:rsidR="00E06BA7" w:rsidRDefault="00E06BA7" w:rsidP="00E06BA7">
      <w:pPr>
        <w:widowControl w:val="0"/>
        <w:numPr>
          <w:ilvl w:val="0"/>
          <w:numId w:val="15"/>
        </w:numPr>
        <w:suppressAutoHyphens/>
      </w:pPr>
      <w:r>
        <w:lastRenderedPageBreak/>
        <w:t>Ana Huerta Pastrana                               León Club de Golf (León)</w:t>
      </w:r>
    </w:p>
    <w:p w:rsidR="00E06BA7" w:rsidRDefault="00E06BA7" w:rsidP="00E06BA7">
      <w:pPr>
        <w:widowControl w:val="0"/>
        <w:numPr>
          <w:ilvl w:val="0"/>
          <w:numId w:val="15"/>
        </w:numPr>
        <w:suppressAutoHyphens/>
      </w:pPr>
      <w:r>
        <w:t xml:space="preserve">Beatriz Rabanal </w:t>
      </w:r>
      <w:proofErr w:type="spellStart"/>
      <w:r>
        <w:t>Villayandre</w:t>
      </w:r>
      <w:proofErr w:type="spellEnd"/>
      <w:r>
        <w:t xml:space="preserve">                   León Club de Golf (León)</w:t>
      </w:r>
    </w:p>
    <w:p w:rsidR="00E06BA7" w:rsidRDefault="00E06BA7" w:rsidP="00E06BA7">
      <w:r>
        <w:t xml:space="preserve"> </w:t>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r>
        <w:rPr>
          <w:noProof/>
          <w:lang w:eastAsia="es-ES"/>
        </w:rPr>
        <w:drawing>
          <wp:anchor distT="0" distB="0" distL="114935" distR="114935" simplePos="0" relativeHeight="251662336" behindDoc="0" locked="0" layoutInCell="1" allowOverlap="1">
            <wp:simplePos x="0" y="0"/>
            <wp:positionH relativeFrom="column">
              <wp:posOffset>13335</wp:posOffset>
            </wp:positionH>
            <wp:positionV relativeFrom="paragraph">
              <wp:posOffset>27305</wp:posOffset>
            </wp:positionV>
            <wp:extent cx="761365" cy="913130"/>
            <wp:effectExtent l="19050" t="0" r="635" b="0"/>
            <wp:wrapSquare wrapText="r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r>
        <w:rPr>
          <w:noProof/>
          <w:lang w:eastAsia="es-ES"/>
        </w:rPr>
        <w:drawing>
          <wp:anchor distT="0" distB="0" distL="114935" distR="114935" simplePos="0" relativeHeight="251663360" behindDoc="0" locked="0" layoutInCell="1" allowOverlap="1">
            <wp:simplePos x="0" y="0"/>
            <wp:positionH relativeFrom="column">
              <wp:posOffset>62865</wp:posOffset>
            </wp:positionH>
            <wp:positionV relativeFrom="paragraph">
              <wp:posOffset>79375</wp:posOffset>
            </wp:positionV>
            <wp:extent cx="761365" cy="913130"/>
            <wp:effectExtent l="19050" t="0" r="635" b="0"/>
            <wp:wrapSquare wrapText="r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Pr>
        <w:jc w:val="center"/>
        <w:rPr>
          <w:b/>
          <w:bCs/>
          <w:sz w:val="26"/>
          <w:szCs w:val="26"/>
        </w:rPr>
      </w:pPr>
      <w:r>
        <w:rPr>
          <w:b/>
          <w:bCs/>
          <w:sz w:val="26"/>
          <w:szCs w:val="26"/>
        </w:rPr>
        <w:t>No Seleccionados</w:t>
      </w:r>
    </w:p>
    <w:p w:rsidR="00E06BA7" w:rsidRDefault="00E06BA7" w:rsidP="00E06BA7">
      <w:pPr>
        <w:jc w:val="center"/>
      </w:pPr>
    </w:p>
    <w:p w:rsidR="00E06BA7" w:rsidRDefault="00E06BA7" w:rsidP="00E06BA7"/>
    <w:p w:rsidR="00E06BA7" w:rsidRDefault="00E06BA7" w:rsidP="00E06BA7">
      <w:pPr>
        <w:rPr>
          <w:b/>
          <w:bCs/>
        </w:rPr>
      </w:pPr>
      <w:proofErr w:type="spellStart"/>
      <w:r>
        <w:rPr>
          <w:b/>
          <w:bCs/>
        </w:rPr>
        <w:t>Juniors</w:t>
      </w:r>
      <w:proofErr w:type="spellEnd"/>
      <w:r>
        <w:rPr>
          <w:b/>
          <w:bCs/>
        </w:rPr>
        <w:t>:</w:t>
      </w:r>
    </w:p>
    <w:p w:rsidR="00E06BA7" w:rsidRDefault="00E06BA7" w:rsidP="00E06BA7"/>
    <w:p w:rsidR="00E06BA7" w:rsidRDefault="00E06BA7" w:rsidP="00E06BA7">
      <w:pPr>
        <w:widowControl w:val="0"/>
        <w:numPr>
          <w:ilvl w:val="0"/>
          <w:numId w:val="16"/>
        </w:numPr>
        <w:suppressAutoHyphens/>
      </w:pPr>
      <w:r>
        <w:t xml:space="preserve">Alejandro Rodríguez Muñoz                            </w:t>
      </w:r>
      <w:proofErr w:type="spellStart"/>
      <w:r>
        <w:t>Aldeamayor</w:t>
      </w:r>
      <w:proofErr w:type="spellEnd"/>
      <w:r>
        <w:t xml:space="preserve"> Club de Golf (Valladolid)</w:t>
      </w:r>
    </w:p>
    <w:p w:rsidR="00E06BA7" w:rsidRDefault="00E06BA7" w:rsidP="00E06BA7">
      <w:pPr>
        <w:widowControl w:val="0"/>
        <w:numPr>
          <w:ilvl w:val="0"/>
          <w:numId w:val="16"/>
        </w:numPr>
        <w:suppressAutoHyphens/>
      </w:pPr>
      <w:r>
        <w:t xml:space="preserve">Álvaro Alonso </w:t>
      </w:r>
      <w:proofErr w:type="spellStart"/>
      <w:r>
        <w:t>Guzón</w:t>
      </w:r>
      <w:proofErr w:type="spellEnd"/>
      <w:r>
        <w:t xml:space="preserve">                                       </w:t>
      </w:r>
      <w:proofErr w:type="spellStart"/>
      <w:r>
        <w:t>Grijota</w:t>
      </w:r>
      <w:proofErr w:type="spellEnd"/>
      <w:r>
        <w:t xml:space="preserve"> Club de Golf (Palencia)</w:t>
      </w:r>
    </w:p>
    <w:p w:rsidR="00E06BA7" w:rsidRDefault="00E06BA7" w:rsidP="00E06BA7">
      <w:pPr>
        <w:widowControl w:val="0"/>
        <w:numPr>
          <w:ilvl w:val="0"/>
          <w:numId w:val="16"/>
        </w:numPr>
        <w:suppressAutoHyphens/>
      </w:pPr>
      <w:r>
        <w:t>Juan Carlos Rodilla                                           Béjar Club de Golf (Salamanca)</w:t>
      </w:r>
    </w:p>
    <w:p w:rsidR="00E06BA7" w:rsidRDefault="00E06BA7" w:rsidP="00E06BA7">
      <w:pPr>
        <w:widowControl w:val="0"/>
        <w:numPr>
          <w:ilvl w:val="0"/>
          <w:numId w:val="16"/>
        </w:numPr>
        <w:suppressAutoHyphens/>
      </w:pPr>
      <w:r>
        <w:t xml:space="preserve">María Elena Antolín Polo                                 </w:t>
      </w:r>
      <w:proofErr w:type="spellStart"/>
      <w:r>
        <w:t>Grijota</w:t>
      </w:r>
      <w:proofErr w:type="spellEnd"/>
      <w:r>
        <w:t xml:space="preserve"> Club de Golf (Palencia)</w:t>
      </w:r>
    </w:p>
    <w:p w:rsidR="00E06BA7" w:rsidRDefault="00E06BA7" w:rsidP="00E06BA7">
      <w:pPr>
        <w:widowControl w:val="0"/>
        <w:numPr>
          <w:ilvl w:val="0"/>
          <w:numId w:val="16"/>
        </w:numPr>
        <w:suppressAutoHyphens/>
      </w:pPr>
      <w:r>
        <w:t xml:space="preserve">Rodrigo Hernández de Miguel                         Soria Club de Golf (Soria)            </w:t>
      </w:r>
    </w:p>
    <w:p w:rsidR="00E06BA7" w:rsidRDefault="00E06BA7" w:rsidP="00E06BA7"/>
    <w:p w:rsidR="00E06BA7" w:rsidRDefault="00E06BA7" w:rsidP="00E06BA7"/>
    <w:p w:rsidR="00E06BA7" w:rsidRDefault="00E06BA7" w:rsidP="00E06BA7">
      <w:pPr>
        <w:rPr>
          <w:b/>
          <w:bCs/>
        </w:rPr>
      </w:pPr>
      <w:r>
        <w:rPr>
          <w:b/>
          <w:bCs/>
        </w:rPr>
        <w:t>Cadetes:</w:t>
      </w:r>
    </w:p>
    <w:p w:rsidR="00E06BA7" w:rsidRDefault="00E06BA7" w:rsidP="00E06BA7"/>
    <w:p w:rsidR="00E06BA7" w:rsidRDefault="00E06BA7" w:rsidP="00E06BA7">
      <w:pPr>
        <w:widowControl w:val="0"/>
        <w:numPr>
          <w:ilvl w:val="0"/>
          <w:numId w:val="17"/>
        </w:numPr>
        <w:suppressAutoHyphens/>
      </w:pPr>
      <w:r>
        <w:t>Álvaro García González                                  La Valmuza Golf Resort (salamanca)</w:t>
      </w:r>
    </w:p>
    <w:p w:rsidR="00E06BA7" w:rsidRDefault="00E06BA7" w:rsidP="00E06BA7"/>
    <w:p w:rsidR="00E06BA7" w:rsidRDefault="00E06BA7" w:rsidP="00E06BA7"/>
    <w:p w:rsidR="00E06BA7" w:rsidRDefault="00E06BA7" w:rsidP="00E06BA7">
      <w:pPr>
        <w:rPr>
          <w:b/>
          <w:bCs/>
        </w:rPr>
      </w:pPr>
      <w:r>
        <w:rPr>
          <w:b/>
          <w:bCs/>
        </w:rPr>
        <w:t>Infantiles:</w:t>
      </w:r>
    </w:p>
    <w:p w:rsidR="00E06BA7" w:rsidRDefault="00E06BA7" w:rsidP="00E06BA7"/>
    <w:p w:rsidR="00E06BA7" w:rsidRDefault="00E06BA7" w:rsidP="00E06BA7">
      <w:pPr>
        <w:widowControl w:val="0"/>
        <w:numPr>
          <w:ilvl w:val="0"/>
          <w:numId w:val="18"/>
        </w:numPr>
        <w:suppressAutoHyphens/>
      </w:pPr>
      <w:r>
        <w:t xml:space="preserve">Marco García Rubio                                      La </w:t>
      </w:r>
      <w:proofErr w:type="spellStart"/>
      <w:r>
        <w:t>Almarza</w:t>
      </w:r>
      <w:proofErr w:type="spellEnd"/>
      <w:r>
        <w:t xml:space="preserve"> )(Ávila)</w:t>
      </w:r>
    </w:p>
    <w:p w:rsidR="00E06BA7" w:rsidRDefault="00E06BA7" w:rsidP="00E06BA7"/>
    <w:p w:rsidR="00E06BA7" w:rsidRDefault="00E06BA7" w:rsidP="00E06BA7"/>
    <w:p w:rsidR="00E06BA7" w:rsidRDefault="00E06BA7" w:rsidP="00E06BA7">
      <w:pPr>
        <w:rPr>
          <w:b/>
          <w:bCs/>
        </w:rPr>
      </w:pPr>
      <w:r>
        <w:rPr>
          <w:b/>
          <w:bCs/>
        </w:rPr>
        <w:t>Alevines:</w:t>
      </w:r>
    </w:p>
    <w:p w:rsidR="00E06BA7" w:rsidRDefault="00E06BA7" w:rsidP="00E06BA7"/>
    <w:p w:rsidR="00E06BA7" w:rsidRDefault="00E06BA7" w:rsidP="00E06BA7">
      <w:pPr>
        <w:widowControl w:val="0"/>
        <w:numPr>
          <w:ilvl w:val="0"/>
          <w:numId w:val="19"/>
        </w:numPr>
        <w:suppressAutoHyphens/>
      </w:pPr>
      <w:r>
        <w:t>Adolfo Fernández Polvorosa                         La Galera (Valladolid)</w:t>
      </w:r>
    </w:p>
    <w:p w:rsidR="00E06BA7" w:rsidRDefault="00E06BA7" w:rsidP="00E06BA7">
      <w:pPr>
        <w:widowControl w:val="0"/>
        <w:numPr>
          <w:ilvl w:val="0"/>
          <w:numId w:val="19"/>
        </w:numPr>
        <w:suppressAutoHyphens/>
      </w:pPr>
      <w:r>
        <w:t>Esther Iglesias Madrigal                                Federación de Golf de Castilla y León</w:t>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Pr>
        <w:jc w:val="center"/>
        <w:rPr>
          <w:b/>
          <w:bCs/>
          <w:sz w:val="26"/>
          <w:szCs w:val="26"/>
        </w:rPr>
      </w:pPr>
      <w:r>
        <w:rPr>
          <w:b/>
          <w:bCs/>
          <w:sz w:val="26"/>
          <w:szCs w:val="26"/>
        </w:rPr>
        <w:t>Jugadores en EEUU</w:t>
      </w:r>
    </w:p>
    <w:p w:rsidR="00E06BA7" w:rsidRDefault="00E06BA7" w:rsidP="00E06BA7">
      <w:pPr>
        <w:jc w:val="center"/>
      </w:pPr>
    </w:p>
    <w:p w:rsidR="00E06BA7" w:rsidRDefault="00E06BA7" w:rsidP="00E06BA7">
      <w:pPr>
        <w:widowControl w:val="0"/>
        <w:numPr>
          <w:ilvl w:val="0"/>
          <w:numId w:val="20"/>
        </w:numPr>
        <w:suppressAutoHyphens/>
      </w:pPr>
      <w:r>
        <w:t>Dorian Fernández González                          Bierzo Club de Golf (Ponferrada)</w:t>
      </w:r>
    </w:p>
    <w:p w:rsidR="00E06BA7" w:rsidRDefault="00E06BA7" w:rsidP="00E06BA7">
      <w:pPr>
        <w:widowControl w:val="0"/>
        <w:numPr>
          <w:ilvl w:val="0"/>
          <w:numId w:val="20"/>
        </w:numPr>
        <w:suppressAutoHyphens/>
      </w:pPr>
      <w:r>
        <w:t xml:space="preserve">Pablo </w:t>
      </w:r>
      <w:proofErr w:type="spellStart"/>
      <w:r>
        <w:t>Gerboles</w:t>
      </w:r>
      <w:proofErr w:type="spellEnd"/>
      <w:r>
        <w:t xml:space="preserve">                                              Bierzo Club de Golf (Ponferrada)</w:t>
      </w:r>
    </w:p>
    <w:p w:rsidR="00E06BA7" w:rsidRDefault="00E06BA7" w:rsidP="00E06BA7">
      <w:pPr>
        <w:widowControl w:val="0"/>
        <w:numPr>
          <w:ilvl w:val="0"/>
          <w:numId w:val="20"/>
        </w:numPr>
        <w:suppressAutoHyphens/>
      </w:pPr>
      <w:r>
        <w:t xml:space="preserve">Gonzalo </w:t>
      </w:r>
      <w:proofErr w:type="spellStart"/>
      <w:r>
        <w:t>Berlin</w:t>
      </w:r>
      <w:proofErr w:type="spellEnd"/>
      <w:r>
        <w:t xml:space="preserve"> </w:t>
      </w:r>
      <w:proofErr w:type="spellStart"/>
      <w:r>
        <w:t>Maschwitz</w:t>
      </w:r>
      <w:proofErr w:type="spellEnd"/>
      <w:r>
        <w:t xml:space="preserve">                            Bierzo Club de Golf (Ponferrada)</w:t>
      </w:r>
    </w:p>
    <w:p w:rsidR="00E06BA7" w:rsidRDefault="00E06BA7" w:rsidP="00E06BA7"/>
    <w:p w:rsidR="00E06BA7" w:rsidRDefault="00E06BA7" w:rsidP="00E06BA7"/>
    <w:p w:rsidR="00E06BA7" w:rsidRDefault="00E06BA7" w:rsidP="00E06BA7"/>
    <w:p w:rsidR="00E06BA7" w:rsidRDefault="00E06BA7" w:rsidP="00E06BA7">
      <w:r>
        <w:t xml:space="preserve">Trabajamos con un total de 57 jugadores, los diferenciamos en estos tres grupos, los pre seleccionados son los que convocamos a las concentraciones, los no seleccionados se les hace el mismo seguimiento a través de las fichas de estadísticas de campo, los test de </w:t>
      </w:r>
      <w:proofErr w:type="spellStart"/>
      <w:r>
        <w:t>approach</w:t>
      </w:r>
      <w:proofErr w:type="spellEnd"/>
      <w:r>
        <w:t>, siguiéndoles en los torneos, esto no quiere decir que no se les vaya a convocar nunca, simplemente lo hacemos para reducir el número de jugadores para las concentraciones, y pueden salir o entrar del grupo en función de la evolución que vayamos viendo.</w:t>
      </w:r>
    </w:p>
    <w:p w:rsidR="00E06BA7" w:rsidRDefault="00E06BA7" w:rsidP="00E06BA7">
      <w:r>
        <w:t>Y por último tenemos a tres jugadores estudiando en EEUU a los cuales también los seguimos en la medida de las posibilidades al estar allí.</w:t>
      </w:r>
    </w:p>
    <w:p w:rsidR="00E06BA7" w:rsidRDefault="00E06BA7" w:rsidP="00E06BA7">
      <w:r>
        <w:rPr>
          <w:noProof/>
          <w:lang w:eastAsia="es-ES"/>
        </w:rPr>
        <w:drawing>
          <wp:anchor distT="0" distB="0" distL="114935" distR="114935" simplePos="0" relativeHeight="251664384" behindDoc="0" locked="0" layoutInCell="1" allowOverlap="1">
            <wp:simplePos x="0" y="0"/>
            <wp:positionH relativeFrom="column">
              <wp:posOffset>13335</wp:posOffset>
            </wp:positionH>
            <wp:positionV relativeFrom="paragraph">
              <wp:posOffset>27305</wp:posOffset>
            </wp:positionV>
            <wp:extent cx="761365" cy="913130"/>
            <wp:effectExtent l="19050" t="0" r="635" b="0"/>
            <wp:wrapSquare wrapText="r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r>
        <w:rPr>
          <w:noProof/>
          <w:lang w:eastAsia="es-ES"/>
        </w:rPr>
        <w:drawing>
          <wp:anchor distT="0" distB="0" distL="114935" distR="114935" simplePos="0" relativeHeight="251666432" behindDoc="0" locked="0" layoutInCell="1" allowOverlap="1">
            <wp:simplePos x="0" y="0"/>
            <wp:positionH relativeFrom="column">
              <wp:posOffset>13335</wp:posOffset>
            </wp:positionH>
            <wp:positionV relativeFrom="paragraph">
              <wp:posOffset>27305</wp:posOffset>
            </wp:positionV>
            <wp:extent cx="761365" cy="913130"/>
            <wp:effectExtent l="19050" t="0" r="635" b="0"/>
            <wp:wrapSquare wrapText="r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p>
    <w:p w:rsidR="00E06BA7" w:rsidRDefault="00E06BA7" w:rsidP="00E06BA7">
      <w:pPr>
        <w:jc w:val="center"/>
        <w:rPr>
          <w:b/>
          <w:bCs/>
          <w:i/>
          <w:iCs/>
          <w:sz w:val="28"/>
          <w:szCs w:val="28"/>
          <w:u w:val="single"/>
        </w:rPr>
      </w:pPr>
    </w:p>
    <w:p w:rsidR="00E06BA7" w:rsidRDefault="00E06BA7" w:rsidP="00E06BA7">
      <w:pPr>
        <w:jc w:val="center"/>
        <w:rPr>
          <w:b/>
          <w:bCs/>
          <w:i/>
          <w:iCs/>
          <w:sz w:val="28"/>
          <w:szCs w:val="28"/>
          <w:u w:val="single"/>
        </w:rPr>
      </w:pPr>
    </w:p>
    <w:p w:rsidR="00E06BA7" w:rsidRDefault="00E06BA7" w:rsidP="00E06BA7">
      <w:pPr>
        <w:jc w:val="center"/>
        <w:rPr>
          <w:b/>
          <w:bCs/>
          <w:i/>
          <w:iCs/>
          <w:sz w:val="28"/>
          <w:szCs w:val="28"/>
          <w:u w:val="single"/>
        </w:rPr>
      </w:pPr>
      <w:r>
        <w:rPr>
          <w:b/>
          <w:bCs/>
          <w:i/>
          <w:iCs/>
          <w:sz w:val="28"/>
          <w:szCs w:val="28"/>
          <w:u w:val="single"/>
        </w:rPr>
        <w:t>ACTIVIDADES Y COMPETICIONES</w:t>
      </w:r>
    </w:p>
    <w:p w:rsidR="00E06BA7" w:rsidRDefault="00E06BA7" w:rsidP="00E06BA7"/>
    <w:p w:rsidR="00E06BA7" w:rsidRDefault="00E06BA7" w:rsidP="00E06BA7">
      <w:pPr>
        <w:rPr>
          <w:b/>
          <w:bCs/>
        </w:rPr>
      </w:pPr>
    </w:p>
    <w:p w:rsidR="00E06BA7" w:rsidRDefault="00E06BA7" w:rsidP="00E06BA7">
      <w:pPr>
        <w:rPr>
          <w:b/>
          <w:bCs/>
        </w:rPr>
      </w:pPr>
    </w:p>
    <w:p w:rsidR="00E06BA7" w:rsidRDefault="00E06BA7" w:rsidP="00E06BA7">
      <w:pPr>
        <w:rPr>
          <w:b/>
          <w:bCs/>
        </w:rPr>
      </w:pPr>
      <w:r>
        <w:rPr>
          <w:b/>
          <w:bCs/>
        </w:rPr>
        <w:t>Febrero:</w:t>
      </w:r>
    </w:p>
    <w:p w:rsidR="00E06BA7" w:rsidRDefault="00E06BA7" w:rsidP="00E06BA7"/>
    <w:p w:rsidR="00E06BA7" w:rsidRDefault="00E06BA7" w:rsidP="00E06BA7">
      <w:r>
        <w:t>Días 11 y 12--- Primera concentración del año (día 11 categorías junior y cadete, día 12 cat. Infantil, alevín y benjamín)</w:t>
      </w:r>
    </w:p>
    <w:p w:rsidR="00E06BA7" w:rsidRDefault="00E06BA7" w:rsidP="00E06BA7"/>
    <w:p w:rsidR="00E06BA7" w:rsidRDefault="00E06BA7" w:rsidP="00E06BA7"/>
    <w:p w:rsidR="00E06BA7" w:rsidRDefault="00E06BA7" w:rsidP="00E06BA7">
      <w:pPr>
        <w:rPr>
          <w:b/>
          <w:bCs/>
        </w:rPr>
      </w:pPr>
      <w:r>
        <w:rPr>
          <w:b/>
          <w:bCs/>
        </w:rPr>
        <w:t>Marzo:</w:t>
      </w:r>
    </w:p>
    <w:p w:rsidR="00E06BA7" w:rsidRDefault="00E06BA7" w:rsidP="00E06BA7"/>
    <w:p w:rsidR="00E06BA7" w:rsidRDefault="00E06BA7" w:rsidP="00E06BA7">
      <w:r>
        <w:t>Día 10--- 1º Puntuable en Soria, Torneo Pico Frentes</w:t>
      </w:r>
    </w:p>
    <w:p w:rsidR="00E06BA7" w:rsidRDefault="00E06BA7" w:rsidP="00E06BA7"/>
    <w:p w:rsidR="00E06BA7" w:rsidRDefault="00E06BA7" w:rsidP="00E06BA7">
      <w:r>
        <w:t xml:space="preserve">Día 31--- 2ª concentración del año, dedicada a la preparación física, realizamos pruebas físicas a todos los jugadores para </w:t>
      </w:r>
      <w:proofErr w:type="spellStart"/>
      <w:r>
        <w:t>organizareles</w:t>
      </w:r>
      <w:proofErr w:type="spellEnd"/>
      <w:r>
        <w:t xml:space="preserve"> su preparación específica para cada uno (cat. Junior, Cadete, Infantil</w:t>
      </w:r>
      <w:proofErr w:type="gramStart"/>
      <w:r>
        <w:t>,,</w:t>
      </w:r>
      <w:proofErr w:type="gramEnd"/>
      <w:r>
        <w:t xml:space="preserve"> Alevín y Benjamín)</w:t>
      </w:r>
    </w:p>
    <w:p w:rsidR="00E06BA7" w:rsidRDefault="00E06BA7" w:rsidP="00E06BA7"/>
    <w:p w:rsidR="00E06BA7" w:rsidRDefault="00E06BA7" w:rsidP="00E06BA7"/>
    <w:p w:rsidR="00E06BA7" w:rsidRDefault="00E06BA7" w:rsidP="00E06BA7">
      <w:pPr>
        <w:rPr>
          <w:b/>
          <w:bCs/>
        </w:rPr>
      </w:pPr>
      <w:r>
        <w:rPr>
          <w:b/>
          <w:bCs/>
        </w:rPr>
        <w:t>Abril:</w:t>
      </w:r>
    </w:p>
    <w:p w:rsidR="00E06BA7" w:rsidRDefault="00E06BA7" w:rsidP="00E06BA7"/>
    <w:p w:rsidR="00E06BA7" w:rsidRDefault="00E06BA7" w:rsidP="00E06BA7">
      <w:r>
        <w:t xml:space="preserve">Días 14 y 15--- Campeonato Juvenil de Castilla y León en </w:t>
      </w:r>
      <w:proofErr w:type="spellStart"/>
      <w:r>
        <w:t>Aldeamayor</w:t>
      </w:r>
      <w:proofErr w:type="spellEnd"/>
      <w:r>
        <w:t xml:space="preserve"> Club de Golf (Junior, Cadete, Infantil, Alevín y Benjamín) El día 14 aprovecharemos la jornada después del torneo como entrenamiento con los </w:t>
      </w:r>
      <w:proofErr w:type="spellStart"/>
      <w:r>
        <w:t>juniors</w:t>
      </w:r>
      <w:proofErr w:type="spellEnd"/>
      <w:r>
        <w:t xml:space="preserve"> y cadetes.</w:t>
      </w:r>
    </w:p>
    <w:p w:rsidR="00E06BA7" w:rsidRDefault="00E06BA7" w:rsidP="00E06BA7"/>
    <w:p w:rsidR="00E06BA7" w:rsidRDefault="00E06BA7" w:rsidP="00E06BA7">
      <w:r>
        <w:t>Días 21 y 22--- Campeonato Absoluto de Castilla y León en Club de Golf La Faisanera, Aprovecharemos la jornada del día 21 para entrenamiento con todos los juveniles que vayan.</w:t>
      </w:r>
    </w:p>
    <w:p w:rsidR="00E06BA7" w:rsidRDefault="00E06BA7" w:rsidP="00E06BA7"/>
    <w:p w:rsidR="00E06BA7" w:rsidRDefault="00E06BA7" w:rsidP="00E06BA7"/>
    <w:p w:rsidR="00E06BA7" w:rsidRDefault="00E06BA7" w:rsidP="00E06BA7">
      <w:r>
        <w:rPr>
          <w:b/>
          <w:bCs/>
        </w:rPr>
        <w:lastRenderedPageBreak/>
        <w:t>Mayo</w:t>
      </w:r>
      <w:r>
        <w:t>:</w:t>
      </w:r>
    </w:p>
    <w:p w:rsidR="00E06BA7" w:rsidRDefault="00E06BA7" w:rsidP="00E06BA7"/>
    <w:p w:rsidR="00E06BA7" w:rsidRDefault="00E06BA7" w:rsidP="00E06BA7">
      <w:r>
        <w:t>Día 5--- Zonal con Extremadura en Villamayor Club de Golf (cat. Cadete, Infantil, Alevín y Benjamín)</w:t>
      </w:r>
    </w:p>
    <w:p w:rsidR="00E06BA7" w:rsidRDefault="00E06BA7" w:rsidP="00E06BA7"/>
    <w:p w:rsidR="00E06BA7" w:rsidRDefault="00E06BA7" w:rsidP="00E06BA7">
      <w:r>
        <w:t>Día 12--- Campeonato Dobles de Castilla y León, aprovecharemos este torneo para preparar parejas sobre todo de cara a los Interterritoriales.</w:t>
      </w:r>
    </w:p>
    <w:p w:rsidR="00E06BA7" w:rsidRDefault="00E06BA7" w:rsidP="00E06BA7"/>
    <w:p w:rsidR="00E06BA7" w:rsidRDefault="00E06BA7" w:rsidP="00E06BA7">
      <w:r>
        <w:t>Día 20--- 1ª Concentración Provincial en León Club de Golf.</w:t>
      </w:r>
    </w:p>
    <w:p w:rsidR="00E06BA7" w:rsidRDefault="00E06BA7" w:rsidP="00E06BA7"/>
    <w:p w:rsidR="00E06BA7" w:rsidRDefault="00E06BA7" w:rsidP="00E06BA7">
      <w:r>
        <w:t xml:space="preserve">Día 26--- Zonal con Extremadura en </w:t>
      </w:r>
      <w:proofErr w:type="spellStart"/>
      <w:r>
        <w:t>Talayuela</w:t>
      </w:r>
      <w:proofErr w:type="spellEnd"/>
      <w:r>
        <w:t xml:space="preserve"> Golf, en este aprovecharemos para jugar un Match contra Extremadura (cat. Junior, Cadete, Infantil, Alevín y Benjamín)</w:t>
      </w:r>
    </w:p>
    <w:p w:rsidR="00E06BA7" w:rsidRDefault="00E06BA7" w:rsidP="00E06BA7"/>
    <w:p w:rsidR="00E06BA7" w:rsidRDefault="00E06BA7" w:rsidP="00E06BA7"/>
    <w:p w:rsidR="00E06BA7" w:rsidRDefault="00E06BA7" w:rsidP="00E06BA7">
      <w:r>
        <w:rPr>
          <w:b/>
          <w:bCs/>
        </w:rPr>
        <w:t>Junio</w:t>
      </w:r>
      <w:r>
        <w:t>:</w:t>
      </w:r>
    </w:p>
    <w:p w:rsidR="00E06BA7" w:rsidRDefault="00E06BA7" w:rsidP="00E06BA7"/>
    <w:p w:rsidR="00E06BA7" w:rsidRDefault="00E06BA7" w:rsidP="00E06BA7">
      <w:r>
        <w:t>Día 3--- Jornadas de Golf de puertas abiertas en Burgos.</w:t>
      </w:r>
    </w:p>
    <w:p w:rsidR="00E06BA7" w:rsidRDefault="00E06BA7" w:rsidP="00E06BA7"/>
    <w:p w:rsidR="00E06BA7" w:rsidRDefault="00E06BA7" w:rsidP="00E06BA7">
      <w:r>
        <w:t>Día 23--- 2º Puntuable en León Club de Golf</w:t>
      </w:r>
    </w:p>
    <w:p w:rsidR="00E06BA7" w:rsidRDefault="00E06BA7" w:rsidP="00E06BA7"/>
    <w:p w:rsidR="00E06BA7" w:rsidRDefault="00E06BA7" w:rsidP="00E06BA7">
      <w:r>
        <w:rPr>
          <w:noProof/>
          <w:lang w:eastAsia="es-ES"/>
        </w:rPr>
        <w:drawing>
          <wp:anchor distT="0" distB="0" distL="114935" distR="114935" simplePos="0" relativeHeight="251667456" behindDoc="0" locked="0" layoutInCell="1" allowOverlap="1">
            <wp:simplePos x="0" y="0"/>
            <wp:positionH relativeFrom="column">
              <wp:posOffset>13335</wp:posOffset>
            </wp:positionH>
            <wp:positionV relativeFrom="paragraph">
              <wp:posOffset>27305</wp:posOffset>
            </wp:positionV>
            <wp:extent cx="761365" cy="913130"/>
            <wp:effectExtent l="19050" t="0" r="635" b="0"/>
            <wp:wrapSquare wrapText="r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r>
        <w:rPr>
          <w:noProof/>
          <w:lang w:eastAsia="es-ES"/>
        </w:rPr>
        <w:drawing>
          <wp:anchor distT="0" distB="0" distL="114935" distR="114935" simplePos="0" relativeHeight="251668480" behindDoc="0" locked="0" layoutInCell="1" allowOverlap="1">
            <wp:simplePos x="0" y="0"/>
            <wp:positionH relativeFrom="column">
              <wp:posOffset>13335</wp:posOffset>
            </wp:positionH>
            <wp:positionV relativeFrom="paragraph">
              <wp:posOffset>60960</wp:posOffset>
            </wp:positionV>
            <wp:extent cx="761365" cy="913130"/>
            <wp:effectExtent l="19050" t="0" r="635" b="0"/>
            <wp:wrapSquare wrapText="r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r>
        <w:rPr>
          <w:b/>
          <w:bCs/>
        </w:rPr>
        <w:t>Julio</w:t>
      </w:r>
      <w:r>
        <w:t>:</w:t>
      </w:r>
    </w:p>
    <w:p w:rsidR="00E06BA7" w:rsidRDefault="00E06BA7" w:rsidP="00E06BA7"/>
    <w:p w:rsidR="00E06BA7" w:rsidRDefault="00E06BA7" w:rsidP="00E06BA7">
      <w:r>
        <w:t>Día 1---Campeonato Femenino de Castilla y León, aprovecharemos la jornada para entrenamiento con todas las juveniles que vayan.</w:t>
      </w:r>
    </w:p>
    <w:p w:rsidR="00E06BA7" w:rsidRDefault="00E06BA7" w:rsidP="00E06BA7"/>
    <w:p w:rsidR="00E06BA7" w:rsidRDefault="00E06BA7" w:rsidP="00E06BA7">
      <w:r>
        <w:t>Del 2 al 6--- Jornadas de Entrenamiento intensivo en Campo de Golf de Salamanca (cat. Cadetes, Infantiles, Alevines y Benjamines)</w:t>
      </w:r>
    </w:p>
    <w:p w:rsidR="00E06BA7" w:rsidRDefault="00E06BA7" w:rsidP="00E06BA7"/>
    <w:p w:rsidR="00E06BA7" w:rsidRDefault="00E06BA7" w:rsidP="00E06BA7">
      <w:r>
        <w:t>Día 7--- 3º Puntuable en La Valmuza Golf Resort.</w:t>
      </w:r>
    </w:p>
    <w:p w:rsidR="00E06BA7" w:rsidRDefault="00E06BA7" w:rsidP="00E06BA7"/>
    <w:p w:rsidR="00E06BA7" w:rsidRDefault="00E06BA7" w:rsidP="00E06BA7">
      <w:r>
        <w:t>Días 10,11 y 12--- Cuadrangular en Campo de Golf de Salamanca con Cantabria, Galicia, La Rioja y Castilla y León.</w:t>
      </w:r>
    </w:p>
    <w:p w:rsidR="00E06BA7" w:rsidRDefault="00E06BA7" w:rsidP="00E06BA7"/>
    <w:p w:rsidR="00E06BA7" w:rsidRDefault="00E06BA7" w:rsidP="00E06BA7">
      <w:r>
        <w:t>Día 15--- 2ª Concentración Provincial en Bierzo Club de Golf (Ponferrada)</w:t>
      </w:r>
    </w:p>
    <w:p w:rsidR="00E06BA7" w:rsidRDefault="00E06BA7" w:rsidP="00E06BA7"/>
    <w:p w:rsidR="00E06BA7" w:rsidRDefault="00E06BA7" w:rsidP="00E06BA7"/>
    <w:p w:rsidR="00E06BA7" w:rsidRDefault="00E06BA7" w:rsidP="00E06BA7">
      <w:r>
        <w:rPr>
          <w:b/>
          <w:bCs/>
        </w:rPr>
        <w:t>Agosto</w:t>
      </w:r>
      <w:r>
        <w:t>:</w:t>
      </w:r>
    </w:p>
    <w:p w:rsidR="00E06BA7" w:rsidRDefault="00E06BA7" w:rsidP="00E06BA7"/>
    <w:p w:rsidR="00E06BA7" w:rsidRDefault="00E06BA7" w:rsidP="00E06BA7">
      <w:r>
        <w:t>Días 31(</w:t>
      </w:r>
      <w:proofErr w:type="spellStart"/>
      <w:r>
        <w:t>juliio</w:t>
      </w:r>
      <w:proofErr w:type="spellEnd"/>
      <w:r>
        <w:t>) 1 y2--- Match contra Galicia en Club de Golf Soria, como preparación para el Inter Sub 25.</w:t>
      </w:r>
    </w:p>
    <w:p w:rsidR="00E06BA7" w:rsidRDefault="00E06BA7" w:rsidP="00E06BA7"/>
    <w:p w:rsidR="00E06BA7" w:rsidRDefault="00E06BA7" w:rsidP="00E06BA7">
      <w:r>
        <w:t xml:space="preserve">Día 6--- Jornada de entrenamiento en Club de Golf Soria con los </w:t>
      </w:r>
      <w:proofErr w:type="spellStart"/>
      <w:r>
        <w:t>Juniors</w:t>
      </w:r>
      <w:proofErr w:type="spellEnd"/>
      <w:r>
        <w:t xml:space="preserve"> y Sub 25 masculinos para preparar Interterritorial.</w:t>
      </w:r>
    </w:p>
    <w:p w:rsidR="00E06BA7" w:rsidRDefault="00E06BA7" w:rsidP="00E06BA7"/>
    <w:p w:rsidR="00E06BA7" w:rsidRDefault="00E06BA7" w:rsidP="00E06BA7">
      <w:r>
        <w:lastRenderedPageBreak/>
        <w:t>Día 13--- Jornada de Entrenamiento en Los Balagares con los Infantiles para Preparar el Interterritorial.</w:t>
      </w:r>
    </w:p>
    <w:p w:rsidR="00E06BA7" w:rsidRDefault="00E06BA7" w:rsidP="00E06BA7"/>
    <w:p w:rsidR="00E06BA7" w:rsidRDefault="00E06BA7" w:rsidP="00E06BA7">
      <w:r>
        <w:t xml:space="preserve">Día 20--- Jornada de entrenamiento en las </w:t>
      </w:r>
      <w:proofErr w:type="spellStart"/>
      <w:r>
        <w:t>Pinaillas</w:t>
      </w:r>
      <w:proofErr w:type="spellEnd"/>
      <w:r>
        <w:t xml:space="preserve"> con las Chicas Junior y Sub 25 para preparar El Interterritorial.</w:t>
      </w:r>
    </w:p>
    <w:p w:rsidR="00E06BA7" w:rsidRDefault="00E06BA7" w:rsidP="00E06BA7"/>
    <w:p w:rsidR="00E06BA7" w:rsidRDefault="00E06BA7" w:rsidP="00E06BA7">
      <w:r>
        <w:t>Día 23--- Jornada de entrenamiento con los cadetes para preparara el Interterritorial (campo por determinar)</w:t>
      </w:r>
    </w:p>
    <w:p w:rsidR="00E06BA7" w:rsidRDefault="00E06BA7" w:rsidP="00E06BA7"/>
    <w:p w:rsidR="00E06BA7" w:rsidRDefault="00E06BA7" w:rsidP="00E06BA7"/>
    <w:p w:rsidR="00E06BA7" w:rsidRDefault="00E06BA7" w:rsidP="00E06BA7">
      <w:r>
        <w:rPr>
          <w:b/>
          <w:bCs/>
        </w:rPr>
        <w:t>Septiembre</w:t>
      </w:r>
      <w:r>
        <w:t>:</w:t>
      </w:r>
    </w:p>
    <w:p w:rsidR="00E06BA7" w:rsidRDefault="00E06BA7" w:rsidP="00E06BA7"/>
    <w:p w:rsidR="00E06BA7" w:rsidRDefault="00E06BA7" w:rsidP="00E06BA7">
      <w:r>
        <w:t xml:space="preserve">Día 22--- </w:t>
      </w:r>
      <w:proofErr w:type="spellStart"/>
      <w:r>
        <w:t>Pequecircuito</w:t>
      </w:r>
      <w:proofErr w:type="spellEnd"/>
      <w:r>
        <w:t xml:space="preserve"> en Club de Golf Soria. Aprovecharemos la tarde del 21, y días 22 y 23 para concentrar a los Junior como preparación final para el Interterritorial.</w:t>
      </w:r>
    </w:p>
    <w:p w:rsidR="00E06BA7" w:rsidRDefault="00E06BA7" w:rsidP="00E06BA7"/>
    <w:p w:rsidR="00E06BA7" w:rsidRDefault="00E06BA7" w:rsidP="00E06BA7">
      <w:r>
        <w:t xml:space="preserve">Días 28,29 y 30--- Concentración con los Infantiles como preparación final para el Interterritorial en Club de Golf </w:t>
      </w:r>
      <w:proofErr w:type="spellStart"/>
      <w:r>
        <w:t>Riocerezo</w:t>
      </w:r>
      <w:proofErr w:type="spellEnd"/>
      <w:r>
        <w:t>.</w:t>
      </w:r>
    </w:p>
    <w:p w:rsidR="00E06BA7" w:rsidRDefault="00E06BA7" w:rsidP="00E06BA7"/>
    <w:p w:rsidR="00E06BA7" w:rsidRDefault="00E06BA7" w:rsidP="00E06BA7">
      <w:r>
        <w:t xml:space="preserve">Día 30--- </w:t>
      </w:r>
      <w:proofErr w:type="spellStart"/>
      <w:r>
        <w:t>Pequecircuito</w:t>
      </w:r>
      <w:proofErr w:type="spellEnd"/>
      <w:r>
        <w:t xml:space="preserve"> en Club de Golf </w:t>
      </w:r>
      <w:proofErr w:type="spellStart"/>
      <w:r>
        <w:t>Riocerezo</w:t>
      </w:r>
      <w:proofErr w:type="spellEnd"/>
      <w:r>
        <w:t>.</w:t>
      </w:r>
    </w:p>
    <w:p w:rsidR="00E06BA7" w:rsidRDefault="00E06BA7" w:rsidP="00E06BA7"/>
    <w:p w:rsidR="00E06BA7" w:rsidRDefault="00E06BA7" w:rsidP="00E06BA7">
      <w:r>
        <w:rPr>
          <w:noProof/>
          <w:lang w:eastAsia="es-ES"/>
        </w:rPr>
        <w:drawing>
          <wp:anchor distT="0" distB="0" distL="114935" distR="114935" simplePos="0" relativeHeight="251669504" behindDoc="0" locked="0" layoutInCell="1" allowOverlap="1">
            <wp:simplePos x="0" y="0"/>
            <wp:positionH relativeFrom="column">
              <wp:posOffset>30480</wp:posOffset>
            </wp:positionH>
            <wp:positionV relativeFrom="paragraph">
              <wp:posOffset>20320</wp:posOffset>
            </wp:positionV>
            <wp:extent cx="761365" cy="913130"/>
            <wp:effectExtent l="19050" t="0" r="635" b="0"/>
            <wp:wrapSquare wrapText="right"/>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761365" cy="913130"/>
                    </a:xfrm>
                    <a:prstGeom prst="rect">
                      <a:avLst/>
                    </a:prstGeom>
                    <a:solidFill>
                      <a:srgbClr val="FFFFFF"/>
                    </a:solidFill>
                    <a:ln w="9525">
                      <a:noFill/>
                      <a:miter lim="800000"/>
                      <a:headEnd/>
                      <a:tailEnd/>
                    </a:ln>
                  </pic:spPr>
                </pic:pic>
              </a:graphicData>
            </a:graphic>
          </wp:anchor>
        </w:drawing>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r>
        <w:rPr>
          <w:b/>
          <w:bCs/>
        </w:rPr>
        <w:t>Octubre</w:t>
      </w:r>
      <w:r>
        <w:t>:</w:t>
      </w:r>
    </w:p>
    <w:p w:rsidR="00E06BA7" w:rsidRDefault="00E06BA7" w:rsidP="00E06BA7"/>
    <w:p w:rsidR="00E06BA7" w:rsidRDefault="00E06BA7" w:rsidP="00E06BA7">
      <w:r>
        <w:t xml:space="preserve">Día 21--- Final del </w:t>
      </w:r>
      <w:proofErr w:type="spellStart"/>
      <w:r>
        <w:t>Pequecircuito</w:t>
      </w:r>
      <w:proofErr w:type="spellEnd"/>
      <w:r>
        <w:t xml:space="preserve"> en Villamayor golf.</w:t>
      </w:r>
    </w:p>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p w:rsidR="00E06BA7" w:rsidRDefault="00E06BA7" w:rsidP="00E06BA7">
      <w:r>
        <w:t>Nos faltan por determinar las fechas para el resto de las concentraciones provinciales que serán en éstas provincias:</w:t>
      </w:r>
    </w:p>
    <w:p w:rsidR="00E06BA7" w:rsidRDefault="00E06BA7" w:rsidP="00E06BA7"/>
    <w:p w:rsidR="00E06BA7" w:rsidRDefault="00E06BA7" w:rsidP="00E06BA7">
      <w:r>
        <w:t>Salamanca junto con Zamora</w:t>
      </w:r>
    </w:p>
    <w:p w:rsidR="00E06BA7" w:rsidRDefault="00E06BA7" w:rsidP="00E06BA7">
      <w:r>
        <w:t>Burgos junto con Soria</w:t>
      </w:r>
    </w:p>
    <w:p w:rsidR="00E06BA7" w:rsidRDefault="00E06BA7" w:rsidP="00E06BA7">
      <w:r>
        <w:t>Ávila junto con Segovia</w:t>
      </w:r>
    </w:p>
    <w:p w:rsidR="00E06BA7" w:rsidRDefault="00E06BA7" w:rsidP="00E06BA7">
      <w:r>
        <w:t>Valladolid junto con Palencia.</w:t>
      </w:r>
    </w:p>
    <w:p w:rsidR="00E06BA7" w:rsidRPr="00EE05DA" w:rsidRDefault="00E06BA7">
      <w:pPr>
        <w:rPr>
          <w:rFonts w:ascii="Calibri" w:hAnsi="Calibri"/>
          <w:color w:val="002060"/>
        </w:rPr>
      </w:pPr>
    </w:p>
    <w:sectPr w:rsidR="00E06BA7" w:rsidRPr="00EE05DA" w:rsidSect="00233518">
      <w:headerReference w:type="default" r:id="rId9"/>
      <w:footerReference w:type="even" r:id="rId10"/>
      <w:footerReference w:type="default" r:id="rId11"/>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716" w:rsidRDefault="00513716">
      <w:r>
        <w:separator/>
      </w:r>
    </w:p>
  </w:endnote>
  <w:endnote w:type="continuationSeparator" w:id="0">
    <w:p w:rsidR="00513716" w:rsidRDefault="0051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80"/>
    <w:family w:val="auto"/>
    <w:pitch w:val="default"/>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716" w:rsidRDefault="0051371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13716" w:rsidRDefault="0051371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513716">
      <w:tc>
        <w:tcPr>
          <w:tcW w:w="918" w:type="dxa"/>
        </w:tcPr>
        <w:p w:rsidR="00513716" w:rsidRDefault="00513716">
          <w:pPr>
            <w:pStyle w:val="Piedepgina"/>
            <w:jc w:val="right"/>
            <w:rPr>
              <w:b/>
              <w:color w:val="4F81BD"/>
              <w:sz w:val="32"/>
              <w:szCs w:val="32"/>
            </w:rPr>
          </w:pPr>
          <w:r>
            <w:fldChar w:fldCharType="begin"/>
          </w:r>
          <w:r>
            <w:instrText xml:space="preserve"> PAGE   \* MERGEFORMAT </w:instrText>
          </w:r>
          <w:r>
            <w:fldChar w:fldCharType="separate"/>
          </w:r>
          <w:r w:rsidR="002E72FD" w:rsidRPr="002E72FD">
            <w:rPr>
              <w:b/>
              <w:noProof/>
              <w:color w:val="4F81BD"/>
              <w:sz w:val="32"/>
              <w:szCs w:val="32"/>
            </w:rPr>
            <w:t>7</w:t>
          </w:r>
          <w:r>
            <w:rPr>
              <w:b/>
              <w:noProof/>
              <w:color w:val="4F81BD"/>
              <w:sz w:val="32"/>
              <w:szCs w:val="32"/>
            </w:rPr>
            <w:fldChar w:fldCharType="end"/>
          </w:r>
        </w:p>
      </w:tc>
      <w:tc>
        <w:tcPr>
          <w:tcW w:w="7938" w:type="dxa"/>
        </w:tcPr>
        <w:p w:rsidR="00513716" w:rsidRDefault="00513716" w:rsidP="00C81E7A">
          <w:pPr>
            <w:pStyle w:val="Piedepgina"/>
          </w:pPr>
          <w:r>
            <w:t>Descripción Programa Deportivo Federación de Castilla y León</w:t>
          </w:r>
        </w:p>
      </w:tc>
    </w:tr>
  </w:tbl>
  <w:p w:rsidR="00513716" w:rsidRPr="0004733D" w:rsidRDefault="00513716">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716" w:rsidRDefault="00513716">
      <w:r>
        <w:separator/>
      </w:r>
    </w:p>
  </w:footnote>
  <w:footnote w:type="continuationSeparator" w:id="0">
    <w:p w:rsidR="00513716" w:rsidRDefault="005137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716" w:rsidRDefault="00513716">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1" name="Imagen 1"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7">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0">
    <w:nsid w:val="12A031B1"/>
    <w:multiLevelType w:val="hybridMultilevel"/>
    <w:tmpl w:val="8064E69A"/>
    <w:lvl w:ilvl="0" w:tplc="F2207650">
      <w:start w:val="1"/>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4"/>
  </w:num>
  <w:num w:numId="3">
    <w:abstractNumId w:val="19"/>
  </w:num>
  <w:num w:numId="4">
    <w:abstractNumId w:val="12"/>
  </w:num>
  <w:num w:numId="5">
    <w:abstractNumId w:val="13"/>
  </w:num>
  <w:num w:numId="6">
    <w:abstractNumId w:val="16"/>
  </w:num>
  <w:num w:numId="7">
    <w:abstractNumId w:val="11"/>
  </w:num>
  <w:num w:numId="8">
    <w:abstractNumId w:val="15"/>
  </w:num>
  <w:num w:numId="9">
    <w:abstractNumId w:val="17"/>
  </w:num>
  <w:num w:numId="10">
    <w:abstractNumId w:val="10"/>
  </w:num>
  <w:num w:numId="11">
    <w:abstractNumId w:val="0"/>
  </w:num>
  <w:num w:numId="12">
    <w:abstractNumId w:val="1"/>
  </w:num>
  <w:num w:numId="13">
    <w:abstractNumId w:val="2"/>
  </w:num>
  <w:num w:numId="14">
    <w:abstractNumId w:val="3"/>
  </w:num>
  <w:num w:numId="15">
    <w:abstractNumId w:val="4"/>
  </w:num>
  <w:num w:numId="16">
    <w:abstractNumId w:val="5"/>
  </w:num>
  <w:num w:numId="17">
    <w:abstractNumId w:val="6"/>
  </w:num>
  <w:num w:numId="18">
    <w:abstractNumId w:val="7"/>
  </w:num>
  <w:num w:numId="19">
    <w:abstractNumId w:val="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2"/>
  </w:compat>
  <w:rsids>
    <w:rsidRoot w:val="00AC4AFB"/>
    <w:rsid w:val="00001061"/>
    <w:rsid w:val="00003DD0"/>
    <w:rsid w:val="00005D2A"/>
    <w:rsid w:val="00017979"/>
    <w:rsid w:val="00021DFF"/>
    <w:rsid w:val="00033A1F"/>
    <w:rsid w:val="00041D05"/>
    <w:rsid w:val="0004733D"/>
    <w:rsid w:val="000727E0"/>
    <w:rsid w:val="000816A7"/>
    <w:rsid w:val="000945B2"/>
    <w:rsid w:val="00095B03"/>
    <w:rsid w:val="000A21A2"/>
    <w:rsid w:val="000A48F8"/>
    <w:rsid w:val="000D2E4E"/>
    <w:rsid w:val="000E3005"/>
    <w:rsid w:val="000F1008"/>
    <w:rsid w:val="001179E0"/>
    <w:rsid w:val="00121C8F"/>
    <w:rsid w:val="00125B7B"/>
    <w:rsid w:val="001328BD"/>
    <w:rsid w:val="00134DBD"/>
    <w:rsid w:val="00136EC0"/>
    <w:rsid w:val="00171BF9"/>
    <w:rsid w:val="001875D7"/>
    <w:rsid w:val="00196EBF"/>
    <w:rsid w:val="001A243A"/>
    <w:rsid w:val="001B046F"/>
    <w:rsid w:val="001C19BC"/>
    <w:rsid w:val="001C660B"/>
    <w:rsid w:val="001D3D0B"/>
    <w:rsid w:val="001F0567"/>
    <w:rsid w:val="001F64FD"/>
    <w:rsid w:val="0020712F"/>
    <w:rsid w:val="00212F39"/>
    <w:rsid w:val="00233518"/>
    <w:rsid w:val="00245E30"/>
    <w:rsid w:val="00253A48"/>
    <w:rsid w:val="00266B7C"/>
    <w:rsid w:val="002721BD"/>
    <w:rsid w:val="00276953"/>
    <w:rsid w:val="00280A0B"/>
    <w:rsid w:val="00282C17"/>
    <w:rsid w:val="00284B99"/>
    <w:rsid w:val="00284E89"/>
    <w:rsid w:val="00295A5B"/>
    <w:rsid w:val="002E48F9"/>
    <w:rsid w:val="002E72FD"/>
    <w:rsid w:val="002F6C0B"/>
    <w:rsid w:val="003079DA"/>
    <w:rsid w:val="00316C28"/>
    <w:rsid w:val="00322376"/>
    <w:rsid w:val="00322D87"/>
    <w:rsid w:val="00326E98"/>
    <w:rsid w:val="00327EB7"/>
    <w:rsid w:val="003312C0"/>
    <w:rsid w:val="00344AF2"/>
    <w:rsid w:val="00361947"/>
    <w:rsid w:val="00364346"/>
    <w:rsid w:val="00371D35"/>
    <w:rsid w:val="00386BB9"/>
    <w:rsid w:val="00397EBB"/>
    <w:rsid w:val="003B0599"/>
    <w:rsid w:val="003B0CEA"/>
    <w:rsid w:val="003C2060"/>
    <w:rsid w:val="003C67EE"/>
    <w:rsid w:val="003D0DE2"/>
    <w:rsid w:val="003E5955"/>
    <w:rsid w:val="003F1F35"/>
    <w:rsid w:val="003F4DD0"/>
    <w:rsid w:val="00413B04"/>
    <w:rsid w:val="00414FD1"/>
    <w:rsid w:val="00426FF5"/>
    <w:rsid w:val="004276AB"/>
    <w:rsid w:val="00433113"/>
    <w:rsid w:val="00433A9C"/>
    <w:rsid w:val="004560F7"/>
    <w:rsid w:val="00464A23"/>
    <w:rsid w:val="00485DC3"/>
    <w:rsid w:val="0048622F"/>
    <w:rsid w:val="00490E6A"/>
    <w:rsid w:val="00492793"/>
    <w:rsid w:val="004A1928"/>
    <w:rsid w:val="004B1F87"/>
    <w:rsid w:val="004C6E12"/>
    <w:rsid w:val="004E11B0"/>
    <w:rsid w:val="004E1F5F"/>
    <w:rsid w:val="004F74CF"/>
    <w:rsid w:val="005026EC"/>
    <w:rsid w:val="00504DC9"/>
    <w:rsid w:val="00513716"/>
    <w:rsid w:val="005337F4"/>
    <w:rsid w:val="00540F46"/>
    <w:rsid w:val="005527F4"/>
    <w:rsid w:val="00555CF7"/>
    <w:rsid w:val="00557704"/>
    <w:rsid w:val="005662E7"/>
    <w:rsid w:val="00580ECD"/>
    <w:rsid w:val="005C1225"/>
    <w:rsid w:val="006026D0"/>
    <w:rsid w:val="006127F7"/>
    <w:rsid w:val="006262DD"/>
    <w:rsid w:val="00651086"/>
    <w:rsid w:val="00655494"/>
    <w:rsid w:val="00663619"/>
    <w:rsid w:val="0068354C"/>
    <w:rsid w:val="006A3473"/>
    <w:rsid w:val="006A52C7"/>
    <w:rsid w:val="006D3D43"/>
    <w:rsid w:val="006E0F80"/>
    <w:rsid w:val="006F178B"/>
    <w:rsid w:val="006F3C05"/>
    <w:rsid w:val="007016CD"/>
    <w:rsid w:val="00713F75"/>
    <w:rsid w:val="0074785F"/>
    <w:rsid w:val="007537DF"/>
    <w:rsid w:val="00755C1F"/>
    <w:rsid w:val="0076746C"/>
    <w:rsid w:val="00775A01"/>
    <w:rsid w:val="007860F1"/>
    <w:rsid w:val="00790F59"/>
    <w:rsid w:val="007942FD"/>
    <w:rsid w:val="0079473C"/>
    <w:rsid w:val="007A51E2"/>
    <w:rsid w:val="007B0BB7"/>
    <w:rsid w:val="007B1F1F"/>
    <w:rsid w:val="007C56FD"/>
    <w:rsid w:val="007C622B"/>
    <w:rsid w:val="007C7FD8"/>
    <w:rsid w:val="007D05EC"/>
    <w:rsid w:val="007D1FF8"/>
    <w:rsid w:val="007E0A9B"/>
    <w:rsid w:val="008059AB"/>
    <w:rsid w:val="00823446"/>
    <w:rsid w:val="008270AF"/>
    <w:rsid w:val="0083504D"/>
    <w:rsid w:val="00835375"/>
    <w:rsid w:val="008379A0"/>
    <w:rsid w:val="00852DB0"/>
    <w:rsid w:val="00856738"/>
    <w:rsid w:val="00863763"/>
    <w:rsid w:val="008650FD"/>
    <w:rsid w:val="0088327A"/>
    <w:rsid w:val="008A69F1"/>
    <w:rsid w:val="008A7CDA"/>
    <w:rsid w:val="008B036A"/>
    <w:rsid w:val="008B507C"/>
    <w:rsid w:val="008B63EB"/>
    <w:rsid w:val="008C085B"/>
    <w:rsid w:val="008E0C4C"/>
    <w:rsid w:val="008F49D3"/>
    <w:rsid w:val="00901C95"/>
    <w:rsid w:val="00905448"/>
    <w:rsid w:val="00950449"/>
    <w:rsid w:val="00960E4E"/>
    <w:rsid w:val="0097156C"/>
    <w:rsid w:val="00981553"/>
    <w:rsid w:val="00981FB3"/>
    <w:rsid w:val="009B0B65"/>
    <w:rsid w:val="009C1477"/>
    <w:rsid w:val="009C2F4B"/>
    <w:rsid w:val="009D0E1D"/>
    <w:rsid w:val="009E1553"/>
    <w:rsid w:val="009E714C"/>
    <w:rsid w:val="009F46D9"/>
    <w:rsid w:val="00A14BC7"/>
    <w:rsid w:val="00A2794F"/>
    <w:rsid w:val="00A43DEE"/>
    <w:rsid w:val="00A53B23"/>
    <w:rsid w:val="00A62EFC"/>
    <w:rsid w:val="00A71592"/>
    <w:rsid w:val="00A84C81"/>
    <w:rsid w:val="00A863AB"/>
    <w:rsid w:val="00A9552A"/>
    <w:rsid w:val="00AA0932"/>
    <w:rsid w:val="00AB43E2"/>
    <w:rsid w:val="00AB5FEA"/>
    <w:rsid w:val="00AB6EF6"/>
    <w:rsid w:val="00AC0EBE"/>
    <w:rsid w:val="00AC4AFB"/>
    <w:rsid w:val="00AC7C2F"/>
    <w:rsid w:val="00AF0A02"/>
    <w:rsid w:val="00AF7031"/>
    <w:rsid w:val="00B0459E"/>
    <w:rsid w:val="00B17710"/>
    <w:rsid w:val="00B43F7D"/>
    <w:rsid w:val="00B512F2"/>
    <w:rsid w:val="00B52F44"/>
    <w:rsid w:val="00B60DEE"/>
    <w:rsid w:val="00B7124F"/>
    <w:rsid w:val="00B775BB"/>
    <w:rsid w:val="00B83F44"/>
    <w:rsid w:val="00B83FDC"/>
    <w:rsid w:val="00BA396B"/>
    <w:rsid w:val="00BB30EA"/>
    <w:rsid w:val="00BB5043"/>
    <w:rsid w:val="00BD2772"/>
    <w:rsid w:val="00BE6E92"/>
    <w:rsid w:val="00BE7A5A"/>
    <w:rsid w:val="00BF0F5E"/>
    <w:rsid w:val="00C06F7E"/>
    <w:rsid w:val="00C13DC5"/>
    <w:rsid w:val="00C31831"/>
    <w:rsid w:val="00C337E3"/>
    <w:rsid w:val="00C349D7"/>
    <w:rsid w:val="00C34DE7"/>
    <w:rsid w:val="00C5371F"/>
    <w:rsid w:val="00C543F5"/>
    <w:rsid w:val="00C616F7"/>
    <w:rsid w:val="00C64680"/>
    <w:rsid w:val="00C712D1"/>
    <w:rsid w:val="00C762DA"/>
    <w:rsid w:val="00C81E7A"/>
    <w:rsid w:val="00C83FF4"/>
    <w:rsid w:val="00CA6546"/>
    <w:rsid w:val="00CA7945"/>
    <w:rsid w:val="00CA7B36"/>
    <w:rsid w:val="00CB4137"/>
    <w:rsid w:val="00CB754F"/>
    <w:rsid w:val="00CD5881"/>
    <w:rsid w:val="00CF4662"/>
    <w:rsid w:val="00D034E4"/>
    <w:rsid w:val="00D077FE"/>
    <w:rsid w:val="00D116F2"/>
    <w:rsid w:val="00D1402B"/>
    <w:rsid w:val="00D22DE1"/>
    <w:rsid w:val="00D34F62"/>
    <w:rsid w:val="00D3790A"/>
    <w:rsid w:val="00D42A27"/>
    <w:rsid w:val="00D44871"/>
    <w:rsid w:val="00D56672"/>
    <w:rsid w:val="00D64591"/>
    <w:rsid w:val="00D6521B"/>
    <w:rsid w:val="00D76DC9"/>
    <w:rsid w:val="00D84269"/>
    <w:rsid w:val="00D97345"/>
    <w:rsid w:val="00DA6663"/>
    <w:rsid w:val="00DB7335"/>
    <w:rsid w:val="00DD3711"/>
    <w:rsid w:val="00DD5ADE"/>
    <w:rsid w:val="00DE192F"/>
    <w:rsid w:val="00DF2FA0"/>
    <w:rsid w:val="00E00C68"/>
    <w:rsid w:val="00E063F1"/>
    <w:rsid w:val="00E06BA7"/>
    <w:rsid w:val="00E16B6F"/>
    <w:rsid w:val="00E20EFE"/>
    <w:rsid w:val="00E23A05"/>
    <w:rsid w:val="00E54693"/>
    <w:rsid w:val="00E81919"/>
    <w:rsid w:val="00E837FB"/>
    <w:rsid w:val="00E8511A"/>
    <w:rsid w:val="00E9773C"/>
    <w:rsid w:val="00EA1186"/>
    <w:rsid w:val="00EA3E0D"/>
    <w:rsid w:val="00EA7B49"/>
    <w:rsid w:val="00EE05DA"/>
    <w:rsid w:val="00EE3FCB"/>
    <w:rsid w:val="00EF58CB"/>
    <w:rsid w:val="00EF6912"/>
    <w:rsid w:val="00F161F7"/>
    <w:rsid w:val="00F25D60"/>
    <w:rsid w:val="00F4192E"/>
    <w:rsid w:val="00F5413F"/>
    <w:rsid w:val="00F716D5"/>
    <w:rsid w:val="00F7277B"/>
    <w:rsid w:val="00F7697E"/>
    <w:rsid w:val="00FA039D"/>
    <w:rsid w:val="00FA07CA"/>
    <w:rsid w:val="00FA2F6A"/>
    <w:rsid w:val="00FA3A31"/>
    <w:rsid w:val="00FC5D2E"/>
    <w:rsid w:val="00FE1C12"/>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3518"/>
    <w:rPr>
      <w:rFonts w:ascii="Tahoma" w:hAnsi="Tahoma"/>
      <w:sz w:val="22"/>
      <w:lang w:eastAsia="es-ES_tradnl"/>
    </w:rPr>
  </w:style>
  <w:style w:type="paragraph" w:styleId="Ttulo1">
    <w:name w:val="heading 1"/>
    <w:basedOn w:val="Normal"/>
    <w:next w:val="Normal"/>
    <w:qFormat/>
    <w:rsid w:val="00233518"/>
    <w:pPr>
      <w:keepNext/>
      <w:spacing w:line="480" w:lineRule="auto"/>
      <w:outlineLvl w:val="0"/>
    </w:pPr>
    <w:rPr>
      <w:b/>
      <w:lang w:val="es-ES_tradnl"/>
    </w:rPr>
  </w:style>
  <w:style w:type="paragraph" w:styleId="Ttulo2">
    <w:name w:val="heading 2"/>
    <w:basedOn w:val="Normal"/>
    <w:next w:val="Normal"/>
    <w:qFormat/>
    <w:rsid w:val="0023351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233518"/>
    <w:pPr>
      <w:jc w:val="center"/>
    </w:pPr>
    <w:rPr>
      <w:b/>
      <w:sz w:val="28"/>
      <w:lang w:val="es-ES_tradnl"/>
    </w:rPr>
  </w:style>
  <w:style w:type="paragraph" w:styleId="Piedepgina">
    <w:name w:val="footer"/>
    <w:basedOn w:val="Normal"/>
    <w:link w:val="PiedepginaCar"/>
    <w:uiPriority w:val="99"/>
    <w:rsid w:val="00233518"/>
    <w:pPr>
      <w:tabs>
        <w:tab w:val="center" w:pos="4252"/>
        <w:tab w:val="right" w:pos="8504"/>
      </w:tabs>
    </w:pPr>
  </w:style>
  <w:style w:type="character" w:styleId="Nmerodepgina">
    <w:name w:val="page number"/>
    <w:basedOn w:val="Fuentedeprrafopredeter"/>
    <w:rsid w:val="0023351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A43D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3518"/>
    <w:rPr>
      <w:rFonts w:ascii="Tahoma" w:hAnsi="Tahoma"/>
      <w:sz w:val="22"/>
      <w:lang w:eastAsia="es-ES_tradnl"/>
    </w:rPr>
  </w:style>
  <w:style w:type="paragraph" w:styleId="Ttulo1">
    <w:name w:val="heading 1"/>
    <w:basedOn w:val="Normal"/>
    <w:next w:val="Normal"/>
    <w:qFormat/>
    <w:rsid w:val="00233518"/>
    <w:pPr>
      <w:keepNext/>
      <w:spacing w:line="480" w:lineRule="auto"/>
      <w:outlineLvl w:val="0"/>
    </w:pPr>
    <w:rPr>
      <w:b/>
      <w:lang w:val="es-ES_tradnl"/>
    </w:rPr>
  </w:style>
  <w:style w:type="paragraph" w:styleId="Ttulo2">
    <w:name w:val="heading 2"/>
    <w:basedOn w:val="Normal"/>
    <w:next w:val="Normal"/>
    <w:qFormat/>
    <w:rsid w:val="0023351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233518"/>
    <w:pPr>
      <w:jc w:val="center"/>
    </w:pPr>
    <w:rPr>
      <w:b/>
      <w:sz w:val="28"/>
      <w:lang w:val="es-ES_tradnl"/>
    </w:rPr>
  </w:style>
  <w:style w:type="paragraph" w:styleId="Piedepgina">
    <w:name w:val="footer"/>
    <w:basedOn w:val="Normal"/>
    <w:link w:val="PiedepginaCar"/>
    <w:uiPriority w:val="99"/>
    <w:rsid w:val="00233518"/>
    <w:pPr>
      <w:tabs>
        <w:tab w:val="center" w:pos="4252"/>
        <w:tab w:val="right" w:pos="8504"/>
      </w:tabs>
    </w:pPr>
  </w:style>
  <w:style w:type="character" w:styleId="Nmerodepgina">
    <w:name w:val="page number"/>
    <w:basedOn w:val="Fuentedeprrafopredeter"/>
    <w:rsid w:val="0023351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C3602EB-FA65-4AA5-9E3C-821E7CC2C190}"/>
</file>

<file path=customXml/itemProps2.xml><?xml version="1.0" encoding="utf-8"?>
<ds:datastoreItem xmlns:ds="http://schemas.openxmlformats.org/officeDocument/2006/customXml" ds:itemID="{3043273A-D76A-407D-9B74-9462EEE4DA75}"/>
</file>

<file path=customXml/itemProps3.xml><?xml version="1.0" encoding="utf-8"?>
<ds:datastoreItem xmlns:ds="http://schemas.openxmlformats.org/officeDocument/2006/customXml" ds:itemID="{6039C763-6BF7-4E79-A1DE-C8BC46CBA586}"/>
</file>

<file path=docProps/app.xml><?xml version="1.0" encoding="utf-8"?>
<Properties xmlns="http://schemas.openxmlformats.org/officeDocument/2006/extended-properties" xmlns:vt="http://schemas.openxmlformats.org/officeDocument/2006/docPropsVTypes">
  <Template>Normal</Template>
  <TotalTime>411</TotalTime>
  <Pages>12</Pages>
  <Words>2892</Words>
  <Characters>16829</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Descripción programa deportivo FGCYL - JUNIO 2012</dc:title>
  <dc:creator>Elena</dc:creator>
  <cp:lastModifiedBy>MABEL POBIL</cp:lastModifiedBy>
  <cp:revision>19</cp:revision>
  <cp:lastPrinted>2003-10-30T09:46:00Z</cp:lastPrinted>
  <dcterms:created xsi:type="dcterms:W3CDTF">2012-05-07T13:52:00Z</dcterms:created>
  <dcterms:modified xsi:type="dcterms:W3CDTF">2012-06-13T14:02:00Z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