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22AB" w:rsidRDefault="002522AB" w:rsidP="000839B2">
      <w:pPr>
        <w:pStyle w:val="Ttulo"/>
        <w:rPr>
          <w:rFonts w:asciiTheme="minorHAnsi" w:hAnsiTheme="minorHAnsi"/>
        </w:rPr>
      </w:pPr>
    </w:p>
    <w:p w:rsidR="0049527E" w:rsidRDefault="0049527E" w:rsidP="000839B2">
      <w:pPr>
        <w:pStyle w:val="Ttulo"/>
        <w:rPr>
          <w:rFonts w:asciiTheme="minorHAnsi" w:hAnsiTheme="minorHAnsi"/>
        </w:rPr>
      </w:pPr>
      <w:r>
        <w:rPr>
          <w:rFonts w:asciiTheme="minorHAnsi" w:hAnsiTheme="minorHAnsi"/>
        </w:rPr>
        <w:t xml:space="preserve">Informe </w:t>
      </w:r>
      <w:r w:rsidR="007D3EAA">
        <w:rPr>
          <w:rFonts w:asciiTheme="minorHAnsi" w:hAnsiTheme="minorHAnsi"/>
        </w:rPr>
        <w:t xml:space="preserve">Reunión </w:t>
      </w:r>
      <w:r>
        <w:rPr>
          <w:rFonts w:asciiTheme="minorHAnsi" w:hAnsiTheme="minorHAnsi"/>
        </w:rPr>
        <w:t xml:space="preserve"> F</w:t>
      </w:r>
      <w:r w:rsidR="001F674C">
        <w:rPr>
          <w:rFonts w:asciiTheme="minorHAnsi" w:hAnsiTheme="minorHAnsi"/>
        </w:rPr>
        <w:t>CG</w:t>
      </w:r>
    </w:p>
    <w:p w:rsidR="00F35E58" w:rsidRDefault="00560F10" w:rsidP="00F35E58">
      <w:pPr>
        <w:pStyle w:val="Ttulo"/>
        <w:rPr>
          <w:rFonts w:asciiTheme="minorHAnsi" w:hAnsiTheme="minorHAnsi"/>
        </w:rPr>
      </w:pPr>
      <w:r>
        <w:rPr>
          <w:rFonts w:asciiTheme="minorHAnsi" w:hAnsiTheme="minorHAnsi"/>
        </w:rPr>
        <w:t xml:space="preserve">DIRECCIÓN TÉCNICA RFEG </w:t>
      </w:r>
    </w:p>
    <w:p w:rsidR="000839B2" w:rsidRPr="000C46DA" w:rsidRDefault="000839B2" w:rsidP="00F35E58">
      <w:pPr>
        <w:pStyle w:val="Ttulo"/>
        <w:rPr>
          <w:rFonts w:asciiTheme="minorHAnsi" w:hAnsiTheme="minorHAnsi"/>
          <w:b w:val="0"/>
          <w:sz w:val="24"/>
          <w:szCs w:val="24"/>
          <w:lang w:val="es-ES_tradnl"/>
        </w:rPr>
      </w:pPr>
      <w:r w:rsidRPr="000C46DA">
        <w:rPr>
          <w:rFonts w:asciiTheme="minorHAnsi" w:hAnsiTheme="minorHAnsi"/>
          <w:sz w:val="24"/>
          <w:szCs w:val="24"/>
          <w:lang w:val="es-ES_tradnl"/>
        </w:rPr>
        <w:t xml:space="preserve">Madrid, </w:t>
      </w:r>
      <w:r w:rsidR="001F674C">
        <w:rPr>
          <w:rFonts w:asciiTheme="minorHAnsi" w:hAnsiTheme="minorHAnsi"/>
          <w:sz w:val="24"/>
          <w:szCs w:val="24"/>
          <w:lang w:val="es-ES_tradnl"/>
        </w:rPr>
        <w:t>25</w:t>
      </w:r>
      <w:r w:rsidR="00560F10">
        <w:rPr>
          <w:rFonts w:asciiTheme="minorHAnsi" w:hAnsiTheme="minorHAnsi"/>
          <w:sz w:val="24"/>
          <w:szCs w:val="24"/>
          <w:lang w:val="es-ES_tradnl"/>
        </w:rPr>
        <w:t xml:space="preserve"> de </w:t>
      </w:r>
      <w:r w:rsidR="007D3EAA">
        <w:rPr>
          <w:rFonts w:asciiTheme="minorHAnsi" w:hAnsiTheme="minorHAnsi"/>
          <w:sz w:val="24"/>
          <w:szCs w:val="24"/>
          <w:lang w:val="es-ES_tradnl"/>
        </w:rPr>
        <w:t>ju</w:t>
      </w:r>
      <w:r w:rsidR="008C1226">
        <w:rPr>
          <w:rFonts w:asciiTheme="minorHAnsi" w:hAnsiTheme="minorHAnsi"/>
          <w:sz w:val="24"/>
          <w:szCs w:val="24"/>
          <w:lang w:val="es-ES_tradnl"/>
        </w:rPr>
        <w:t>l</w:t>
      </w:r>
      <w:r w:rsidR="007D3EAA">
        <w:rPr>
          <w:rFonts w:asciiTheme="minorHAnsi" w:hAnsiTheme="minorHAnsi"/>
          <w:sz w:val="24"/>
          <w:szCs w:val="24"/>
          <w:lang w:val="es-ES_tradnl"/>
        </w:rPr>
        <w:t>io</w:t>
      </w:r>
      <w:r w:rsidR="00C1567C">
        <w:rPr>
          <w:rFonts w:asciiTheme="minorHAnsi" w:hAnsiTheme="minorHAnsi"/>
          <w:sz w:val="24"/>
          <w:szCs w:val="24"/>
          <w:lang w:val="es-ES_tradnl"/>
        </w:rPr>
        <w:t xml:space="preserve"> de 2012</w:t>
      </w:r>
    </w:p>
    <w:p w:rsidR="000839B2" w:rsidRPr="000C46DA" w:rsidRDefault="000839B2" w:rsidP="000839B2">
      <w:pPr>
        <w:rPr>
          <w:rFonts w:asciiTheme="minorHAnsi" w:hAnsiTheme="minorHAnsi"/>
          <w:sz w:val="24"/>
          <w:szCs w:val="24"/>
          <w:lang w:val="es-ES_tradnl"/>
        </w:rPr>
      </w:pP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4889"/>
        <w:gridCol w:w="4889"/>
      </w:tblGrid>
      <w:tr w:rsidR="000839B2" w:rsidRPr="002C5948" w:rsidTr="008757C1">
        <w:tc>
          <w:tcPr>
            <w:tcW w:w="4889" w:type="dxa"/>
          </w:tcPr>
          <w:p w:rsidR="000839B2" w:rsidRPr="002C5948" w:rsidRDefault="00560F10" w:rsidP="008757C1">
            <w:pPr>
              <w:spacing w:line="216" w:lineRule="auto"/>
              <w:rPr>
                <w:rFonts w:asciiTheme="minorHAnsi" w:hAnsiTheme="minorHAnsi"/>
                <w:b/>
                <w:sz w:val="24"/>
                <w:szCs w:val="24"/>
                <w:lang w:val="es-ES_tradnl"/>
              </w:rPr>
            </w:pPr>
            <w:r>
              <w:rPr>
                <w:rFonts w:asciiTheme="minorHAnsi" w:hAnsiTheme="minorHAnsi"/>
                <w:b/>
                <w:sz w:val="24"/>
                <w:szCs w:val="24"/>
                <w:lang w:val="es-ES_tradnl"/>
              </w:rPr>
              <w:t>F</w:t>
            </w:r>
            <w:r w:rsidR="001F674C">
              <w:rPr>
                <w:rFonts w:asciiTheme="minorHAnsi" w:hAnsiTheme="minorHAnsi"/>
                <w:b/>
                <w:sz w:val="24"/>
                <w:szCs w:val="24"/>
                <w:lang w:val="es-ES_tradnl"/>
              </w:rPr>
              <w:t>C</w:t>
            </w:r>
            <w:r>
              <w:rPr>
                <w:rFonts w:asciiTheme="minorHAnsi" w:hAnsiTheme="minorHAnsi"/>
                <w:b/>
                <w:sz w:val="24"/>
                <w:szCs w:val="24"/>
                <w:lang w:val="es-ES_tradnl"/>
              </w:rPr>
              <w:t>G</w:t>
            </w:r>
            <w:r w:rsidR="000839B2" w:rsidRPr="002C5948">
              <w:rPr>
                <w:rFonts w:asciiTheme="minorHAnsi" w:hAnsiTheme="minorHAnsi"/>
                <w:b/>
                <w:sz w:val="24"/>
                <w:szCs w:val="24"/>
                <w:lang w:val="es-ES_tradnl"/>
              </w:rPr>
              <w:t>:</w:t>
            </w:r>
          </w:p>
          <w:p w:rsidR="000839B2" w:rsidRDefault="001F674C" w:rsidP="008757C1">
            <w:pPr>
              <w:spacing w:line="216" w:lineRule="auto"/>
              <w:rPr>
                <w:rFonts w:asciiTheme="minorHAnsi" w:hAnsiTheme="minorHAnsi"/>
                <w:sz w:val="24"/>
                <w:szCs w:val="24"/>
                <w:lang w:val="es-ES_tradnl"/>
              </w:rPr>
            </w:pPr>
            <w:r>
              <w:rPr>
                <w:rFonts w:asciiTheme="minorHAnsi" w:hAnsiTheme="minorHAnsi"/>
                <w:sz w:val="24"/>
                <w:szCs w:val="24"/>
                <w:lang w:val="es-ES_tradnl"/>
              </w:rPr>
              <w:t>Alberto Durán</w:t>
            </w:r>
            <w:r w:rsidR="00560F10">
              <w:rPr>
                <w:rFonts w:asciiTheme="minorHAnsi" w:hAnsiTheme="minorHAnsi"/>
                <w:sz w:val="24"/>
                <w:szCs w:val="24"/>
                <w:lang w:val="es-ES_tradnl"/>
              </w:rPr>
              <w:t xml:space="preserve"> (</w:t>
            </w:r>
            <w:r w:rsidR="005D38CA">
              <w:rPr>
                <w:rFonts w:asciiTheme="minorHAnsi" w:hAnsiTheme="minorHAnsi"/>
                <w:sz w:val="24"/>
                <w:szCs w:val="24"/>
                <w:lang w:val="es-ES_tradnl"/>
              </w:rPr>
              <w:t>Presidente F</w:t>
            </w:r>
            <w:r>
              <w:rPr>
                <w:rFonts w:asciiTheme="minorHAnsi" w:hAnsiTheme="minorHAnsi"/>
                <w:sz w:val="24"/>
                <w:szCs w:val="24"/>
                <w:lang w:val="es-ES_tradnl"/>
              </w:rPr>
              <w:t>C</w:t>
            </w:r>
            <w:r w:rsidR="005D38CA">
              <w:rPr>
                <w:rFonts w:asciiTheme="minorHAnsi" w:hAnsiTheme="minorHAnsi"/>
                <w:sz w:val="24"/>
                <w:szCs w:val="24"/>
                <w:lang w:val="es-ES_tradnl"/>
              </w:rPr>
              <w:t>G</w:t>
            </w:r>
            <w:r w:rsidR="00560F10">
              <w:rPr>
                <w:rFonts w:asciiTheme="minorHAnsi" w:hAnsiTheme="minorHAnsi"/>
                <w:sz w:val="24"/>
                <w:szCs w:val="24"/>
                <w:lang w:val="es-ES_tradnl"/>
              </w:rPr>
              <w:t>)</w:t>
            </w:r>
          </w:p>
          <w:p w:rsidR="005132EB" w:rsidRDefault="005132EB" w:rsidP="005132EB">
            <w:pPr>
              <w:spacing w:line="216" w:lineRule="auto"/>
              <w:rPr>
                <w:rFonts w:asciiTheme="minorHAnsi" w:hAnsiTheme="minorHAnsi"/>
                <w:sz w:val="24"/>
                <w:szCs w:val="24"/>
                <w:lang w:val="es-ES_tradnl"/>
              </w:rPr>
            </w:pPr>
            <w:r>
              <w:rPr>
                <w:rFonts w:asciiTheme="minorHAnsi" w:hAnsiTheme="minorHAnsi"/>
                <w:sz w:val="24"/>
                <w:szCs w:val="24"/>
                <w:lang w:val="es-ES_tradnl"/>
              </w:rPr>
              <w:t xml:space="preserve">Roberto Carpintero (Vicepresidente Deportivo) </w:t>
            </w:r>
          </w:p>
          <w:p w:rsidR="00560F10" w:rsidRDefault="001F674C" w:rsidP="008757C1">
            <w:pPr>
              <w:spacing w:line="216" w:lineRule="auto"/>
              <w:rPr>
                <w:rFonts w:asciiTheme="minorHAnsi" w:hAnsiTheme="minorHAnsi"/>
                <w:sz w:val="24"/>
                <w:szCs w:val="24"/>
                <w:lang w:val="es-ES_tradnl"/>
              </w:rPr>
            </w:pPr>
            <w:r>
              <w:rPr>
                <w:rFonts w:asciiTheme="minorHAnsi" w:hAnsiTheme="minorHAnsi"/>
                <w:sz w:val="24"/>
                <w:szCs w:val="24"/>
                <w:lang w:val="es-ES_tradnl"/>
              </w:rPr>
              <w:t>Amadeo Ferrujoli</w:t>
            </w:r>
            <w:r w:rsidR="005D38CA">
              <w:rPr>
                <w:rFonts w:asciiTheme="minorHAnsi" w:hAnsiTheme="minorHAnsi"/>
                <w:sz w:val="24"/>
                <w:szCs w:val="24"/>
                <w:lang w:val="es-ES_tradnl"/>
              </w:rPr>
              <w:t xml:space="preserve"> </w:t>
            </w:r>
            <w:r w:rsidR="00560F10">
              <w:rPr>
                <w:rFonts w:asciiTheme="minorHAnsi" w:hAnsiTheme="minorHAnsi"/>
                <w:sz w:val="24"/>
                <w:szCs w:val="24"/>
                <w:lang w:val="es-ES_tradnl"/>
              </w:rPr>
              <w:t xml:space="preserve"> (</w:t>
            </w:r>
            <w:r>
              <w:rPr>
                <w:rFonts w:asciiTheme="minorHAnsi" w:hAnsiTheme="minorHAnsi"/>
                <w:sz w:val="24"/>
                <w:szCs w:val="24"/>
                <w:lang w:val="es-ES_tradnl"/>
              </w:rPr>
              <w:t>Gerente</w:t>
            </w:r>
            <w:r w:rsidR="005D38CA">
              <w:rPr>
                <w:rFonts w:asciiTheme="minorHAnsi" w:hAnsiTheme="minorHAnsi"/>
                <w:sz w:val="24"/>
                <w:szCs w:val="24"/>
                <w:lang w:val="es-ES_tradnl"/>
              </w:rPr>
              <w:t xml:space="preserve"> F</w:t>
            </w:r>
            <w:r>
              <w:rPr>
                <w:rFonts w:asciiTheme="minorHAnsi" w:hAnsiTheme="minorHAnsi"/>
                <w:sz w:val="24"/>
                <w:szCs w:val="24"/>
                <w:lang w:val="es-ES_tradnl"/>
              </w:rPr>
              <w:t>C</w:t>
            </w:r>
            <w:r w:rsidR="005D38CA">
              <w:rPr>
                <w:rFonts w:asciiTheme="minorHAnsi" w:hAnsiTheme="minorHAnsi"/>
                <w:sz w:val="24"/>
                <w:szCs w:val="24"/>
                <w:lang w:val="es-ES_tradnl"/>
              </w:rPr>
              <w:t>G)</w:t>
            </w:r>
          </w:p>
          <w:p w:rsidR="005D38CA" w:rsidRDefault="005132EB" w:rsidP="008757C1">
            <w:pPr>
              <w:spacing w:line="216" w:lineRule="auto"/>
              <w:rPr>
                <w:rFonts w:asciiTheme="minorHAnsi" w:hAnsiTheme="minorHAnsi"/>
                <w:sz w:val="24"/>
                <w:szCs w:val="24"/>
                <w:lang w:val="es-ES_tradnl"/>
              </w:rPr>
            </w:pPr>
            <w:r>
              <w:rPr>
                <w:rFonts w:asciiTheme="minorHAnsi" w:hAnsiTheme="minorHAnsi"/>
                <w:sz w:val="24"/>
                <w:szCs w:val="24"/>
                <w:lang w:val="es-ES_tradnl"/>
              </w:rPr>
              <w:t xml:space="preserve">Manel </w:t>
            </w:r>
            <w:r w:rsidR="00E12275">
              <w:rPr>
                <w:rFonts w:asciiTheme="minorHAnsi" w:hAnsiTheme="minorHAnsi"/>
                <w:sz w:val="24"/>
                <w:szCs w:val="24"/>
                <w:lang w:val="es-ES_tradnl"/>
              </w:rPr>
              <w:t>Beltran</w:t>
            </w:r>
            <w:r>
              <w:rPr>
                <w:rFonts w:asciiTheme="minorHAnsi" w:hAnsiTheme="minorHAnsi"/>
                <w:sz w:val="24"/>
                <w:szCs w:val="24"/>
                <w:lang w:val="es-ES_tradnl"/>
              </w:rPr>
              <w:t xml:space="preserve"> </w:t>
            </w:r>
            <w:r w:rsidR="001F674C">
              <w:rPr>
                <w:rFonts w:asciiTheme="minorHAnsi" w:hAnsiTheme="minorHAnsi"/>
                <w:sz w:val="24"/>
                <w:szCs w:val="24"/>
                <w:lang w:val="es-ES_tradnl"/>
              </w:rPr>
              <w:t xml:space="preserve"> (Presidente CJFG)</w:t>
            </w:r>
          </w:p>
          <w:p w:rsidR="005132EB" w:rsidRDefault="005132EB" w:rsidP="005132EB">
            <w:pPr>
              <w:spacing w:line="216" w:lineRule="auto"/>
              <w:rPr>
                <w:rFonts w:asciiTheme="minorHAnsi" w:hAnsiTheme="minorHAnsi"/>
                <w:sz w:val="24"/>
                <w:szCs w:val="24"/>
                <w:lang w:val="es-ES_tradnl"/>
              </w:rPr>
            </w:pPr>
            <w:r>
              <w:rPr>
                <w:rFonts w:asciiTheme="minorHAnsi" w:hAnsiTheme="minorHAnsi"/>
                <w:sz w:val="24"/>
                <w:szCs w:val="24"/>
                <w:lang w:val="es-ES_tradnl"/>
              </w:rPr>
              <w:t xml:space="preserve">Josep María Massons </w:t>
            </w:r>
            <w:r w:rsidR="001F674C">
              <w:rPr>
                <w:rFonts w:asciiTheme="minorHAnsi" w:hAnsiTheme="minorHAnsi"/>
                <w:sz w:val="24"/>
                <w:szCs w:val="24"/>
                <w:lang w:val="es-ES_tradnl"/>
              </w:rPr>
              <w:t>(</w:t>
            </w:r>
            <w:r>
              <w:rPr>
                <w:rFonts w:asciiTheme="minorHAnsi" w:hAnsiTheme="minorHAnsi"/>
                <w:sz w:val="24"/>
                <w:szCs w:val="24"/>
                <w:lang w:val="es-ES_tradnl"/>
              </w:rPr>
              <w:t>Presidente comité de</w:t>
            </w:r>
            <w:r w:rsidR="001F674C">
              <w:rPr>
                <w:rFonts w:asciiTheme="minorHAnsi" w:hAnsiTheme="minorHAnsi"/>
                <w:sz w:val="24"/>
                <w:szCs w:val="24"/>
                <w:lang w:val="es-ES_tradnl"/>
              </w:rPr>
              <w:t xml:space="preserve"> Tecnificación) </w:t>
            </w:r>
          </w:p>
          <w:p w:rsidR="005132EB" w:rsidRDefault="005132EB" w:rsidP="005132EB">
            <w:pPr>
              <w:spacing w:line="216" w:lineRule="auto"/>
              <w:rPr>
                <w:rFonts w:asciiTheme="minorHAnsi" w:hAnsiTheme="minorHAnsi"/>
                <w:sz w:val="24"/>
                <w:szCs w:val="24"/>
                <w:lang w:val="es-ES_tradnl"/>
              </w:rPr>
            </w:pPr>
            <w:r>
              <w:rPr>
                <w:rFonts w:asciiTheme="minorHAnsi" w:hAnsiTheme="minorHAnsi"/>
                <w:sz w:val="24"/>
                <w:szCs w:val="24"/>
                <w:lang w:val="es-ES_tradnl"/>
              </w:rPr>
              <w:t>Juan Romeu (Director Deportivo)</w:t>
            </w:r>
          </w:p>
          <w:p w:rsidR="005132EB" w:rsidRDefault="005132EB" w:rsidP="005132EB">
            <w:pPr>
              <w:spacing w:line="216" w:lineRule="auto"/>
              <w:rPr>
                <w:rFonts w:asciiTheme="minorHAnsi" w:hAnsiTheme="minorHAnsi"/>
                <w:sz w:val="24"/>
                <w:szCs w:val="24"/>
                <w:lang w:val="es-ES_tradnl"/>
              </w:rPr>
            </w:pPr>
            <w:r>
              <w:rPr>
                <w:rFonts w:asciiTheme="minorHAnsi" w:hAnsiTheme="minorHAnsi"/>
                <w:sz w:val="24"/>
                <w:szCs w:val="24"/>
                <w:lang w:val="es-ES_tradnl"/>
              </w:rPr>
              <w:t>Ricardo Boada (Entrenador FCG)</w:t>
            </w:r>
          </w:p>
          <w:p w:rsidR="000839B2" w:rsidRPr="002C5948" w:rsidRDefault="00560F10" w:rsidP="008757C1">
            <w:pPr>
              <w:spacing w:line="216" w:lineRule="auto"/>
              <w:rPr>
                <w:rFonts w:asciiTheme="minorHAnsi" w:hAnsiTheme="minorHAnsi"/>
                <w:b/>
                <w:sz w:val="24"/>
                <w:szCs w:val="24"/>
                <w:lang w:val="es-ES_tradnl"/>
              </w:rPr>
            </w:pPr>
            <w:r>
              <w:rPr>
                <w:rFonts w:asciiTheme="minorHAnsi" w:hAnsiTheme="minorHAnsi"/>
                <w:b/>
                <w:sz w:val="24"/>
                <w:szCs w:val="24"/>
                <w:lang w:val="es-ES_tradnl"/>
              </w:rPr>
              <w:t>RFEG</w:t>
            </w:r>
            <w:r w:rsidR="000839B2" w:rsidRPr="002C5948">
              <w:rPr>
                <w:rFonts w:asciiTheme="minorHAnsi" w:hAnsiTheme="minorHAnsi"/>
                <w:b/>
                <w:sz w:val="24"/>
                <w:szCs w:val="24"/>
                <w:lang w:val="es-ES_tradnl"/>
              </w:rPr>
              <w:t>:</w:t>
            </w:r>
          </w:p>
          <w:p w:rsidR="00AF7178" w:rsidRPr="001F674C" w:rsidRDefault="00560F10" w:rsidP="00AF7178">
            <w:pPr>
              <w:spacing w:line="216" w:lineRule="auto"/>
              <w:rPr>
                <w:rFonts w:asciiTheme="minorHAnsi" w:hAnsiTheme="minorHAnsi"/>
                <w:sz w:val="24"/>
                <w:szCs w:val="24"/>
                <w:lang w:val="es-ES_tradnl"/>
              </w:rPr>
            </w:pPr>
            <w:r>
              <w:rPr>
                <w:rFonts w:asciiTheme="minorHAnsi" w:hAnsiTheme="minorHAnsi"/>
                <w:sz w:val="24"/>
                <w:szCs w:val="24"/>
                <w:lang w:val="es-ES_tradnl"/>
              </w:rPr>
              <w:t>Ignacio Gervás (Director Técnico)</w:t>
            </w:r>
          </w:p>
          <w:p w:rsidR="00C1567C" w:rsidRPr="003173C8" w:rsidRDefault="00C1567C" w:rsidP="00560F10">
            <w:pPr>
              <w:spacing w:line="216" w:lineRule="auto"/>
              <w:rPr>
                <w:rFonts w:asciiTheme="minorHAnsi" w:hAnsiTheme="minorHAnsi"/>
                <w:sz w:val="24"/>
                <w:szCs w:val="24"/>
                <w:lang w:val="es-ES_tradnl"/>
              </w:rPr>
            </w:pPr>
          </w:p>
        </w:tc>
        <w:tc>
          <w:tcPr>
            <w:tcW w:w="4889" w:type="dxa"/>
            <w:tcBorders>
              <w:top w:val="nil"/>
              <w:bottom w:val="nil"/>
            </w:tcBorders>
          </w:tcPr>
          <w:p w:rsidR="000839B2" w:rsidRPr="002C5948" w:rsidRDefault="000839B2" w:rsidP="008757C1">
            <w:pPr>
              <w:jc w:val="both"/>
              <w:rPr>
                <w:rFonts w:asciiTheme="minorHAnsi" w:hAnsiTheme="minorHAnsi"/>
                <w:sz w:val="24"/>
                <w:szCs w:val="24"/>
              </w:rPr>
            </w:pPr>
          </w:p>
          <w:p w:rsidR="00560F10" w:rsidRDefault="00560F10" w:rsidP="00C1567C">
            <w:pPr>
              <w:spacing w:line="216" w:lineRule="auto"/>
              <w:rPr>
                <w:rFonts w:asciiTheme="minorHAnsi" w:hAnsiTheme="minorHAnsi"/>
                <w:sz w:val="24"/>
                <w:szCs w:val="24"/>
              </w:rPr>
            </w:pPr>
          </w:p>
          <w:p w:rsidR="00560F10" w:rsidRDefault="00560F10" w:rsidP="00C1567C">
            <w:pPr>
              <w:spacing w:line="216" w:lineRule="auto"/>
              <w:rPr>
                <w:rFonts w:asciiTheme="minorHAnsi" w:hAnsiTheme="minorHAnsi"/>
                <w:sz w:val="24"/>
                <w:szCs w:val="24"/>
              </w:rPr>
            </w:pPr>
            <w:r w:rsidRPr="00793993">
              <w:rPr>
                <w:rFonts w:asciiTheme="minorHAnsi" w:hAnsiTheme="minorHAnsi"/>
                <w:b/>
                <w:sz w:val="24"/>
                <w:szCs w:val="24"/>
              </w:rPr>
              <w:t>Lugar</w:t>
            </w:r>
            <w:r>
              <w:rPr>
                <w:rFonts w:asciiTheme="minorHAnsi" w:hAnsiTheme="minorHAnsi"/>
                <w:sz w:val="24"/>
                <w:szCs w:val="24"/>
              </w:rPr>
              <w:t>:</w:t>
            </w:r>
            <w:r w:rsidR="005D38CA">
              <w:rPr>
                <w:rFonts w:asciiTheme="minorHAnsi" w:hAnsiTheme="minorHAnsi"/>
                <w:sz w:val="24"/>
                <w:szCs w:val="24"/>
              </w:rPr>
              <w:t xml:space="preserve"> </w:t>
            </w:r>
            <w:r w:rsidR="001F674C">
              <w:rPr>
                <w:rFonts w:asciiTheme="minorHAnsi" w:hAnsiTheme="minorHAnsi"/>
                <w:sz w:val="24"/>
                <w:szCs w:val="24"/>
              </w:rPr>
              <w:t>Sede Federación Catalana de Golf</w:t>
            </w:r>
            <w:r>
              <w:rPr>
                <w:rFonts w:asciiTheme="minorHAnsi" w:hAnsiTheme="minorHAnsi"/>
                <w:sz w:val="24"/>
                <w:szCs w:val="24"/>
              </w:rPr>
              <w:t>.</w:t>
            </w:r>
          </w:p>
          <w:p w:rsidR="000839B2" w:rsidRDefault="006A03AB" w:rsidP="00560F10">
            <w:pPr>
              <w:spacing w:line="216" w:lineRule="auto"/>
              <w:rPr>
                <w:rFonts w:asciiTheme="minorHAnsi" w:hAnsiTheme="minorHAnsi"/>
                <w:sz w:val="24"/>
                <w:szCs w:val="24"/>
              </w:rPr>
            </w:pPr>
            <w:r w:rsidRPr="00793993">
              <w:rPr>
                <w:rFonts w:asciiTheme="minorHAnsi" w:hAnsiTheme="minorHAnsi"/>
                <w:b/>
                <w:sz w:val="24"/>
                <w:szCs w:val="24"/>
              </w:rPr>
              <w:t>Horario</w:t>
            </w:r>
            <w:r w:rsidR="00560F10" w:rsidRPr="00793993">
              <w:rPr>
                <w:rFonts w:asciiTheme="minorHAnsi" w:hAnsiTheme="minorHAnsi"/>
                <w:b/>
                <w:sz w:val="24"/>
                <w:szCs w:val="24"/>
              </w:rPr>
              <w:t>:</w:t>
            </w:r>
            <w:r w:rsidR="00560F10">
              <w:rPr>
                <w:rFonts w:asciiTheme="minorHAnsi" w:hAnsiTheme="minorHAnsi"/>
                <w:sz w:val="24"/>
                <w:szCs w:val="24"/>
              </w:rPr>
              <w:t xml:space="preserve"> </w:t>
            </w:r>
            <w:r w:rsidR="007D3EAA">
              <w:rPr>
                <w:rFonts w:asciiTheme="minorHAnsi" w:hAnsiTheme="minorHAnsi"/>
                <w:sz w:val="24"/>
                <w:szCs w:val="24"/>
              </w:rPr>
              <w:t>1</w:t>
            </w:r>
            <w:r w:rsidR="001F674C">
              <w:rPr>
                <w:rFonts w:asciiTheme="minorHAnsi" w:hAnsiTheme="minorHAnsi"/>
                <w:sz w:val="24"/>
                <w:szCs w:val="24"/>
              </w:rPr>
              <w:t>3</w:t>
            </w:r>
            <w:r w:rsidR="0049527E">
              <w:rPr>
                <w:rFonts w:asciiTheme="minorHAnsi" w:hAnsiTheme="minorHAnsi"/>
                <w:sz w:val="24"/>
                <w:szCs w:val="24"/>
              </w:rPr>
              <w:t xml:space="preserve"> </w:t>
            </w:r>
            <w:r w:rsidR="001F674C">
              <w:rPr>
                <w:rFonts w:asciiTheme="minorHAnsi" w:hAnsiTheme="minorHAnsi"/>
                <w:sz w:val="24"/>
                <w:szCs w:val="24"/>
              </w:rPr>
              <w:t>3</w:t>
            </w:r>
            <w:r w:rsidR="0049527E">
              <w:rPr>
                <w:rFonts w:asciiTheme="minorHAnsi" w:hAnsiTheme="minorHAnsi"/>
                <w:sz w:val="24"/>
                <w:szCs w:val="24"/>
              </w:rPr>
              <w:t>0-1</w:t>
            </w:r>
            <w:r w:rsidR="001F674C">
              <w:rPr>
                <w:rFonts w:asciiTheme="minorHAnsi" w:hAnsiTheme="minorHAnsi"/>
                <w:sz w:val="24"/>
                <w:szCs w:val="24"/>
              </w:rPr>
              <w:t>8</w:t>
            </w:r>
            <w:r w:rsidR="0049527E">
              <w:rPr>
                <w:rFonts w:asciiTheme="minorHAnsi" w:hAnsiTheme="minorHAnsi"/>
                <w:sz w:val="24"/>
                <w:szCs w:val="24"/>
              </w:rPr>
              <w:t xml:space="preserve"> 00</w:t>
            </w:r>
            <w:r w:rsidR="000839B2" w:rsidRPr="00A91315">
              <w:rPr>
                <w:rFonts w:asciiTheme="minorHAnsi" w:hAnsiTheme="minorHAnsi"/>
                <w:sz w:val="24"/>
                <w:szCs w:val="24"/>
              </w:rPr>
              <w:t xml:space="preserve"> </w:t>
            </w:r>
          </w:p>
          <w:p w:rsidR="00793993" w:rsidRDefault="00793993" w:rsidP="00560F10">
            <w:pPr>
              <w:spacing w:line="216" w:lineRule="auto"/>
              <w:rPr>
                <w:rFonts w:asciiTheme="minorHAnsi" w:hAnsiTheme="minorHAnsi"/>
                <w:sz w:val="24"/>
                <w:szCs w:val="24"/>
              </w:rPr>
            </w:pPr>
          </w:p>
          <w:p w:rsidR="006A03AB" w:rsidRPr="00A91315" w:rsidRDefault="006A03AB" w:rsidP="001F674C">
            <w:pPr>
              <w:spacing w:line="216" w:lineRule="auto"/>
              <w:rPr>
                <w:rFonts w:asciiTheme="minorHAnsi" w:hAnsiTheme="minorHAnsi"/>
                <w:sz w:val="24"/>
                <w:szCs w:val="24"/>
                <w:lang w:val="es-ES_tradnl"/>
              </w:rPr>
            </w:pPr>
            <w:r w:rsidRPr="00793993">
              <w:rPr>
                <w:rFonts w:asciiTheme="minorHAnsi" w:hAnsiTheme="minorHAnsi"/>
                <w:b/>
                <w:sz w:val="24"/>
                <w:szCs w:val="24"/>
              </w:rPr>
              <w:t>Motivo de la visita:</w:t>
            </w:r>
            <w:r>
              <w:rPr>
                <w:rFonts w:asciiTheme="minorHAnsi" w:hAnsiTheme="minorHAnsi"/>
                <w:sz w:val="24"/>
                <w:szCs w:val="24"/>
              </w:rPr>
              <w:t xml:space="preserve"> </w:t>
            </w:r>
            <w:r w:rsidR="001F674C">
              <w:rPr>
                <w:rFonts w:asciiTheme="minorHAnsi" w:hAnsiTheme="minorHAnsi"/>
                <w:sz w:val="24"/>
                <w:szCs w:val="24"/>
              </w:rPr>
              <w:t>Dar a conocer el CdE y sus posibilidades, y explicar el p</w:t>
            </w:r>
            <w:r>
              <w:rPr>
                <w:rFonts w:asciiTheme="minorHAnsi" w:hAnsiTheme="minorHAnsi"/>
                <w:sz w:val="24"/>
                <w:szCs w:val="24"/>
              </w:rPr>
              <w:t xml:space="preserve">royecto de ampliación y mejora de la Cantera de Jugadores Españoles (fase I </w:t>
            </w:r>
            <w:r w:rsidR="003975A7">
              <w:rPr>
                <w:rFonts w:asciiTheme="minorHAnsi" w:hAnsiTheme="minorHAnsi"/>
                <w:sz w:val="24"/>
                <w:szCs w:val="24"/>
              </w:rPr>
              <w:t>–</w:t>
            </w:r>
            <w:r>
              <w:rPr>
                <w:rFonts w:asciiTheme="minorHAnsi" w:hAnsiTheme="minorHAnsi"/>
                <w:sz w:val="24"/>
                <w:szCs w:val="24"/>
              </w:rPr>
              <w:t xml:space="preserve"> </w:t>
            </w:r>
            <w:r w:rsidR="003975A7">
              <w:rPr>
                <w:rFonts w:asciiTheme="minorHAnsi" w:hAnsiTheme="minorHAnsi"/>
                <w:sz w:val="24"/>
                <w:szCs w:val="24"/>
              </w:rPr>
              <w:t>análisis y diagnóstico).</w:t>
            </w:r>
          </w:p>
        </w:tc>
      </w:tr>
    </w:tbl>
    <w:p w:rsidR="006C6DCF" w:rsidRPr="002C5948" w:rsidRDefault="006C6DCF" w:rsidP="008F4CEE">
      <w:pPr>
        <w:ind w:right="-35"/>
        <w:jc w:val="both"/>
        <w:rPr>
          <w:rFonts w:asciiTheme="minorHAnsi" w:hAnsiTheme="minorHAnsi"/>
          <w:sz w:val="24"/>
          <w:szCs w:val="24"/>
        </w:rPr>
      </w:pPr>
    </w:p>
    <w:p w:rsidR="003975A7" w:rsidRPr="002E3B3B" w:rsidRDefault="003975A7" w:rsidP="001C680C">
      <w:pPr>
        <w:spacing w:line="276" w:lineRule="auto"/>
        <w:rPr>
          <w:rFonts w:asciiTheme="minorHAnsi" w:hAnsiTheme="minorHAnsi" w:cs="Tahoma"/>
          <w:b/>
          <w:sz w:val="24"/>
          <w:szCs w:val="24"/>
        </w:rPr>
      </w:pPr>
      <w:r w:rsidRPr="002E3B3B">
        <w:rPr>
          <w:rFonts w:asciiTheme="minorHAnsi" w:hAnsiTheme="minorHAnsi" w:cs="Tahoma"/>
          <w:b/>
          <w:sz w:val="24"/>
          <w:szCs w:val="24"/>
        </w:rPr>
        <w:t>Contexto:</w:t>
      </w:r>
    </w:p>
    <w:p w:rsidR="0049527E" w:rsidRDefault="001F674C" w:rsidP="00EA4F25">
      <w:pPr>
        <w:spacing w:after="200" w:line="276" w:lineRule="auto"/>
        <w:ind w:left="360"/>
        <w:rPr>
          <w:rFonts w:asciiTheme="minorHAnsi" w:hAnsiTheme="minorHAnsi" w:cstheme="minorHAnsi"/>
          <w:sz w:val="24"/>
          <w:szCs w:val="24"/>
        </w:rPr>
      </w:pPr>
      <w:r>
        <w:rPr>
          <w:rFonts w:asciiTheme="minorHAnsi" w:hAnsiTheme="minorHAnsi" w:cstheme="minorHAnsi"/>
          <w:sz w:val="24"/>
          <w:szCs w:val="24"/>
        </w:rPr>
        <w:t xml:space="preserve">Me reúno en la sede de la Federación Catalana de Golf con los responsables deportivos de la federación. El objetivo </w:t>
      </w:r>
      <w:r w:rsidR="000A5E7C">
        <w:rPr>
          <w:rFonts w:asciiTheme="minorHAnsi" w:hAnsiTheme="minorHAnsi" w:cstheme="minorHAnsi"/>
          <w:sz w:val="24"/>
          <w:szCs w:val="24"/>
        </w:rPr>
        <w:t xml:space="preserve">principal </w:t>
      </w:r>
      <w:r>
        <w:rPr>
          <w:rFonts w:asciiTheme="minorHAnsi" w:hAnsiTheme="minorHAnsi" w:cstheme="minorHAnsi"/>
          <w:sz w:val="24"/>
          <w:szCs w:val="24"/>
        </w:rPr>
        <w:t xml:space="preserve">de la reunión es dar a conocer el CdE para que la FCG pueda </w:t>
      </w:r>
      <w:r w:rsidR="000A5E7C">
        <w:rPr>
          <w:rFonts w:asciiTheme="minorHAnsi" w:hAnsiTheme="minorHAnsi" w:cstheme="minorHAnsi"/>
          <w:sz w:val="24"/>
          <w:szCs w:val="24"/>
        </w:rPr>
        <w:t xml:space="preserve">sacar el máximo </w:t>
      </w:r>
      <w:r>
        <w:rPr>
          <w:rFonts w:asciiTheme="minorHAnsi" w:hAnsiTheme="minorHAnsi" w:cstheme="minorHAnsi"/>
          <w:sz w:val="24"/>
          <w:szCs w:val="24"/>
        </w:rPr>
        <w:t>provech</w:t>
      </w:r>
      <w:r w:rsidR="000A5E7C">
        <w:rPr>
          <w:rFonts w:asciiTheme="minorHAnsi" w:hAnsiTheme="minorHAnsi" w:cstheme="minorHAnsi"/>
          <w:sz w:val="24"/>
          <w:szCs w:val="24"/>
        </w:rPr>
        <w:t xml:space="preserve">o de </w:t>
      </w:r>
      <w:r>
        <w:rPr>
          <w:rFonts w:asciiTheme="minorHAnsi" w:hAnsiTheme="minorHAnsi" w:cstheme="minorHAnsi"/>
          <w:sz w:val="24"/>
          <w:szCs w:val="24"/>
        </w:rPr>
        <w:t>sus visitas. Aprovecho la visita para despachar temas de política deportiva de la RFEG con ellos y para comentar asuntos que hemos tratado con otras federaciones territoriales sobre sus programas deportivos</w:t>
      </w:r>
      <w:r w:rsidR="003C6FA0">
        <w:rPr>
          <w:rFonts w:asciiTheme="minorHAnsi" w:hAnsiTheme="minorHAnsi" w:cstheme="minorHAnsi"/>
          <w:sz w:val="24"/>
          <w:szCs w:val="24"/>
        </w:rPr>
        <w:t xml:space="preserve"> y que </w:t>
      </w:r>
      <w:r w:rsidR="00721462">
        <w:rPr>
          <w:rFonts w:asciiTheme="minorHAnsi" w:hAnsiTheme="minorHAnsi" w:cstheme="minorHAnsi"/>
          <w:sz w:val="24"/>
          <w:szCs w:val="24"/>
        </w:rPr>
        <w:t xml:space="preserve">les </w:t>
      </w:r>
      <w:r w:rsidR="003C6FA0">
        <w:rPr>
          <w:rFonts w:asciiTheme="minorHAnsi" w:hAnsiTheme="minorHAnsi" w:cstheme="minorHAnsi"/>
          <w:sz w:val="24"/>
          <w:szCs w:val="24"/>
        </w:rPr>
        <w:t>puedan ser de ayuda para</w:t>
      </w:r>
      <w:r w:rsidR="00721462">
        <w:rPr>
          <w:rFonts w:asciiTheme="minorHAnsi" w:hAnsiTheme="minorHAnsi" w:cstheme="minorHAnsi"/>
          <w:sz w:val="24"/>
          <w:szCs w:val="24"/>
        </w:rPr>
        <w:t xml:space="preserve"> sus programas deportivos.</w:t>
      </w:r>
      <w:r w:rsidR="003C6FA0">
        <w:rPr>
          <w:rFonts w:asciiTheme="minorHAnsi" w:hAnsiTheme="minorHAnsi" w:cstheme="minorHAnsi"/>
          <w:sz w:val="24"/>
          <w:szCs w:val="24"/>
        </w:rPr>
        <w:t xml:space="preserve"> </w:t>
      </w:r>
      <w:r>
        <w:rPr>
          <w:rFonts w:asciiTheme="minorHAnsi" w:hAnsiTheme="minorHAnsi" w:cstheme="minorHAnsi"/>
          <w:sz w:val="24"/>
          <w:szCs w:val="24"/>
        </w:rPr>
        <w:t xml:space="preserve">  </w:t>
      </w:r>
      <w:r w:rsidR="0049527E">
        <w:rPr>
          <w:rFonts w:asciiTheme="minorHAnsi" w:hAnsiTheme="minorHAnsi" w:cstheme="minorHAnsi"/>
          <w:sz w:val="24"/>
          <w:szCs w:val="24"/>
        </w:rPr>
        <w:t xml:space="preserve"> </w:t>
      </w:r>
    </w:p>
    <w:p w:rsidR="00B33FE5" w:rsidRPr="00B33FE5" w:rsidRDefault="00B33FE5" w:rsidP="001C680C">
      <w:pPr>
        <w:spacing w:after="200" w:line="276" w:lineRule="auto"/>
        <w:rPr>
          <w:rFonts w:asciiTheme="minorHAnsi" w:hAnsiTheme="minorHAnsi" w:cstheme="minorHAnsi"/>
          <w:b/>
          <w:sz w:val="24"/>
          <w:szCs w:val="24"/>
        </w:rPr>
      </w:pPr>
      <w:r w:rsidRPr="00B33FE5">
        <w:rPr>
          <w:rFonts w:asciiTheme="minorHAnsi" w:hAnsiTheme="minorHAnsi" w:cstheme="minorHAnsi"/>
          <w:b/>
          <w:sz w:val="24"/>
          <w:szCs w:val="24"/>
        </w:rPr>
        <w:t>Desarrollo:</w:t>
      </w:r>
    </w:p>
    <w:p w:rsidR="003C6FA0" w:rsidRDefault="003C6FA0" w:rsidP="001C680C">
      <w:pPr>
        <w:spacing w:after="200" w:line="276" w:lineRule="auto"/>
        <w:rPr>
          <w:rFonts w:asciiTheme="minorHAnsi" w:hAnsiTheme="minorHAnsi" w:cstheme="minorHAnsi"/>
          <w:sz w:val="24"/>
          <w:szCs w:val="24"/>
        </w:rPr>
      </w:pPr>
      <w:r w:rsidRPr="003C6FA0">
        <w:rPr>
          <w:rFonts w:asciiTheme="minorHAnsi" w:hAnsiTheme="minorHAnsi" w:cstheme="minorHAnsi"/>
          <w:sz w:val="24"/>
          <w:szCs w:val="24"/>
        </w:rPr>
        <w:t xml:space="preserve">Empezamos </w:t>
      </w:r>
      <w:r>
        <w:rPr>
          <w:rFonts w:asciiTheme="minorHAnsi" w:hAnsiTheme="minorHAnsi" w:cstheme="minorHAnsi"/>
          <w:sz w:val="24"/>
          <w:szCs w:val="24"/>
        </w:rPr>
        <w:t>la reunión y el presidente me pide que explique la situación actual del CdE. Les comento que ya estamos operativos, que hemos atendido a varias federaciones territoriales</w:t>
      </w:r>
      <w:r w:rsidR="00721462">
        <w:rPr>
          <w:rFonts w:asciiTheme="minorHAnsi" w:hAnsiTheme="minorHAnsi" w:cstheme="minorHAnsi"/>
          <w:sz w:val="24"/>
          <w:szCs w:val="24"/>
        </w:rPr>
        <w:t>,</w:t>
      </w:r>
      <w:r>
        <w:rPr>
          <w:rFonts w:asciiTheme="minorHAnsi" w:hAnsiTheme="minorHAnsi" w:cstheme="minorHAnsi"/>
          <w:sz w:val="24"/>
          <w:szCs w:val="24"/>
        </w:rPr>
        <w:t xml:space="preserve"> y </w:t>
      </w:r>
      <w:r w:rsidR="005132EB">
        <w:rPr>
          <w:rFonts w:asciiTheme="minorHAnsi" w:hAnsiTheme="minorHAnsi" w:cstheme="minorHAnsi"/>
          <w:sz w:val="24"/>
          <w:szCs w:val="24"/>
        </w:rPr>
        <w:t xml:space="preserve">paso a </w:t>
      </w:r>
      <w:r>
        <w:rPr>
          <w:rFonts w:asciiTheme="minorHAnsi" w:hAnsiTheme="minorHAnsi" w:cstheme="minorHAnsi"/>
          <w:sz w:val="24"/>
          <w:szCs w:val="24"/>
        </w:rPr>
        <w:t>explic</w:t>
      </w:r>
      <w:r w:rsidR="005132EB">
        <w:rPr>
          <w:rFonts w:asciiTheme="minorHAnsi" w:hAnsiTheme="minorHAnsi" w:cstheme="minorHAnsi"/>
          <w:sz w:val="24"/>
          <w:szCs w:val="24"/>
        </w:rPr>
        <w:t>ar</w:t>
      </w:r>
      <w:r>
        <w:rPr>
          <w:rFonts w:asciiTheme="minorHAnsi" w:hAnsiTheme="minorHAnsi" w:cstheme="minorHAnsi"/>
          <w:sz w:val="24"/>
          <w:szCs w:val="24"/>
        </w:rPr>
        <w:t xml:space="preserve"> toda la tecnología disponible en el centro </w:t>
      </w:r>
      <w:r w:rsidR="005132EB">
        <w:rPr>
          <w:rFonts w:asciiTheme="minorHAnsi" w:hAnsiTheme="minorHAnsi" w:cstheme="minorHAnsi"/>
          <w:sz w:val="24"/>
          <w:szCs w:val="24"/>
        </w:rPr>
        <w:t>así como</w:t>
      </w:r>
      <w:r>
        <w:rPr>
          <w:rFonts w:asciiTheme="minorHAnsi" w:hAnsiTheme="minorHAnsi" w:cstheme="minorHAnsi"/>
          <w:sz w:val="24"/>
          <w:szCs w:val="24"/>
        </w:rPr>
        <w:t xml:space="preserve"> los diferentes protocolos técnicos que hacemos en función del tipo de visita. Me preguntan sobre el número de jugadores que pueden ir por visita, las fechas mejores para acudir, el procedimiento para  solicitar visita, y otras dudas que tenían</w:t>
      </w:r>
      <w:r w:rsidR="00B71343">
        <w:rPr>
          <w:rFonts w:asciiTheme="minorHAnsi" w:hAnsiTheme="minorHAnsi" w:cstheme="minorHAnsi"/>
          <w:sz w:val="24"/>
          <w:szCs w:val="24"/>
        </w:rPr>
        <w:t>. T</w:t>
      </w:r>
      <w:r>
        <w:rPr>
          <w:rFonts w:asciiTheme="minorHAnsi" w:hAnsiTheme="minorHAnsi" w:cstheme="minorHAnsi"/>
          <w:sz w:val="24"/>
          <w:szCs w:val="24"/>
        </w:rPr>
        <w:t xml:space="preserve">odas ellas quedan aclaradas.  </w:t>
      </w:r>
      <w:r w:rsidR="005132EB">
        <w:rPr>
          <w:rFonts w:asciiTheme="minorHAnsi" w:hAnsiTheme="minorHAnsi" w:cstheme="minorHAnsi"/>
          <w:sz w:val="24"/>
          <w:szCs w:val="24"/>
        </w:rPr>
        <w:t xml:space="preserve">Dejo claro </w:t>
      </w:r>
      <w:r>
        <w:rPr>
          <w:rFonts w:asciiTheme="minorHAnsi" w:hAnsiTheme="minorHAnsi" w:cstheme="minorHAnsi"/>
          <w:sz w:val="24"/>
          <w:szCs w:val="24"/>
        </w:rPr>
        <w:t xml:space="preserve"> que aunque son</w:t>
      </w:r>
      <w:r w:rsidR="000A5E7C">
        <w:rPr>
          <w:rFonts w:asciiTheme="minorHAnsi" w:hAnsiTheme="minorHAnsi" w:cstheme="minorHAnsi"/>
          <w:sz w:val="24"/>
          <w:szCs w:val="24"/>
        </w:rPr>
        <w:t xml:space="preserve"> dos</w:t>
      </w:r>
      <w:r>
        <w:rPr>
          <w:rFonts w:asciiTheme="minorHAnsi" w:hAnsiTheme="minorHAnsi" w:cstheme="minorHAnsi"/>
          <w:sz w:val="24"/>
          <w:szCs w:val="24"/>
        </w:rPr>
        <w:t xml:space="preserve"> las visitas </w:t>
      </w:r>
      <w:r w:rsidR="00721462">
        <w:rPr>
          <w:rFonts w:asciiTheme="minorHAnsi" w:hAnsiTheme="minorHAnsi" w:cstheme="minorHAnsi"/>
          <w:sz w:val="24"/>
          <w:szCs w:val="24"/>
        </w:rPr>
        <w:t xml:space="preserve">anuales </w:t>
      </w:r>
      <w:r>
        <w:rPr>
          <w:rFonts w:asciiTheme="minorHAnsi" w:hAnsiTheme="minorHAnsi" w:cstheme="minorHAnsi"/>
          <w:sz w:val="24"/>
          <w:szCs w:val="24"/>
        </w:rPr>
        <w:t xml:space="preserve">que tienen adjudicadas </w:t>
      </w:r>
      <w:r w:rsidR="005132EB">
        <w:rPr>
          <w:rFonts w:asciiTheme="minorHAnsi" w:hAnsiTheme="minorHAnsi" w:cstheme="minorHAnsi"/>
          <w:sz w:val="24"/>
          <w:szCs w:val="24"/>
        </w:rPr>
        <w:t xml:space="preserve">cada una de </w:t>
      </w:r>
      <w:r>
        <w:rPr>
          <w:rFonts w:asciiTheme="minorHAnsi" w:hAnsiTheme="minorHAnsi" w:cstheme="minorHAnsi"/>
          <w:sz w:val="24"/>
          <w:szCs w:val="24"/>
        </w:rPr>
        <w:t xml:space="preserve">las territoriales, pueden venir siempre que quieran </w:t>
      </w:r>
      <w:r w:rsidR="00E12275">
        <w:rPr>
          <w:rFonts w:asciiTheme="minorHAnsi" w:hAnsiTheme="minorHAnsi" w:cstheme="minorHAnsi"/>
          <w:sz w:val="24"/>
          <w:szCs w:val="24"/>
        </w:rPr>
        <w:t xml:space="preserve">y haya disponibilidad </w:t>
      </w:r>
      <w:r w:rsidR="00721462">
        <w:rPr>
          <w:rFonts w:asciiTheme="minorHAnsi" w:hAnsiTheme="minorHAnsi" w:cstheme="minorHAnsi"/>
          <w:sz w:val="24"/>
          <w:szCs w:val="24"/>
        </w:rPr>
        <w:t>ya</w:t>
      </w:r>
      <w:r>
        <w:rPr>
          <w:rFonts w:asciiTheme="minorHAnsi" w:hAnsiTheme="minorHAnsi" w:cstheme="minorHAnsi"/>
          <w:sz w:val="24"/>
          <w:szCs w:val="24"/>
        </w:rPr>
        <w:t xml:space="preserve"> que tenemos como </w:t>
      </w:r>
      <w:r w:rsidR="00721462">
        <w:rPr>
          <w:rFonts w:asciiTheme="minorHAnsi" w:hAnsiTheme="minorHAnsi" w:cstheme="minorHAnsi"/>
          <w:sz w:val="24"/>
          <w:szCs w:val="24"/>
        </w:rPr>
        <w:t xml:space="preserve">uno de los </w:t>
      </w:r>
      <w:r>
        <w:rPr>
          <w:rFonts w:asciiTheme="minorHAnsi" w:hAnsiTheme="minorHAnsi" w:cstheme="minorHAnsi"/>
          <w:sz w:val="24"/>
          <w:szCs w:val="24"/>
        </w:rPr>
        <w:t>objetivo</w:t>
      </w:r>
      <w:r w:rsidR="00721462">
        <w:rPr>
          <w:rFonts w:asciiTheme="minorHAnsi" w:hAnsiTheme="minorHAnsi" w:cstheme="minorHAnsi"/>
          <w:sz w:val="24"/>
          <w:szCs w:val="24"/>
        </w:rPr>
        <w:t>s</w:t>
      </w:r>
      <w:r>
        <w:rPr>
          <w:rFonts w:asciiTheme="minorHAnsi" w:hAnsiTheme="minorHAnsi" w:cstheme="minorHAnsi"/>
          <w:sz w:val="24"/>
          <w:szCs w:val="24"/>
        </w:rPr>
        <w:t xml:space="preserve"> la maximización del centro.</w:t>
      </w:r>
    </w:p>
    <w:p w:rsidR="00452BF8" w:rsidRDefault="00452BF8" w:rsidP="001C680C">
      <w:pPr>
        <w:spacing w:after="200" w:line="276" w:lineRule="auto"/>
        <w:rPr>
          <w:rFonts w:asciiTheme="minorHAnsi" w:hAnsiTheme="minorHAnsi" w:cstheme="minorHAnsi"/>
          <w:sz w:val="24"/>
          <w:szCs w:val="24"/>
        </w:rPr>
      </w:pPr>
      <w:r>
        <w:rPr>
          <w:rFonts w:asciiTheme="minorHAnsi" w:hAnsiTheme="minorHAnsi" w:cstheme="minorHAnsi"/>
          <w:sz w:val="24"/>
          <w:szCs w:val="24"/>
        </w:rPr>
        <w:t xml:space="preserve">Pasamos a </w:t>
      </w:r>
      <w:r w:rsidR="000A5E7C">
        <w:rPr>
          <w:rFonts w:asciiTheme="minorHAnsi" w:hAnsiTheme="minorHAnsi" w:cstheme="minorHAnsi"/>
          <w:sz w:val="24"/>
          <w:szCs w:val="24"/>
        </w:rPr>
        <w:t>comentar algunos</w:t>
      </w:r>
      <w:r>
        <w:rPr>
          <w:rFonts w:asciiTheme="minorHAnsi" w:hAnsiTheme="minorHAnsi" w:cstheme="minorHAnsi"/>
          <w:sz w:val="24"/>
          <w:szCs w:val="24"/>
        </w:rPr>
        <w:t xml:space="preserve"> cambios que vamos a instaurar en diferentes comités deportivos como son la reducción en el número de pruebas puntuables en categoría cadete para la temporada 2013</w:t>
      </w:r>
      <w:r w:rsidR="00721462">
        <w:rPr>
          <w:rFonts w:asciiTheme="minorHAnsi" w:hAnsiTheme="minorHAnsi" w:cstheme="minorHAnsi"/>
          <w:sz w:val="24"/>
          <w:szCs w:val="24"/>
        </w:rPr>
        <w:t xml:space="preserve"> </w:t>
      </w:r>
      <w:proofErr w:type="gramStart"/>
      <w:r w:rsidR="00721462">
        <w:rPr>
          <w:rFonts w:asciiTheme="minorHAnsi" w:hAnsiTheme="minorHAnsi" w:cstheme="minorHAnsi"/>
          <w:sz w:val="24"/>
          <w:szCs w:val="24"/>
        </w:rPr>
        <w:t>(</w:t>
      </w:r>
      <w:r>
        <w:rPr>
          <w:rFonts w:asciiTheme="minorHAnsi" w:hAnsiTheme="minorHAnsi" w:cstheme="minorHAnsi"/>
          <w:sz w:val="24"/>
          <w:szCs w:val="24"/>
        </w:rPr>
        <w:t xml:space="preserve"> la</w:t>
      </w:r>
      <w:proofErr w:type="gramEnd"/>
      <w:r>
        <w:rPr>
          <w:rFonts w:asciiTheme="minorHAnsi" w:hAnsiTheme="minorHAnsi" w:cstheme="minorHAnsi"/>
          <w:sz w:val="24"/>
          <w:szCs w:val="24"/>
        </w:rPr>
        <w:t xml:space="preserve"> FCG había mostrado quejas</w:t>
      </w:r>
      <w:r w:rsidR="00721462">
        <w:rPr>
          <w:rFonts w:asciiTheme="minorHAnsi" w:hAnsiTheme="minorHAnsi" w:cstheme="minorHAnsi"/>
          <w:sz w:val="24"/>
          <w:szCs w:val="24"/>
        </w:rPr>
        <w:t xml:space="preserve"> sobre el número de pruebas puntuables en 2012)</w:t>
      </w:r>
      <w:r>
        <w:rPr>
          <w:rFonts w:asciiTheme="minorHAnsi" w:hAnsiTheme="minorHAnsi" w:cstheme="minorHAnsi"/>
          <w:sz w:val="24"/>
          <w:szCs w:val="24"/>
        </w:rPr>
        <w:t>, y cuyo cambio consideran positivo. Se habla del Interterritorial cadete para 2013 que ha quedado vacante por la renuncia del Prat (ya tienen el match Esp</w:t>
      </w:r>
      <w:r w:rsidR="00721462">
        <w:rPr>
          <w:rFonts w:asciiTheme="minorHAnsi" w:hAnsiTheme="minorHAnsi" w:cstheme="minorHAnsi"/>
          <w:sz w:val="24"/>
          <w:szCs w:val="24"/>
        </w:rPr>
        <w:t>aña</w:t>
      </w:r>
      <w:r>
        <w:rPr>
          <w:rFonts w:asciiTheme="minorHAnsi" w:hAnsiTheme="minorHAnsi" w:cstheme="minorHAnsi"/>
          <w:sz w:val="24"/>
          <w:szCs w:val="24"/>
        </w:rPr>
        <w:t>-Ing</w:t>
      </w:r>
      <w:r w:rsidR="00721462">
        <w:rPr>
          <w:rFonts w:asciiTheme="minorHAnsi" w:hAnsiTheme="minorHAnsi" w:cstheme="minorHAnsi"/>
          <w:sz w:val="24"/>
          <w:szCs w:val="24"/>
        </w:rPr>
        <w:t>laterra</w:t>
      </w:r>
      <w:r>
        <w:rPr>
          <w:rFonts w:asciiTheme="minorHAnsi" w:hAnsiTheme="minorHAnsi" w:cstheme="minorHAnsi"/>
          <w:sz w:val="24"/>
          <w:szCs w:val="24"/>
        </w:rPr>
        <w:t xml:space="preserve"> y </w:t>
      </w:r>
      <w:proofErr w:type="spellStart"/>
      <w:r>
        <w:rPr>
          <w:rFonts w:asciiTheme="minorHAnsi" w:hAnsiTheme="minorHAnsi" w:cstheme="minorHAnsi"/>
          <w:sz w:val="24"/>
          <w:szCs w:val="24"/>
        </w:rPr>
        <w:t>Cto</w:t>
      </w:r>
      <w:proofErr w:type="spellEnd"/>
      <w:r w:rsidR="00721462">
        <w:rPr>
          <w:rFonts w:asciiTheme="minorHAnsi" w:hAnsiTheme="minorHAnsi" w:cstheme="minorHAnsi"/>
          <w:sz w:val="24"/>
          <w:szCs w:val="24"/>
        </w:rPr>
        <w:t>.</w:t>
      </w:r>
      <w:r>
        <w:rPr>
          <w:rFonts w:asciiTheme="minorHAnsi" w:hAnsiTheme="minorHAnsi" w:cstheme="minorHAnsi"/>
          <w:sz w:val="24"/>
          <w:szCs w:val="24"/>
        </w:rPr>
        <w:t xml:space="preserve"> de Barcelona) y van a hacer una gestión para ver si un campo con Hotel lo quiere como sede.</w:t>
      </w:r>
    </w:p>
    <w:p w:rsidR="00B556E9" w:rsidRDefault="00D943BE" w:rsidP="001C680C">
      <w:pPr>
        <w:spacing w:after="200" w:line="276" w:lineRule="auto"/>
        <w:rPr>
          <w:rFonts w:asciiTheme="minorHAnsi" w:hAnsiTheme="minorHAnsi" w:cstheme="minorHAnsi"/>
          <w:sz w:val="24"/>
          <w:szCs w:val="24"/>
        </w:rPr>
      </w:pPr>
      <w:r>
        <w:rPr>
          <w:rFonts w:asciiTheme="minorHAnsi" w:hAnsiTheme="minorHAnsi" w:cstheme="minorHAnsi"/>
          <w:sz w:val="24"/>
          <w:szCs w:val="24"/>
        </w:rPr>
        <w:lastRenderedPageBreak/>
        <w:t xml:space="preserve">Me comentan que desearían que el interterritorial se jugara en verano para que puedan jugar sus jugadores que están en USA. Les comento que en verano </w:t>
      </w:r>
      <w:r w:rsidR="00B556E9">
        <w:rPr>
          <w:rFonts w:asciiTheme="minorHAnsi" w:hAnsiTheme="minorHAnsi" w:cstheme="minorHAnsi"/>
          <w:sz w:val="24"/>
          <w:szCs w:val="24"/>
        </w:rPr>
        <w:t xml:space="preserve">las prioridades deportivas se centran </w:t>
      </w:r>
      <w:r>
        <w:rPr>
          <w:rFonts w:asciiTheme="minorHAnsi" w:hAnsiTheme="minorHAnsi" w:cstheme="minorHAnsi"/>
          <w:sz w:val="24"/>
          <w:szCs w:val="24"/>
        </w:rPr>
        <w:t xml:space="preserve">en la alta competición internacional y </w:t>
      </w:r>
      <w:r w:rsidR="00B556E9">
        <w:rPr>
          <w:rFonts w:asciiTheme="minorHAnsi" w:hAnsiTheme="minorHAnsi" w:cstheme="minorHAnsi"/>
          <w:sz w:val="24"/>
          <w:szCs w:val="24"/>
        </w:rPr>
        <w:t>que dicho cambio podría mermar el rendimiento de nuestros jugadores internacionalmente.</w:t>
      </w:r>
      <w:r>
        <w:rPr>
          <w:rFonts w:asciiTheme="minorHAnsi" w:hAnsiTheme="minorHAnsi" w:cstheme="minorHAnsi"/>
          <w:sz w:val="24"/>
          <w:szCs w:val="24"/>
        </w:rPr>
        <w:t xml:space="preserve"> </w:t>
      </w:r>
      <w:r w:rsidR="000A5E7C">
        <w:rPr>
          <w:rFonts w:asciiTheme="minorHAnsi" w:hAnsiTheme="minorHAnsi" w:cstheme="minorHAnsi"/>
          <w:sz w:val="24"/>
          <w:szCs w:val="24"/>
        </w:rPr>
        <w:t>C</w:t>
      </w:r>
      <w:r>
        <w:rPr>
          <w:rFonts w:asciiTheme="minorHAnsi" w:hAnsiTheme="minorHAnsi" w:cstheme="minorHAnsi"/>
          <w:sz w:val="24"/>
          <w:szCs w:val="24"/>
        </w:rPr>
        <w:t>omento</w:t>
      </w:r>
      <w:r w:rsidR="000A5E7C">
        <w:rPr>
          <w:rFonts w:asciiTheme="minorHAnsi" w:hAnsiTheme="minorHAnsi" w:cstheme="minorHAnsi"/>
          <w:sz w:val="24"/>
          <w:szCs w:val="24"/>
        </w:rPr>
        <w:t xml:space="preserve"> asimismo </w:t>
      </w:r>
      <w:r>
        <w:rPr>
          <w:rFonts w:asciiTheme="minorHAnsi" w:hAnsiTheme="minorHAnsi" w:cstheme="minorHAnsi"/>
          <w:sz w:val="24"/>
          <w:szCs w:val="24"/>
        </w:rPr>
        <w:t xml:space="preserve">que el ranking deportivo </w:t>
      </w:r>
      <w:r w:rsidR="000A5E7C">
        <w:rPr>
          <w:rFonts w:asciiTheme="minorHAnsi" w:hAnsiTheme="minorHAnsi" w:cstheme="minorHAnsi"/>
          <w:sz w:val="24"/>
          <w:szCs w:val="24"/>
        </w:rPr>
        <w:t xml:space="preserve">de FFTT (RDFFTT) </w:t>
      </w:r>
      <w:r>
        <w:rPr>
          <w:rFonts w:asciiTheme="minorHAnsi" w:hAnsiTheme="minorHAnsi" w:cstheme="minorHAnsi"/>
          <w:sz w:val="24"/>
          <w:szCs w:val="24"/>
        </w:rPr>
        <w:t>creado recientemente engloba un número muy amplio de pruebas</w:t>
      </w:r>
      <w:r w:rsidR="000A5E7C">
        <w:rPr>
          <w:rFonts w:asciiTheme="minorHAnsi" w:hAnsiTheme="minorHAnsi" w:cstheme="minorHAnsi"/>
          <w:sz w:val="24"/>
          <w:szCs w:val="24"/>
        </w:rPr>
        <w:t xml:space="preserve">. Consideramos que dicho </w:t>
      </w:r>
      <w:proofErr w:type="spellStart"/>
      <w:r w:rsidR="000A5E7C">
        <w:rPr>
          <w:rFonts w:asciiTheme="minorHAnsi" w:hAnsiTheme="minorHAnsi" w:cstheme="minorHAnsi"/>
          <w:sz w:val="24"/>
          <w:szCs w:val="24"/>
        </w:rPr>
        <w:t>ranking</w:t>
      </w:r>
      <w:proofErr w:type="spellEnd"/>
      <w:r w:rsidR="00B556E9">
        <w:rPr>
          <w:rFonts w:asciiTheme="minorHAnsi" w:hAnsiTheme="minorHAnsi" w:cstheme="minorHAnsi"/>
          <w:sz w:val="24"/>
          <w:szCs w:val="24"/>
        </w:rPr>
        <w:t xml:space="preserve"> </w:t>
      </w:r>
      <w:r w:rsidR="00721462">
        <w:rPr>
          <w:rFonts w:asciiTheme="minorHAnsi" w:hAnsiTheme="minorHAnsi" w:cstheme="minorHAnsi"/>
          <w:sz w:val="24"/>
          <w:szCs w:val="24"/>
        </w:rPr>
        <w:t>debe ser</w:t>
      </w:r>
      <w:r w:rsidR="00721462">
        <w:rPr>
          <w:rFonts w:asciiTheme="minorHAnsi" w:hAnsiTheme="minorHAnsi" w:cstheme="minorHAnsi"/>
          <w:sz w:val="24"/>
          <w:szCs w:val="24"/>
        </w:rPr>
        <w:t xml:space="preserve"> </w:t>
      </w:r>
      <w:r>
        <w:rPr>
          <w:rFonts w:asciiTheme="minorHAnsi" w:hAnsiTheme="minorHAnsi" w:cstheme="minorHAnsi"/>
          <w:sz w:val="24"/>
          <w:szCs w:val="24"/>
        </w:rPr>
        <w:t xml:space="preserve">el </w:t>
      </w:r>
      <w:r w:rsidR="00B71343">
        <w:rPr>
          <w:rFonts w:asciiTheme="minorHAnsi" w:hAnsiTheme="minorHAnsi" w:cstheme="minorHAnsi"/>
          <w:sz w:val="24"/>
          <w:szCs w:val="24"/>
        </w:rPr>
        <w:t xml:space="preserve">centro de los </w:t>
      </w:r>
      <w:r>
        <w:rPr>
          <w:rFonts w:asciiTheme="minorHAnsi" w:hAnsiTheme="minorHAnsi" w:cstheme="minorHAnsi"/>
          <w:sz w:val="24"/>
          <w:szCs w:val="24"/>
        </w:rPr>
        <w:t>objetivo</w:t>
      </w:r>
      <w:r w:rsidR="00B71343">
        <w:rPr>
          <w:rFonts w:asciiTheme="minorHAnsi" w:hAnsiTheme="minorHAnsi" w:cstheme="minorHAnsi"/>
          <w:sz w:val="24"/>
          <w:szCs w:val="24"/>
        </w:rPr>
        <w:t>s</w:t>
      </w:r>
      <w:r>
        <w:rPr>
          <w:rFonts w:asciiTheme="minorHAnsi" w:hAnsiTheme="minorHAnsi" w:cstheme="minorHAnsi"/>
          <w:sz w:val="24"/>
          <w:szCs w:val="24"/>
        </w:rPr>
        <w:t xml:space="preserve"> deportivo</w:t>
      </w:r>
      <w:r w:rsidR="00B71343">
        <w:rPr>
          <w:rFonts w:asciiTheme="minorHAnsi" w:hAnsiTheme="minorHAnsi" w:cstheme="minorHAnsi"/>
          <w:sz w:val="24"/>
          <w:szCs w:val="24"/>
        </w:rPr>
        <w:t>s</w:t>
      </w:r>
      <w:r>
        <w:rPr>
          <w:rFonts w:asciiTheme="minorHAnsi" w:hAnsiTheme="minorHAnsi" w:cstheme="minorHAnsi"/>
          <w:sz w:val="24"/>
          <w:szCs w:val="24"/>
        </w:rPr>
        <w:t xml:space="preserve"> de la federación</w:t>
      </w:r>
      <w:r w:rsidR="00B556E9">
        <w:rPr>
          <w:rFonts w:asciiTheme="minorHAnsi" w:hAnsiTheme="minorHAnsi" w:cstheme="minorHAnsi"/>
          <w:sz w:val="24"/>
          <w:szCs w:val="24"/>
        </w:rPr>
        <w:t xml:space="preserve"> territorial</w:t>
      </w:r>
      <w:r>
        <w:rPr>
          <w:rFonts w:asciiTheme="minorHAnsi" w:hAnsiTheme="minorHAnsi" w:cstheme="minorHAnsi"/>
          <w:sz w:val="24"/>
          <w:szCs w:val="24"/>
        </w:rPr>
        <w:t>.</w:t>
      </w:r>
      <w:r w:rsidR="00B556E9">
        <w:rPr>
          <w:rFonts w:asciiTheme="minorHAnsi" w:hAnsiTheme="minorHAnsi" w:cstheme="minorHAnsi"/>
          <w:sz w:val="24"/>
          <w:szCs w:val="24"/>
        </w:rPr>
        <w:t xml:space="preserve">  </w:t>
      </w:r>
      <w:r w:rsidR="00721462">
        <w:rPr>
          <w:rFonts w:asciiTheme="minorHAnsi" w:hAnsiTheme="minorHAnsi" w:cstheme="minorHAnsi"/>
          <w:sz w:val="24"/>
          <w:szCs w:val="24"/>
        </w:rPr>
        <w:t>De hecho, p</w:t>
      </w:r>
      <w:r w:rsidR="00B556E9">
        <w:rPr>
          <w:rFonts w:asciiTheme="minorHAnsi" w:hAnsiTheme="minorHAnsi" w:cstheme="minorHAnsi"/>
          <w:sz w:val="24"/>
          <w:szCs w:val="24"/>
        </w:rPr>
        <w:t xml:space="preserve">ara la RFEG el </w:t>
      </w:r>
      <w:r w:rsidR="000A5E7C">
        <w:rPr>
          <w:rFonts w:asciiTheme="minorHAnsi" w:hAnsiTheme="minorHAnsi" w:cstheme="minorHAnsi"/>
          <w:sz w:val="24"/>
          <w:szCs w:val="24"/>
        </w:rPr>
        <w:t>RDFFTT</w:t>
      </w:r>
      <w:r w:rsidR="00B556E9">
        <w:rPr>
          <w:rFonts w:asciiTheme="minorHAnsi" w:hAnsiTheme="minorHAnsi" w:cstheme="minorHAnsi"/>
          <w:sz w:val="24"/>
          <w:szCs w:val="24"/>
        </w:rPr>
        <w:t xml:space="preserve"> </w:t>
      </w:r>
      <w:r w:rsidR="000A5E7C">
        <w:rPr>
          <w:rFonts w:asciiTheme="minorHAnsi" w:hAnsiTheme="minorHAnsi" w:cstheme="minorHAnsi"/>
          <w:sz w:val="24"/>
          <w:szCs w:val="24"/>
        </w:rPr>
        <w:t xml:space="preserve">refleja </w:t>
      </w:r>
      <w:r w:rsidR="00B556E9">
        <w:rPr>
          <w:rFonts w:asciiTheme="minorHAnsi" w:hAnsiTheme="minorHAnsi" w:cstheme="minorHAnsi"/>
          <w:sz w:val="24"/>
          <w:szCs w:val="24"/>
        </w:rPr>
        <w:t>la verdadera imagen deportiva de los programas deportivos</w:t>
      </w:r>
      <w:r w:rsidR="000A5E7C">
        <w:rPr>
          <w:rFonts w:asciiTheme="minorHAnsi" w:hAnsiTheme="minorHAnsi" w:cstheme="minorHAnsi"/>
          <w:sz w:val="24"/>
          <w:szCs w:val="24"/>
        </w:rPr>
        <w:t xml:space="preserve"> de las territoriales</w:t>
      </w:r>
      <w:r w:rsidR="00B556E9">
        <w:rPr>
          <w:rFonts w:asciiTheme="minorHAnsi" w:hAnsiTheme="minorHAnsi" w:cstheme="minorHAnsi"/>
          <w:sz w:val="24"/>
          <w:szCs w:val="24"/>
        </w:rPr>
        <w:t xml:space="preserve">.    </w:t>
      </w:r>
    </w:p>
    <w:p w:rsidR="00F909B8" w:rsidRDefault="00D943BE" w:rsidP="001C680C">
      <w:pPr>
        <w:spacing w:after="200" w:line="276" w:lineRule="auto"/>
        <w:rPr>
          <w:rFonts w:asciiTheme="minorHAnsi" w:hAnsiTheme="minorHAnsi" w:cstheme="minorHAnsi"/>
          <w:sz w:val="24"/>
          <w:szCs w:val="24"/>
        </w:rPr>
      </w:pPr>
      <w:r>
        <w:rPr>
          <w:rFonts w:asciiTheme="minorHAnsi" w:hAnsiTheme="minorHAnsi" w:cstheme="minorHAnsi"/>
          <w:sz w:val="24"/>
          <w:szCs w:val="24"/>
        </w:rPr>
        <w:t xml:space="preserve">Me preguntan sobre la postura de la RFEG sobre la fuga de jugadores a USA y comento que </w:t>
      </w:r>
      <w:r w:rsidR="00F909B8">
        <w:rPr>
          <w:rFonts w:asciiTheme="minorHAnsi" w:hAnsiTheme="minorHAnsi" w:cstheme="minorHAnsi"/>
          <w:sz w:val="24"/>
          <w:szCs w:val="24"/>
        </w:rPr>
        <w:t xml:space="preserve">la RFEG está a favor del máximo desarrollo deportivo de sus jugadores. </w:t>
      </w:r>
      <w:r w:rsidR="00B71343">
        <w:rPr>
          <w:rFonts w:asciiTheme="minorHAnsi" w:hAnsiTheme="minorHAnsi" w:cstheme="minorHAnsi"/>
          <w:sz w:val="24"/>
          <w:szCs w:val="24"/>
        </w:rPr>
        <w:t xml:space="preserve">Nuestro objetivo </w:t>
      </w:r>
      <w:r w:rsidR="000A5E7C">
        <w:rPr>
          <w:rFonts w:asciiTheme="minorHAnsi" w:hAnsiTheme="minorHAnsi" w:cstheme="minorHAnsi"/>
          <w:sz w:val="24"/>
          <w:szCs w:val="24"/>
        </w:rPr>
        <w:t xml:space="preserve">deportivo </w:t>
      </w:r>
      <w:r w:rsidR="00B71343">
        <w:rPr>
          <w:rFonts w:asciiTheme="minorHAnsi" w:hAnsiTheme="minorHAnsi" w:cstheme="minorHAnsi"/>
          <w:sz w:val="24"/>
          <w:szCs w:val="24"/>
        </w:rPr>
        <w:t>final es ayudar a que haya el máximo número de jugadores en el más alto nivel, y c</w:t>
      </w:r>
      <w:r w:rsidR="00F909B8">
        <w:rPr>
          <w:rFonts w:asciiTheme="minorHAnsi" w:hAnsiTheme="minorHAnsi" w:cstheme="minorHAnsi"/>
          <w:sz w:val="24"/>
          <w:szCs w:val="24"/>
        </w:rPr>
        <w:t xml:space="preserve">reemos que </w:t>
      </w:r>
      <w:r>
        <w:rPr>
          <w:rFonts w:asciiTheme="minorHAnsi" w:hAnsiTheme="minorHAnsi" w:cstheme="minorHAnsi"/>
          <w:sz w:val="24"/>
          <w:szCs w:val="24"/>
        </w:rPr>
        <w:t xml:space="preserve">siempre que vayan a universidades deportivamente competitivas </w:t>
      </w:r>
      <w:r w:rsidR="00F909B8">
        <w:rPr>
          <w:rFonts w:asciiTheme="minorHAnsi" w:hAnsiTheme="minorHAnsi" w:cstheme="minorHAnsi"/>
          <w:sz w:val="24"/>
          <w:szCs w:val="24"/>
        </w:rPr>
        <w:t>estamos a favor</w:t>
      </w:r>
      <w:r>
        <w:rPr>
          <w:rFonts w:asciiTheme="minorHAnsi" w:hAnsiTheme="minorHAnsi" w:cstheme="minorHAnsi"/>
          <w:sz w:val="24"/>
          <w:szCs w:val="24"/>
        </w:rPr>
        <w:t xml:space="preserve">, pero el problema </w:t>
      </w:r>
      <w:r w:rsidR="00B71343">
        <w:rPr>
          <w:rFonts w:asciiTheme="minorHAnsi" w:hAnsiTheme="minorHAnsi" w:cstheme="minorHAnsi"/>
          <w:sz w:val="24"/>
          <w:szCs w:val="24"/>
        </w:rPr>
        <w:t xml:space="preserve">lo encontramos </w:t>
      </w:r>
      <w:r>
        <w:rPr>
          <w:rFonts w:asciiTheme="minorHAnsi" w:hAnsiTheme="minorHAnsi" w:cstheme="minorHAnsi"/>
          <w:sz w:val="24"/>
          <w:szCs w:val="24"/>
        </w:rPr>
        <w:t>cuando se ven tentados a ir a universidades menos competitivas porque les ofrecen becas completas. Les comunico que tenemos a Ricardo Relinque realizando gestiones de “College placement”  precisamente para asegurarnos que vayan a la mejor universidad posible</w:t>
      </w:r>
      <w:r w:rsidR="000A5E7C">
        <w:rPr>
          <w:rFonts w:asciiTheme="minorHAnsi" w:hAnsiTheme="minorHAnsi" w:cstheme="minorHAnsi"/>
          <w:sz w:val="24"/>
          <w:szCs w:val="24"/>
        </w:rPr>
        <w:t xml:space="preserve"> y consigamos </w:t>
      </w:r>
      <w:r w:rsidR="00721462">
        <w:rPr>
          <w:rFonts w:asciiTheme="minorHAnsi" w:hAnsiTheme="minorHAnsi" w:cstheme="minorHAnsi"/>
          <w:sz w:val="24"/>
          <w:szCs w:val="24"/>
        </w:rPr>
        <w:t xml:space="preserve">el mencionado </w:t>
      </w:r>
      <w:r w:rsidR="000A5E7C">
        <w:rPr>
          <w:rFonts w:asciiTheme="minorHAnsi" w:hAnsiTheme="minorHAnsi" w:cstheme="minorHAnsi"/>
          <w:sz w:val="24"/>
          <w:szCs w:val="24"/>
        </w:rPr>
        <w:t>objetivo final</w:t>
      </w:r>
      <w:r w:rsidR="00F909B8">
        <w:rPr>
          <w:rFonts w:asciiTheme="minorHAnsi" w:hAnsiTheme="minorHAnsi" w:cstheme="minorHAnsi"/>
          <w:sz w:val="24"/>
          <w:szCs w:val="24"/>
        </w:rPr>
        <w:t xml:space="preserve">. Les </w:t>
      </w:r>
      <w:r w:rsidR="00B556E9">
        <w:rPr>
          <w:rFonts w:asciiTheme="minorHAnsi" w:hAnsiTheme="minorHAnsi" w:cstheme="minorHAnsi"/>
          <w:sz w:val="24"/>
          <w:szCs w:val="24"/>
        </w:rPr>
        <w:t xml:space="preserve">hago saber </w:t>
      </w:r>
      <w:r w:rsidR="00F909B8">
        <w:rPr>
          <w:rFonts w:asciiTheme="minorHAnsi" w:hAnsiTheme="minorHAnsi" w:cstheme="minorHAnsi"/>
          <w:sz w:val="24"/>
          <w:szCs w:val="24"/>
        </w:rPr>
        <w:t xml:space="preserve">que Jon Rham acaba de firmar por ASU gracias </w:t>
      </w:r>
      <w:bookmarkStart w:id="0" w:name="_GoBack"/>
      <w:bookmarkEnd w:id="0"/>
      <w:r w:rsidR="00F909B8">
        <w:rPr>
          <w:rFonts w:asciiTheme="minorHAnsi" w:hAnsiTheme="minorHAnsi" w:cstheme="minorHAnsi"/>
          <w:sz w:val="24"/>
          <w:szCs w:val="24"/>
        </w:rPr>
        <w:t>a una gestión de la RFEG a través de Ricardo Relinque.</w:t>
      </w:r>
      <w:r w:rsidR="00B71343">
        <w:rPr>
          <w:rFonts w:asciiTheme="minorHAnsi" w:hAnsiTheme="minorHAnsi" w:cstheme="minorHAnsi"/>
          <w:sz w:val="24"/>
          <w:szCs w:val="24"/>
        </w:rPr>
        <w:t xml:space="preserve"> Asimismo </w:t>
      </w:r>
      <w:r w:rsidR="00B556E9">
        <w:rPr>
          <w:rFonts w:asciiTheme="minorHAnsi" w:hAnsiTheme="minorHAnsi" w:cstheme="minorHAnsi"/>
          <w:sz w:val="24"/>
          <w:szCs w:val="24"/>
        </w:rPr>
        <w:t>incido</w:t>
      </w:r>
      <w:r w:rsidR="00B71343">
        <w:rPr>
          <w:rFonts w:asciiTheme="minorHAnsi" w:hAnsiTheme="minorHAnsi" w:cstheme="minorHAnsi"/>
          <w:sz w:val="24"/>
          <w:szCs w:val="24"/>
        </w:rPr>
        <w:t xml:space="preserve"> que la vía nacional también la tenemos que fomentar</w:t>
      </w:r>
      <w:r w:rsidR="00E12275">
        <w:rPr>
          <w:rFonts w:asciiTheme="minorHAnsi" w:hAnsiTheme="minorHAnsi" w:cstheme="minorHAnsi"/>
          <w:sz w:val="24"/>
          <w:szCs w:val="24"/>
        </w:rPr>
        <w:t xml:space="preserve"> porque la liga NCAA no es para todos</w:t>
      </w:r>
      <w:r w:rsidR="00B71343">
        <w:rPr>
          <w:rFonts w:asciiTheme="minorHAnsi" w:hAnsiTheme="minorHAnsi" w:cstheme="minorHAnsi"/>
          <w:sz w:val="24"/>
          <w:szCs w:val="24"/>
        </w:rPr>
        <w:t>, y de hecho, acabamos de forma</w:t>
      </w:r>
      <w:r w:rsidR="00E12275">
        <w:rPr>
          <w:rFonts w:asciiTheme="minorHAnsi" w:hAnsiTheme="minorHAnsi" w:cstheme="minorHAnsi"/>
          <w:sz w:val="24"/>
          <w:szCs w:val="24"/>
        </w:rPr>
        <w:t>lizar</w:t>
      </w:r>
      <w:r w:rsidR="00B71343">
        <w:rPr>
          <w:rFonts w:asciiTheme="minorHAnsi" w:hAnsiTheme="minorHAnsi" w:cstheme="minorHAnsi"/>
          <w:sz w:val="24"/>
          <w:szCs w:val="24"/>
        </w:rPr>
        <w:t xml:space="preserve"> un acuerdo con la universidad Camilo José Cela con importantes ventajas para nuestro deportistas.</w:t>
      </w:r>
    </w:p>
    <w:p w:rsidR="00452BF8" w:rsidRDefault="00452BF8" w:rsidP="001C680C">
      <w:pPr>
        <w:spacing w:after="200" w:line="276" w:lineRule="auto"/>
        <w:rPr>
          <w:rFonts w:asciiTheme="minorHAnsi" w:hAnsiTheme="minorHAnsi" w:cstheme="minorHAnsi"/>
          <w:sz w:val="24"/>
          <w:szCs w:val="24"/>
        </w:rPr>
      </w:pPr>
      <w:r>
        <w:rPr>
          <w:rFonts w:asciiTheme="minorHAnsi" w:hAnsiTheme="minorHAnsi" w:cstheme="minorHAnsi"/>
          <w:sz w:val="24"/>
          <w:szCs w:val="24"/>
        </w:rPr>
        <w:t>Pasamos a hablar de su programa deportivo y los diferentes problemas que tienen. Sale a relucir el problema de los recortes que están padeciendo por parte del C</w:t>
      </w:r>
      <w:r w:rsidR="00F909B8">
        <w:rPr>
          <w:rFonts w:asciiTheme="minorHAnsi" w:hAnsiTheme="minorHAnsi" w:cstheme="minorHAnsi"/>
          <w:sz w:val="24"/>
          <w:szCs w:val="24"/>
        </w:rPr>
        <w:t>o</w:t>
      </w:r>
      <w:r>
        <w:rPr>
          <w:rFonts w:asciiTheme="minorHAnsi" w:hAnsiTheme="minorHAnsi" w:cstheme="minorHAnsi"/>
          <w:sz w:val="24"/>
          <w:szCs w:val="24"/>
        </w:rPr>
        <w:t>nsell del Sport en sus programas de tecnificación</w:t>
      </w:r>
      <w:r w:rsidR="00B556E9">
        <w:rPr>
          <w:rFonts w:asciiTheme="minorHAnsi" w:hAnsiTheme="minorHAnsi" w:cstheme="minorHAnsi"/>
          <w:sz w:val="24"/>
          <w:szCs w:val="24"/>
        </w:rPr>
        <w:t xml:space="preserve">. </w:t>
      </w:r>
      <w:r w:rsidR="00E12275">
        <w:rPr>
          <w:rFonts w:asciiTheme="minorHAnsi" w:hAnsiTheme="minorHAnsi" w:cstheme="minorHAnsi"/>
          <w:sz w:val="24"/>
          <w:szCs w:val="24"/>
        </w:rPr>
        <w:t>El Consell a</w:t>
      </w:r>
      <w:r w:rsidR="00B556E9">
        <w:rPr>
          <w:rFonts w:asciiTheme="minorHAnsi" w:hAnsiTheme="minorHAnsi" w:cstheme="minorHAnsi"/>
          <w:sz w:val="24"/>
          <w:szCs w:val="24"/>
        </w:rPr>
        <w:t xml:space="preserve">rgumenta la falta de resultados </w:t>
      </w:r>
      <w:r w:rsidR="008478D1">
        <w:rPr>
          <w:rFonts w:asciiTheme="minorHAnsi" w:hAnsiTheme="minorHAnsi" w:cstheme="minorHAnsi"/>
          <w:sz w:val="24"/>
          <w:szCs w:val="24"/>
        </w:rPr>
        <w:t>como razón de los recortes.</w:t>
      </w:r>
      <w:r w:rsidR="00D943BE">
        <w:rPr>
          <w:rFonts w:asciiTheme="minorHAnsi" w:hAnsiTheme="minorHAnsi" w:cstheme="minorHAnsi"/>
          <w:sz w:val="24"/>
          <w:szCs w:val="24"/>
        </w:rPr>
        <w:t xml:space="preserve"> </w:t>
      </w:r>
      <w:r w:rsidR="00E12275">
        <w:rPr>
          <w:rFonts w:asciiTheme="minorHAnsi" w:hAnsiTheme="minorHAnsi" w:cstheme="minorHAnsi"/>
          <w:sz w:val="24"/>
          <w:szCs w:val="24"/>
        </w:rPr>
        <w:t>Me c</w:t>
      </w:r>
      <w:r w:rsidR="00F909B8">
        <w:rPr>
          <w:rFonts w:asciiTheme="minorHAnsi" w:hAnsiTheme="minorHAnsi" w:cstheme="minorHAnsi"/>
          <w:sz w:val="24"/>
          <w:szCs w:val="24"/>
        </w:rPr>
        <w:t>uesta creer</w:t>
      </w:r>
      <w:r w:rsidR="00E12275">
        <w:rPr>
          <w:rFonts w:asciiTheme="minorHAnsi" w:hAnsiTheme="minorHAnsi" w:cstheme="minorHAnsi"/>
          <w:sz w:val="24"/>
          <w:szCs w:val="24"/>
        </w:rPr>
        <w:t>,</w:t>
      </w:r>
      <w:r w:rsidR="00F909B8">
        <w:rPr>
          <w:rFonts w:asciiTheme="minorHAnsi" w:hAnsiTheme="minorHAnsi" w:cstheme="minorHAnsi"/>
          <w:sz w:val="24"/>
          <w:szCs w:val="24"/>
        </w:rPr>
        <w:t xml:space="preserve"> </w:t>
      </w:r>
      <w:r w:rsidR="00E12275">
        <w:rPr>
          <w:rFonts w:asciiTheme="minorHAnsi" w:hAnsiTheme="minorHAnsi" w:cstheme="minorHAnsi"/>
          <w:sz w:val="24"/>
          <w:szCs w:val="24"/>
        </w:rPr>
        <w:t xml:space="preserve">y así  lo comento, </w:t>
      </w:r>
      <w:r w:rsidR="00F909B8">
        <w:rPr>
          <w:rFonts w:asciiTheme="minorHAnsi" w:hAnsiTheme="minorHAnsi" w:cstheme="minorHAnsi"/>
          <w:sz w:val="24"/>
          <w:szCs w:val="24"/>
        </w:rPr>
        <w:t xml:space="preserve">que utilicen esos argumentos ya que </w:t>
      </w:r>
      <w:r w:rsidR="00D943BE">
        <w:rPr>
          <w:rFonts w:asciiTheme="minorHAnsi" w:hAnsiTheme="minorHAnsi" w:cstheme="minorHAnsi"/>
          <w:sz w:val="24"/>
          <w:szCs w:val="24"/>
        </w:rPr>
        <w:t xml:space="preserve">la FCG ha sacado muchos jugadores y buenos, incluyendo una jugadora en la Solheim Cup y </w:t>
      </w:r>
      <w:r w:rsidR="00F909B8">
        <w:rPr>
          <w:rFonts w:asciiTheme="minorHAnsi" w:hAnsiTheme="minorHAnsi" w:cstheme="minorHAnsi"/>
          <w:sz w:val="24"/>
          <w:szCs w:val="24"/>
        </w:rPr>
        <w:t>actualmente hay</w:t>
      </w:r>
      <w:r w:rsidR="00D943BE">
        <w:rPr>
          <w:rFonts w:asciiTheme="minorHAnsi" w:hAnsiTheme="minorHAnsi" w:cstheme="minorHAnsi"/>
          <w:sz w:val="24"/>
          <w:szCs w:val="24"/>
        </w:rPr>
        <w:t xml:space="preserve"> claro candidato para la Ryder.</w:t>
      </w:r>
      <w:r>
        <w:rPr>
          <w:rFonts w:asciiTheme="minorHAnsi" w:hAnsiTheme="minorHAnsi" w:cstheme="minorHAnsi"/>
          <w:sz w:val="24"/>
          <w:szCs w:val="24"/>
        </w:rPr>
        <w:t xml:space="preserve"> </w:t>
      </w:r>
    </w:p>
    <w:p w:rsidR="00452BF8" w:rsidRDefault="008478D1" w:rsidP="001C680C">
      <w:pPr>
        <w:spacing w:after="200" w:line="276" w:lineRule="auto"/>
        <w:rPr>
          <w:rFonts w:asciiTheme="minorHAnsi" w:hAnsiTheme="minorHAnsi" w:cstheme="minorHAnsi"/>
          <w:sz w:val="24"/>
          <w:szCs w:val="24"/>
        </w:rPr>
      </w:pPr>
      <w:r>
        <w:rPr>
          <w:rFonts w:asciiTheme="minorHAnsi" w:hAnsiTheme="minorHAnsi" w:cstheme="minorHAnsi"/>
          <w:sz w:val="24"/>
          <w:szCs w:val="24"/>
        </w:rPr>
        <w:t>Finalmente h</w:t>
      </w:r>
      <w:r w:rsidR="00F909B8">
        <w:rPr>
          <w:rFonts w:asciiTheme="minorHAnsi" w:hAnsiTheme="minorHAnsi" w:cstheme="minorHAnsi"/>
          <w:sz w:val="24"/>
          <w:szCs w:val="24"/>
        </w:rPr>
        <w:t xml:space="preserve">ablamos de la importancia que para una FFTT supone tener una cantera saludable. Comento que este tema ha sido uno de los </w:t>
      </w:r>
      <w:r w:rsidR="00B71343">
        <w:rPr>
          <w:rFonts w:asciiTheme="minorHAnsi" w:hAnsiTheme="minorHAnsi" w:cstheme="minorHAnsi"/>
          <w:sz w:val="24"/>
          <w:szCs w:val="24"/>
        </w:rPr>
        <w:t>asuntos</w:t>
      </w:r>
      <w:r w:rsidR="00F909B8">
        <w:rPr>
          <w:rFonts w:asciiTheme="minorHAnsi" w:hAnsiTheme="minorHAnsi" w:cstheme="minorHAnsi"/>
          <w:sz w:val="24"/>
          <w:szCs w:val="24"/>
        </w:rPr>
        <w:t xml:space="preserve"> más tratados durante nuestras visitas a FFTT y </w:t>
      </w:r>
      <w:r w:rsidR="00B71343">
        <w:rPr>
          <w:rFonts w:asciiTheme="minorHAnsi" w:hAnsiTheme="minorHAnsi" w:cstheme="minorHAnsi"/>
          <w:sz w:val="24"/>
          <w:szCs w:val="24"/>
        </w:rPr>
        <w:t xml:space="preserve">paso a explicar lo que </w:t>
      </w:r>
      <w:r w:rsidR="00F909B8">
        <w:rPr>
          <w:rFonts w:asciiTheme="minorHAnsi" w:hAnsiTheme="minorHAnsi" w:cstheme="minorHAnsi"/>
          <w:sz w:val="24"/>
          <w:szCs w:val="24"/>
        </w:rPr>
        <w:t xml:space="preserve">la FVG </w:t>
      </w:r>
      <w:r w:rsidR="00B71343">
        <w:rPr>
          <w:rFonts w:asciiTheme="minorHAnsi" w:hAnsiTheme="minorHAnsi" w:cstheme="minorHAnsi"/>
          <w:sz w:val="24"/>
          <w:szCs w:val="24"/>
        </w:rPr>
        <w:t xml:space="preserve">está haciendo con </w:t>
      </w:r>
      <w:r w:rsidR="00F909B8">
        <w:rPr>
          <w:rFonts w:asciiTheme="minorHAnsi" w:hAnsiTheme="minorHAnsi" w:cstheme="minorHAnsi"/>
          <w:sz w:val="24"/>
          <w:szCs w:val="24"/>
        </w:rPr>
        <w:t>sus escuelas tuteladas. Les ha parecido una idea muy buena. Ellos gastan 35 000 euros al año subvencionando a escuelas infantiles y sienten que no sirve para mucho</w:t>
      </w:r>
      <w:r>
        <w:rPr>
          <w:rFonts w:asciiTheme="minorHAnsi" w:hAnsiTheme="minorHAnsi" w:cstheme="minorHAnsi"/>
          <w:sz w:val="24"/>
          <w:szCs w:val="24"/>
        </w:rPr>
        <w:t xml:space="preserve">. </w:t>
      </w:r>
      <w:r w:rsidR="00B71343">
        <w:rPr>
          <w:rFonts w:asciiTheme="minorHAnsi" w:hAnsiTheme="minorHAnsi" w:cstheme="minorHAnsi"/>
          <w:sz w:val="24"/>
          <w:szCs w:val="24"/>
        </w:rPr>
        <w:t xml:space="preserve">Parece gustarles la idea de visitar las escuelas y posiblemente establecer nuevas formas de ordenar </w:t>
      </w:r>
      <w:r>
        <w:rPr>
          <w:rFonts w:asciiTheme="minorHAnsi" w:hAnsiTheme="minorHAnsi" w:cstheme="minorHAnsi"/>
          <w:sz w:val="24"/>
          <w:szCs w:val="24"/>
        </w:rPr>
        <w:t xml:space="preserve">y </w:t>
      </w:r>
      <w:r w:rsidR="00B71343">
        <w:rPr>
          <w:rFonts w:asciiTheme="minorHAnsi" w:hAnsiTheme="minorHAnsi" w:cstheme="minorHAnsi"/>
          <w:sz w:val="24"/>
          <w:szCs w:val="24"/>
        </w:rPr>
        <w:t>unificar éstas para mejorar el estado de la cantera territorial</w:t>
      </w:r>
      <w:r w:rsidR="00E12275">
        <w:rPr>
          <w:rFonts w:asciiTheme="minorHAnsi" w:hAnsiTheme="minorHAnsi" w:cstheme="minorHAnsi"/>
          <w:sz w:val="24"/>
          <w:szCs w:val="24"/>
        </w:rPr>
        <w:t xml:space="preserve"> en lugar de entregar una subvención en metálico</w:t>
      </w:r>
      <w:r w:rsidR="00B71343">
        <w:rPr>
          <w:rFonts w:asciiTheme="minorHAnsi" w:hAnsiTheme="minorHAnsi" w:cstheme="minorHAnsi"/>
          <w:sz w:val="24"/>
          <w:szCs w:val="24"/>
        </w:rPr>
        <w:t xml:space="preserve">. </w:t>
      </w:r>
      <w:r w:rsidR="00452BF8">
        <w:rPr>
          <w:rFonts w:asciiTheme="minorHAnsi" w:hAnsiTheme="minorHAnsi" w:cstheme="minorHAnsi"/>
          <w:sz w:val="24"/>
          <w:szCs w:val="24"/>
        </w:rPr>
        <w:t xml:space="preserve">  </w:t>
      </w:r>
    </w:p>
    <w:p w:rsidR="004B1D74" w:rsidRDefault="003C6FA0" w:rsidP="001C680C">
      <w:pPr>
        <w:spacing w:after="200" w:line="276" w:lineRule="auto"/>
        <w:rPr>
          <w:rFonts w:asciiTheme="minorHAnsi" w:hAnsiTheme="minorHAnsi" w:cstheme="minorHAnsi"/>
          <w:b/>
          <w:sz w:val="24"/>
          <w:szCs w:val="24"/>
        </w:rPr>
      </w:pPr>
      <w:r>
        <w:rPr>
          <w:rFonts w:asciiTheme="minorHAnsi" w:hAnsiTheme="minorHAnsi" w:cstheme="minorHAnsi"/>
          <w:sz w:val="24"/>
          <w:szCs w:val="24"/>
        </w:rPr>
        <w:t xml:space="preserve"> </w:t>
      </w:r>
      <w:r w:rsidR="004B1D74" w:rsidRPr="004B1D74">
        <w:rPr>
          <w:rFonts w:asciiTheme="minorHAnsi" w:hAnsiTheme="minorHAnsi" w:cstheme="minorHAnsi"/>
          <w:b/>
          <w:sz w:val="24"/>
          <w:szCs w:val="24"/>
        </w:rPr>
        <w:t>Conclusiones</w:t>
      </w:r>
      <w:r w:rsidR="004B1D74">
        <w:rPr>
          <w:rFonts w:asciiTheme="minorHAnsi" w:hAnsiTheme="minorHAnsi" w:cstheme="minorHAnsi"/>
          <w:b/>
          <w:sz w:val="24"/>
          <w:szCs w:val="24"/>
        </w:rPr>
        <w:t>:</w:t>
      </w:r>
    </w:p>
    <w:p w:rsidR="004A2893" w:rsidRDefault="004052DB" w:rsidP="00B71343">
      <w:pPr>
        <w:spacing w:line="276" w:lineRule="auto"/>
        <w:rPr>
          <w:rFonts w:asciiTheme="minorHAnsi" w:hAnsiTheme="minorHAnsi" w:cstheme="minorHAnsi"/>
          <w:sz w:val="24"/>
          <w:szCs w:val="24"/>
        </w:rPr>
      </w:pPr>
      <w:r>
        <w:rPr>
          <w:rFonts w:asciiTheme="minorHAnsi" w:hAnsiTheme="minorHAnsi" w:cstheme="minorHAnsi"/>
          <w:sz w:val="24"/>
          <w:szCs w:val="24"/>
        </w:rPr>
        <w:t xml:space="preserve">La federación catalana quiere y tiene la intención de utilizar el CdE para la mejora de sus programas deportivos. Ven el centro como una oportunidad de mejorar sus programas deportivos, la formación de sus técnicos, y también para mejorar las relaciones con jugadores y profesores con los </w:t>
      </w:r>
      <w:r>
        <w:rPr>
          <w:rFonts w:asciiTheme="minorHAnsi" w:hAnsiTheme="minorHAnsi" w:cstheme="minorHAnsi"/>
          <w:sz w:val="24"/>
          <w:szCs w:val="24"/>
        </w:rPr>
        <w:lastRenderedPageBreak/>
        <w:t xml:space="preserve">que actualmente no tienen una buena relación. </w:t>
      </w:r>
      <w:r w:rsidR="00E12275">
        <w:rPr>
          <w:rFonts w:asciiTheme="minorHAnsi" w:hAnsiTheme="minorHAnsi" w:cstheme="minorHAnsi"/>
          <w:sz w:val="24"/>
          <w:szCs w:val="24"/>
        </w:rPr>
        <w:t>Van a cerrar una fecha para septiembre que aprovecharemos para hacer un seguimiento de los temas tratados.</w:t>
      </w:r>
      <w:r w:rsidR="008478D1">
        <w:rPr>
          <w:rFonts w:asciiTheme="minorHAnsi" w:hAnsiTheme="minorHAnsi" w:cstheme="minorHAnsi"/>
          <w:sz w:val="24"/>
          <w:szCs w:val="24"/>
        </w:rPr>
        <w:t xml:space="preserve">  </w:t>
      </w:r>
    </w:p>
    <w:p w:rsidR="003975A7" w:rsidRPr="00B33FE5" w:rsidRDefault="004052DB" w:rsidP="001C680C">
      <w:pPr>
        <w:spacing w:line="276" w:lineRule="auto"/>
        <w:rPr>
          <w:rFonts w:asciiTheme="minorHAnsi" w:hAnsiTheme="minorHAnsi" w:cstheme="minorHAnsi"/>
          <w:sz w:val="24"/>
          <w:szCs w:val="24"/>
        </w:rPr>
      </w:pPr>
      <w:r>
        <w:rPr>
          <w:rFonts w:asciiTheme="minorHAnsi" w:hAnsiTheme="minorHAnsi" w:cstheme="minorHAnsi"/>
          <w:sz w:val="24"/>
          <w:szCs w:val="24"/>
        </w:rPr>
        <w:t xml:space="preserve">Parecen haberse dado cuenta de la importancia de trabajar más de cerca con las escuelas de los clubes y me da la sensación que podrían adoptar ideas dirigidas a ordenarlas. </w:t>
      </w:r>
    </w:p>
    <w:sectPr w:rsidR="003975A7" w:rsidRPr="00B33FE5" w:rsidSect="00A91315">
      <w:headerReference w:type="default" r:id="rId9"/>
      <w:footerReference w:type="default" r:id="rId10"/>
      <w:type w:val="continuous"/>
      <w:pgSz w:w="11906" w:h="16838" w:code="9"/>
      <w:pgMar w:top="1255" w:right="1080" w:bottom="1134" w:left="1080" w:header="709" w:footer="39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5B8B" w:rsidRDefault="00EE5B8B" w:rsidP="00D929EE">
      <w:r>
        <w:separator/>
      </w:r>
    </w:p>
  </w:endnote>
  <w:endnote w:type="continuationSeparator" w:id="0">
    <w:p w:rsidR="00EE5B8B" w:rsidRDefault="00EE5B8B" w:rsidP="00D9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993" w:rsidRDefault="00793993" w:rsidP="006C6DCF">
    <w:pPr>
      <w:pStyle w:val="Piedepgina"/>
      <w:jc w:val="center"/>
      <w:rPr>
        <w:rFonts w:asciiTheme="minorHAnsi" w:hAnsiTheme="minorHAnsi"/>
        <w:color w:val="0039A6"/>
        <w:sz w:val="18"/>
        <w:szCs w:val="18"/>
      </w:rPr>
    </w:pPr>
  </w:p>
  <w:p w:rsidR="00793993" w:rsidRPr="001A3ACD" w:rsidRDefault="00793993" w:rsidP="006C6DCF">
    <w:pPr>
      <w:pStyle w:val="Piedepgina"/>
      <w:jc w:val="center"/>
      <w:rPr>
        <w:rFonts w:asciiTheme="minorHAnsi" w:hAnsiTheme="minorHAnsi"/>
        <w:color w:val="0039A6"/>
        <w:sz w:val="18"/>
        <w:szCs w:val="18"/>
      </w:rPr>
    </w:pPr>
    <w:r w:rsidRPr="001A3ACD">
      <w:rPr>
        <w:rFonts w:asciiTheme="minorHAnsi" w:hAnsiTheme="minorHAnsi"/>
        <w:color w:val="0039A6"/>
        <w:sz w:val="18"/>
        <w:szCs w:val="18"/>
      </w:rPr>
      <w:t xml:space="preserve">Arroyo del Monte 5  -  28035 MADRID  -  T: (34) 913 769 130  -  F: (34) 915 563 290  -  </w:t>
    </w:r>
    <w:hyperlink r:id="rId1" w:history="1">
      <w:r w:rsidRPr="001A3ACD">
        <w:rPr>
          <w:rStyle w:val="Hipervnculo"/>
          <w:rFonts w:asciiTheme="minorHAnsi" w:hAnsiTheme="minorHAnsi"/>
          <w:color w:val="0039A6"/>
          <w:sz w:val="18"/>
          <w:szCs w:val="18"/>
          <w:u w:val="none"/>
        </w:rPr>
        <w:t>rfegolf@rfegolf.es</w:t>
      </w:r>
    </w:hyperlink>
    <w:r w:rsidRPr="001A3ACD">
      <w:rPr>
        <w:rFonts w:asciiTheme="minorHAnsi" w:hAnsiTheme="minorHAnsi"/>
        <w:color w:val="0039A6"/>
        <w:sz w:val="18"/>
        <w:szCs w:val="18"/>
      </w:rPr>
      <w:t xml:space="preserve">  -  </w:t>
    </w:r>
    <w:hyperlink r:id="rId2" w:history="1">
      <w:r w:rsidRPr="001A3ACD">
        <w:rPr>
          <w:rStyle w:val="Hipervnculo"/>
          <w:rFonts w:asciiTheme="minorHAnsi" w:hAnsiTheme="minorHAnsi"/>
          <w:color w:val="0039A6"/>
          <w:sz w:val="18"/>
          <w:szCs w:val="18"/>
          <w:u w:val="none"/>
        </w:rPr>
        <w:t>www.rfegolf.es</w:t>
      </w:r>
    </w:hyperlink>
  </w:p>
  <w:p w:rsidR="00793993" w:rsidRDefault="0079399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5B8B" w:rsidRDefault="00EE5B8B" w:rsidP="00D929EE">
      <w:r>
        <w:separator/>
      </w:r>
    </w:p>
  </w:footnote>
  <w:footnote w:type="continuationSeparator" w:id="0">
    <w:p w:rsidR="00EE5B8B" w:rsidRDefault="00EE5B8B" w:rsidP="00D929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993" w:rsidRDefault="00793993" w:rsidP="00E04578">
    <w:pPr>
      <w:pStyle w:val="Encabezado"/>
      <w:tabs>
        <w:tab w:val="clear" w:pos="4252"/>
        <w:tab w:val="clear" w:pos="8504"/>
      </w:tabs>
      <w:ind w:right="-35"/>
      <w:rPr>
        <w:rFonts w:asciiTheme="minorHAnsi" w:hAnsiTheme="minorHAnsi"/>
        <w:noProof/>
        <w:color w:val="000080"/>
        <w:sz w:val="52"/>
        <w:szCs w:val="52"/>
      </w:rPr>
    </w:pPr>
    <w:r>
      <w:rPr>
        <w:rFonts w:asciiTheme="minorHAnsi" w:hAnsiTheme="minorHAnsi"/>
        <w:noProof/>
        <w:color w:val="000080"/>
        <w:sz w:val="52"/>
        <w:szCs w:val="52"/>
      </w:rPr>
      <w:drawing>
        <wp:anchor distT="0" distB="0" distL="114300" distR="114300" simplePos="0" relativeHeight="251662848" behindDoc="0" locked="0" layoutInCell="1" allowOverlap="1" wp14:anchorId="6BBDC396" wp14:editId="6A053C30">
          <wp:simplePos x="0" y="0"/>
          <wp:positionH relativeFrom="column">
            <wp:posOffset>2619375</wp:posOffset>
          </wp:positionH>
          <wp:positionV relativeFrom="paragraph">
            <wp:posOffset>-173990</wp:posOffset>
          </wp:positionV>
          <wp:extent cx="885825" cy="733425"/>
          <wp:effectExtent l="19050" t="0" r="9525" b="0"/>
          <wp:wrapNone/>
          <wp:docPr id="2"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3425"/>
                  </a:xfrm>
                  <a:prstGeom prst="rect">
                    <a:avLst/>
                  </a:prstGeom>
                  <a:noFill/>
                  <a:ln w="9525">
                    <a:noFill/>
                    <a:miter lim="800000"/>
                    <a:headEnd/>
                    <a:tailEnd/>
                  </a:ln>
                </pic:spPr>
              </pic:pic>
            </a:graphicData>
          </a:graphic>
        </wp:anchor>
      </w:drawing>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t xml:space="preserve">   </w:t>
    </w:r>
    <w:r>
      <w:rPr>
        <w:rFonts w:asciiTheme="minorHAnsi" w:hAnsiTheme="minorHAnsi"/>
        <w:noProof/>
        <w:color w:val="000080"/>
        <w:sz w:val="52"/>
        <w:szCs w:val="52"/>
      </w:rPr>
      <w:t xml:space="preserve">  </w:t>
    </w:r>
    <w:r w:rsidRPr="00A81479">
      <w:rPr>
        <w:rFonts w:asciiTheme="minorHAnsi" w:hAnsiTheme="minorHAnsi"/>
        <w:noProof/>
        <w:color w:val="000080"/>
        <w:sz w:val="24"/>
        <w:szCs w:val="24"/>
      </w:rPr>
      <w:t xml:space="preserve">  </w:t>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Pr>
        <w:rFonts w:asciiTheme="minorHAnsi" w:hAnsiTheme="minorHAnsi"/>
        <w:noProof/>
        <w:color w:val="000080"/>
        <w:sz w:val="52"/>
        <w:szCs w:val="52"/>
      </w:rPr>
      <w:tab/>
    </w:r>
  </w:p>
  <w:p w:rsidR="00793993" w:rsidRDefault="00793993" w:rsidP="00E04578">
    <w:pPr>
      <w:pStyle w:val="Encabezado"/>
      <w:tabs>
        <w:tab w:val="clear" w:pos="4252"/>
        <w:tab w:val="clear" w:pos="8504"/>
      </w:tabs>
      <w:ind w:right="-35"/>
      <w:jc w:val="center"/>
      <w:rPr>
        <w:rFonts w:asciiTheme="minorHAnsi" w:hAnsiTheme="minorHAnsi"/>
        <w:b/>
        <w:color w:val="0039A6"/>
        <w:sz w:val="18"/>
        <w:szCs w:val="18"/>
      </w:rPr>
    </w:pPr>
  </w:p>
  <w:p w:rsidR="00793993" w:rsidRDefault="00793993" w:rsidP="00E04578">
    <w:pPr>
      <w:pStyle w:val="Encabezado"/>
      <w:tabs>
        <w:tab w:val="clear" w:pos="4252"/>
        <w:tab w:val="clear" w:pos="8504"/>
      </w:tabs>
      <w:ind w:right="-35"/>
      <w:jc w:val="center"/>
      <w:rPr>
        <w:rFonts w:asciiTheme="minorHAnsi" w:hAnsiTheme="minorHAnsi"/>
        <w:b/>
        <w:color w:val="0039A6"/>
        <w:sz w:val="18"/>
        <w:szCs w:val="18"/>
      </w:rPr>
    </w:pPr>
  </w:p>
  <w:p w:rsidR="00793993" w:rsidRDefault="00793993" w:rsidP="00E04578">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793993" w:rsidRDefault="00793993" w:rsidP="00E04578">
    <w:pPr>
      <w:ind w:right="567"/>
      <w:jc w:val="both"/>
      <w:rPr>
        <w:rFonts w:asciiTheme="minorHAnsi" w:hAnsiTheme="minorHAn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868DF"/>
    <w:multiLevelType w:val="hybridMultilevel"/>
    <w:tmpl w:val="DD9C30B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
    <w:nsid w:val="02077F8F"/>
    <w:multiLevelType w:val="hybridMultilevel"/>
    <w:tmpl w:val="E95881F2"/>
    <w:lvl w:ilvl="0" w:tplc="53DE0062">
      <w:start w:val="8"/>
      <w:numFmt w:val="bullet"/>
      <w:lvlText w:val="-"/>
      <w:lvlJc w:val="left"/>
      <w:pPr>
        <w:ind w:left="786" w:hanging="360"/>
      </w:pPr>
      <w:rPr>
        <w:rFonts w:ascii="Calibri" w:eastAsia="Times New Roman" w:hAnsi="Calibri" w:cs="Tahoma" w:hint="default"/>
      </w:rPr>
    </w:lvl>
    <w:lvl w:ilvl="1" w:tplc="0C0A0003" w:tentative="1">
      <w:start w:val="1"/>
      <w:numFmt w:val="bullet"/>
      <w:lvlText w:val="o"/>
      <w:lvlJc w:val="left"/>
      <w:pPr>
        <w:ind w:left="1506" w:hanging="360"/>
      </w:pPr>
      <w:rPr>
        <w:rFonts w:ascii="Courier New" w:hAnsi="Courier New" w:cs="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cs="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cs="Courier New" w:hint="default"/>
      </w:rPr>
    </w:lvl>
    <w:lvl w:ilvl="8" w:tplc="0C0A0005" w:tentative="1">
      <w:start w:val="1"/>
      <w:numFmt w:val="bullet"/>
      <w:lvlText w:val=""/>
      <w:lvlJc w:val="left"/>
      <w:pPr>
        <w:ind w:left="6546" w:hanging="360"/>
      </w:pPr>
      <w:rPr>
        <w:rFonts w:ascii="Wingdings" w:hAnsi="Wingdings" w:hint="default"/>
      </w:rPr>
    </w:lvl>
  </w:abstractNum>
  <w:abstractNum w:abstractNumId="2">
    <w:nsid w:val="03C72792"/>
    <w:multiLevelType w:val="hybridMultilevel"/>
    <w:tmpl w:val="9EC436B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3">
    <w:nsid w:val="0E5C1D4D"/>
    <w:multiLevelType w:val="hybridMultilevel"/>
    <w:tmpl w:val="B5EE13FE"/>
    <w:lvl w:ilvl="0" w:tplc="2E68AEAE">
      <w:start w:val="1"/>
      <w:numFmt w:val="decimal"/>
      <w:lvlText w:val="%1."/>
      <w:lvlJc w:val="left"/>
      <w:pPr>
        <w:tabs>
          <w:tab w:val="num" w:pos="1920"/>
        </w:tabs>
        <w:ind w:left="1920"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4">
    <w:nsid w:val="0F4E5708"/>
    <w:multiLevelType w:val="hybridMultilevel"/>
    <w:tmpl w:val="4CBAEEB4"/>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5">
    <w:nsid w:val="0F707389"/>
    <w:multiLevelType w:val="hybridMultilevel"/>
    <w:tmpl w:val="1FE039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nsid w:val="1516269A"/>
    <w:multiLevelType w:val="hybridMultilevel"/>
    <w:tmpl w:val="259411EE"/>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7">
    <w:nsid w:val="154C4144"/>
    <w:multiLevelType w:val="hybridMultilevel"/>
    <w:tmpl w:val="2D42B1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nsid w:val="284E6DA7"/>
    <w:multiLevelType w:val="hybridMultilevel"/>
    <w:tmpl w:val="C74E8BDA"/>
    <w:lvl w:ilvl="0" w:tplc="35626D08">
      <w:start w:val="4"/>
      <w:numFmt w:val="decimal"/>
      <w:lvlText w:val="%1."/>
      <w:lvlJc w:val="left"/>
      <w:pPr>
        <w:tabs>
          <w:tab w:val="num" w:pos="1920"/>
        </w:tabs>
        <w:ind w:left="19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2A900009"/>
    <w:multiLevelType w:val="hybridMultilevel"/>
    <w:tmpl w:val="076C0038"/>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0">
    <w:nsid w:val="2D2B01C3"/>
    <w:multiLevelType w:val="hybridMultilevel"/>
    <w:tmpl w:val="72FCC72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32786E89"/>
    <w:multiLevelType w:val="hybridMultilevel"/>
    <w:tmpl w:val="926A914C"/>
    <w:lvl w:ilvl="0" w:tplc="F6BAF898">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2">
    <w:nsid w:val="37A91EBF"/>
    <w:multiLevelType w:val="hybridMultilevel"/>
    <w:tmpl w:val="81FE620A"/>
    <w:lvl w:ilvl="0" w:tplc="F6BAF898">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3">
    <w:nsid w:val="46C81DDF"/>
    <w:multiLevelType w:val="hybridMultilevel"/>
    <w:tmpl w:val="3E14FC04"/>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4">
    <w:nsid w:val="496868C2"/>
    <w:multiLevelType w:val="hybridMultilevel"/>
    <w:tmpl w:val="FC9467F2"/>
    <w:lvl w:ilvl="0" w:tplc="0C0A000F">
      <w:start w:val="1"/>
      <w:numFmt w:val="decimal"/>
      <w:lvlText w:val="%1."/>
      <w:lvlJc w:val="left"/>
      <w:pPr>
        <w:tabs>
          <w:tab w:val="num" w:pos="360"/>
        </w:tabs>
        <w:ind w:left="360" w:hanging="360"/>
      </w:pPr>
    </w:lvl>
    <w:lvl w:ilvl="1" w:tplc="631CADB0">
      <w:start w:val="11"/>
      <w:numFmt w:val="bullet"/>
      <w:lvlText w:val="-"/>
      <w:lvlJc w:val="left"/>
      <w:pPr>
        <w:tabs>
          <w:tab w:val="num" w:pos="1080"/>
        </w:tabs>
        <w:ind w:left="1080" w:hanging="360"/>
      </w:pPr>
      <w:rPr>
        <w:rFonts w:ascii="Gill Sans MT" w:eastAsia="Times New Roman" w:hAnsi="Gill Sans MT" w:cs="Tahoma" w:hint="default"/>
      </w:rPr>
    </w:lvl>
    <w:lvl w:ilvl="2" w:tplc="0C0A001B">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5">
    <w:nsid w:val="49AC0F70"/>
    <w:multiLevelType w:val="hybridMultilevel"/>
    <w:tmpl w:val="1220C82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4C616C55"/>
    <w:multiLevelType w:val="hybridMultilevel"/>
    <w:tmpl w:val="92845DB2"/>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7">
    <w:nsid w:val="4FC32096"/>
    <w:multiLevelType w:val="hybridMultilevel"/>
    <w:tmpl w:val="85EE6454"/>
    <w:lvl w:ilvl="0" w:tplc="F6BAF898">
      <w:start w:val="1"/>
      <w:numFmt w:val="decimal"/>
      <w:lvlText w:val="%1."/>
      <w:lvlJc w:val="left"/>
      <w:pPr>
        <w:tabs>
          <w:tab w:val="num" w:pos="720"/>
        </w:tabs>
        <w:ind w:left="720" w:hanging="360"/>
      </w:pPr>
      <w:rPr>
        <w:rFonts w:hint="default"/>
      </w:r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507151A3"/>
    <w:multiLevelType w:val="hybridMultilevel"/>
    <w:tmpl w:val="2CBA3224"/>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9">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nsid w:val="52B07D7E"/>
    <w:multiLevelType w:val="hybridMultilevel"/>
    <w:tmpl w:val="29B67272"/>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21">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5FB01D9C"/>
    <w:multiLevelType w:val="hybridMultilevel"/>
    <w:tmpl w:val="8B48E65C"/>
    <w:lvl w:ilvl="0" w:tplc="BDEA3144">
      <w:start w:val="3"/>
      <w:numFmt w:val="decimal"/>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24">
    <w:nsid w:val="64D4675A"/>
    <w:multiLevelType w:val="hybridMultilevel"/>
    <w:tmpl w:val="FC9467F2"/>
    <w:lvl w:ilvl="0" w:tplc="0C0A000F">
      <w:start w:val="1"/>
      <w:numFmt w:val="decimal"/>
      <w:lvlText w:val="%1."/>
      <w:lvlJc w:val="left"/>
      <w:pPr>
        <w:tabs>
          <w:tab w:val="num" w:pos="720"/>
        </w:tabs>
        <w:ind w:left="720" w:hanging="360"/>
      </w:p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nsid w:val="6A3E2958"/>
    <w:multiLevelType w:val="hybridMultilevel"/>
    <w:tmpl w:val="A176BCB8"/>
    <w:lvl w:ilvl="0" w:tplc="2E68AEAE">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6BB4322C"/>
    <w:multiLevelType w:val="hybridMultilevel"/>
    <w:tmpl w:val="A022A72A"/>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nsid w:val="6D1A4A87"/>
    <w:multiLevelType w:val="hybridMultilevel"/>
    <w:tmpl w:val="D05839BE"/>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29">
    <w:nsid w:val="7C8A7D0B"/>
    <w:multiLevelType w:val="hybridMultilevel"/>
    <w:tmpl w:val="C3948B5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num w:numId="1">
    <w:abstractNumId w:val="27"/>
  </w:num>
  <w:num w:numId="2">
    <w:abstractNumId w:val="22"/>
  </w:num>
  <w:num w:numId="3">
    <w:abstractNumId w:val="21"/>
  </w:num>
  <w:num w:numId="4">
    <w:abstractNumId w:val="19"/>
  </w:num>
  <w:num w:numId="5">
    <w:abstractNumId w:val="10"/>
  </w:num>
  <w:num w:numId="6">
    <w:abstractNumId w:val="14"/>
  </w:num>
  <w:num w:numId="7">
    <w:abstractNumId w:val="17"/>
  </w:num>
  <w:num w:numId="8">
    <w:abstractNumId w:val="11"/>
  </w:num>
  <w:num w:numId="9">
    <w:abstractNumId w:val="12"/>
  </w:num>
  <w:num w:numId="10">
    <w:abstractNumId w:val="25"/>
  </w:num>
  <w:num w:numId="11">
    <w:abstractNumId w:val="9"/>
  </w:num>
  <w:num w:numId="12">
    <w:abstractNumId w:val="18"/>
  </w:num>
  <w:num w:numId="13">
    <w:abstractNumId w:val="28"/>
  </w:num>
  <w:num w:numId="14">
    <w:abstractNumId w:val="13"/>
  </w:num>
  <w:num w:numId="15">
    <w:abstractNumId w:val="20"/>
  </w:num>
  <w:num w:numId="16">
    <w:abstractNumId w:val="3"/>
  </w:num>
  <w:num w:numId="17">
    <w:abstractNumId w:val="8"/>
  </w:num>
  <w:num w:numId="18">
    <w:abstractNumId w:val="23"/>
  </w:num>
  <w:num w:numId="19">
    <w:abstractNumId w:val="29"/>
  </w:num>
  <w:num w:numId="20">
    <w:abstractNumId w:val="24"/>
  </w:num>
  <w:num w:numId="21">
    <w:abstractNumId w:val="1"/>
  </w:num>
  <w:num w:numId="22">
    <w:abstractNumId w:val="2"/>
  </w:num>
  <w:num w:numId="23">
    <w:abstractNumId w:val="7"/>
  </w:num>
  <w:num w:numId="24">
    <w:abstractNumId w:val="6"/>
  </w:num>
  <w:num w:numId="25">
    <w:abstractNumId w:val="0"/>
  </w:num>
  <w:num w:numId="26">
    <w:abstractNumId w:val="4"/>
  </w:num>
  <w:num w:numId="27">
    <w:abstractNumId w:val="5"/>
  </w:num>
  <w:num w:numId="28">
    <w:abstractNumId w:val="16"/>
  </w:num>
  <w:num w:numId="29">
    <w:abstractNumId w:val="15"/>
  </w:num>
  <w:num w:numId="3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0021E"/>
    <w:rsid w:val="000008CC"/>
    <w:rsid w:val="00005AD3"/>
    <w:rsid w:val="00012F32"/>
    <w:rsid w:val="000201BA"/>
    <w:rsid w:val="00023851"/>
    <w:rsid w:val="0003509D"/>
    <w:rsid w:val="00036D7C"/>
    <w:rsid w:val="00047464"/>
    <w:rsid w:val="00057210"/>
    <w:rsid w:val="00061947"/>
    <w:rsid w:val="000724D3"/>
    <w:rsid w:val="000730C0"/>
    <w:rsid w:val="0007591D"/>
    <w:rsid w:val="000807D4"/>
    <w:rsid w:val="0008305B"/>
    <w:rsid w:val="000839B2"/>
    <w:rsid w:val="000851BD"/>
    <w:rsid w:val="00097014"/>
    <w:rsid w:val="0009757D"/>
    <w:rsid w:val="000A5E7C"/>
    <w:rsid w:val="000B45D6"/>
    <w:rsid w:val="000C46DA"/>
    <w:rsid w:val="000C63AD"/>
    <w:rsid w:val="000D585F"/>
    <w:rsid w:val="000E5891"/>
    <w:rsid w:val="000F1944"/>
    <w:rsid w:val="001004E2"/>
    <w:rsid w:val="00104F19"/>
    <w:rsid w:val="00116240"/>
    <w:rsid w:val="001245C6"/>
    <w:rsid w:val="00125F11"/>
    <w:rsid w:val="00135492"/>
    <w:rsid w:val="001549CE"/>
    <w:rsid w:val="00154A92"/>
    <w:rsid w:val="00160350"/>
    <w:rsid w:val="00162393"/>
    <w:rsid w:val="00163F4A"/>
    <w:rsid w:val="0016436C"/>
    <w:rsid w:val="0016548D"/>
    <w:rsid w:val="001954C6"/>
    <w:rsid w:val="001A3ACD"/>
    <w:rsid w:val="001C038E"/>
    <w:rsid w:val="001C2F8C"/>
    <w:rsid w:val="001C32AC"/>
    <w:rsid w:val="001C680C"/>
    <w:rsid w:val="001D662F"/>
    <w:rsid w:val="001E0466"/>
    <w:rsid w:val="001E615B"/>
    <w:rsid w:val="001E6796"/>
    <w:rsid w:val="001E6EE7"/>
    <w:rsid w:val="001E740E"/>
    <w:rsid w:val="001F4273"/>
    <w:rsid w:val="001F674C"/>
    <w:rsid w:val="002016F7"/>
    <w:rsid w:val="00204429"/>
    <w:rsid w:val="00206E94"/>
    <w:rsid w:val="00216AC6"/>
    <w:rsid w:val="00220557"/>
    <w:rsid w:val="002225B6"/>
    <w:rsid w:val="00225D4E"/>
    <w:rsid w:val="00230EDE"/>
    <w:rsid w:val="0023538D"/>
    <w:rsid w:val="002522AB"/>
    <w:rsid w:val="002617E5"/>
    <w:rsid w:val="00282C92"/>
    <w:rsid w:val="00296415"/>
    <w:rsid w:val="002A0C92"/>
    <w:rsid w:val="002A7FB6"/>
    <w:rsid w:val="002B754D"/>
    <w:rsid w:val="002C037A"/>
    <w:rsid w:val="002C2911"/>
    <w:rsid w:val="002C484A"/>
    <w:rsid w:val="002C5948"/>
    <w:rsid w:val="002C6575"/>
    <w:rsid w:val="002C7028"/>
    <w:rsid w:val="002C7902"/>
    <w:rsid w:val="002D798F"/>
    <w:rsid w:val="002E3B3B"/>
    <w:rsid w:val="002F28B0"/>
    <w:rsid w:val="002F56C8"/>
    <w:rsid w:val="002F683E"/>
    <w:rsid w:val="002F6C7D"/>
    <w:rsid w:val="002F7C8F"/>
    <w:rsid w:val="003012A7"/>
    <w:rsid w:val="0030206F"/>
    <w:rsid w:val="00316D7D"/>
    <w:rsid w:val="003173C8"/>
    <w:rsid w:val="0032042F"/>
    <w:rsid w:val="0032155A"/>
    <w:rsid w:val="00321653"/>
    <w:rsid w:val="00323C46"/>
    <w:rsid w:val="003241CF"/>
    <w:rsid w:val="003255E3"/>
    <w:rsid w:val="00342E8F"/>
    <w:rsid w:val="00351449"/>
    <w:rsid w:val="003558AA"/>
    <w:rsid w:val="003572CD"/>
    <w:rsid w:val="00360776"/>
    <w:rsid w:val="00372135"/>
    <w:rsid w:val="00375F96"/>
    <w:rsid w:val="00382FD8"/>
    <w:rsid w:val="003862C0"/>
    <w:rsid w:val="0039104A"/>
    <w:rsid w:val="003916EB"/>
    <w:rsid w:val="003933DD"/>
    <w:rsid w:val="003975A7"/>
    <w:rsid w:val="003A1828"/>
    <w:rsid w:val="003A1A45"/>
    <w:rsid w:val="003A2178"/>
    <w:rsid w:val="003A3EAD"/>
    <w:rsid w:val="003B00CC"/>
    <w:rsid w:val="003B0D7A"/>
    <w:rsid w:val="003B1D5A"/>
    <w:rsid w:val="003B5AC6"/>
    <w:rsid w:val="003B74F9"/>
    <w:rsid w:val="003B7C51"/>
    <w:rsid w:val="003C00CF"/>
    <w:rsid w:val="003C6FA0"/>
    <w:rsid w:val="003D171C"/>
    <w:rsid w:val="003D2D15"/>
    <w:rsid w:val="003D72DC"/>
    <w:rsid w:val="003E0DB1"/>
    <w:rsid w:val="0040277B"/>
    <w:rsid w:val="004052DB"/>
    <w:rsid w:val="00410496"/>
    <w:rsid w:val="00414F11"/>
    <w:rsid w:val="004153B7"/>
    <w:rsid w:val="004245BD"/>
    <w:rsid w:val="00424733"/>
    <w:rsid w:val="00433730"/>
    <w:rsid w:val="00433B6B"/>
    <w:rsid w:val="00436E62"/>
    <w:rsid w:val="00440620"/>
    <w:rsid w:val="00452BF8"/>
    <w:rsid w:val="00453CFB"/>
    <w:rsid w:val="004557DD"/>
    <w:rsid w:val="0045711A"/>
    <w:rsid w:val="004643FA"/>
    <w:rsid w:val="00464474"/>
    <w:rsid w:val="00466250"/>
    <w:rsid w:val="00471EFB"/>
    <w:rsid w:val="00471F9C"/>
    <w:rsid w:val="00475246"/>
    <w:rsid w:val="00477401"/>
    <w:rsid w:val="00485DF3"/>
    <w:rsid w:val="00490748"/>
    <w:rsid w:val="0049527E"/>
    <w:rsid w:val="00497493"/>
    <w:rsid w:val="004A2893"/>
    <w:rsid w:val="004B0EF9"/>
    <w:rsid w:val="004B1D74"/>
    <w:rsid w:val="004C1479"/>
    <w:rsid w:val="004F48B1"/>
    <w:rsid w:val="004F4BD6"/>
    <w:rsid w:val="004F4EBC"/>
    <w:rsid w:val="00500854"/>
    <w:rsid w:val="00503242"/>
    <w:rsid w:val="00503D38"/>
    <w:rsid w:val="00504438"/>
    <w:rsid w:val="00507C4E"/>
    <w:rsid w:val="0051265D"/>
    <w:rsid w:val="005132EB"/>
    <w:rsid w:val="00522CCB"/>
    <w:rsid w:val="005250F2"/>
    <w:rsid w:val="005331F0"/>
    <w:rsid w:val="00535E47"/>
    <w:rsid w:val="00537A8C"/>
    <w:rsid w:val="00545300"/>
    <w:rsid w:val="005513E1"/>
    <w:rsid w:val="0055157F"/>
    <w:rsid w:val="00551914"/>
    <w:rsid w:val="0055199E"/>
    <w:rsid w:val="00552191"/>
    <w:rsid w:val="0055463F"/>
    <w:rsid w:val="00560F10"/>
    <w:rsid w:val="005614D8"/>
    <w:rsid w:val="00570141"/>
    <w:rsid w:val="00576BDC"/>
    <w:rsid w:val="00577BCB"/>
    <w:rsid w:val="00594FB3"/>
    <w:rsid w:val="005A3331"/>
    <w:rsid w:val="005B0CD0"/>
    <w:rsid w:val="005B42B5"/>
    <w:rsid w:val="005D2D46"/>
    <w:rsid w:val="005D38CA"/>
    <w:rsid w:val="005D505E"/>
    <w:rsid w:val="005D5D21"/>
    <w:rsid w:val="005F4390"/>
    <w:rsid w:val="006057C6"/>
    <w:rsid w:val="00607B5D"/>
    <w:rsid w:val="00610EA7"/>
    <w:rsid w:val="00622965"/>
    <w:rsid w:val="00631279"/>
    <w:rsid w:val="00637EF0"/>
    <w:rsid w:val="00647E35"/>
    <w:rsid w:val="00665A42"/>
    <w:rsid w:val="00674209"/>
    <w:rsid w:val="00674788"/>
    <w:rsid w:val="00676058"/>
    <w:rsid w:val="006917FD"/>
    <w:rsid w:val="00695159"/>
    <w:rsid w:val="006A0275"/>
    <w:rsid w:val="006A03AB"/>
    <w:rsid w:val="006A52A1"/>
    <w:rsid w:val="006A6E00"/>
    <w:rsid w:val="006B0379"/>
    <w:rsid w:val="006B16ED"/>
    <w:rsid w:val="006C1961"/>
    <w:rsid w:val="006C3127"/>
    <w:rsid w:val="006C6DCF"/>
    <w:rsid w:val="006D50FC"/>
    <w:rsid w:val="006E0397"/>
    <w:rsid w:val="006E2C45"/>
    <w:rsid w:val="006E3D2B"/>
    <w:rsid w:val="00700FAB"/>
    <w:rsid w:val="007026F8"/>
    <w:rsid w:val="00703A36"/>
    <w:rsid w:val="0070504C"/>
    <w:rsid w:val="007154FE"/>
    <w:rsid w:val="00721462"/>
    <w:rsid w:val="00721D26"/>
    <w:rsid w:val="007221FA"/>
    <w:rsid w:val="0072372F"/>
    <w:rsid w:val="0072704C"/>
    <w:rsid w:val="007279AE"/>
    <w:rsid w:val="007369E7"/>
    <w:rsid w:val="007400DB"/>
    <w:rsid w:val="00743B5B"/>
    <w:rsid w:val="00753D33"/>
    <w:rsid w:val="00753D3B"/>
    <w:rsid w:val="00760A91"/>
    <w:rsid w:val="007636EF"/>
    <w:rsid w:val="0076756B"/>
    <w:rsid w:val="007758C5"/>
    <w:rsid w:val="007805CA"/>
    <w:rsid w:val="007843D5"/>
    <w:rsid w:val="00784801"/>
    <w:rsid w:val="00790605"/>
    <w:rsid w:val="00793993"/>
    <w:rsid w:val="00794CD8"/>
    <w:rsid w:val="00794E2F"/>
    <w:rsid w:val="007A754C"/>
    <w:rsid w:val="007B683E"/>
    <w:rsid w:val="007B74FF"/>
    <w:rsid w:val="007C0CCA"/>
    <w:rsid w:val="007C58EC"/>
    <w:rsid w:val="007C5FD4"/>
    <w:rsid w:val="007C7A9B"/>
    <w:rsid w:val="007D32E5"/>
    <w:rsid w:val="007D3EAA"/>
    <w:rsid w:val="007D3F82"/>
    <w:rsid w:val="007D4629"/>
    <w:rsid w:val="007D5CC0"/>
    <w:rsid w:val="007E40D7"/>
    <w:rsid w:val="007E4617"/>
    <w:rsid w:val="007F5442"/>
    <w:rsid w:val="00802D20"/>
    <w:rsid w:val="00815C8E"/>
    <w:rsid w:val="00821E4E"/>
    <w:rsid w:val="008252D5"/>
    <w:rsid w:val="00843514"/>
    <w:rsid w:val="00844383"/>
    <w:rsid w:val="00844A74"/>
    <w:rsid w:val="008464B7"/>
    <w:rsid w:val="008478D1"/>
    <w:rsid w:val="008479DC"/>
    <w:rsid w:val="008504B2"/>
    <w:rsid w:val="0087254F"/>
    <w:rsid w:val="00874D02"/>
    <w:rsid w:val="00875366"/>
    <w:rsid w:val="008757C1"/>
    <w:rsid w:val="008765D2"/>
    <w:rsid w:val="008909E5"/>
    <w:rsid w:val="008C1226"/>
    <w:rsid w:val="008C4D8C"/>
    <w:rsid w:val="008C7BC1"/>
    <w:rsid w:val="008D1BEA"/>
    <w:rsid w:val="008D3600"/>
    <w:rsid w:val="008D4A6F"/>
    <w:rsid w:val="008D4C78"/>
    <w:rsid w:val="008D7C44"/>
    <w:rsid w:val="008E3DFF"/>
    <w:rsid w:val="008F4CEE"/>
    <w:rsid w:val="00902F78"/>
    <w:rsid w:val="009065AC"/>
    <w:rsid w:val="00912CC1"/>
    <w:rsid w:val="00921FD7"/>
    <w:rsid w:val="009240CB"/>
    <w:rsid w:val="00926C12"/>
    <w:rsid w:val="00935258"/>
    <w:rsid w:val="00935321"/>
    <w:rsid w:val="009405F7"/>
    <w:rsid w:val="009428A0"/>
    <w:rsid w:val="00952C18"/>
    <w:rsid w:val="00957DB4"/>
    <w:rsid w:val="00960AA2"/>
    <w:rsid w:val="00965EAD"/>
    <w:rsid w:val="0098291A"/>
    <w:rsid w:val="009840D7"/>
    <w:rsid w:val="009A5CE9"/>
    <w:rsid w:val="009B6520"/>
    <w:rsid w:val="009C3E31"/>
    <w:rsid w:val="009C69D1"/>
    <w:rsid w:val="009D72F0"/>
    <w:rsid w:val="009E6875"/>
    <w:rsid w:val="009F222B"/>
    <w:rsid w:val="009F3E69"/>
    <w:rsid w:val="00A02F01"/>
    <w:rsid w:val="00A1161E"/>
    <w:rsid w:val="00A148FD"/>
    <w:rsid w:val="00A158F7"/>
    <w:rsid w:val="00A15F0A"/>
    <w:rsid w:val="00A17E01"/>
    <w:rsid w:val="00A24BC7"/>
    <w:rsid w:val="00A32DE3"/>
    <w:rsid w:val="00A34F68"/>
    <w:rsid w:val="00A37B81"/>
    <w:rsid w:val="00A419CD"/>
    <w:rsid w:val="00A44EB3"/>
    <w:rsid w:val="00A4777E"/>
    <w:rsid w:val="00A507F8"/>
    <w:rsid w:val="00A6353F"/>
    <w:rsid w:val="00A656D4"/>
    <w:rsid w:val="00A7185C"/>
    <w:rsid w:val="00A8084C"/>
    <w:rsid w:val="00A81479"/>
    <w:rsid w:val="00A826BA"/>
    <w:rsid w:val="00A91315"/>
    <w:rsid w:val="00A976BC"/>
    <w:rsid w:val="00A977C4"/>
    <w:rsid w:val="00AA3D06"/>
    <w:rsid w:val="00AA6691"/>
    <w:rsid w:val="00AA7CCD"/>
    <w:rsid w:val="00AB0839"/>
    <w:rsid w:val="00AB32E6"/>
    <w:rsid w:val="00AB6982"/>
    <w:rsid w:val="00AD0052"/>
    <w:rsid w:val="00AD00FD"/>
    <w:rsid w:val="00AD48D5"/>
    <w:rsid w:val="00AD60A3"/>
    <w:rsid w:val="00AE6F69"/>
    <w:rsid w:val="00AE7D39"/>
    <w:rsid w:val="00AF0457"/>
    <w:rsid w:val="00AF2100"/>
    <w:rsid w:val="00AF7178"/>
    <w:rsid w:val="00B004CD"/>
    <w:rsid w:val="00B1067B"/>
    <w:rsid w:val="00B12403"/>
    <w:rsid w:val="00B1284B"/>
    <w:rsid w:val="00B16159"/>
    <w:rsid w:val="00B16333"/>
    <w:rsid w:val="00B23B89"/>
    <w:rsid w:val="00B24EF2"/>
    <w:rsid w:val="00B25980"/>
    <w:rsid w:val="00B271BB"/>
    <w:rsid w:val="00B33CB5"/>
    <w:rsid w:val="00B33FE5"/>
    <w:rsid w:val="00B36427"/>
    <w:rsid w:val="00B4199C"/>
    <w:rsid w:val="00B43F58"/>
    <w:rsid w:val="00B475F4"/>
    <w:rsid w:val="00B556E9"/>
    <w:rsid w:val="00B63D09"/>
    <w:rsid w:val="00B66B3B"/>
    <w:rsid w:val="00B66CFD"/>
    <w:rsid w:val="00B67276"/>
    <w:rsid w:val="00B71343"/>
    <w:rsid w:val="00B807A6"/>
    <w:rsid w:val="00B86176"/>
    <w:rsid w:val="00B91DD2"/>
    <w:rsid w:val="00BA0CCA"/>
    <w:rsid w:val="00BA3E3B"/>
    <w:rsid w:val="00BA4183"/>
    <w:rsid w:val="00BA43B7"/>
    <w:rsid w:val="00BB28D5"/>
    <w:rsid w:val="00BB6839"/>
    <w:rsid w:val="00BD36A9"/>
    <w:rsid w:val="00BD496D"/>
    <w:rsid w:val="00BD4E0C"/>
    <w:rsid w:val="00BD4E88"/>
    <w:rsid w:val="00BE4FB3"/>
    <w:rsid w:val="00BF5F95"/>
    <w:rsid w:val="00C131A8"/>
    <w:rsid w:val="00C1567C"/>
    <w:rsid w:val="00C20AC7"/>
    <w:rsid w:val="00C21505"/>
    <w:rsid w:val="00C276E1"/>
    <w:rsid w:val="00C52E0A"/>
    <w:rsid w:val="00C55445"/>
    <w:rsid w:val="00C67C96"/>
    <w:rsid w:val="00C728CE"/>
    <w:rsid w:val="00C80F19"/>
    <w:rsid w:val="00CA3D5B"/>
    <w:rsid w:val="00CA3E1E"/>
    <w:rsid w:val="00CB1B4A"/>
    <w:rsid w:val="00CB6044"/>
    <w:rsid w:val="00CC3B17"/>
    <w:rsid w:val="00CC47D7"/>
    <w:rsid w:val="00CC5D99"/>
    <w:rsid w:val="00CC6C3F"/>
    <w:rsid w:val="00CD324C"/>
    <w:rsid w:val="00CD5459"/>
    <w:rsid w:val="00CE0E6F"/>
    <w:rsid w:val="00CE1F6D"/>
    <w:rsid w:val="00CF4C4C"/>
    <w:rsid w:val="00D06342"/>
    <w:rsid w:val="00D11234"/>
    <w:rsid w:val="00D12DCD"/>
    <w:rsid w:val="00D13CA2"/>
    <w:rsid w:val="00D16A98"/>
    <w:rsid w:val="00D24955"/>
    <w:rsid w:val="00D2643D"/>
    <w:rsid w:val="00D311A8"/>
    <w:rsid w:val="00D33521"/>
    <w:rsid w:val="00D34711"/>
    <w:rsid w:val="00D47DED"/>
    <w:rsid w:val="00D52D44"/>
    <w:rsid w:val="00D52F66"/>
    <w:rsid w:val="00D65346"/>
    <w:rsid w:val="00D65FEF"/>
    <w:rsid w:val="00D725AA"/>
    <w:rsid w:val="00D7382E"/>
    <w:rsid w:val="00D73C62"/>
    <w:rsid w:val="00D834BE"/>
    <w:rsid w:val="00D86E04"/>
    <w:rsid w:val="00D929EE"/>
    <w:rsid w:val="00D943BE"/>
    <w:rsid w:val="00DA079F"/>
    <w:rsid w:val="00DA255C"/>
    <w:rsid w:val="00DA3DD1"/>
    <w:rsid w:val="00DA7F96"/>
    <w:rsid w:val="00DB03E2"/>
    <w:rsid w:val="00DC5CAD"/>
    <w:rsid w:val="00DD577B"/>
    <w:rsid w:val="00DD7768"/>
    <w:rsid w:val="00DE6A42"/>
    <w:rsid w:val="00DE7901"/>
    <w:rsid w:val="00DF0C55"/>
    <w:rsid w:val="00DF3EAD"/>
    <w:rsid w:val="00E01788"/>
    <w:rsid w:val="00E04578"/>
    <w:rsid w:val="00E07DD0"/>
    <w:rsid w:val="00E12275"/>
    <w:rsid w:val="00E22DFE"/>
    <w:rsid w:val="00E32782"/>
    <w:rsid w:val="00E32A4F"/>
    <w:rsid w:val="00E4153F"/>
    <w:rsid w:val="00E41D0E"/>
    <w:rsid w:val="00E526A7"/>
    <w:rsid w:val="00E5455E"/>
    <w:rsid w:val="00E5636B"/>
    <w:rsid w:val="00E61BE7"/>
    <w:rsid w:val="00E62503"/>
    <w:rsid w:val="00E63184"/>
    <w:rsid w:val="00E6791E"/>
    <w:rsid w:val="00E73183"/>
    <w:rsid w:val="00E74E28"/>
    <w:rsid w:val="00E76DDD"/>
    <w:rsid w:val="00E77B2A"/>
    <w:rsid w:val="00E806F1"/>
    <w:rsid w:val="00E841F1"/>
    <w:rsid w:val="00E9014F"/>
    <w:rsid w:val="00EA40EF"/>
    <w:rsid w:val="00EA44C4"/>
    <w:rsid w:val="00EA48AC"/>
    <w:rsid w:val="00EA4F25"/>
    <w:rsid w:val="00EA6910"/>
    <w:rsid w:val="00EA7E3C"/>
    <w:rsid w:val="00EC2917"/>
    <w:rsid w:val="00EC3D1B"/>
    <w:rsid w:val="00EC7F44"/>
    <w:rsid w:val="00ED4F95"/>
    <w:rsid w:val="00ED6577"/>
    <w:rsid w:val="00EE1813"/>
    <w:rsid w:val="00EE2B66"/>
    <w:rsid w:val="00EE5B8B"/>
    <w:rsid w:val="00EF534A"/>
    <w:rsid w:val="00EF5809"/>
    <w:rsid w:val="00F207B1"/>
    <w:rsid w:val="00F2434C"/>
    <w:rsid w:val="00F25342"/>
    <w:rsid w:val="00F30C2B"/>
    <w:rsid w:val="00F35E58"/>
    <w:rsid w:val="00F45F7E"/>
    <w:rsid w:val="00F475D2"/>
    <w:rsid w:val="00F552BD"/>
    <w:rsid w:val="00F63F48"/>
    <w:rsid w:val="00F6661D"/>
    <w:rsid w:val="00F86D4E"/>
    <w:rsid w:val="00F87098"/>
    <w:rsid w:val="00F909B8"/>
    <w:rsid w:val="00F97C67"/>
    <w:rsid w:val="00FA219A"/>
    <w:rsid w:val="00FA2C05"/>
    <w:rsid w:val="00FA7C6D"/>
    <w:rsid w:val="00FB2A5F"/>
    <w:rsid w:val="00FB2BE3"/>
    <w:rsid w:val="00FB71AB"/>
    <w:rsid w:val="00FC1913"/>
    <w:rsid w:val="00FC3C32"/>
    <w:rsid w:val="00FD31A8"/>
    <w:rsid w:val="00FD4E6D"/>
    <w:rsid w:val="00FD684F"/>
    <w:rsid w:val="00FE0FC0"/>
    <w:rsid w:val="00FE3A26"/>
    <w:rsid w:val="00FF26C7"/>
    <w:rsid w:val="00FF486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65A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 w:type="character" w:customStyle="1" w:styleId="Ttulo1Car">
    <w:name w:val="Título 1 Car"/>
    <w:basedOn w:val="Fuentedeprrafopredeter"/>
    <w:link w:val="Ttulo1"/>
    <w:uiPriority w:val="9"/>
    <w:rsid w:val="00665A42"/>
    <w:rPr>
      <w:rFonts w:asciiTheme="majorHAnsi" w:eastAsiaTheme="majorEastAsia" w:hAnsiTheme="majorHAnsi" w:cstheme="majorBidi"/>
      <w:b/>
      <w:bCs/>
      <w:color w:val="365F91" w:themeColor="accent1" w:themeShade="BF"/>
      <w:sz w:val="28"/>
      <w:szCs w:val="28"/>
    </w:rPr>
  </w:style>
  <w:style w:type="character" w:customStyle="1" w:styleId="EncabezadoCar">
    <w:name w:val="Encabezado Car"/>
    <w:basedOn w:val="Fuentedeprrafopredeter"/>
    <w:link w:val="Encabezado"/>
    <w:uiPriority w:val="99"/>
    <w:rsid w:val="000C46DA"/>
    <w:rPr>
      <w:rFonts w:ascii="Tahoma" w:hAnsi="Tahoma"/>
      <w:sz w:val="22"/>
      <w:szCs w:val="22"/>
    </w:rPr>
  </w:style>
  <w:style w:type="character" w:styleId="Nmerodepgina">
    <w:name w:val="page number"/>
    <w:basedOn w:val="Fuentedeprrafopredeter"/>
    <w:uiPriority w:val="99"/>
    <w:unhideWhenUsed/>
    <w:rsid w:val="000C46DA"/>
    <w:rPr>
      <w:rFonts w:eastAsiaTheme="minorEastAsia" w:cstheme="minorBidi"/>
      <w:bCs w:val="0"/>
      <w:iCs w:val="0"/>
      <w:szCs w:val="22"/>
      <w:lang w:val="es-ES"/>
    </w:rPr>
  </w:style>
  <w:style w:type="paragraph" w:styleId="Revisin">
    <w:name w:val="Revision"/>
    <w:hidden/>
    <w:uiPriority w:val="99"/>
    <w:semiHidden/>
    <w:rsid w:val="00EA7E3C"/>
    <w:rPr>
      <w:rFonts w:ascii="Tahoma" w:hAnsi="Tahoma"/>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65A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 w:type="character" w:customStyle="1" w:styleId="Ttulo1Car">
    <w:name w:val="Título 1 Car"/>
    <w:basedOn w:val="Fuentedeprrafopredeter"/>
    <w:link w:val="Ttulo1"/>
    <w:uiPriority w:val="9"/>
    <w:rsid w:val="00665A42"/>
    <w:rPr>
      <w:rFonts w:asciiTheme="majorHAnsi" w:eastAsiaTheme="majorEastAsia" w:hAnsiTheme="majorHAnsi" w:cstheme="majorBidi"/>
      <w:b/>
      <w:bCs/>
      <w:color w:val="365F91" w:themeColor="accent1" w:themeShade="BF"/>
      <w:sz w:val="28"/>
      <w:szCs w:val="28"/>
    </w:rPr>
  </w:style>
  <w:style w:type="character" w:customStyle="1" w:styleId="EncabezadoCar">
    <w:name w:val="Encabezado Car"/>
    <w:basedOn w:val="Fuentedeprrafopredeter"/>
    <w:link w:val="Encabezado"/>
    <w:uiPriority w:val="99"/>
    <w:rsid w:val="000C46DA"/>
    <w:rPr>
      <w:rFonts w:ascii="Tahoma" w:hAnsi="Tahoma"/>
      <w:sz w:val="22"/>
      <w:szCs w:val="22"/>
    </w:rPr>
  </w:style>
  <w:style w:type="character" w:styleId="Nmerodepgina">
    <w:name w:val="page number"/>
    <w:basedOn w:val="Fuentedeprrafopredeter"/>
    <w:uiPriority w:val="99"/>
    <w:unhideWhenUsed/>
    <w:rsid w:val="000C46DA"/>
    <w:rPr>
      <w:rFonts w:eastAsiaTheme="minorEastAsia" w:cstheme="minorBidi"/>
      <w:bCs w:val="0"/>
      <w:iCs w:val="0"/>
      <w:szCs w:val="22"/>
      <w:lang w:val="es-ES"/>
    </w:rPr>
  </w:style>
  <w:style w:type="paragraph" w:styleId="Revisin">
    <w:name w:val="Revision"/>
    <w:hidden/>
    <w:uiPriority w:val="99"/>
    <w:semiHidden/>
    <w:rsid w:val="00EA7E3C"/>
    <w:rPr>
      <w:rFonts w:ascii="Tahoma" w:hAnsi="Tahom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9969845">
      <w:bodyDiv w:val="1"/>
      <w:marLeft w:val="0"/>
      <w:marRight w:val="0"/>
      <w:marTop w:val="0"/>
      <w:marBottom w:val="0"/>
      <w:divBdr>
        <w:top w:val="none" w:sz="0" w:space="0" w:color="auto"/>
        <w:left w:val="none" w:sz="0" w:space="0" w:color="auto"/>
        <w:bottom w:val="none" w:sz="0" w:space="0" w:color="auto"/>
        <w:right w:val="none" w:sz="0" w:space="0" w:color="auto"/>
      </w:divBdr>
    </w:div>
    <w:div w:id="797063266">
      <w:bodyDiv w:val="1"/>
      <w:marLeft w:val="0"/>
      <w:marRight w:val="0"/>
      <w:marTop w:val="0"/>
      <w:marBottom w:val="0"/>
      <w:divBdr>
        <w:top w:val="none" w:sz="0" w:space="0" w:color="auto"/>
        <w:left w:val="none" w:sz="0" w:space="0" w:color="auto"/>
        <w:bottom w:val="none" w:sz="0" w:space="0" w:color="auto"/>
        <w:right w:val="none" w:sz="0" w:space="0" w:color="auto"/>
      </w:divBdr>
    </w:div>
    <w:div w:id="1142036831">
      <w:bodyDiv w:val="1"/>
      <w:marLeft w:val="0"/>
      <w:marRight w:val="0"/>
      <w:marTop w:val="0"/>
      <w:marBottom w:val="0"/>
      <w:divBdr>
        <w:top w:val="none" w:sz="0" w:space="0" w:color="auto"/>
        <w:left w:val="none" w:sz="0" w:space="0" w:color="auto"/>
        <w:bottom w:val="none" w:sz="0" w:space="0" w:color="auto"/>
        <w:right w:val="none" w:sz="0" w:space="0" w:color="auto"/>
      </w:divBdr>
    </w:div>
    <w:div w:id="161529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2" Type="http://schemas.openxmlformats.org/officeDocument/2006/relationships/hyperlink" Target="http://www.rfegolf.es/" TargetMode="External"/><Relationship Id="rId1" Type="http://schemas.openxmlformats.org/officeDocument/2006/relationships/hyperlink" Target="mailto:rfegolf@rfegolf.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BCA5C13-F330-4006-B72F-9C5BA9B2BE2A}"/>
</file>

<file path=customXml/itemProps2.xml><?xml version="1.0" encoding="utf-8"?>
<ds:datastoreItem xmlns:ds="http://schemas.openxmlformats.org/officeDocument/2006/customXml" ds:itemID="{01EAF835-EFCF-45AA-8745-28C08D5E84AD}"/>
</file>

<file path=customXml/itemProps3.xml><?xml version="1.0" encoding="utf-8"?>
<ds:datastoreItem xmlns:ds="http://schemas.openxmlformats.org/officeDocument/2006/customXml" ds:itemID="{41AFC193-1382-4987-A16D-0A5D3FFEA084}"/>
</file>

<file path=customXml/itemProps4.xml><?xml version="1.0" encoding="utf-8"?>
<ds:datastoreItem xmlns:ds="http://schemas.openxmlformats.org/officeDocument/2006/customXml" ds:itemID="{91E4A578-E5D1-4B00-AA31-FE0338BA02F3}"/>
</file>

<file path=docProps/app.xml><?xml version="1.0" encoding="utf-8"?>
<Properties xmlns="http://schemas.openxmlformats.org/officeDocument/2006/extended-properties" xmlns:vt="http://schemas.openxmlformats.org/officeDocument/2006/docPropsVTypes">
  <Template>Normal</Template>
  <TotalTime>56</TotalTime>
  <Pages>1</Pages>
  <Words>906</Words>
  <Characters>4989</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5884</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Reunión FCG - Barcelona 24 de julio 2012</dc:title>
  <dc:creator>MARKETING - RFEG</dc:creator>
  <cp:lastModifiedBy>NGERVAS</cp:lastModifiedBy>
  <cp:revision>8</cp:revision>
  <cp:lastPrinted>2012-06-04T14:11:00Z</cp:lastPrinted>
  <dcterms:created xsi:type="dcterms:W3CDTF">2012-07-25T09:58:00Z</dcterms:created>
  <dcterms:modified xsi:type="dcterms:W3CDTF">2012-07-26T10:00:00Z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