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2E0D" w:rsidRDefault="00EA0784" w:rsidP="00FB2E0D">
      <w:r w:rsidRPr="00FB2E0D">
        <w:t xml:space="preserve"> </w:t>
      </w:r>
    </w:p>
    <w:p w:rsidR="00FB2E0D" w:rsidRPr="004863D4" w:rsidRDefault="00FB2E0D" w:rsidP="00FB2E0D">
      <w:pPr>
        <w:rPr>
          <w:b/>
        </w:rPr>
      </w:pPr>
      <w:r w:rsidRPr="004863D4">
        <w:rPr>
          <w:b/>
        </w:rPr>
        <w:t>INFORMACIÓN DEPORTIVA RELEVANTE PARA DIRECTIVOS RFEG</w:t>
      </w:r>
    </w:p>
    <w:p w:rsidR="003C0EBA" w:rsidRPr="003C0EBA" w:rsidRDefault="00974B49" w:rsidP="00BE5A05">
      <w:pPr>
        <w:rPr>
          <w:u w:val="single"/>
        </w:rPr>
      </w:pPr>
      <w:r>
        <w:rPr>
          <w:u w:val="single"/>
        </w:rPr>
        <w:t>ACCESO A INFORMACIÓN PRIVADA</w:t>
      </w:r>
    </w:p>
    <w:p w:rsidR="00FB2E0D" w:rsidRDefault="00FB2E0D" w:rsidP="00BE5A05">
      <w:r>
        <w:t>Toda la información d</w:t>
      </w:r>
      <w:r w:rsidR="00BC263D">
        <w:t>eportiva que generan los diferentes departamentos federativos</w:t>
      </w:r>
      <w:r>
        <w:t xml:space="preserve">, queda almacenada internamente en la </w:t>
      </w:r>
      <w:r w:rsidRPr="00AB29BA">
        <w:rPr>
          <w:b/>
        </w:rPr>
        <w:t>i</w:t>
      </w:r>
      <w:r w:rsidR="00BE5A05" w:rsidRPr="00AB29BA">
        <w:rPr>
          <w:b/>
        </w:rPr>
        <w:t>ntranet</w:t>
      </w:r>
      <w:r w:rsidR="00BE5A05">
        <w:t xml:space="preserve"> y está dividida en el </w:t>
      </w:r>
      <w:r w:rsidR="00BE5A05" w:rsidRPr="00166B20">
        <w:rPr>
          <w:u w:val="single"/>
        </w:rPr>
        <w:t>área de documentos de trabajo</w:t>
      </w:r>
      <w:r w:rsidR="00BE5A05">
        <w:t xml:space="preserve"> </w:t>
      </w:r>
      <w:r w:rsidR="003046BC">
        <w:t>(carpetas que gestiona cada departamento)</w:t>
      </w:r>
      <w:r w:rsidR="00BE5A05">
        <w:t xml:space="preserve"> y en un </w:t>
      </w:r>
      <w:r w:rsidR="00BE5A05" w:rsidRPr="00166B20">
        <w:rPr>
          <w:u w:val="single"/>
        </w:rPr>
        <w:t>área específica relacionada con el alto rendimiento y seguimiento de jugadores</w:t>
      </w:r>
      <w:r w:rsidR="00BE5A05">
        <w:t>. A</w:t>
      </w:r>
      <w:r w:rsidR="003046BC">
        <w:t xml:space="preserve"> ambas se accede </w:t>
      </w:r>
      <w:r w:rsidR="00BE5A05">
        <w:t>a través de la web principal (</w:t>
      </w:r>
      <w:hyperlink r:id="rId9" w:history="1">
        <w:r w:rsidR="00BE5A05" w:rsidRPr="0093651F">
          <w:rPr>
            <w:rStyle w:val="Hipervnculo"/>
          </w:rPr>
          <w:t>www.rfegolf.es</w:t>
        </w:r>
      </w:hyperlink>
      <w:r w:rsidR="00BE5A05">
        <w:t xml:space="preserve">) </w:t>
      </w:r>
      <w:r w:rsidR="003046BC">
        <w:t>mediante usuario y contraseña (en estos momentos existen usuarios genéricos por departamento con acceso a toda la información; está pendiente definir usuarios particulares y restringir permisos)</w:t>
      </w:r>
      <w:r w:rsidR="00BE5A05">
        <w:t>.</w:t>
      </w:r>
    </w:p>
    <w:p w:rsidR="00BE5A05" w:rsidRDefault="00BE5A05" w:rsidP="00BE5A05">
      <w:r>
        <w:t>La intranet federativa es la herramienta que per</w:t>
      </w:r>
      <w:r w:rsidR="00492614">
        <w:t xml:space="preserve">mite trabajar a nivel de grupo, dando </w:t>
      </w:r>
      <w:r w:rsidR="003046BC">
        <w:t xml:space="preserve">posibilidad </w:t>
      </w:r>
      <w:r w:rsidR="00492614">
        <w:t xml:space="preserve">a los usuarios </w:t>
      </w:r>
      <w:r w:rsidR="003046BC">
        <w:t xml:space="preserve">de </w:t>
      </w:r>
      <w:r>
        <w:t>compartir documentos</w:t>
      </w:r>
      <w:r w:rsidR="003046BC">
        <w:t xml:space="preserve"> y carpetas entre personas que trabajan en un mismo dep</w:t>
      </w:r>
      <w:r w:rsidR="00492614">
        <w:t xml:space="preserve">artamento o entre distintos departamentos, </w:t>
      </w:r>
      <w:r>
        <w:t xml:space="preserve">con la ventaja añadida de </w:t>
      </w:r>
      <w:r w:rsidR="003046BC">
        <w:t xml:space="preserve">poder </w:t>
      </w:r>
      <w:r>
        <w:t>acceder a los documentos desde cualquier sitio con acceso a interne</w:t>
      </w:r>
      <w:r w:rsidR="003046BC">
        <w:t>t</w:t>
      </w:r>
      <w:r w:rsidR="00492614">
        <w:t>. Además, la documentación queda</w:t>
      </w:r>
      <w:r>
        <w:t xml:space="preserve"> almacenada en un servidor </w:t>
      </w:r>
      <w:r w:rsidR="00B60B9E">
        <w:t xml:space="preserve">seguro </w:t>
      </w:r>
      <w:r>
        <w:t xml:space="preserve">del que se realiza </w:t>
      </w:r>
      <w:proofErr w:type="spellStart"/>
      <w:r>
        <w:t>ba</w:t>
      </w:r>
      <w:r w:rsidR="00492614">
        <w:t>ckup</w:t>
      </w:r>
      <w:proofErr w:type="spellEnd"/>
      <w:r w:rsidR="00492614">
        <w:t xml:space="preserve"> diario</w:t>
      </w:r>
      <w:r w:rsidR="00B60B9E">
        <w:t>.</w:t>
      </w:r>
    </w:p>
    <w:p w:rsidR="003C0EBA" w:rsidRPr="003C0EBA" w:rsidRDefault="00974B49" w:rsidP="00BE5A05">
      <w:pPr>
        <w:rPr>
          <w:noProof/>
          <w:u w:val="single"/>
          <w:lang w:eastAsia="es-ES"/>
        </w:rPr>
      </w:pPr>
      <w:r>
        <w:rPr>
          <w:noProof/>
          <w:u w:val="single"/>
          <w:lang w:eastAsia="es-ES"/>
        </w:rPr>
        <w:t>ACCESO A INFORMACIÓN PUBLICA</w:t>
      </w:r>
    </w:p>
    <w:p w:rsidR="0001267B" w:rsidRPr="004A2ADB" w:rsidRDefault="0001267B" w:rsidP="00BE5A05">
      <w:pPr>
        <w:rPr>
          <w:b/>
          <w:noProof/>
          <w:lang w:eastAsia="es-ES"/>
        </w:rPr>
      </w:pPr>
      <w:r w:rsidRPr="004A2ADB">
        <w:rPr>
          <w:b/>
          <w:noProof/>
          <w:lang w:eastAsia="es-ES"/>
        </w:rPr>
        <w:t xml:space="preserve">Web Real Federacion Española de Golf: </w:t>
      </w:r>
      <w:hyperlink r:id="rId10" w:history="1">
        <w:r w:rsidRPr="004A2ADB">
          <w:rPr>
            <w:rStyle w:val="Hipervnculo"/>
            <w:b/>
            <w:noProof/>
            <w:lang w:eastAsia="es-ES"/>
          </w:rPr>
          <w:t>www.rfegolf.es</w:t>
        </w:r>
      </w:hyperlink>
    </w:p>
    <w:p w:rsidR="000E31ED" w:rsidRDefault="0001267B" w:rsidP="00BE5A05">
      <w:r>
        <w:rPr>
          <w:noProof/>
          <w:lang w:eastAsia="es-ES"/>
        </w:rPr>
        <mc:AlternateContent>
          <mc:Choice Requires="wps">
            <w:drawing>
              <wp:anchor distT="0" distB="0" distL="114300" distR="114300" simplePos="0" relativeHeight="251669504" behindDoc="0" locked="0" layoutInCell="1" allowOverlap="1" wp14:anchorId="63D8D070" wp14:editId="0FC132AE">
                <wp:simplePos x="0" y="0"/>
                <wp:positionH relativeFrom="column">
                  <wp:posOffset>3562350</wp:posOffset>
                </wp:positionH>
                <wp:positionV relativeFrom="paragraph">
                  <wp:posOffset>1027651</wp:posOffset>
                </wp:positionV>
                <wp:extent cx="1590040" cy="457200"/>
                <wp:effectExtent l="0" t="0" r="0" b="0"/>
                <wp:wrapNone/>
                <wp:docPr id="1" name="1 Cuadro de texto"/>
                <wp:cNvGraphicFramePr/>
                <a:graphic xmlns:a="http://schemas.openxmlformats.org/drawingml/2006/main">
                  <a:graphicData uri="http://schemas.microsoft.com/office/word/2010/wordprocessingShape">
                    <wps:wsp>
                      <wps:cNvSpPr txBox="1"/>
                      <wps:spPr>
                        <a:xfrm>
                          <a:off x="0" y="0"/>
                          <a:ext cx="1590040" cy="457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25B32" w:rsidRPr="00492614" w:rsidRDefault="00B25B32" w:rsidP="00492614">
                            <w:pPr>
                              <w:rPr>
                                <w:color w:val="548DD4" w:themeColor="text2" w:themeTint="99"/>
                              </w:rPr>
                            </w:pPr>
                            <w:r>
                              <w:rPr>
                                <w:color w:val="548DD4" w:themeColor="text2" w:themeTint="99"/>
                              </w:rPr>
                              <w:t>Acceso al área privada (Intranet)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1 Cuadro de texto" o:spid="_x0000_s1026" type="#_x0000_t202" style="position:absolute;margin-left:280.5pt;margin-top:80.9pt;width:125.2pt;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" fillcolor="white [3201]" stroked="f" strokeweight=".5pt">
                <v:textbox>
                  <w:txbxContent>
                    <w:p w:rsidR="00B25B32" w:rsidRPr="00492614" w:rsidRDefault="00B25B32" w:rsidP="00492614">
                      <w:pPr>
                        <w:rPr>
                          <w:color w:val="548DD4" w:themeColor="text2" w:themeTint="99"/>
                        </w:rPr>
                      </w:pPr>
                      <w:r>
                        <w:rPr>
                          <w:color w:val="548DD4" w:themeColor="text2" w:themeTint="99"/>
                        </w:rPr>
                        <w:t>Acceso al área privada (Intranet)</w:t>
                      </w:r>
                    </w:p>
                  </w:txbxContent>
                </v:textbox>
              </v:shape>
            </w:pict>
          </mc:Fallback>
        </mc:AlternateContent>
      </w:r>
      <w:r>
        <w:rPr>
          <w:noProof/>
          <w:lang w:eastAsia="es-ES"/>
        </w:rPr>
        <mc:AlternateContent>
          <mc:Choice Requires="wps">
            <w:drawing>
              <wp:anchor distT="0" distB="0" distL="114300" distR="114300" simplePos="0" relativeHeight="251663360" behindDoc="0" locked="0" layoutInCell="1" allowOverlap="1" wp14:anchorId="67284411" wp14:editId="0EC836A4">
                <wp:simplePos x="0" y="0"/>
                <wp:positionH relativeFrom="column">
                  <wp:posOffset>1147445</wp:posOffset>
                </wp:positionH>
                <wp:positionV relativeFrom="paragraph">
                  <wp:posOffset>996094</wp:posOffset>
                </wp:positionV>
                <wp:extent cx="914400" cy="287655"/>
                <wp:effectExtent l="0" t="0" r="0" b="0"/>
                <wp:wrapNone/>
                <wp:docPr id="3" name="3 Cuadro de texto"/>
                <wp:cNvGraphicFramePr/>
                <a:graphic xmlns:a="http://schemas.openxmlformats.org/drawingml/2006/main">
                  <a:graphicData uri="http://schemas.microsoft.com/office/word/2010/wordprocessingShape">
                    <wps:wsp>
                      <wps:cNvSpPr txBox="1"/>
                      <wps:spPr>
                        <a:xfrm>
                          <a:off x="0" y="0"/>
                          <a:ext cx="914400" cy="2876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25B32" w:rsidRPr="00492614" w:rsidRDefault="00B25B32" w:rsidP="000E31ED">
                            <w:pPr>
                              <w:rPr>
                                <w:color w:val="548DD4" w:themeColor="text2" w:themeTint="99"/>
                              </w:rPr>
                            </w:pPr>
                            <w:proofErr w:type="spellStart"/>
                            <w:r w:rsidRPr="00492614">
                              <w:rPr>
                                <w:color w:val="548DD4" w:themeColor="text2" w:themeTint="99"/>
                              </w:rPr>
                              <w:t>Info</w:t>
                            </w:r>
                            <w:proofErr w:type="spellEnd"/>
                            <w:r w:rsidRPr="00492614">
                              <w:rPr>
                                <w:color w:val="548DD4" w:themeColor="text2" w:themeTint="99"/>
                              </w:rPr>
                              <w:t xml:space="preserve"> Comités Deportivos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3 Cuadro de texto" o:spid="_x0000_s1027" type="#_x0000_t202" style="position:absolute;margin-left:90.35pt;margin-top:78.45pt;width:1in;height:22.65pt;z-index:2516633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" fillcolor="white [3201]" stroked="f" strokeweight=".5pt">
                <v:textbox>
                  <w:txbxContent>
                    <w:p w:rsidR="00B25B32" w:rsidRPr="00492614" w:rsidRDefault="00B25B32" w:rsidP="000E31ED">
                      <w:pPr>
                        <w:rPr>
                          <w:color w:val="548DD4" w:themeColor="text2" w:themeTint="99"/>
                        </w:rPr>
                      </w:pPr>
                      <w:proofErr w:type="spellStart"/>
                      <w:r w:rsidRPr="00492614">
                        <w:rPr>
                          <w:color w:val="548DD4" w:themeColor="text2" w:themeTint="99"/>
                        </w:rPr>
                        <w:t>Info</w:t>
                      </w:r>
                      <w:proofErr w:type="spellEnd"/>
                      <w:r w:rsidRPr="00492614">
                        <w:rPr>
                          <w:color w:val="548DD4" w:themeColor="text2" w:themeTint="99"/>
                        </w:rPr>
                        <w:t xml:space="preserve"> Comités Deportivos</w:t>
                      </w:r>
                    </w:p>
                  </w:txbxContent>
                </v:textbox>
              </v:shape>
            </w:pict>
          </mc:Fallback>
        </mc:AlternateContent>
      </w:r>
      <w:r w:rsidR="00AB29BA">
        <w:rPr>
          <w:noProof/>
          <w:lang w:eastAsia="es-ES"/>
        </w:rPr>
        <w:t xml:space="preserve">Al ser </w:t>
      </w:r>
      <w:r w:rsidR="00166B20">
        <w:t xml:space="preserve">la intranet </w:t>
      </w:r>
      <w:r w:rsidR="00492614">
        <w:t>una herramienta que facilita la gestión interna</w:t>
      </w:r>
      <w:r w:rsidR="000E31ED">
        <w:t xml:space="preserve">, </w:t>
      </w:r>
      <w:r w:rsidR="00492614">
        <w:t>los comités</w:t>
      </w:r>
      <w:r w:rsidR="00AB29BA">
        <w:t xml:space="preserve"> deportivos</w:t>
      </w:r>
      <w:r w:rsidR="00492614">
        <w:t xml:space="preserve"> utilizan la </w:t>
      </w:r>
      <w:r w:rsidR="00492614" w:rsidRPr="00AB29BA">
        <w:rPr>
          <w:b/>
        </w:rPr>
        <w:t>web abierta</w:t>
      </w:r>
      <w:r w:rsidR="00492614">
        <w:t xml:space="preserve"> federativa (</w:t>
      </w:r>
      <w:hyperlink r:id="rId11" w:history="1">
        <w:r w:rsidR="00492614" w:rsidRPr="00BF54CD">
          <w:rPr>
            <w:rStyle w:val="Hipervnculo"/>
          </w:rPr>
          <w:t>www.rfegolf.es</w:t>
        </w:r>
      </w:hyperlink>
      <w:r w:rsidR="00492614">
        <w:t xml:space="preserve">), </w:t>
      </w:r>
      <w:r w:rsidR="00492614" w:rsidRPr="00AB29BA">
        <w:rPr>
          <w:b/>
        </w:rPr>
        <w:t xml:space="preserve">para publicar </w:t>
      </w:r>
      <w:r w:rsidR="00AB29BA" w:rsidRPr="00AB29BA">
        <w:rPr>
          <w:b/>
        </w:rPr>
        <w:t xml:space="preserve">la </w:t>
      </w:r>
      <w:r w:rsidR="000E31ED" w:rsidRPr="00AB29BA">
        <w:rPr>
          <w:b/>
        </w:rPr>
        <w:t xml:space="preserve">información </w:t>
      </w:r>
      <w:r w:rsidR="00492614" w:rsidRPr="00AB29BA">
        <w:rPr>
          <w:b/>
        </w:rPr>
        <w:t xml:space="preserve">de interés </w:t>
      </w:r>
      <w:r w:rsidR="00AB29BA" w:rsidRPr="00AB29BA">
        <w:rPr>
          <w:b/>
        </w:rPr>
        <w:t>general</w:t>
      </w:r>
      <w:r w:rsidR="00AB29BA">
        <w:t xml:space="preserve"> (calendarios, rankings, circulares, noticias, normativa, </w:t>
      </w:r>
      <w:proofErr w:type="gramStart"/>
      <w:r w:rsidR="00AB29BA">
        <w:t>etc..</w:t>
      </w:r>
      <w:proofErr w:type="gramEnd"/>
      <w:r w:rsidR="00AB29BA">
        <w:t>). A esta información se accede principalmente a</w:t>
      </w:r>
      <w:r w:rsidR="000E31ED">
        <w:t xml:space="preserve"> través de  del </w:t>
      </w:r>
      <w:r w:rsidR="000E31ED" w:rsidRPr="00AB29BA">
        <w:rPr>
          <w:u w:val="single"/>
        </w:rPr>
        <w:t>menú de Competiciones</w:t>
      </w:r>
      <w:r w:rsidR="000E31ED">
        <w:t xml:space="preserve"> y del </w:t>
      </w:r>
      <w:r w:rsidR="000E31ED" w:rsidRPr="00166B20">
        <w:rPr>
          <w:u w:val="single"/>
        </w:rPr>
        <w:t>menú RFEG</w:t>
      </w:r>
      <w:r w:rsidR="000E31ED">
        <w:t xml:space="preserve"> </w:t>
      </w:r>
      <w:r w:rsidR="00AB29BA">
        <w:t>que da entrada</w:t>
      </w:r>
      <w:r w:rsidR="000E31ED">
        <w:t xml:space="preserve"> a los </w:t>
      </w:r>
      <w:proofErr w:type="spellStart"/>
      <w:r w:rsidR="000E31ED">
        <w:t>microsites</w:t>
      </w:r>
      <w:proofErr w:type="spellEnd"/>
      <w:r w:rsidR="000E31ED">
        <w:t xml:space="preserve"> específicos de cada comité.</w:t>
      </w:r>
      <w:r w:rsidR="00166B20">
        <w:t xml:space="preserve">  </w:t>
      </w:r>
    </w:p>
    <w:p w:rsidR="000E31ED" w:rsidRDefault="0001267B" w:rsidP="00BE5A05">
      <w:r>
        <w:rPr>
          <w:noProof/>
          <w:lang w:eastAsia="es-ES"/>
        </w:rPr>
        <mc:AlternateContent>
          <mc:Choice Requires="wps">
            <w:drawing>
              <wp:anchor distT="0" distB="0" distL="114300" distR="114300" simplePos="0" relativeHeight="251667456" behindDoc="0" locked="0" layoutInCell="1" allowOverlap="1" wp14:anchorId="1636D940" wp14:editId="5139178F">
                <wp:simplePos x="0" y="0"/>
                <wp:positionH relativeFrom="column">
                  <wp:posOffset>1723059</wp:posOffset>
                </wp:positionH>
                <wp:positionV relativeFrom="paragraph">
                  <wp:posOffset>174155</wp:posOffset>
                </wp:positionV>
                <wp:extent cx="19685" cy="1271905"/>
                <wp:effectExtent l="95250" t="0" r="75565" b="61595"/>
                <wp:wrapNone/>
                <wp:docPr id="5" name="5 Conector recto de flecha"/>
                <wp:cNvGraphicFramePr/>
                <a:graphic xmlns:a="http://schemas.openxmlformats.org/drawingml/2006/main">
                  <a:graphicData uri="http://schemas.microsoft.com/office/word/2010/wordprocessingShape">
                    <wps:wsp>
                      <wps:cNvCnPr/>
                      <wps:spPr>
                        <a:xfrm flipH="1">
                          <a:off x="0" y="0"/>
                          <a:ext cx="19685" cy="127190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5 Conector recto de flecha" o:spid="_x0000_s1026" type="#_x0000_t32" style="position:absolute;margin-left:135.65pt;margin-top:13.7pt;width:1.55pt;height:100.1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" strokecolor="#4579b8 [3044]">
                <v:stroke endarrow="open"/>
              </v:shape>
            </w:pict>
          </mc:Fallback>
        </mc:AlternateContent>
      </w:r>
      <w:r>
        <w:rPr>
          <w:noProof/>
          <w:lang w:eastAsia="es-ES"/>
        </w:rPr>
        <mc:AlternateContent>
          <mc:Choice Requires="wps">
            <w:drawing>
              <wp:anchor distT="0" distB="0" distL="114300" distR="114300" simplePos="0" relativeHeight="251665408" behindDoc="0" locked="0" layoutInCell="1" allowOverlap="1" wp14:anchorId="09671827" wp14:editId="53163688">
                <wp:simplePos x="0" y="0"/>
                <wp:positionH relativeFrom="column">
                  <wp:posOffset>858520</wp:posOffset>
                </wp:positionH>
                <wp:positionV relativeFrom="paragraph">
                  <wp:posOffset>70485</wp:posOffset>
                </wp:positionV>
                <wp:extent cx="844550" cy="1271905"/>
                <wp:effectExtent l="38100" t="0" r="31750" b="61595"/>
                <wp:wrapNone/>
                <wp:docPr id="4" name="4 Conector recto de flecha"/>
                <wp:cNvGraphicFramePr/>
                <a:graphic xmlns:a="http://schemas.openxmlformats.org/drawingml/2006/main">
                  <a:graphicData uri="http://schemas.microsoft.com/office/word/2010/wordprocessingShape">
                    <wps:wsp>
                      <wps:cNvCnPr/>
                      <wps:spPr>
                        <a:xfrm flipH="1">
                          <a:off x="0" y="0"/>
                          <a:ext cx="844550" cy="127190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4 Conector recto de flecha" o:spid="_x0000_s1026" type="#_x0000_t32" style="position:absolute;margin-left:67.6pt;margin-top:5.55pt;width:66.5pt;height:100.1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" strokecolor="#4579b8 [3044]">
                <v:stroke endarrow="open"/>
              </v:shape>
            </w:pict>
          </mc:Fallback>
        </mc:AlternateContent>
      </w:r>
    </w:p>
    <w:p w:rsidR="000E31ED" w:rsidRDefault="00AB29BA" w:rsidP="00BE5A05">
      <w:r>
        <w:rPr>
          <w:noProof/>
          <w:lang w:eastAsia="es-ES"/>
        </w:rPr>
        <mc:AlternateContent>
          <mc:Choice Requires="wps">
            <w:drawing>
              <wp:anchor distT="0" distB="0" distL="114300" distR="114300" simplePos="0" relativeHeight="251671552" behindDoc="0" locked="0" layoutInCell="1" allowOverlap="1" wp14:anchorId="3647DFE0" wp14:editId="7E6466DE">
                <wp:simplePos x="0" y="0"/>
                <wp:positionH relativeFrom="column">
                  <wp:posOffset>3205149</wp:posOffset>
                </wp:positionH>
                <wp:positionV relativeFrom="paragraph">
                  <wp:posOffset>56598</wp:posOffset>
                </wp:positionV>
                <wp:extent cx="755126" cy="575310"/>
                <wp:effectExtent l="38100" t="0" r="26035" b="53340"/>
                <wp:wrapNone/>
                <wp:docPr id="6" name="6 Conector recto de flecha"/>
                <wp:cNvGraphicFramePr/>
                <a:graphic xmlns:a="http://schemas.openxmlformats.org/drawingml/2006/main">
                  <a:graphicData uri="http://schemas.microsoft.com/office/word/2010/wordprocessingShape">
                    <wps:wsp>
                      <wps:cNvCnPr/>
                      <wps:spPr>
                        <a:xfrm flipH="1">
                          <a:off x="0" y="0"/>
                          <a:ext cx="755126" cy="57531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6 Conector recto de flecha" o:spid="_x0000_s1026" type="#_x0000_t32" style="position:absolute;margin-left:252.35pt;margin-top:4.45pt;width:59.45pt;height:45.3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" strokecolor="#4579b8 [3044]">
                <v:stroke endarrow="open"/>
              </v:shape>
            </w:pict>
          </mc:Fallback>
        </mc:AlternateContent>
      </w:r>
    </w:p>
    <w:p w:rsidR="000E31ED" w:rsidRDefault="000E31ED" w:rsidP="0001267B">
      <w:r w:rsidRPr="000E31ED">
        <w:drawing>
          <wp:inline distT="0" distB="0" distL="0" distR="0" wp14:anchorId="090650F1" wp14:editId="525BF5C8">
            <wp:extent cx="4184374" cy="2809941"/>
            <wp:effectExtent l="0" t="0" r="6985" b="0"/>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l="14861" t="11392" r="15768" b="5746"/>
                    <a:stretch/>
                  </pic:blipFill>
                  <pic:spPr bwMode="auto">
                    <a:xfrm>
                      <a:off x="0" y="0"/>
                      <a:ext cx="4190024" cy="2813735"/>
                    </a:xfrm>
                    <a:prstGeom prst="rect">
                      <a:avLst/>
                    </a:prstGeom>
                    <a:noFill/>
                    <a:ln>
                      <a:noFill/>
                    </a:ln>
                    <a:effectLst/>
                    <a:extLst/>
                  </pic:spPr>
                </pic:pic>
              </a:graphicData>
            </a:graphic>
          </wp:inline>
        </w:drawing>
      </w:r>
    </w:p>
    <w:p w:rsidR="000E31ED" w:rsidRDefault="000E31ED" w:rsidP="00BE5A05"/>
    <w:p w:rsidR="0001267B" w:rsidRPr="004E20A5" w:rsidRDefault="0001267B" w:rsidP="0001267B">
      <w:pPr>
        <w:rPr>
          <w:b/>
        </w:rPr>
      </w:pPr>
      <w:r w:rsidRPr="004A2ADB">
        <w:t>Menú de Competiciones</w:t>
      </w:r>
      <w:r w:rsidRPr="004E20A5">
        <w:rPr>
          <w:b/>
        </w:rPr>
        <w:t>:</w:t>
      </w:r>
    </w:p>
    <w:p w:rsidR="0001267B" w:rsidRDefault="0001267B" w:rsidP="0001267B">
      <w:r>
        <w:t>A través del menú de competiciones, se puede acceder de una manera sencilla a los distintos calendarios federativos, a las inscripciones online y a los rankings nacionales.</w:t>
      </w:r>
    </w:p>
    <w:p w:rsidR="0001267B" w:rsidRDefault="004A2ADB" w:rsidP="0001267B">
      <w:r>
        <w:t>Al seleccionar el menú “Competiciones”, l</w:t>
      </w:r>
      <w:r w:rsidR="0001267B">
        <w:t>a vista que aparece por defecto, muestra las competiciones más próximas a la fecha</w:t>
      </w:r>
      <w:r>
        <w:t>. L</w:t>
      </w:r>
      <w:r w:rsidR="0001267B">
        <w:t xml:space="preserve">as pestañas adyacentes, dan acceso </w:t>
      </w:r>
      <w:r>
        <w:t xml:space="preserve">a </w:t>
      </w:r>
      <w:r w:rsidR="0001267B">
        <w:t>las competiciones en curso</w:t>
      </w:r>
      <w:r>
        <w:t>,</w:t>
      </w:r>
      <w:r w:rsidR="0001267B">
        <w:t xml:space="preserve"> y a las finalizadas. Esta vista es muy útil para el seguimiento de resultados y para acceder rápidamente a la información relacionada con una determinada competición.</w:t>
      </w:r>
    </w:p>
    <w:p w:rsidR="0001267B" w:rsidRDefault="0001267B" w:rsidP="0001267B">
      <w:r>
        <w:t xml:space="preserve">En la parte baja de la caja de competiciones, el usuario encuentra el acceso al calendario completo, “Ver todas las competiciones”, donde podrá filtrar la información por el criterio que más le interese en ese momento (año, nivel de competición, comité). </w:t>
      </w:r>
    </w:p>
    <w:p w:rsidR="0001267B" w:rsidRPr="004A2ADB" w:rsidRDefault="0001267B" w:rsidP="0001267B">
      <w:r w:rsidRPr="004A2ADB">
        <w:t>Menú RFEG</w:t>
      </w:r>
    </w:p>
    <w:p w:rsidR="0001267B" w:rsidRDefault="0001267B" w:rsidP="0001267B">
      <w:r>
        <w:t xml:space="preserve">Cuando el usuario se posiciona sobre el menú RFEG, obtiene una lista de los distintos </w:t>
      </w:r>
      <w:proofErr w:type="spellStart"/>
      <w:r>
        <w:t>microsites</w:t>
      </w:r>
      <w:proofErr w:type="spellEnd"/>
      <w:r>
        <w:t xml:space="preserve"> creados para cada uno de los comités federativos. Los </w:t>
      </w:r>
      <w:proofErr w:type="spellStart"/>
      <w:r>
        <w:t>microsites</w:t>
      </w:r>
      <w:proofErr w:type="spellEnd"/>
      <w:r>
        <w:t xml:space="preserve"> son el lugar web más sencillo para conocer la actividad que desempeña cada comité, y acceder a su información más actual, relevante y específica: funciones</w:t>
      </w:r>
      <w:r w:rsidR="004A2ADB">
        <w:t xml:space="preserve"> del departamento</w:t>
      </w:r>
      <w:r>
        <w:t xml:space="preserve">, noticias relacionadas, reglamentación, normativa, becas, </w:t>
      </w:r>
      <w:r w:rsidR="004A2ADB">
        <w:t>circulares</w:t>
      </w:r>
      <w:r>
        <w:t xml:space="preserve">, actividades de formación (CTP), etc... </w:t>
      </w:r>
    </w:p>
    <w:p w:rsidR="004A2ADB" w:rsidRPr="004A2ADB" w:rsidRDefault="004A2ADB" w:rsidP="00BE5A05">
      <w:pPr>
        <w:rPr>
          <w:b/>
        </w:rPr>
      </w:pPr>
      <w:r w:rsidRPr="004A2ADB">
        <w:rPr>
          <w:b/>
        </w:rPr>
        <w:t xml:space="preserve">Web del Centro de Excelencia RFEG: </w:t>
      </w:r>
      <w:hyperlink r:id="rId13" w:history="1">
        <w:r w:rsidRPr="004A2ADB">
          <w:rPr>
            <w:rStyle w:val="Hipervnculo"/>
            <w:b/>
          </w:rPr>
          <w:t>www.centroexcelenciagolf.es</w:t>
        </w:r>
      </w:hyperlink>
    </w:p>
    <w:p w:rsidR="003C0EBA" w:rsidRDefault="004661BE" w:rsidP="00BE5A05">
      <w:r>
        <w:t>Para</w:t>
      </w:r>
      <w:r w:rsidR="00166B20">
        <w:t xml:space="preserve"> </w:t>
      </w:r>
      <w:r>
        <w:t>la actualidad</w:t>
      </w:r>
      <w:r w:rsidR="00166B20">
        <w:t xml:space="preserve"> relacionada con el Alto Rendimiento, se ha creado una web específica, </w:t>
      </w:r>
      <w:hyperlink r:id="rId14" w:history="1">
        <w:r w:rsidR="00166B20" w:rsidRPr="00BF54CD">
          <w:rPr>
            <w:rStyle w:val="Hipervnculo"/>
          </w:rPr>
          <w:t>www.centroexcelenciagolf.es</w:t>
        </w:r>
      </w:hyperlink>
      <w:r w:rsidR="00166B20">
        <w:t>, que también dispone de</w:t>
      </w:r>
      <w:r>
        <w:t xml:space="preserve"> una zona privada. </w:t>
      </w:r>
      <w:r w:rsidR="003C0EBA">
        <w:t xml:space="preserve">Los usuarios de </w:t>
      </w:r>
      <w:r w:rsidR="004A2ADB">
        <w:t>esta área restringida</w:t>
      </w:r>
      <w:r w:rsidR="003C0EBA">
        <w:t xml:space="preserve"> son</w:t>
      </w:r>
      <w:r w:rsidR="00166B20">
        <w:t xml:space="preserve"> jugadores</w:t>
      </w:r>
      <w:r w:rsidR="004A2ADB">
        <w:t xml:space="preserve"> en programas de seguimiento nacionales o autonómicos</w:t>
      </w:r>
      <w:r w:rsidR="00166B20">
        <w:t>, entrenadores</w:t>
      </w:r>
      <w:r w:rsidR="003C0EBA">
        <w:t xml:space="preserve"> nacionales</w:t>
      </w:r>
      <w:r w:rsidR="00166B20">
        <w:t>, responsables deportivos de las FF.AA., responsables de los departamentos deportivos RFEG y directivos RFEG.</w:t>
      </w:r>
      <w:r w:rsidR="003C0EBA">
        <w:t xml:space="preserve"> Cada uno, en función de su usuario y perfil, podrá acceder a informaci</w:t>
      </w:r>
      <w:r w:rsidR="004A2ADB">
        <w:t>ón de</w:t>
      </w:r>
      <w:r w:rsidR="003C0EBA">
        <w:t xml:space="preserve"> interés</w:t>
      </w:r>
      <w:r w:rsidR="004A2ADB">
        <w:t xml:space="preserve"> previamente filtrada y</w:t>
      </w:r>
      <w:r w:rsidR="003C0EBA">
        <w:t xml:space="preserve"> con un interfaz amigable tipo web.</w:t>
      </w:r>
      <w:r w:rsidR="00166B20">
        <w:t xml:space="preserve">  </w:t>
      </w:r>
      <w:r w:rsidR="0067175B">
        <w:t xml:space="preserve">Los encargados de alimentar esta web, será el personal del </w:t>
      </w:r>
      <w:proofErr w:type="spellStart"/>
      <w:r w:rsidR="0067175B">
        <w:t>CdE</w:t>
      </w:r>
      <w:proofErr w:type="spellEnd"/>
      <w:r w:rsidR="0067175B">
        <w:t xml:space="preserve"> en colaboración con los comités deportivos (CTP, CTAM, CTAF, CTJ).</w:t>
      </w:r>
    </w:p>
    <w:p w:rsidR="003C0EBA" w:rsidRDefault="00E42304" w:rsidP="00BE5A05">
      <w:r>
        <w:t xml:space="preserve"> </w:t>
      </w:r>
      <w:r w:rsidR="003C0EBA" w:rsidRPr="003C0EBA">
        <w:drawing>
          <wp:inline distT="0" distB="0" distL="0" distR="0" wp14:anchorId="1FF95DD2" wp14:editId="3C910E3E">
            <wp:extent cx="3717234" cy="2491194"/>
            <wp:effectExtent l="0" t="0" r="0" b="4445"/>
            <wp:docPr id="10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rotWithShape="1">
                    <a:blip r:embed="rId15">
                      <a:extLst>
                        <a:ext uri="{28A0092B-C50C-407E-A947-70E740481C1C}">
                          <a14:useLocalDpi xmlns:a14="http://schemas.microsoft.com/office/drawing/2010/main" val="0"/>
                        </a:ext>
                      </a:extLst>
                    </a:blip>
                    <a:srcRect l="17694" t="10786" r="17695" b="12197"/>
                    <a:stretch/>
                  </pic:blipFill>
                  <pic:spPr bwMode="auto">
                    <a:xfrm>
                      <a:off x="0" y="0"/>
                      <a:ext cx="3724246" cy="2495894"/>
                    </a:xfrm>
                    <a:prstGeom prst="rect">
                      <a:avLst/>
                    </a:prstGeom>
                    <a:noFill/>
                    <a:ln>
                      <a:noFill/>
                    </a:ln>
                    <a:effectLst/>
                    <a:extLst/>
                  </pic:spPr>
                </pic:pic>
              </a:graphicData>
            </a:graphic>
          </wp:inline>
        </w:drawing>
      </w:r>
    </w:p>
    <w:p w:rsidR="0067175B" w:rsidRDefault="0067175B" w:rsidP="00BE5A05"/>
    <w:p w:rsidR="0067175B" w:rsidRPr="0067175B" w:rsidRDefault="00974B49" w:rsidP="00BE5A05">
      <w:pPr>
        <w:rPr>
          <w:u w:val="single"/>
        </w:rPr>
      </w:pPr>
      <w:r>
        <w:rPr>
          <w:u w:val="single"/>
        </w:rPr>
        <w:t>INFORMACIÓN RELEVANTE PARA DIRECTIVOS  RFEG</w:t>
      </w:r>
    </w:p>
    <w:p w:rsidR="00D13931" w:rsidRDefault="00D13931" w:rsidP="00BE5A05">
      <w:r>
        <w:t xml:space="preserve">A continuación </w:t>
      </w:r>
      <w:r w:rsidR="003046BC">
        <w:t>destacamos</w:t>
      </w:r>
      <w:r>
        <w:t xml:space="preserve"> la información que consideramos de interés</w:t>
      </w:r>
      <w:r w:rsidR="00E42304">
        <w:t xml:space="preserve"> (acceso lectura)</w:t>
      </w:r>
      <w:r>
        <w:t xml:space="preserve"> para los directivos de la RFEG y dónde se encuentra almacenada.</w:t>
      </w:r>
      <w:r w:rsidR="002C01DD">
        <w:t xml:space="preserve"> </w:t>
      </w:r>
      <w:r w:rsidR="00137790">
        <w:t>La aplicación que se desarrolle para</w:t>
      </w:r>
      <w:bookmarkStart w:id="0" w:name="_GoBack"/>
      <w:bookmarkEnd w:id="0"/>
      <w:r w:rsidR="00137790">
        <w:t xml:space="preserve"> fácil acceso ejecutivo, debería contemplar la posibilidad de que los comités o un administrador interno (responsable informático o secretaría técnica) pueda dar visibilidad a nuevas carpetas o documentos que se vayan generando sin la intervención de un programador.</w:t>
      </w:r>
    </w:p>
    <w:p w:rsidR="00974B49" w:rsidRDefault="00E42304" w:rsidP="000E31ED">
      <w:pPr>
        <w:pStyle w:val="Prrafodelista"/>
        <w:numPr>
          <w:ilvl w:val="0"/>
          <w:numId w:val="36"/>
        </w:numPr>
      </w:pPr>
      <w:r>
        <w:t xml:space="preserve">Información privada </w:t>
      </w:r>
      <w:r w:rsidR="00BE5A05">
        <w:t>Comité de Profesionales</w:t>
      </w:r>
      <w:r w:rsidR="000E31ED">
        <w:t xml:space="preserve">: </w:t>
      </w:r>
    </w:p>
    <w:p w:rsidR="00974B49" w:rsidRDefault="00974B49" w:rsidP="00974B49">
      <w:pPr>
        <w:pStyle w:val="Prrafodelista"/>
        <w:ind w:left="360"/>
        <w:rPr>
          <w:rFonts w:ascii="Tahoma" w:hAnsi="Tahoma" w:cs="Tahoma"/>
          <w:color w:val="666666"/>
          <w:spacing w:val="24"/>
          <w:sz w:val="16"/>
          <w:szCs w:val="16"/>
        </w:rPr>
      </w:pPr>
    </w:p>
    <w:p w:rsidR="000E31ED" w:rsidRDefault="00CB7E29" w:rsidP="00974B49">
      <w:pPr>
        <w:pStyle w:val="Prrafodelista"/>
        <w:ind w:left="360"/>
      </w:pPr>
      <w:r>
        <w:t xml:space="preserve">Intranet: </w:t>
      </w:r>
      <w:hyperlink r:id="rId16" w:history="1">
        <w:r w:rsidR="000E31ED" w:rsidRPr="00974B49">
          <w:t>Real Federación Española de Golf</w:t>
        </w:r>
      </w:hyperlink>
      <w:r w:rsidR="000E31ED" w:rsidRPr="00974B49">
        <w:t xml:space="preserve"> &gt; </w:t>
      </w:r>
      <w:hyperlink r:id="rId17" w:history="1">
        <w:proofErr w:type="spellStart"/>
        <w:r w:rsidR="000E31ED" w:rsidRPr="00974B49">
          <w:t>ArtículosDocumento</w:t>
        </w:r>
        <w:proofErr w:type="spellEnd"/>
      </w:hyperlink>
      <w:r w:rsidR="000E31ED" w:rsidRPr="00974B49">
        <w:t xml:space="preserve"> &gt; Comité Profesionales</w:t>
      </w:r>
    </w:p>
    <w:p w:rsidR="00FF4B4E" w:rsidRDefault="00FF4B4E" w:rsidP="00974B49">
      <w:pPr>
        <w:pStyle w:val="Prrafodelista"/>
        <w:ind w:left="360"/>
      </w:pPr>
    </w:p>
    <w:p w:rsidR="00FF4B4E" w:rsidRPr="00FF4B4E" w:rsidRDefault="00FF4B4E" w:rsidP="00974B49">
      <w:pPr>
        <w:pStyle w:val="Prrafodelista"/>
        <w:ind w:left="360"/>
      </w:pPr>
      <w:r>
        <w:t>Acceso a las siguientes carpetas:</w:t>
      </w:r>
    </w:p>
    <w:p w:rsidR="00FF4B4E" w:rsidRPr="00FF4B4E" w:rsidRDefault="00FF4B4E" w:rsidP="00FF4B4E">
      <w:pPr>
        <w:pStyle w:val="Prrafodelista"/>
        <w:numPr>
          <w:ilvl w:val="0"/>
          <w:numId w:val="37"/>
        </w:numPr>
      </w:pPr>
      <w:r w:rsidRPr="00FF4B4E">
        <w:t>Actas</w:t>
      </w:r>
    </w:p>
    <w:p w:rsidR="00FF4B4E" w:rsidRPr="00FF4B4E" w:rsidRDefault="00FF4B4E" w:rsidP="00FF4B4E">
      <w:pPr>
        <w:pStyle w:val="Prrafodelista"/>
        <w:numPr>
          <w:ilvl w:val="0"/>
          <w:numId w:val="37"/>
        </w:numPr>
      </w:pPr>
      <w:r w:rsidRPr="00FF4B4E">
        <w:t>Clasificaciones Torneos</w:t>
      </w:r>
    </w:p>
    <w:p w:rsidR="00FF4B4E" w:rsidRPr="00FF4B4E" w:rsidRDefault="00FF4B4E" w:rsidP="00FF4B4E">
      <w:pPr>
        <w:pStyle w:val="Prrafodelista"/>
        <w:numPr>
          <w:ilvl w:val="0"/>
          <w:numId w:val="37"/>
        </w:numPr>
      </w:pPr>
      <w:r w:rsidRPr="00FF4B4E">
        <w:t>Orden de mérito Nacional</w:t>
      </w:r>
    </w:p>
    <w:p w:rsidR="00FF4B4E" w:rsidRPr="00FF4B4E" w:rsidRDefault="00FF4B4E" w:rsidP="00FF4B4E">
      <w:pPr>
        <w:pStyle w:val="Prrafodelista"/>
        <w:numPr>
          <w:ilvl w:val="0"/>
          <w:numId w:val="37"/>
        </w:numPr>
      </w:pPr>
      <w:r w:rsidRPr="00FF4B4E">
        <w:t>Presupuestos CTP</w:t>
      </w:r>
    </w:p>
    <w:p w:rsidR="00974B49" w:rsidRDefault="00FF4B4E" w:rsidP="00FF4B4E">
      <w:pPr>
        <w:pStyle w:val="Prrafodelista"/>
        <w:numPr>
          <w:ilvl w:val="0"/>
          <w:numId w:val="37"/>
        </w:numPr>
        <w:suppressAutoHyphens w:val="0"/>
        <w:autoSpaceDN/>
        <w:textAlignment w:val="auto"/>
      </w:pPr>
      <w:proofErr w:type="spellStart"/>
      <w:r w:rsidRPr="00FF4B4E">
        <w:t>ProSpain</w:t>
      </w:r>
      <w:proofErr w:type="spellEnd"/>
      <w:r w:rsidRPr="00FF4B4E">
        <w:t xml:space="preserve"> </w:t>
      </w:r>
      <w:proofErr w:type="spellStart"/>
      <w:r w:rsidRPr="00FF4B4E">
        <w:t>Team</w:t>
      </w:r>
      <w:proofErr w:type="spellEnd"/>
    </w:p>
    <w:p w:rsidR="00E42304" w:rsidRDefault="00E42304" w:rsidP="00E42304">
      <w:pPr>
        <w:pStyle w:val="Prrafodelista"/>
        <w:suppressAutoHyphens w:val="0"/>
        <w:autoSpaceDN/>
        <w:textAlignment w:val="auto"/>
      </w:pPr>
    </w:p>
    <w:p w:rsidR="00974B49" w:rsidRDefault="00974B49" w:rsidP="00974B49">
      <w:pPr>
        <w:pStyle w:val="Prrafodelista"/>
        <w:numPr>
          <w:ilvl w:val="0"/>
          <w:numId w:val="36"/>
        </w:numPr>
      </w:pPr>
      <w:r>
        <w:t xml:space="preserve">Información </w:t>
      </w:r>
      <w:r w:rsidR="00E42304">
        <w:t xml:space="preserve">privada </w:t>
      </w:r>
      <w:r>
        <w:t xml:space="preserve">Compartida entre </w:t>
      </w:r>
      <w:r w:rsidR="00E029F2">
        <w:t xml:space="preserve">CTP, </w:t>
      </w:r>
      <w:r>
        <w:t>CTAM, CTAF, CTJ:</w:t>
      </w:r>
    </w:p>
    <w:p w:rsidR="00BE5A05" w:rsidRPr="00974B49" w:rsidRDefault="00974B49" w:rsidP="00974B49">
      <w:pPr>
        <w:ind w:left="360"/>
      </w:pPr>
      <w:r>
        <w:t xml:space="preserve">Intranet: </w:t>
      </w:r>
      <w:hyperlink r:id="rId18" w:history="1">
        <w:r w:rsidRPr="00974B49">
          <w:t>Real Federación Española de Golf</w:t>
        </w:r>
      </w:hyperlink>
      <w:r w:rsidRPr="00974B49">
        <w:t xml:space="preserve"> &gt; </w:t>
      </w:r>
      <w:hyperlink r:id="rId19" w:history="1">
        <w:proofErr w:type="spellStart"/>
        <w:r w:rsidRPr="00974B49">
          <w:t>ArtículosDocumento</w:t>
        </w:r>
        <w:proofErr w:type="spellEnd"/>
      </w:hyperlink>
      <w:r>
        <w:t xml:space="preserve"> &gt; </w:t>
      </w:r>
      <w:hyperlink r:id="rId20" w:history="1">
        <w:r w:rsidR="00BE5A05" w:rsidRPr="00974B49">
          <w:t>COMITÉS AMATEURS DEPORTIVOS</w:t>
        </w:r>
      </w:hyperlink>
      <w:r w:rsidR="00BE5A05" w:rsidRPr="00974B49">
        <w:t xml:space="preserve"> &gt; COMITES DEPORTIVOS – COMUN</w:t>
      </w:r>
    </w:p>
    <w:p w:rsidR="001C03B7" w:rsidRDefault="00BE5A05" w:rsidP="00BE5A05">
      <w:pPr>
        <w:pStyle w:val="Prrafodelista"/>
        <w:numPr>
          <w:ilvl w:val="0"/>
          <w:numId w:val="33"/>
        </w:numPr>
      </w:pPr>
      <w:r>
        <w:t>Cuadro resumen evaluación becados CEU</w:t>
      </w:r>
      <w:r w:rsidR="00B96AA4">
        <w:t xml:space="preserve"> (documento </w:t>
      </w:r>
      <w:proofErr w:type="spellStart"/>
      <w:r w:rsidR="00B96AA4">
        <w:t>excel</w:t>
      </w:r>
      <w:proofErr w:type="spellEnd"/>
      <w:r w:rsidR="00B96AA4">
        <w:t>)</w:t>
      </w:r>
      <w:r w:rsidR="00974B49">
        <w:t xml:space="preserve">: </w:t>
      </w:r>
    </w:p>
    <w:p w:rsidR="00BE5A05" w:rsidRDefault="00974B49" w:rsidP="001C03B7">
      <w:pPr>
        <w:ind w:left="708"/>
      </w:pPr>
      <w:hyperlink r:id="rId21" w:history="1">
        <w:r w:rsidRPr="00974B49">
          <w:t>BECAS</w:t>
        </w:r>
      </w:hyperlink>
      <w:r w:rsidRPr="00974B49">
        <w:t xml:space="preserve"> &gt; BECAS CEU&gt;Resultados Académicos Becados CEU</w:t>
      </w:r>
    </w:p>
    <w:p w:rsidR="00BE5A05" w:rsidRDefault="00BE5A05" w:rsidP="00BE5A05">
      <w:pPr>
        <w:pStyle w:val="Prrafodelista"/>
        <w:numPr>
          <w:ilvl w:val="0"/>
          <w:numId w:val="33"/>
        </w:numPr>
      </w:pPr>
      <w:r>
        <w:t>Pro</w:t>
      </w:r>
      <w:r w:rsidR="001C03B7">
        <w:t>yecto Calendario del Año actual con información completa de la asistencia a torneos</w:t>
      </w:r>
      <w:r w:rsidR="00B96AA4">
        <w:t xml:space="preserve"> (documento Excel)</w:t>
      </w:r>
      <w:r w:rsidR="001C03B7">
        <w:t>:</w:t>
      </w:r>
    </w:p>
    <w:p w:rsidR="001C03B7" w:rsidRDefault="001C03B7" w:rsidP="001C03B7">
      <w:pPr>
        <w:ind w:left="708"/>
      </w:pPr>
      <w:hyperlink r:id="rId22" w:history="1">
        <w:r w:rsidRPr="001C03B7">
          <w:t>CALENDARIOS</w:t>
        </w:r>
      </w:hyperlink>
      <w:r w:rsidRPr="001C03B7">
        <w:t xml:space="preserve"> &gt; 2013</w:t>
      </w:r>
      <w:r>
        <w:t xml:space="preserve"> &gt; Proyecto de Calendario 2013</w:t>
      </w:r>
    </w:p>
    <w:p w:rsidR="00BE5A05" w:rsidRDefault="00B96AA4" w:rsidP="00BE5A05">
      <w:pPr>
        <w:pStyle w:val="Prrafodelista"/>
        <w:numPr>
          <w:ilvl w:val="0"/>
          <w:numId w:val="33"/>
        </w:numPr>
      </w:pPr>
      <w:r>
        <w:t xml:space="preserve">Informes - </w:t>
      </w:r>
      <w:r w:rsidR="00C23788">
        <w:t>FFAA, Mensuales DT</w:t>
      </w:r>
      <w:r>
        <w:t xml:space="preserve"> (carpeta)</w:t>
      </w:r>
    </w:p>
    <w:p w:rsidR="00B96AA4" w:rsidRDefault="00B96AA4" w:rsidP="00BE5A05">
      <w:pPr>
        <w:pStyle w:val="Prrafodelista"/>
        <w:numPr>
          <w:ilvl w:val="0"/>
          <w:numId w:val="33"/>
        </w:numPr>
      </w:pPr>
      <w:r>
        <w:t>Objetivos de resultado -  CTP, CTAM, CTAF, CTJ, previsión a largo plazo (carpeta)</w:t>
      </w:r>
    </w:p>
    <w:p w:rsidR="00B96AA4" w:rsidRDefault="00B96AA4" w:rsidP="00BE5A05">
      <w:pPr>
        <w:pStyle w:val="Prrafodelista"/>
        <w:numPr>
          <w:ilvl w:val="0"/>
          <w:numId w:val="33"/>
        </w:numPr>
      </w:pPr>
      <w:r>
        <w:t>Procedimientos (carpeta)</w:t>
      </w:r>
    </w:p>
    <w:p w:rsidR="00BE5A05" w:rsidRDefault="00BE5A05" w:rsidP="00BE5A05">
      <w:pPr>
        <w:pStyle w:val="Prrafodelista"/>
        <w:numPr>
          <w:ilvl w:val="0"/>
          <w:numId w:val="33"/>
        </w:numPr>
      </w:pPr>
      <w:r>
        <w:t>Ranking FFAA</w:t>
      </w:r>
      <w:r w:rsidR="00B96AA4">
        <w:t xml:space="preserve"> (carpeta)</w:t>
      </w:r>
    </w:p>
    <w:p w:rsidR="00BE5A05" w:rsidRDefault="00BE5A05" w:rsidP="00BE5A05">
      <w:pPr>
        <w:pStyle w:val="Prrafodelista"/>
        <w:numPr>
          <w:ilvl w:val="0"/>
          <w:numId w:val="33"/>
        </w:numPr>
      </w:pPr>
      <w:r>
        <w:t xml:space="preserve">Reuniones Responsables </w:t>
      </w:r>
      <w:r w:rsidR="00B96AA4">
        <w:t xml:space="preserve">Deportivos </w:t>
      </w:r>
      <w:r>
        <w:t>FFAA</w:t>
      </w:r>
      <w:r w:rsidR="00B96AA4">
        <w:t xml:space="preserve"> (carpeta)</w:t>
      </w:r>
    </w:p>
    <w:p w:rsidR="00E42304" w:rsidRDefault="00E42304" w:rsidP="00E42304">
      <w:pPr>
        <w:pStyle w:val="Prrafodelista"/>
      </w:pPr>
    </w:p>
    <w:p w:rsidR="00E42304" w:rsidRDefault="00E42304" w:rsidP="00E42304">
      <w:pPr>
        <w:pStyle w:val="Prrafodelista"/>
        <w:numPr>
          <w:ilvl w:val="0"/>
          <w:numId w:val="36"/>
        </w:numPr>
      </w:pPr>
      <w:r>
        <w:t>Información privada del Comité Masculino:</w:t>
      </w:r>
    </w:p>
    <w:p w:rsidR="002B1273" w:rsidRDefault="002B1273" w:rsidP="002B1273">
      <w:pPr>
        <w:ind w:left="360"/>
      </w:pPr>
      <w:r w:rsidRPr="002B1273">
        <w:rPr>
          <w:u w:val="single"/>
        </w:rPr>
        <w:t>Solicitud de Campeonatos</w:t>
      </w:r>
      <w:r>
        <w:t xml:space="preserve">: Intranet &gt; </w:t>
      </w:r>
      <w:hyperlink r:id="rId23" w:history="1">
        <w:r w:rsidRPr="00192338">
          <w:t>Real Federación Española de Golf</w:t>
        </w:r>
      </w:hyperlink>
      <w:r w:rsidRPr="00192338">
        <w:t xml:space="preserve"> &gt; </w:t>
      </w:r>
      <w:hyperlink r:id="rId24" w:history="1">
        <w:proofErr w:type="spellStart"/>
        <w:r w:rsidRPr="00192338">
          <w:t>PaginasAdministradores</w:t>
        </w:r>
        <w:proofErr w:type="spellEnd"/>
      </w:hyperlink>
      <w:r w:rsidRPr="00192338">
        <w:t xml:space="preserve"> &gt; </w:t>
      </w:r>
      <w:proofErr w:type="spellStart"/>
      <w:r w:rsidRPr="00192338">
        <w:t>Admin_comite_microsite</w:t>
      </w:r>
      <w:proofErr w:type="spellEnd"/>
    </w:p>
    <w:p w:rsidR="00E42304" w:rsidRDefault="002B1273" w:rsidP="00E42304">
      <w:pPr>
        <w:ind w:left="360"/>
      </w:pPr>
      <w:r w:rsidRPr="002B1273">
        <w:rPr>
          <w:u w:val="single"/>
        </w:rPr>
        <w:t>Documentación: Intranet</w:t>
      </w:r>
      <w:r>
        <w:t>&gt;</w:t>
      </w:r>
      <w:r w:rsidR="00E42304">
        <w:t xml:space="preserve">  </w:t>
      </w:r>
      <w:hyperlink r:id="rId25" w:history="1">
        <w:r w:rsidR="00E42304" w:rsidRPr="00950A33">
          <w:t>Real Federación Española de Golf</w:t>
        </w:r>
      </w:hyperlink>
      <w:r w:rsidR="00E42304" w:rsidRPr="00950A33">
        <w:t xml:space="preserve"> &gt; </w:t>
      </w:r>
      <w:hyperlink r:id="rId26" w:history="1">
        <w:proofErr w:type="spellStart"/>
        <w:r w:rsidR="00E42304" w:rsidRPr="00950A33">
          <w:t>ArtículosDocumento</w:t>
        </w:r>
        <w:proofErr w:type="spellEnd"/>
      </w:hyperlink>
      <w:r w:rsidR="00E42304" w:rsidRPr="00950A33">
        <w:t xml:space="preserve"> &gt; </w:t>
      </w:r>
      <w:hyperlink r:id="rId27" w:history="1">
        <w:r w:rsidR="00E42304" w:rsidRPr="00950A33">
          <w:t>COMITÉS AMATEURS DEPORTIVOS</w:t>
        </w:r>
      </w:hyperlink>
      <w:r w:rsidR="00E42304" w:rsidRPr="00950A33">
        <w:t xml:space="preserve"> &gt; </w:t>
      </w:r>
      <w:r w:rsidR="00E42304">
        <w:t>Comité Masculino</w:t>
      </w:r>
    </w:p>
    <w:p w:rsidR="001E5E5D" w:rsidRPr="001874DA" w:rsidRDefault="001E5E5D" w:rsidP="00E923C7">
      <w:pPr>
        <w:pStyle w:val="Prrafodelista"/>
        <w:numPr>
          <w:ilvl w:val="0"/>
          <w:numId w:val="33"/>
        </w:numPr>
      </w:pPr>
      <w:r w:rsidRPr="001874DA">
        <w:lastRenderedPageBreak/>
        <w:t>Proyecto Deportivo y Presupuesto</w:t>
      </w:r>
    </w:p>
    <w:p w:rsidR="0052266C" w:rsidRDefault="0052266C" w:rsidP="00E923C7">
      <w:pPr>
        <w:pStyle w:val="Prrafodelista"/>
        <w:numPr>
          <w:ilvl w:val="0"/>
          <w:numId w:val="33"/>
        </w:numPr>
      </w:pPr>
      <w:r>
        <w:t>Calendarios (carpeta).</w:t>
      </w:r>
    </w:p>
    <w:p w:rsidR="0052266C" w:rsidRDefault="0052266C" w:rsidP="0052266C">
      <w:pPr>
        <w:pStyle w:val="Prrafodelista"/>
        <w:numPr>
          <w:ilvl w:val="1"/>
          <w:numId w:val="33"/>
        </w:numPr>
      </w:pPr>
      <w:r>
        <w:t>Calendarios CTAM</w:t>
      </w:r>
    </w:p>
    <w:p w:rsidR="0052266C" w:rsidRDefault="0052266C" w:rsidP="0052266C">
      <w:pPr>
        <w:pStyle w:val="Prrafodelista"/>
        <w:numPr>
          <w:ilvl w:val="1"/>
          <w:numId w:val="33"/>
        </w:numPr>
      </w:pPr>
      <w:r>
        <w:t xml:space="preserve">Calendarios Individuales Jugadores (información que pasará a estar alojada en intranet </w:t>
      </w:r>
      <w:proofErr w:type="spellStart"/>
      <w:r>
        <w:t>CdE</w:t>
      </w:r>
      <w:proofErr w:type="spellEnd"/>
      <w:r>
        <w:t xml:space="preserve"> para que puedan visualizarla los propios jugadores).</w:t>
      </w:r>
    </w:p>
    <w:p w:rsidR="0052266C" w:rsidRDefault="0052266C" w:rsidP="00E923C7">
      <w:pPr>
        <w:pStyle w:val="Prrafodelista"/>
        <w:numPr>
          <w:ilvl w:val="0"/>
          <w:numId w:val="33"/>
        </w:numPr>
      </w:pPr>
      <w:r>
        <w:t>Seguimiento de Jugadores:</w:t>
      </w:r>
    </w:p>
    <w:p w:rsidR="002B1273" w:rsidRDefault="002B1273" w:rsidP="002B1273">
      <w:pPr>
        <w:pStyle w:val="Prrafodelista"/>
        <w:numPr>
          <w:ilvl w:val="1"/>
          <w:numId w:val="33"/>
        </w:numPr>
      </w:pPr>
      <w:r>
        <w:t xml:space="preserve">Fichas de jugadores (carpeta): esta información pasará a la intranet del </w:t>
      </w:r>
      <w:proofErr w:type="spellStart"/>
      <w:r>
        <w:t>CdE</w:t>
      </w:r>
      <w:proofErr w:type="spellEnd"/>
      <w:r>
        <w:t>.</w:t>
      </w:r>
    </w:p>
    <w:p w:rsidR="002B1273" w:rsidRDefault="002B1273" w:rsidP="002B1273">
      <w:pPr>
        <w:pStyle w:val="Prrafodelista"/>
        <w:numPr>
          <w:ilvl w:val="1"/>
          <w:numId w:val="33"/>
        </w:numPr>
      </w:pPr>
      <w:r>
        <w:t>Grupo</w:t>
      </w:r>
      <w:r w:rsidR="00074A29">
        <w:t>s</w:t>
      </w:r>
      <w:r>
        <w:t xml:space="preserve"> de Trabajo (carpeta).</w:t>
      </w:r>
    </w:p>
    <w:p w:rsidR="001E5E5D" w:rsidRDefault="001E5E5D" w:rsidP="001E5E5D">
      <w:pPr>
        <w:pStyle w:val="Prrafodelista"/>
        <w:numPr>
          <w:ilvl w:val="0"/>
          <w:numId w:val="33"/>
        </w:numPr>
      </w:pPr>
      <w:r>
        <w:t xml:space="preserve">Actas e Informes Jugadores: </w:t>
      </w:r>
    </w:p>
    <w:p w:rsidR="001E5E5D" w:rsidRDefault="001E5E5D" w:rsidP="001E5E5D">
      <w:pPr>
        <w:pStyle w:val="Prrafodelista"/>
        <w:numPr>
          <w:ilvl w:val="1"/>
          <w:numId w:val="33"/>
        </w:numPr>
      </w:pPr>
      <w:r>
        <w:t>Actas CTAM (carpeta)</w:t>
      </w:r>
    </w:p>
    <w:p w:rsidR="001E5E5D" w:rsidRDefault="001E5E5D" w:rsidP="001E5E5D">
      <w:pPr>
        <w:pStyle w:val="Prrafodelista"/>
        <w:numPr>
          <w:ilvl w:val="1"/>
          <w:numId w:val="33"/>
        </w:numPr>
      </w:pPr>
      <w:r>
        <w:t xml:space="preserve">De campeonatos: </w:t>
      </w:r>
      <w:hyperlink r:id="rId28" w:history="1">
        <w:r w:rsidRPr="0052266C">
          <w:t>CAMPEONATOS</w:t>
        </w:r>
      </w:hyperlink>
      <w:r w:rsidRPr="0052266C">
        <w:t xml:space="preserve"> &gt; INFORMES DE CAMPEONATOS</w:t>
      </w:r>
    </w:p>
    <w:p w:rsidR="001E5E5D" w:rsidRDefault="001E5E5D" w:rsidP="001E5E5D">
      <w:pPr>
        <w:pStyle w:val="Prrafodelista"/>
        <w:numPr>
          <w:ilvl w:val="1"/>
          <w:numId w:val="33"/>
        </w:numPr>
      </w:pPr>
      <w:r>
        <w:t xml:space="preserve">De concentraciones: </w:t>
      </w:r>
      <w:hyperlink r:id="rId29" w:history="1">
        <w:r w:rsidRPr="009C4C11">
          <w:t>CONCENTRACIONES</w:t>
        </w:r>
      </w:hyperlink>
      <w:r w:rsidRPr="009C4C11">
        <w:t xml:space="preserve"> &gt; </w:t>
      </w:r>
      <w:r w:rsidRPr="001874DA">
        <w:t>INFORMES DE CONCENTRACIONES</w:t>
      </w:r>
    </w:p>
    <w:p w:rsidR="00B25B32" w:rsidRDefault="00B25B32" w:rsidP="00B25B32">
      <w:pPr>
        <w:pStyle w:val="Prrafodelista"/>
        <w:numPr>
          <w:ilvl w:val="0"/>
          <w:numId w:val="33"/>
        </w:numPr>
      </w:pPr>
      <w:r>
        <w:t>Rankings (carpeta).</w:t>
      </w:r>
    </w:p>
    <w:p w:rsidR="009C4C11" w:rsidRDefault="009C4C11" w:rsidP="009C4C11">
      <w:pPr>
        <w:pStyle w:val="Prrafodelista"/>
        <w:numPr>
          <w:ilvl w:val="0"/>
          <w:numId w:val="33"/>
        </w:numPr>
      </w:pPr>
      <w:r>
        <w:t>Fichas de viajes de técnicos (carpeta).</w:t>
      </w:r>
    </w:p>
    <w:p w:rsidR="0052266C" w:rsidRDefault="002B1273" w:rsidP="00E923C7">
      <w:pPr>
        <w:pStyle w:val="Prrafodelista"/>
        <w:numPr>
          <w:ilvl w:val="0"/>
          <w:numId w:val="33"/>
        </w:numPr>
      </w:pPr>
      <w:r>
        <w:t>Memorias Deportivas CTAM (carpeta).</w:t>
      </w:r>
    </w:p>
    <w:p w:rsidR="00CB7E29" w:rsidRPr="00CB7E29" w:rsidRDefault="00CB7E29" w:rsidP="00CB7E29">
      <w:pPr>
        <w:pStyle w:val="Prrafodelista"/>
        <w:ind w:left="360"/>
        <w:rPr>
          <w:rFonts w:ascii="Tahoma" w:hAnsi="Tahoma" w:cs="Tahoma"/>
          <w:color w:val="666666"/>
          <w:spacing w:val="24"/>
          <w:sz w:val="16"/>
          <w:szCs w:val="16"/>
        </w:rPr>
      </w:pPr>
    </w:p>
    <w:p w:rsidR="00192338" w:rsidRDefault="00CB7E29" w:rsidP="00950A33">
      <w:pPr>
        <w:pStyle w:val="Prrafodelista"/>
        <w:numPr>
          <w:ilvl w:val="0"/>
          <w:numId w:val="36"/>
        </w:numPr>
      </w:pPr>
      <w:r>
        <w:t>Información privada del Comité Femenino:</w:t>
      </w:r>
    </w:p>
    <w:p w:rsidR="00192338" w:rsidRDefault="00192338" w:rsidP="00950A33">
      <w:pPr>
        <w:ind w:left="360"/>
      </w:pPr>
      <w:r w:rsidRPr="00192338">
        <w:rPr>
          <w:u w:val="single"/>
        </w:rPr>
        <w:t>Solicitud de Campeonatos</w:t>
      </w:r>
      <w:r>
        <w:t xml:space="preserve">: Intranet &gt; </w:t>
      </w:r>
      <w:hyperlink r:id="rId30" w:history="1">
        <w:r w:rsidRPr="00192338">
          <w:t>Real Federación Española de Golf</w:t>
        </w:r>
      </w:hyperlink>
      <w:r w:rsidRPr="00192338">
        <w:t xml:space="preserve"> &gt; </w:t>
      </w:r>
      <w:hyperlink r:id="rId31" w:history="1">
        <w:proofErr w:type="spellStart"/>
        <w:r w:rsidRPr="00192338">
          <w:t>PaginasAdministradores</w:t>
        </w:r>
        <w:proofErr w:type="spellEnd"/>
      </w:hyperlink>
      <w:r w:rsidRPr="00192338">
        <w:t xml:space="preserve"> &gt; </w:t>
      </w:r>
      <w:proofErr w:type="spellStart"/>
      <w:r w:rsidRPr="00192338">
        <w:t>Admin_comite_microsite</w:t>
      </w:r>
      <w:proofErr w:type="spellEnd"/>
    </w:p>
    <w:p w:rsidR="00950A33" w:rsidRDefault="00192338" w:rsidP="00950A33">
      <w:pPr>
        <w:ind w:left="360"/>
      </w:pPr>
      <w:r w:rsidRPr="00192338">
        <w:rPr>
          <w:u w:val="single"/>
        </w:rPr>
        <w:t>Documentación</w:t>
      </w:r>
      <w:r>
        <w:t xml:space="preserve">: Intranet &gt; </w:t>
      </w:r>
      <w:hyperlink r:id="rId32" w:history="1">
        <w:r w:rsidR="00950A33" w:rsidRPr="00950A33">
          <w:t>Real Federación Española de Golf</w:t>
        </w:r>
      </w:hyperlink>
      <w:r w:rsidR="00950A33" w:rsidRPr="00950A33">
        <w:t xml:space="preserve"> &gt; </w:t>
      </w:r>
      <w:hyperlink r:id="rId33" w:history="1">
        <w:proofErr w:type="spellStart"/>
        <w:r w:rsidR="00950A33" w:rsidRPr="00950A33">
          <w:t>ArtículosDocumento</w:t>
        </w:r>
        <w:proofErr w:type="spellEnd"/>
      </w:hyperlink>
      <w:r w:rsidR="00950A33" w:rsidRPr="00950A33">
        <w:t xml:space="preserve"> &gt; </w:t>
      </w:r>
      <w:hyperlink r:id="rId34" w:history="1">
        <w:r w:rsidR="00950A33" w:rsidRPr="00950A33">
          <w:t>COMITÉS AMATEURS DEPORTIVOS</w:t>
        </w:r>
      </w:hyperlink>
      <w:r w:rsidR="00950A33" w:rsidRPr="00950A33">
        <w:t xml:space="preserve"> &gt; Comité Femenino</w:t>
      </w:r>
    </w:p>
    <w:p w:rsidR="00E42304" w:rsidRDefault="00E42304" w:rsidP="00E42304">
      <w:pPr>
        <w:pStyle w:val="Prrafodelista"/>
        <w:numPr>
          <w:ilvl w:val="0"/>
          <w:numId w:val="33"/>
        </w:numPr>
      </w:pPr>
      <w:r>
        <w:t>Proyecto Deportivo y Presupuesto (carpeta).</w:t>
      </w:r>
    </w:p>
    <w:p w:rsidR="00E42304" w:rsidRDefault="00E42304" w:rsidP="00E42304">
      <w:pPr>
        <w:pStyle w:val="Prrafodelista"/>
        <w:numPr>
          <w:ilvl w:val="0"/>
          <w:numId w:val="33"/>
        </w:numPr>
      </w:pPr>
      <w:r>
        <w:t xml:space="preserve">Calendarios (carpeta): calendarios específicos CTAF en formato Excel; el del año en curso se publica en el </w:t>
      </w:r>
      <w:proofErr w:type="spellStart"/>
      <w:r>
        <w:t>microsite</w:t>
      </w:r>
      <w:proofErr w:type="spellEnd"/>
      <w:r>
        <w:t xml:space="preserve"> del comité femenino.</w:t>
      </w:r>
      <w:r w:rsidRPr="00E42304">
        <w:t xml:space="preserve"> </w:t>
      </w:r>
    </w:p>
    <w:p w:rsidR="00E42304" w:rsidRDefault="00E42304" w:rsidP="00E42304">
      <w:pPr>
        <w:pStyle w:val="Prrafodelista"/>
        <w:numPr>
          <w:ilvl w:val="0"/>
          <w:numId w:val="33"/>
        </w:numPr>
      </w:pPr>
      <w:r>
        <w:t xml:space="preserve">Planificación y seguimiento de </w:t>
      </w:r>
      <w:r w:rsidR="00192338">
        <w:t>jugadores</w:t>
      </w:r>
      <w:r>
        <w:t xml:space="preserve"> (carpeta): </w:t>
      </w:r>
    </w:p>
    <w:p w:rsidR="00E42304" w:rsidRDefault="00E42304" w:rsidP="00E42304">
      <w:pPr>
        <w:pStyle w:val="Prrafodelista"/>
        <w:numPr>
          <w:ilvl w:val="1"/>
          <w:numId w:val="33"/>
        </w:numPr>
      </w:pPr>
      <w:r>
        <w:t xml:space="preserve">Selección del GT (Excel con listado de jugadoras actuales); </w:t>
      </w:r>
    </w:p>
    <w:p w:rsidR="00E42304" w:rsidRDefault="00E42304" w:rsidP="00E42304">
      <w:pPr>
        <w:pStyle w:val="Prrafodelista"/>
        <w:numPr>
          <w:ilvl w:val="1"/>
          <w:numId w:val="33"/>
        </w:numPr>
      </w:pPr>
      <w:r>
        <w:t xml:space="preserve">Planificaciones individuales de las jugadoras del GT (documentos </w:t>
      </w:r>
      <w:proofErr w:type="spellStart"/>
      <w:r>
        <w:t>excel</w:t>
      </w:r>
      <w:proofErr w:type="spellEnd"/>
      <w:r>
        <w:t xml:space="preserve"> que se trasladarán a la intranet del centro de excelencia para que cada jugadora pueda acceder a su calendario de competiciones); </w:t>
      </w:r>
    </w:p>
    <w:p w:rsidR="00E42304" w:rsidRDefault="00E42304" w:rsidP="00E42304">
      <w:pPr>
        <w:pStyle w:val="Prrafodelista"/>
        <w:numPr>
          <w:ilvl w:val="1"/>
          <w:numId w:val="33"/>
        </w:numPr>
      </w:pPr>
      <w:r>
        <w:t>Tabla de seguimiento de resultados jugadoras GT (Excel).</w:t>
      </w:r>
    </w:p>
    <w:p w:rsidR="00E42304" w:rsidRDefault="00E42304" w:rsidP="00E42304">
      <w:pPr>
        <w:pStyle w:val="Prrafodelista"/>
        <w:numPr>
          <w:ilvl w:val="1"/>
          <w:numId w:val="33"/>
        </w:numPr>
      </w:pPr>
      <w:r>
        <w:t xml:space="preserve">Fichas Jugadoras y Fichas Seguimiento Técnico (carpetas cuya información se traspasará a la intranet del </w:t>
      </w:r>
      <w:proofErr w:type="spellStart"/>
      <w:r>
        <w:t>CdE</w:t>
      </w:r>
      <w:proofErr w:type="spellEnd"/>
      <w:r>
        <w:t>).</w:t>
      </w:r>
    </w:p>
    <w:p w:rsidR="00192338" w:rsidRDefault="00192338" w:rsidP="00192338">
      <w:pPr>
        <w:pStyle w:val="Prrafodelista"/>
        <w:numPr>
          <w:ilvl w:val="0"/>
          <w:numId w:val="33"/>
        </w:numPr>
      </w:pPr>
      <w:r>
        <w:t>Rankings:</w:t>
      </w:r>
    </w:p>
    <w:p w:rsidR="00192338" w:rsidRDefault="00192338" w:rsidP="00192338">
      <w:pPr>
        <w:pStyle w:val="Prrafodelista"/>
        <w:numPr>
          <w:ilvl w:val="1"/>
          <w:numId w:val="33"/>
        </w:numPr>
      </w:pPr>
      <w:r>
        <w:t>Rankings Femeninos (carpeta).</w:t>
      </w:r>
    </w:p>
    <w:p w:rsidR="00192338" w:rsidRPr="00C06E4B" w:rsidRDefault="00192338" w:rsidP="00192338">
      <w:pPr>
        <w:pStyle w:val="Prrafodelista"/>
        <w:numPr>
          <w:ilvl w:val="1"/>
          <w:numId w:val="33"/>
        </w:numPr>
        <w:rPr>
          <w:lang w:val="en-US"/>
        </w:rPr>
      </w:pPr>
      <w:r w:rsidRPr="00C06E4B">
        <w:rPr>
          <w:lang w:val="en-US"/>
        </w:rPr>
        <w:t>Rankings Senior (</w:t>
      </w:r>
      <w:proofErr w:type="spellStart"/>
      <w:r w:rsidRPr="00C06E4B">
        <w:rPr>
          <w:lang w:val="en-US"/>
        </w:rPr>
        <w:t>carpeta</w:t>
      </w:r>
      <w:proofErr w:type="spellEnd"/>
      <w:r w:rsidRPr="00C06E4B">
        <w:rPr>
          <w:lang w:val="en-US"/>
        </w:rPr>
        <w:t xml:space="preserve">): </w:t>
      </w:r>
      <w:hyperlink r:id="rId35" w:history="1">
        <w:r w:rsidRPr="00C06E4B">
          <w:rPr>
            <w:lang w:val="en-US"/>
          </w:rPr>
          <w:t>SENIORS</w:t>
        </w:r>
      </w:hyperlink>
      <w:r w:rsidRPr="00C06E4B">
        <w:rPr>
          <w:lang w:val="en-US"/>
        </w:rPr>
        <w:t xml:space="preserve"> &gt; RANKINGS SENIOR</w:t>
      </w:r>
    </w:p>
    <w:p w:rsidR="00E42304" w:rsidRDefault="001E5E5D" w:rsidP="00E42304">
      <w:pPr>
        <w:pStyle w:val="Prrafodelista"/>
        <w:numPr>
          <w:ilvl w:val="0"/>
          <w:numId w:val="33"/>
        </w:numPr>
      </w:pPr>
      <w:r>
        <w:t>Actas e informes</w:t>
      </w:r>
      <w:r w:rsidR="00E42304">
        <w:t>:</w:t>
      </w:r>
    </w:p>
    <w:p w:rsidR="00BE5A05" w:rsidRDefault="00BE5A05" w:rsidP="00E42304">
      <w:pPr>
        <w:pStyle w:val="Prrafodelista"/>
        <w:numPr>
          <w:ilvl w:val="1"/>
          <w:numId w:val="33"/>
        </w:numPr>
      </w:pPr>
      <w:r>
        <w:t>Actas</w:t>
      </w:r>
      <w:r w:rsidR="00950A33">
        <w:t xml:space="preserve"> CTAF (carpeta)</w:t>
      </w:r>
    </w:p>
    <w:p w:rsidR="00E42304" w:rsidRDefault="00E42304" w:rsidP="00E42304">
      <w:pPr>
        <w:pStyle w:val="Prrafodelista"/>
        <w:numPr>
          <w:ilvl w:val="1"/>
          <w:numId w:val="33"/>
        </w:numPr>
      </w:pPr>
      <w:r>
        <w:t xml:space="preserve">Informes Campeonatos (carpeta): </w:t>
      </w:r>
      <w:hyperlink r:id="rId36" w:history="1">
        <w:r w:rsidRPr="00950A33">
          <w:t>CAMPEONATOS</w:t>
        </w:r>
      </w:hyperlink>
      <w:r w:rsidRPr="00950A33">
        <w:t xml:space="preserve"> &gt; INFORMES CTOS</w:t>
      </w:r>
    </w:p>
    <w:p w:rsidR="00E42304" w:rsidRDefault="00E42304" w:rsidP="00E42304">
      <w:pPr>
        <w:pStyle w:val="Prrafodelista"/>
        <w:numPr>
          <w:ilvl w:val="1"/>
          <w:numId w:val="33"/>
        </w:numPr>
      </w:pPr>
      <w:r>
        <w:t xml:space="preserve">Informes Concentraciones (carpeta): </w:t>
      </w:r>
      <w:hyperlink r:id="rId37" w:history="1">
        <w:r w:rsidRPr="00950A33">
          <w:t>CONCENTRACIONES</w:t>
        </w:r>
      </w:hyperlink>
      <w:r w:rsidRPr="00950A33">
        <w:t xml:space="preserve"> &gt; INFORMES CONCENTRACIONES</w:t>
      </w:r>
    </w:p>
    <w:p w:rsidR="00E42304" w:rsidRDefault="00E42304" w:rsidP="00E42304">
      <w:pPr>
        <w:pStyle w:val="Prrafodelista"/>
        <w:numPr>
          <w:ilvl w:val="1"/>
          <w:numId w:val="33"/>
        </w:numPr>
      </w:pPr>
      <w:proofErr w:type="spellStart"/>
      <w:r>
        <w:t>Feedback</w:t>
      </w:r>
      <w:proofErr w:type="spellEnd"/>
      <w:r>
        <w:t xml:space="preserve"> Concentraciones (carpeta): </w:t>
      </w:r>
      <w:hyperlink r:id="rId38" w:history="1">
        <w:r w:rsidRPr="0001267B">
          <w:t>CONCENTRACIONES</w:t>
        </w:r>
      </w:hyperlink>
      <w:r w:rsidRPr="0001267B">
        <w:t xml:space="preserve"> &gt; FEEDBACK CONCENTRACIONES</w:t>
      </w:r>
    </w:p>
    <w:p w:rsidR="00E42304" w:rsidRDefault="00E42304" w:rsidP="00E42304">
      <w:pPr>
        <w:pStyle w:val="Prrafodelista"/>
        <w:numPr>
          <w:ilvl w:val="1"/>
          <w:numId w:val="33"/>
        </w:numPr>
      </w:pPr>
      <w:r>
        <w:lastRenderedPageBreak/>
        <w:t xml:space="preserve">Informes </w:t>
      </w:r>
      <w:proofErr w:type="spellStart"/>
      <w:r>
        <w:t>Senior</w:t>
      </w:r>
      <w:proofErr w:type="spellEnd"/>
      <w:r>
        <w:t xml:space="preserve"> (carpeta): </w:t>
      </w:r>
      <w:hyperlink r:id="rId39" w:history="1">
        <w:r w:rsidRPr="0001267B">
          <w:t>SENIORS</w:t>
        </w:r>
      </w:hyperlink>
      <w:r w:rsidRPr="0001267B">
        <w:t xml:space="preserve"> &gt; INFORMES SENIOR</w:t>
      </w:r>
    </w:p>
    <w:p w:rsidR="00B25B32" w:rsidRDefault="00B25B32" w:rsidP="00192338">
      <w:pPr>
        <w:pStyle w:val="Prrafodelista"/>
        <w:numPr>
          <w:ilvl w:val="0"/>
          <w:numId w:val="34"/>
        </w:numPr>
      </w:pPr>
      <w:r>
        <w:t>Fichas de viajes de técnicos (carpeta).</w:t>
      </w:r>
    </w:p>
    <w:p w:rsidR="00E42304" w:rsidRDefault="00E42304" w:rsidP="00192338">
      <w:pPr>
        <w:pStyle w:val="Prrafodelista"/>
        <w:numPr>
          <w:ilvl w:val="0"/>
          <w:numId w:val="34"/>
        </w:numPr>
      </w:pPr>
      <w:r>
        <w:t>Normativa y Reglamentos (carpeta)</w:t>
      </w:r>
      <w:r w:rsidR="00192338">
        <w:t>.</w:t>
      </w:r>
    </w:p>
    <w:p w:rsidR="009C4C11" w:rsidRDefault="00B25B32" w:rsidP="009C4C11">
      <w:pPr>
        <w:pStyle w:val="Prrafodelista"/>
        <w:numPr>
          <w:ilvl w:val="0"/>
          <w:numId w:val="34"/>
        </w:numPr>
      </w:pPr>
      <w:r>
        <w:t>Memorias (carpeta).</w:t>
      </w:r>
    </w:p>
    <w:p w:rsidR="00E42304" w:rsidRPr="00E42304" w:rsidRDefault="00E42304" w:rsidP="00E42304">
      <w:pPr>
        <w:pStyle w:val="Prrafodelista"/>
        <w:rPr>
          <w:lang w:val="en-US"/>
        </w:rPr>
      </w:pPr>
    </w:p>
    <w:p w:rsidR="00E42304" w:rsidRDefault="00E42304" w:rsidP="00E42304">
      <w:pPr>
        <w:pStyle w:val="Prrafodelista"/>
        <w:numPr>
          <w:ilvl w:val="0"/>
          <w:numId w:val="36"/>
        </w:numPr>
      </w:pPr>
      <w:r>
        <w:t>Información privada del Comité Juvenil:</w:t>
      </w:r>
    </w:p>
    <w:p w:rsidR="00FE176B" w:rsidRDefault="00FE176B" w:rsidP="00FE176B">
      <w:pPr>
        <w:ind w:left="360"/>
      </w:pPr>
      <w:r w:rsidRPr="00FE176B">
        <w:rPr>
          <w:u w:val="single"/>
        </w:rPr>
        <w:t>Solicitud de Campeonatos</w:t>
      </w:r>
      <w:r>
        <w:t xml:space="preserve">: Intranet &gt; </w:t>
      </w:r>
      <w:hyperlink r:id="rId40" w:history="1">
        <w:r w:rsidRPr="00192338">
          <w:t>Real Federación Española de Golf</w:t>
        </w:r>
      </w:hyperlink>
      <w:r w:rsidRPr="00192338">
        <w:t xml:space="preserve"> &gt; </w:t>
      </w:r>
      <w:hyperlink r:id="rId41" w:history="1">
        <w:proofErr w:type="spellStart"/>
        <w:r w:rsidRPr="00192338">
          <w:t>PaginasAdministradores</w:t>
        </w:r>
        <w:proofErr w:type="spellEnd"/>
      </w:hyperlink>
      <w:r w:rsidRPr="00192338">
        <w:t xml:space="preserve"> &gt; </w:t>
      </w:r>
      <w:proofErr w:type="spellStart"/>
      <w:r w:rsidRPr="00192338">
        <w:t>Admin_comite_microsite</w:t>
      </w:r>
      <w:proofErr w:type="spellEnd"/>
    </w:p>
    <w:p w:rsidR="00E42304" w:rsidRDefault="00FE176B" w:rsidP="00E42304">
      <w:pPr>
        <w:ind w:left="360"/>
      </w:pPr>
      <w:r>
        <w:t xml:space="preserve">Documentación: Intranet &gt; </w:t>
      </w:r>
      <w:hyperlink r:id="rId42" w:history="1">
        <w:r w:rsidR="00E42304" w:rsidRPr="00950A33">
          <w:t>Real Federación Española de Golf</w:t>
        </w:r>
      </w:hyperlink>
      <w:r w:rsidR="00E42304" w:rsidRPr="00950A33">
        <w:t xml:space="preserve"> &gt; </w:t>
      </w:r>
      <w:hyperlink r:id="rId43" w:history="1">
        <w:proofErr w:type="spellStart"/>
        <w:r w:rsidR="00E42304" w:rsidRPr="00950A33">
          <w:t>ArtículosDocumento</w:t>
        </w:r>
        <w:proofErr w:type="spellEnd"/>
      </w:hyperlink>
      <w:r w:rsidR="00E42304" w:rsidRPr="00950A33">
        <w:t xml:space="preserve"> &gt; </w:t>
      </w:r>
      <w:hyperlink r:id="rId44" w:history="1">
        <w:r w:rsidR="00E42304" w:rsidRPr="00950A33">
          <w:t>COMITÉS AMATEURS DEPORTIVOS</w:t>
        </w:r>
      </w:hyperlink>
      <w:r w:rsidR="00E42304" w:rsidRPr="00950A33">
        <w:t xml:space="preserve"> &gt; </w:t>
      </w:r>
      <w:r w:rsidR="00E42304">
        <w:t>Comité Juvenil</w:t>
      </w:r>
    </w:p>
    <w:p w:rsidR="00615065" w:rsidRDefault="00615065" w:rsidP="00E42304">
      <w:pPr>
        <w:ind w:left="360"/>
      </w:pPr>
      <w:r>
        <w:t>Acceso a las siguientes carpetas:</w:t>
      </w:r>
    </w:p>
    <w:p w:rsidR="00FE176B" w:rsidRDefault="00615065" w:rsidP="00FE176B">
      <w:pPr>
        <w:pStyle w:val="Prrafodelista"/>
        <w:numPr>
          <w:ilvl w:val="0"/>
          <w:numId w:val="34"/>
        </w:numPr>
      </w:pPr>
      <w:r>
        <w:t>Actas</w:t>
      </w:r>
    </w:p>
    <w:p w:rsidR="00FE176B" w:rsidRDefault="00FE176B" w:rsidP="00FE176B">
      <w:pPr>
        <w:pStyle w:val="Prrafodelista"/>
        <w:numPr>
          <w:ilvl w:val="0"/>
          <w:numId w:val="34"/>
        </w:numPr>
      </w:pPr>
      <w:r>
        <w:t>Calendarios</w:t>
      </w:r>
    </w:p>
    <w:p w:rsidR="00FE176B" w:rsidRDefault="00FE176B" w:rsidP="00FE176B">
      <w:pPr>
        <w:pStyle w:val="Prrafodelista"/>
        <w:numPr>
          <w:ilvl w:val="0"/>
          <w:numId w:val="34"/>
        </w:numPr>
      </w:pPr>
      <w:r>
        <w:t>Coste por Jugador</w:t>
      </w:r>
      <w:r w:rsidR="00615065">
        <w:t xml:space="preserve"> </w:t>
      </w:r>
    </w:p>
    <w:p w:rsidR="00FE176B" w:rsidRDefault="00FE176B" w:rsidP="00FE176B">
      <w:pPr>
        <w:pStyle w:val="Prrafodelista"/>
        <w:numPr>
          <w:ilvl w:val="0"/>
          <w:numId w:val="34"/>
        </w:numPr>
      </w:pPr>
      <w:r>
        <w:t>Informes Ca</w:t>
      </w:r>
      <w:r w:rsidR="00615065">
        <w:t>mpeonatos y concentraciones</w:t>
      </w:r>
      <w:r>
        <w:t>.</w:t>
      </w:r>
    </w:p>
    <w:p w:rsidR="00FE176B" w:rsidRDefault="001874DA" w:rsidP="00FE176B">
      <w:pPr>
        <w:pStyle w:val="Prrafodelista"/>
        <w:numPr>
          <w:ilvl w:val="0"/>
          <w:numId w:val="34"/>
        </w:numPr>
      </w:pPr>
      <w:r>
        <w:t>Memorias</w:t>
      </w:r>
      <w:r w:rsidR="00615065">
        <w:t>.</w:t>
      </w:r>
    </w:p>
    <w:p w:rsidR="00615065" w:rsidRPr="001622C1" w:rsidRDefault="00615065" w:rsidP="00FE176B">
      <w:pPr>
        <w:pStyle w:val="Prrafodelista"/>
        <w:numPr>
          <w:ilvl w:val="0"/>
          <w:numId w:val="34"/>
        </w:numPr>
      </w:pPr>
      <w:r w:rsidRPr="001622C1">
        <w:t>Presupuesto</w:t>
      </w:r>
      <w:r w:rsidR="001622C1" w:rsidRPr="001622C1">
        <w:t>s</w:t>
      </w:r>
    </w:p>
    <w:p w:rsidR="00615065" w:rsidRDefault="00615065" w:rsidP="00FE176B">
      <w:pPr>
        <w:pStyle w:val="Prrafodelista"/>
        <w:numPr>
          <w:ilvl w:val="0"/>
          <w:numId w:val="34"/>
        </w:numPr>
      </w:pPr>
      <w:r>
        <w:t>Proyecto Deportivo</w:t>
      </w:r>
      <w:r w:rsidR="00F21C6B">
        <w:t xml:space="preserve"> </w:t>
      </w:r>
    </w:p>
    <w:p w:rsidR="00615065" w:rsidRDefault="00615065" w:rsidP="00FE176B">
      <w:pPr>
        <w:pStyle w:val="Prrafodelista"/>
        <w:numPr>
          <w:ilvl w:val="0"/>
          <w:numId w:val="34"/>
        </w:numPr>
      </w:pPr>
      <w:r>
        <w:t>Rankings</w:t>
      </w:r>
    </w:p>
    <w:p w:rsidR="00615065" w:rsidRDefault="00615065" w:rsidP="00FE176B">
      <w:pPr>
        <w:pStyle w:val="Prrafodelista"/>
        <w:numPr>
          <w:ilvl w:val="0"/>
          <w:numId w:val="34"/>
        </w:numPr>
      </w:pPr>
      <w:r>
        <w:t>Reglamentos</w:t>
      </w:r>
    </w:p>
    <w:p w:rsidR="00E42304" w:rsidRDefault="00E42304" w:rsidP="00E42304">
      <w:pPr>
        <w:pStyle w:val="Prrafodelista"/>
        <w:ind w:left="360"/>
      </w:pPr>
    </w:p>
    <w:p w:rsidR="00A71241" w:rsidRDefault="00A71241" w:rsidP="00A71241">
      <w:pPr>
        <w:pStyle w:val="Prrafodelista"/>
        <w:numPr>
          <w:ilvl w:val="0"/>
          <w:numId w:val="36"/>
        </w:numPr>
      </w:pPr>
      <w:r>
        <w:t>Información Privada Departamento de Formación</w:t>
      </w:r>
    </w:p>
    <w:p w:rsidR="00A71241" w:rsidRDefault="00917AA3" w:rsidP="00917AA3">
      <w:pPr>
        <w:ind w:left="360"/>
      </w:pPr>
      <w:r>
        <w:t xml:space="preserve">Documentación intranet: </w:t>
      </w:r>
      <w:hyperlink r:id="rId45" w:history="1">
        <w:r w:rsidR="00A71241" w:rsidRPr="00A71241">
          <w:t>Real Federación Española de Golf</w:t>
        </w:r>
      </w:hyperlink>
      <w:r w:rsidR="00A71241" w:rsidRPr="00A71241">
        <w:t xml:space="preserve"> &gt; </w:t>
      </w:r>
      <w:hyperlink r:id="rId46" w:history="1">
        <w:proofErr w:type="spellStart"/>
        <w:r w:rsidR="00A71241" w:rsidRPr="00A71241">
          <w:t>ArtículosDocumento</w:t>
        </w:r>
        <w:proofErr w:type="spellEnd"/>
      </w:hyperlink>
      <w:r w:rsidR="00A71241" w:rsidRPr="00A71241">
        <w:t xml:space="preserve"> &gt; DEPT. FORMACION</w:t>
      </w:r>
    </w:p>
    <w:p w:rsidR="00836799" w:rsidRDefault="00836799" w:rsidP="00917AA3">
      <w:pPr>
        <w:ind w:left="360"/>
      </w:pPr>
      <w:r>
        <w:t>Acceso a todas las carpetas que este departamento vaya generando.</w:t>
      </w:r>
    </w:p>
    <w:p w:rsidR="00C069D5" w:rsidRDefault="00C069D5" w:rsidP="00917AA3">
      <w:pPr>
        <w:pStyle w:val="Prrafodelista"/>
        <w:numPr>
          <w:ilvl w:val="0"/>
          <w:numId w:val="34"/>
        </w:numPr>
      </w:pPr>
      <w:r>
        <w:t>Técnicos Deportivos</w:t>
      </w:r>
    </w:p>
    <w:p w:rsidR="00C069D5" w:rsidRDefault="00C069D5" w:rsidP="00917AA3">
      <w:pPr>
        <w:pStyle w:val="Prrafodelista"/>
        <w:numPr>
          <w:ilvl w:val="0"/>
          <w:numId w:val="34"/>
        </w:numPr>
      </w:pPr>
      <w:r>
        <w:t>Cursos Monográficos</w:t>
      </w:r>
    </w:p>
    <w:p w:rsidR="00C069D5" w:rsidRDefault="00C069D5" w:rsidP="00917AA3">
      <w:pPr>
        <w:pStyle w:val="Prrafodelista"/>
        <w:numPr>
          <w:ilvl w:val="0"/>
          <w:numId w:val="34"/>
        </w:numPr>
      </w:pPr>
      <w:r>
        <w:t>Cursos de Formación para FFAA</w:t>
      </w:r>
    </w:p>
    <w:p w:rsidR="00917AA3" w:rsidRDefault="00C069D5" w:rsidP="00917AA3">
      <w:pPr>
        <w:pStyle w:val="Prrafodelista"/>
        <w:numPr>
          <w:ilvl w:val="0"/>
          <w:numId w:val="34"/>
        </w:numPr>
      </w:pPr>
      <w:r>
        <w:t>Documentación CSD. Decreto.</w:t>
      </w:r>
    </w:p>
    <w:p w:rsidR="00917AA3" w:rsidRDefault="00917AA3" w:rsidP="00917AA3">
      <w:pPr>
        <w:pStyle w:val="Prrafodelista"/>
        <w:numPr>
          <w:ilvl w:val="0"/>
          <w:numId w:val="34"/>
        </w:numPr>
      </w:pPr>
      <w:r>
        <w:t>Otros Formación</w:t>
      </w:r>
    </w:p>
    <w:p w:rsidR="00917AA3" w:rsidRDefault="00917AA3" w:rsidP="00917AA3">
      <w:pPr>
        <w:pStyle w:val="Prrafodelista"/>
        <w:numPr>
          <w:ilvl w:val="1"/>
          <w:numId w:val="34"/>
        </w:numPr>
      </w:pPr>
      <w:r>
        <w:t xml:space="preserve">Club manager </w:t>
      </w:r>
      <w:proofErr w:type="spellStart"/>
      <w:r>
        <w:t>Spain</w:t>
      </w:r>
      <w:proofErr w:type="spellEnd"/>
      <w:r>
        <w:t xml:space="preserve"> (subcarpeta)</w:t>
      </w:r>
    </w:p>
    <w:p w:rsidR="00917AA3" w:rsidRDefault="00917AA3" w:rsidP="00917AA3">
      <w:pPr>
        <w:pStyle w:val="Prrafodelista"/>
        <w:numPr>
          <w:ilvl w:val="1"/>
          <w:numId w:val="34"/>
        </w:numPr>
      </w:pPr>
      <w:r>
        <w:t>Curso de capitanes (subcarpeta)</w:t>
      </w:r>
    </w:p>
    <w:p w:rsidR="00917AA3" w:rsidRDefault="00917AA3" w:rsidP="00917AA3">
      <w:pPr>
        <w:pStyle w:val="Prrafodelista"/>
        <w:numPr>
          <w:ilvl w:val="0"/>
          <w:numId w:val="34"/>
        </w:numPr>
      </w:pPr>
      <w:r>
        <w:t>TPI</w:t>
      </w:r>
    </w:p>
    <w:p w:rsidR="00A71241" w:rsidRPr="00E42304" w:rsidRDefault="00A71241" w:rsidP="00E42304">
      <w:pPr>
        <w:pStyle w:val="Prrafodelista"/>
        <w:ind w:left="360"/>
      </w:pPr>
    </w:p>
    <w:sectPr w:rsidR="00A71241" w:rsidRPr="00E42304" w:rsidSect="00D04107">
      <w:headerReference w:type="default" r:id="rId47"/>
      <w:footerReference w:type="default" r:id="rId48"/>
      <w:pgSz w:w="11906" w:h="16838"/>
      <w:pgMar w:top="829" w:right="1274" w:bottom="851" w:left="1276"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38F5" w:rsidRDefault="008E38F5" w:rsidP="0012384D">
      <w:pPr>
        <w:spacing w:after="0" w:line="240" w:lineRule="auto"/>
      </w:pPr>
      <w:r>
        <w:separator/>
      </w:r>
    </w:p>
  </w:endnote>
  <w:endnote w:type="continuationSeparator" w:id="0">
    <w:p w:rsidR="008E38F5" w:rsidRDefault="008E38F5" w:rsidP="00123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B32" w:rsidRDefault="00B25B32" w:rsidP="00464B9A">
    <w:pPr>
      <w:pStyle w:val="Piedepgina"/>
      <w:tabs>
        <w:tab w:val="center" w:pos="4678"/>
        <w:tab w:val="right" w:pos="9356"/>
      </w:tabs>
    </w:pPr>
    <w:r>
      <w:t>Información Deportiva Relevante</w:t>
    </w:r>
    <w:r>
      <w:tab/>
    </w:r>
    <w:r>
      <w:tab/>
    </w:r>
    <w:sdt>
      <w:sdtPr>
        <w:id w:val="180172503"/>
        <w:docPartObj>
          <w:docPartGallery w:val="Page Numbers (Bottom of Page)"/>
          <w:docPartUnique/>
        </w:docPartObj>
      </w:sdtPr>
      <w:sdtContent>
        <w:r>
          <w:fldChar w:fldCharType="begin"/>
        </w:r>
        <w:r>
          <w:instrText>PAGE   \* MERGEFORMAT</w:instrText>
        </w:r>
        <w:r>
          <w:fldChar w:fldCharType="separate"/>
        </w:r>
        <w:r w:rsidR="001874DA">
          <w:rPr>
            <w:noProof/>
          </w:rPr>
          <w:t>1</w:t>
        </w:r>
        <w:r>
          <w:fldChar w:fldCharType="end"/>
        </w:r>
      </w:sdtContent>
    </w:sdt>
    <w:r>
      <w:tab/>
      <w:t>21/01/2013</w:t>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38F5" w:rsidRDefault="008E38F5" w:rsidP="0012384D">
      <w:pPr>
        <w:spacing w:after="0" w:line="240" w:lineRule="auto"/>
      </w:pPr>
      <w:r>
        <w:separator/>
      </w:r>
    </w:p>
  </w:footnote>
  <w:footnote w:type="continuationSeparator" w:id="0">
    <w:p w:rsidR="008E38F5" w:rsidRDefault="008E38F5" w:rsidP="001238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B32" w:rsidRDefault="00B25B32" w:rsidP="0012384D">
    <w:pPr>
      <w:pStyle w:val="Encabezado"/>
      <w:jc w:val="center"/>
    </w:pPr>
    <w:bookmarkStart w:id="1" w:name="OLE_LINK1"/>
    <w:r>
      <w:rPr>
        <w:noProof/>
        <w:lang w:eastAsia="es-ES"/>
      </w:rPr>
      <w:drawing>
        <wp:inline distT="0" distB="0" distL="0" distR="0" wp14:anchorId="2400E175" wp14:editId="50D61A8C">
          <wp:extent cx="657456" cy="714666"/>
          <wp:effectExtent l="0" t="0" r="0" b="952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F_RFEG_BAJA_RGB.jpg"/>
                  <pic:cNvPicPr/>
                </pic:nvPicPr>
                <pic:blipFill>
                  <a:blip r:embed="rId1">
                    <a:extLst>
                      <a:ext uri="{28A0092B-C50C-407E-A947-70E740481C1C}">
                        <a14:useLocalDpi xmlns:a14="http://schemas.microsoft.com/office/drawing/2010/main" val="0"/>
                      </a:ext>
                    </a:extLst>
                  </a:blip>
                  <a:stretch>
                    <a:fillRect/>
                  </a:stretch>
                </pic:blipFill>
                <pic:spPr>
                  <a:xfrm>
                    <a:off x="0" y="0"/>
                    <a:ext cx="665138" cy="723016"/>
                  </a:xfrm>
                  <a:prstGeom prst="rect">
                    <a:avLst/>
                  </a:prstGeom>
                </pic:spPr>
              </pic:pic>
            </a:graphicData>
          </a:graphic>
        </wp:inline>
      </w:drawing>
    </w:r>
  </w:p>
  <w:p w:rsidR="00B25B32" w:rsidRPr="007D0F6B" w:rsidRDefault="00B25B32" w:rsidP="0012384D">
    <w:pPr>
      <w:pStyle w:val="Encabezado"/>
      <w:jc w:val="center"/>
      <w:rPr>
        <w:rFonts w:ascii="Gill Sans MT" w:hAnsi="Gill Sans MT"/>
        <w:b/>
        <w:color w:val="1F497D" w:themeColor="text2"/>
        <w:sz w:val="8"/>
        <w:szCs w:val="8"/>
      </w:rPr>
    </w:pPr>
  </w:p>
  <w:p w:rsidR="00B25B32" w:rsidRDefault="00B25B32" w:rsidP="0012384D">
    <w:pPr>
      <w:pStyle w:val="Encabezado"/>
      <w:jc w:val="center"/>
      <w:rPr>
        <w:rFonts w:ascii="Gill Sans MT" w:hAnsi="Gill Sans MT"/>
        <w:b/>
        <w:color w:val="1F497D" w:themeColor="text2"/>
        <w:sz w:val="16"/>
        <w:szCs w:val="16"/>
      </w:rPr>
    </w:pPr>
    <w:r>
      <w:rPr>
        <w:rFonts w:ascii="Gill Sans MT" w:hAnsi="Gill Sans MT"/>
        <w:b/>
        <w:color w:val="1F497D" w:themeColor="text2"/>
        <w:sz w:val="16"/>
        <w:szCs w:val="16"/>
      </w:rPr>
      <w:t>REAL FEDERACIÓN ESPAÑOLA DE GOLF</w:t>
    </w:r>
  </w:p>
  <w:bookmarkEnd w:id="1"/>
  <w:p w:rsidR="00B25B32" w:rsidRPr="008F497A" w:rsidRDefault="00B25B32" w:rsidP="008F497A">
    <w:pPr>
      <w:pStyle w:val="Encabezado"/>
      <w:jc w:val="center"/>
      <w:rPr>
        <w:rFonts w:ascii="Gill Sans MT" w:hAnsi="Gill Sans MT"/>
        <w:b/>
        <w:color w:val="1F497D" w:themeColor="text2"/>
        <w:sz w:val="16"/>
        <w:szCs w:val="16"/>
      </w:rPr>
    </w:pPr>
    <w:r w:rsidRPr="008F497A">
      <w:rPr>
        <w:rFonts w:ascii="Gill Sans MT" w:hAnsi="Gill Sans MT"/>
        <w:b/>
        <w:color w:val="1F497D" w:themeColor="text2"/>
        <w:sz w:val="16"/>
        <w:szCs w:val="16"/>
      </w:rPr>
      <w:t>Secretaría Técnica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71399"/>
    <w:multiLevelType w:val="hybridMultilevel"/>
    <w:tmpl w:val="B360DB98"/>
    <w:lvl w:ilvl="0" w:tplc="36B060B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1BF2E8D"/>
    <w:multiLevelType w:val="hybridMultilevel"/>
    <w:tmpl w:val="0D32B8C2"/>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8C93A41"/>
    <w:multiLevelType w:val="hybridMultilevel"/>
    <w:tmpl w:val="FBB270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92B68C1"/>
    <w:multiLevelType w:val="hybridMultilevel"/>
    <w:tmpl w:val="053661F8"/>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nsid w:val="0B9D3F28"/>
    <w:multiLevelType w:val="hybridMultilevel"/>
    <w:tmpl w:val="42927100"/>
    <w:lvl w:ilvl="0" w:tplc="324E58AE">
      <w:start w:val="8870"/>
      <w:numFmt w:val="bullet"/>
      <w:lvlText w:val="-"/>
      <w:lvlJc w:val="left"/>
      <w:pPr>
        <w:ind w:left="1080" w:hanging="360"/>
      </w:pPr>
      <w:rPr>
        <w:rFonts w:ascii="Calibri" w:eastAsia="Calibri" w:hAnsi="Calibri"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nsid w:val="0D7E561B"/>
    <w:multiLevelType w:val="hybridMultilevel"/>
    <w:tmpl w:val="19C8786C"/>
    <w:lvl w:ilvl="0" w:tplc="324E58AE">
      <w:start w:val="8870"/>
      <w:numFmt w:val="bullet"/>
      <w:lvlText w:val="-"/>
      <w:lvlJc w:val="left"/>
      <w:pPr>
        <w:ind w:left="1080" w:hanging="360"/>
      </w:pPr>
      <w:rPr>
        <w:rFonts w:ascii="Calibri" w:eastAsia="Calibri" w:hAnsi="Calibri"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
    <w:nsid w:val="12A16965"/>
    <w:multiLevelType w:val="hybridMultilevel"/>
    <w:tmpl w:val="3CA4AA7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7">
    <w:nsid w:val="14A82E7C"/>
    <w:multiLevelType w:val="hybridMultilevel"/>
    <w:tmpl w:val="87FC3DC0"/>
    <w:lvl w:ilvl="0" w:tplc="324E58AE">
      <w:start w:val="8870"/>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17C76E91"/>
    <w:multiLevelType w:val="hybridMultilevel"/>
    <w:tmpl w:val="E230D36C"/>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9">
    <w:nsid w:val="17FB2B31"/>
    <w:multiLevelType w:val="hybridMultilevel"/>
    <w:tmpl w:val="7996FDEE"/>
    <w:lvl w:ilvl="0" w:tplc="700C04CA">
      <w:start w:val="1"/>
      <w:numFmt w:val="bullet"/>
      <w:lvlText w:val=""/>
      <w:lvlJc w:val="left"/>
      <w:pPr>
        <w:ind w:left="360" w:hanging="360"/>
      </w:pPr>
      <w:rPr>
        <w:rFonts w:ascii="Symbol" w:hAnsi="Symbol" w:hint="default"/>
        <w:sz w:val="14"/>
        <w:szCs w:val="14"/>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nsid w:val="18A10A62"/>
    <w:multiLevelType w:val="hybridMultilevel"/>
    <w:tmpl w:val="225EFA8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196030C9"/>
    <w:multiLevelType w:val="hybridMultilevel"/>
    <w:tmpl w:val="B8D8B68A"/>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2">
    <w:nsid w:val="1D6A202E"/>
    <w:multiLevelType w:val="hybridMultilevel"/>
    <w:tmpl w:val="C1321E1C"/>
    <w:lvl w:ilvl="0" w:tplc="0C0A000F">
      <w:start w:val="1"/>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13">
    <w:nsid w:val="209E7ECC"/>
    <w:multiLevelType w:val="hybridMultilevel"/>
    <w:tmpl w:val="752A43F8"/>
    <w:lvl w:ilvl="0" w:tplc="0C0A0003">
      <w:start w:val="1"/>
      <w:numFmt w:val="bullet"/>
      <w:lvlText w:val="o"/>
      <w:lvlJc w:val="left"/>
      <w:pPr>
        <w:ind w:left="2224" w:hanging="360"/>
      </w:pPr>
      <w:rPr>
        <w:rFonts w:ascii="Courier New" w:hAnsi="Courier New" w:cs="Courier New" w:hint="default"/>
      </w:rPr>
    </w:lvl>
    <w:lvl w:ilvl="1" w:tplc="0C0A0003" w:tentative="1">
      <w:start w:val="1"/>
      <w:numFmt w:val="bullet"/>
      <w:lvlText w:val="o"/>
      <w:lvlJc w:val="left"/>
      <w:pPr>
        <w:ind w:left="2944" w:hanging="360"/>
      </w:pPr>
      <w:rPr>
        <w:rFonts w:ascii="Courier New" w:hAnsi="Courier New" w:cs="Courier New" w:hint="default"/>
      </w:rPr>
    </w:lvl>
    <w:lvl w:ilvl="2" w:tplc="0C0A0005" w:tentative="1">
      <w:start w:val="1"/>
      <w:numFmt w:val="bullet"/>
      <w:lvlText w:val=""/>
      <w:lvlJc w:val="left"/>
      <w:pPr>
        <w:ind w:left="3664" w:hanging="360"/>
      </w:pPr>
      <w:rPr>
        <w:rFonts w:ascii="Wingdings" w:hAnsi="Wingdings" w:hint="default"/>
      </w:rPr>
    </w:lvl>
    <w:lvl w:ilvl="3" w:tplc="0C0A0001" w:tentative="1">
      <w:start w:val="1"/>
      <w:numFmt w:val="bullet"/>
      <w:lvlText w:val=""/>
      <w:lvlJc w:val="left"/>
      <w:pPr>
        <w:ind w:left="4384" w:hanging="360"/>
      </w:pPr>
      <w:rPr>
        <w:rFonts w:ascii="Symbol" w:hAnsi="Symbol" w:hint="default"/>
      </w:rPr>
    </w:lvl>
    <w:lvl w:ilvl="4" w:tplc="0C0A0003" w:tentative="1">
      <w:start w:val="1"/>
      <w:numFmt w:val="bullet"/>
      <w:lvlText w:val="o"/>
      <w:lvlJc w:val="left"/>
      <w:pPr>
        <w:ind w:left="5104" w:hanging="360"/>
      </w:pPr>
      <w:rPr>
        <w:rFonts w:ascii="Courier New" w:hAnsi="Courier New" w:cs="Courier New" w:hint="default"/>
      </w:rPr>
    </w:lvl>
    <w:lvl w:ilvl="5" w:tplc="0C0A0005" w:tentative="1">
      <w:start w:val="1"/>
      <w:numFmt w:val="bullet"/>
      <w:lvlText w:val=""/>
      <w:lvlJc w:val="left"/>
      <w:pPr>
        <w:ind w:left="5824" w:hanging="360"/>
      </w:pPr>
      <w:rPr>
        <w:rFonts w:ascii="Wingdings" w:hAnsi="Wingdings" w:hint="default"/>
      </w:rPr>
    </w:lvl>
    <w:lvl w:ilvl="6" w:tplc="0C0A0001" w:tentative="1">
      <w:start w:val="1"/>
      <w:numFmt w:val="bullet"/>
      <w:lvlText w:val=""/>
      <w:lvlJc w:val="left"/>
      <w:pPr>
        <w:ind w:left="6544" w:hanging="360"/>
      </w:pPr>
      <w:rPr>
        <w:rFonts w:ascii="Symbol" w:hAnsi="Symbol" w:hint="default"/>
      </w:rPr>
    </w:lvl>
    <w:lvl w:ilvl="7" w:tplc="0C0A0003" w:tentative="1">
      <w:start w:val="1"/>
      <w:numFmt w:val="bullet"/>
      <w:lvlText w:val="o"/>
      <w:lvlJc w:val="left"/>
      <w:pPr>
        <w:ind w:left="7264" w:hanging="360"/>
      </w:pPr>
      <w:rPr>
        <w:rFonts w:ascii="Courier New" w:hAnsi="Courier New" w:cs="Courier New" w:hint="default"/>
      </w:rPr>
    </w:lvl>
    <w:lvl w:ilvl="8" w:tplc="0C0A0005" w:tentative="1">
      <w:start w:val="1"/>
      <w:numFmt w:val="bullet"/>
      <w:lvlText w:val=""/>
      <w:lvlJc w:val="left"/>
      <w:pPr>
        <w:ind w:left="7984" w:hanging="360"/>
      </w:pPr>
      <w:rPr>
        <w:rFonts w:ascii="Wingdings" w:hAnsi="Wingdings" w:hint="default"/>
      </w:rPr>
    </w:lvl>
  </w:abstractNum>
  <w:abstractNum w:abstractNumId="14">
    <w:nsid w:val="220667EA"/>
    <w:multiLevelType w:val="hybridMultilevel"/>
    <w:tmpl w:val="AC42E05E"/>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5">
    <w:nsid w:val="253F23BC"/>
    <w:multiLevelType w:val="hybridMultilevel"/>
    <w:tmpl w:val="3BF45A84"/>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25EA4904"/>
    <w:multiLevelType w:val="hybridMultilevel"/>
    <w:tmpl w:val="6994C6D2"/>
    <w:lvl w:ilvl="0" w:tplc="3282EC26">
      <w:start w:val="1"/>
      <w:numFmt w:val="bullet"/>
      <w:lvlText w:val="-"/>
      <w:lvlJc w:val="left"/>
      <w:pPr>
        <w:ind w:left="786" w:hanging="360"/>
      </w:pPr>
      <w:rPr>
        <w:rFonts w:ascii="Courier New" w:hAnsi="Courier New"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290C5AB4"/>
    <w:multiLevelType w:val="hybridMultilevel"/>
    <w:tmpl w:val="C7D848A4"/>
    <w:lvl w:ilvl="0" w:tplc="700C04CA">
      <w:start w:val="1"/>
      <w:numFmt w:val="bullet"/>
      <w:lvlText w:val=""/>
      <w:lvlJc w:val="left"/>
      <w:pPr>
        <w:ind w:left="720" w:hanging="360"/>
      </w:pPr>
      <w:rPr>
        <w:rFonts w:ascii="Symbol" w:hAnsi="Symbol" w:hint="default"/>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2E570B52"/>
    <w:multiLevelType w:val="hybridMultilevel"/>
    <w:tmpl w:val="0FA6CB20"/>
    <w:lvl w:ilvl="0" w:tplc="0C0A0001">
      <w:start w:val="1"/>
      <w:numFmt w:val="bullet"/>
      <w:lvlText w:val=""/>
      <w:lvlJc w:val="left"/>
      <w:pPr>
        <w:ind w:left="1778" w:hanging="360"/>
      </w:pPr>
      <w:rPr>
        <w:rFonts w:ascii="Symbol" w:hAnsi="Symbol"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19">
    <w:nsid w:val="30F7219D"/>
    <w:multiLevelType w:val="hybridMultilevel"/>
    <w:tmpl w:val="6E3444F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321D31A3"/>
    <w:multiLevelType w:val="hybridMultilevel"/>
    <w:tmpl w:val="E432EA04"/>
    <w:lvl w:ilvl="0" w:tplc="A7CCB164">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1">
    <w:nsid w:val="38915ACA"/>
    <w:multiLevelType w:val="hybridMultilevel"/>
    <w:tmpl w:val="C57CBCEC"/>
    <w:lvl w:ilvl="0" w:tplc="036CB2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3FAA23DD"/>
    <w:multiLevelType w:val="hybridMultilevel"/>
    <w:tmpl w:val="D80CF860"/>
    <w:lvl w:ilvl="0" w:tplc="A2320A78">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3">
    <w:nsid w:val="4097250C"/>
    <w:multiLevelType w:val="hybridMultilevel"/>
    <w:tmpl w:val="862CEF66"/>
    <w:lvl w:ilvl="0" w:tplc="C01C7AA0">
      <w:start w:val="1"/>
      <w:numFmt w:val="bullet"/>
      <w:lvlText w:val=""/>
      <w:lvlJc w:val="left"/>
      <w:pPr>
        <w:ind w:left="720" w:hanging="360"/>
      </w:pPr>
      <w:rPr>
        <w:rFonts w:ascii="Symbol" w:hAnsi="Symbol" w:cs="Symbol" w:hint="default"/>
        <w:color w:val="auto"/>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43217E1F"/>
    <w:multiLevelType w:val="hybridMultilevel"/>
    <w:tmpl w:val="5E6E32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448275B9"/>
    <w:multiLevelType w:val="hybridMultilevel"/>
    <w:tmpl w:val="E102C07A"/>
    <w:lvl w:ilvl="0" w:tplc="74E8871C">
      <w:start w:val="1"/>
      <w:numFmt w:val="upperRoman"/>
      <w:lvlText w:val="%1."/>
      <w:lvlJc w:val="left"/>
      <w:pPr>
        <w:ind w:left="720" w:hanging="720"/>
      </w:pPr>
      <w:rPr>
        <w:rFonts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6">
    <w:nsid w:val="44A0735F"/>
    <w:multiLevelType w:val="hybridMultilevel"/>
    <w:tmpl w:val="C30A0B3C"/>
    <w:lvl w:ilvl="0" w:tplc="3282EC26">
      <w:start w:val="1"/>
      <w:numFmt w:val="bullet"/>
      <w:lvlText w:val="-"/>
      <w:lvlJc w:val="left"/>
      <w:pPr>
        <w:ind w:left="1146" w:hanging="360"/>
      </w:pPr>
      <w:rPr>
        <w:rFonts w:ascii="Courier New" w:hAnsi="Courier New"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7">
    <w:nsid w:val="451B53C8"/>
    <w:multiLevelType w:val="hybridMultilevel"/>
    <w:tmpl w:val="EDDA462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4AB2620B"/>
    <w:multiLevelType w:val="hybridMultilevel"/>
    <w:tmpl w:val="73F602A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nsid w:val="4B331E1B"/>
    <w:multiLevelType w:val="hybridMultilevel"/>
    <w:tmpl w:val="350C8F6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0">
    <w:nsid w:val="4DA50AA0"/>
    <w:multiLevelType w:val="hybridMultilevel"/>
    <w:tmpl w:val="896A401C"/>
    <w:lvl w:ilvl="0" w:tplc="4ED0166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nsid w:val="50C607E8"/>
    <w:multiLevelType w:val="hybridMultilevel"/>
    <w:tmpl w:val="06BA4ED2"/>
    <w:lvl w:ilvl="0" w:tplc="FD9AC854">
      <w:numFmt w:val="bullet"/>
      <w:lvlText w:val="-"/>
      <w:lvlJc w:val="left"/>
      <w:pPr>
        <w:ind w:left="177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nsid w:val="6002682B"/>
    <w:multiLevelType w:val="hybridMultilevel"/>
    <w:tmpl w:val="0C5206B6"/>
    <w:lvl w:ilvl="0" w:tplc="3282EC26">
      <w:start w:val="1"/>
      <w:numFmt w:val="bullet"/>
      <w:lvlText w:val="-"/>
      <w:lvlJc w:val="left"/>
      <w:pPr>
        <w:ind w:left="1146" w:hanging="360"/>
      </w:pPr>
      <w:rPr>
        <w:rFonts w:ascii="Courier New" w:hAnsi="Courier New"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33">
    <w:nsid w:val="602003CD"/>
    <w:multiLevelType w:val="hybridMultilevel"/>
    <w:tmpl w:val="B70A9E1A"/>
    <w:lvl w:ilvl="0" w:tplc="FD9AC854">
      <w:numFmt w:val="bullet"/>
      <w:lvlText w:val="-"/>
      <w:lvlJc w:val="left"/>
      <w:pPr>
        <w:ind w:left="1770" w:hanging="360"/>
      </w:pPr>
      <w:rPr>
        <w:rFonts w:ascii="Calibri" w:eastAsia="Calibri" w:hAnsi="Calibri" w:cs="Calibri" w:hint="default"/>
      </w:rPr>
    </w:lvl>
    <w:lvl w:ilvl="1" w:tplc="0C0A0003" w:tentative="1">
      <w:start w:val="1"/>
      <w:numFmt w:val="bullet"/>
      <w:lvlText w:val="o"/>
      <w:lvlJc w:val="left"/>
      <w:pPr>
        <w:ind w:left="2490" w:hanging="360"/>
      </w:pPr>
      <w:rPr>
        <w:rFonts w:ascii="Courier New" w:hAnsi="Courier New" w:cs="Courier New" w:hint="default"/>
      </w:rPr>
    </w:lvl>
    <w:lvl w:ilvl="2" w:tplc="0C0A0005" w:tentative="1">
      <w:start w:val="1"/>
      <w:numFmt w:val="bullet"/>
      <w:lvlText w:val=""/>
      <w:lvlJc w:val="left"/>
      <w:pPr>
        <w:ind w:left="3210" w:hanging="360"/>
      </w:pPr>
      <w:rPr>
        <w:rFonts w:ascii="Wingdings" w:hAnsi="Wingdings" w:hint="default"/>
      </w:rPr>
    </w:lvl>
    <w:lvl w:ilvl="3" w:tplc="0C0A0001" w:tentative="1">
      <w:start w:val="1"/>
      <w:numFmt w:val="bullet"/>
      <w:lvlText w:val=""/>
      <w:lvlJc w:val="left"/>
      <w:pPr>
        <w:ind w:left="3930" w:hanging="360"/>
      </w:pPr>
      <w:rPr>
        <w:rFonts w:ascii="Symbol" w:hAnsi="Symbol" w:hint="default"/>
      </w:rPr>
    </w:lvl>
    <w:lvl w:ilvl="4" w:tplc="0C0A0003" w:tentative="1">
      <w:start w:val="1"/>
      <w:numFmt w:val="bullet"/>
      <w:lvlText w:val="o"/>
      <w:lvlJc w:val="left"/>
      <w:pPr>
        <w:ind w:left="4650" w:hanging="360"/>
      </w:pPr>
      <w:rPr>
        <w:rFonts w:ascii="Courier New" w:hAnsi="Courier New" w:cs="Courier New" w:hint="default"/>
      </w:rPr>
    </w:lvl>
    <w:lvl w:ilvl="5" w:tplc="0C0A0005" w:tentative="1">
      <w:start w:val="1"/>
      <w:numFmt w:val="bullet"/>
      <w:lvlText w:val=""/>
      <w:lvlJc w:val="left"/>
      <w:pPr>
        <w:ind w:left="5370" w:hanging="360"/>
      </w:pPr>
      <w:rPr>
        <w:rFonts w:ascii="Wingdings" w:hAnsi="Wingdings" w:hint="default"/>
      </w:rPr>
    </w:lvl>
    <w:lvl w:ilvl="6" w:tplc="0C0A0001" w:tentative="1">
      <w:start w:val="1"/>
      <w:numFmt w:val="bullet"/>
      <w:lvlText w:val=""/>
      <w:lvlJc w:val="left"/>
      <w:pPr>
        <w:ind w:left="6090" w:hanging="360"/>
      </w:pPr>
      <w:rPr>
        <w:rFonts w:ascii="Symbol" w:hAnsi="Symbol" w:hint="default"/>
      </w:rPr>
    </w:lvl>
    <w:lvl w:ilvl="7" w:tplc="0C0A0003" w:tentative="1">
      <w:start w:val="1"/>
      <w:numFmt w:val="bullet"/>
      <w:lvlText w:val="o"/>
      <w:lvlJc w:val="left"/>
      <w:pPr>
        <w:ind w:left="6810" w:hanging="360"/>
      </w:pPr>
      <w:rPr>
        <w:rFonts w:ascii="Courier New" w:hAnsi="Courier New" w:cs="Courier New" w:hint="default"/>
      </w:rPr>
    </w:lvl>
    <w:lvl w:ilvl="8" w:tplc="0C0A0005" w:tentative="1">
      <w:start w:val="1"/>
      <w:numFmt w:val="bullet"/>
      <w:lvlText w:val=""/>
      <w:lvlJc w:val="left"/>
      <w:pPr>
        <w:ind w:left="7530" w:hanging="360"/>
      </w:pPr>
      <w:rPr>
        <w:rFonts w:ascii="Wingdings" w:hAnsi="Wingdings" w:hint="default"/>
      </w:rPr>
    </w:lvl>
  </w:abstractNum>
  <w:abstractNum w:abstractNumId="34">
    <w:nsid w:val="62D43D81"/>
    <w:multiLevelType w:val="hybridMultilevel"/>
    <w:tmpl w:val="788CF436"/>
    <w:lvl w:ilvl="0" w:tplc="0C0A0001">
      <w:start w:val="1"/>
      <w:numFmt w:val="bullet"/>
      <w:lvlText w:val=""/>
      <w:lvlJc w:val="left"/>
      <w:pPr>
        <w:ind w:left="1069" w:hanging="360"/>
      </w:pPr>
      <w:rPr>
        <w:rFonts w:ascii="Symbol" w:hAnsi="Symbol"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35">
    <w:nsid w:val="67770D15"/>
    <w:multiLevelType w:val="hybridMultilevel"/>
    <w:tmpl w:val="C7FE04DA"/>
    <w:lvl w:ilvl="0" w:tplc="FBE62982">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6">
    <w:nsid w:val="6868304C"/>
    <w:multiLevelType w:val="hybridMultilevel"/>
    <w:tmpl w:val="B1D01DA8"/>
    <w:lvl w:ilvl="0" w:tplc="0C0A0001">
      <w:numFmt w:val="bullet"/>
      <w:lvlText w:val=""/>
      <w:lvlJc w:val="left"/>
      <w:pPr>
        <w:tabs>
          <w:tab w:val="num" w:pos="720"/>
        </w:tabs>
        <w:ind w:left="720" w:hanging="360"/>
      </w:pPr>
      <w:rPr>
        <w:rFonts w:ascii="Symbol" w:eastAsia="Times New Roman"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37">
    <w:nsid w:val="686951A8"/>
    <w:multiLevelType w:val="hybridMultilevel"/>
    <w:tmpl w:val="E676DF12"/>
    <w:lvl w:ilvl="0" w:tplc="0C0A0001">
      <w:start w:val="1"/>
      <w:numFmt w:val="bullet"/>
      <w:lvlText w:val=""/>
      <w:lvlJc w:val="left"/>
      <w:pPr>
        <w:ind w:left="177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nsid w:val="68D02F8B"/>
    <w:multiLevelType w:val="hybridMultilevel"/>
    <w:tmpl w:val="D2EC2ABC"/>
    <w:lvl w:ilvl="0" w:tplc="BF828FA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nsid w:val="71C03546"/>
    <w:multiLevelType w:val="hybridMultilevel"/>
    <w:tmpl w:val="0BC24DAA"/>
    <w:lvl w:ilvl="0" w:tplc="0C0A0003">
      <w:start w:val="1"/>
      <w:numFmt w:val="bullet"/>
      <w:lvlText w:val="o"/>
      <w:lvlJc w:val="left"/>
      <w:pPr>
        <w:ind w:left="767" w:hanging="360"/>
      </w:pPr>
      <w:rPr>
        <w:rFonts w:ascii="Courier New" w:hAnsi="Courier New" w:cs="Courier New" w:hint="default"/>
      </w:rPr>
    </w:lvl>
    <w:lvl w:ilvl="1" w:tplc="0C0A0003" w:tentative="1">
      <w:start w:val="1"/>
      <w:numFmt w:val="bullet"/>
      <w:lvlText w:val="o"/>
      <w:lvlJc w:val="left"/>
      <w:pPr>
        <w:ind w:left="1487" w:hanging="360"/>
      </w:pPr>
      <w:rPr>
        <w:rFonts w:ascii="Courier New" w:hAnsi="Courier New" w:cs="Courier New" w:hint="default"/>
      </w:rPr>
    </w:lvl>
    <w:lvl w:ilvl="2" w:tplc="0C0A0005" w:tentative="1">
      <w:start w:val="1"/>
      <w:numFmt w:val="bullet"/>
      <w:lvlText w:val=""/>
      <w:lvlJc w:val="left"/>
      <w:pPr>
        <w:ind w:left="2207" w:hanging="360"/>
      </w:pPr>
      <w:rPr>
        <w:rFonts w:ascii="Wingdings" w:hAnsi="Wingdings" w:hint="default"/>
      </w:rPr>
    </w:lvl>
    <w:lvl w:ilvl="3" w:tplc="0C0A0001" w:tentative="1">
      <w:start w:val="1"/>
      <w:numFmt w:val="bullet"/>
      <w:lvlText w:val=""/>
      <w:lvlJc w:val="left"/>
      <w:pPr>
        <w:ind w:left="2927" w:hanging="360"/>
      </w:pPr>
      <w:rPr>
        <w:rFonts w:ascii="Symbol" w:hAnsi="Symbol" w:hint="default"/>
      </w:rPr>
    </w:lvl>
    <w:lvl w:ilvl="4" w:tplc="0C0A0003" w:tentative="1">
      <w:start w:val="1"/>
      <w:numFmt w:val="bullet"/>
      <w:lvlText w:val="o"/>
      <w:lvlJc w:val="left"/>
      <w:pPr>
        <w:ind w:left="3647" w:hanging="360"/>
      </w:pPr>
      <w:rPr>
        <w:rFonts w:ascii="Courier New" w:hAnsi="Courier New" w:cs="Courier New" w:hint="default"/>
      </w:rPr>
    </w:lvl>
    <w:lvl w:ilvl="5" w:tplc="0C0A0005" w:tentative="1">
      <w:start w:val="1"/>
      <w:numFmt w:val="bullet"/>
      <w:lvlText w:val=""/>
      <w:lvlJc w:val="left"/>
      <w:pPr>
        <w:ind w:left="4367" w:hanging="360"/>
      </w:pPr>
      <w:rPr>
        <w:rFonts w:ascii="Wingdings" w:hAnsi="Wingdings" w:hint="default"/>
      </w:rPr>
    </w:lvl>
    <w:lvl w:ilvl="6" w:tplc="0C0A0001" w:tentative="1">
      <w:start w:val="1"/>
      <w:numFmt w:val="bullet"/>
      <w:lvlText w:val=""/>
      <w:lvlJc w:val="left"/>
      <w:pPr>
        <w:ind w:left="5087" w:hanging="360"/>
      </w:pPr>
      <w:rPr>
        <w:rFonts w:ascii="Symbol" w:hAnsi="Symbol" w:hint="default"/>
      </w:rPr>
    </w:lvl>
    <w:lvl w:ilvl="7" w:tplc="0C0A0003" w:tentative="1">
      <w:start w:val="1"/>
      <w:numFmt w:val="bullet"/>
      <w:lvlText w:val="o"/>
      <w:lvlJc w:val="left"/>
      <w:pPr>
        <w:ind w:left="5807" w:hanging="360"/>
      </w:pPr>
      <w:rPr>
        <w:rFonts w:ascii="Courier New" w:hAnsi="Courier New" w:cs="Courier New" w:hint="default"/>
      </w:rPr>
    </w:lvl>
    <w:lvl w:ilvl="8" w:tplc="0C0A0005" w:tentative="1">
      <w:start w:val="1"/>
      <w:numFmt w:val="bullet"/>
      <w:lvlText w:val=""/>
      <w:lvlJc w:val="left"/>
      <w:pPr>
        <w:ind w:left="6527" w:hanging="360"/>
      </w:pPr>
      <w:rPr>
        <w:rFonts w:ascii="Wingdings" w:hAnsi="Wingdings" w:hint="default"/>
      </w:rPr>
    </w:lvl>
  </w:abstractNum>
  <w:num w:numId="1">
    <w:abstractNumId w:val="11"/>
  </w:num>
  <w:num w:numId="2">
    <w:abstractNumId w:val="36"/>
  </w:num>
  <w:num w:numId="3">
    <w:abstractNumId w:val="17"/>
  </w:num>
  <w:num w:numId="4">
    <w:abstractNumId w:val="16"/>
  </w:num>
  <w:num w:numId="5">
    <w:abstractNumId w:val="23"/>
  </w:num>
  <w:num w:numId="6">
    <w:abstractNumId w:val="20"/>
  </w:num>
  <w:num w:numId="7">
    <w:abstractNumId w:val="9"/>
  </w:num>
  <w:num w:numId="8">
    <w:abstractNumId w:val="22"/>
  </w:num>
  <w:num w:numId="9">
    <w:abstractNumId w:val="35"/>
  </w:num>
  <w:num w:numId="10">
    <w:abstractNumId w:val="21"/>
  </w:num>
  <w:num w:numId="11">
    <w:abstractNumId w:val="30"/>
  </w:num>
  <w:num w:numId="12">
    <w:abstractNumId w:val="0"/>
  </w:num>
  <w:num w:numId="13">
    <w:abstractNumId w:val="38"/>
  </w:num>
  <w:num w:numId="14">
    <w:abstractNumId w:val="32"/>
  </w:num>
  <w:num w:numId="15">
    <w:abstractNumId w:val="26"/>
  </w:num>
  <w:num w:numId="16">
    <w:abstractNumId w:val="13"/>
  </w:num>
  <w:num w:numId="17">
    <w:abstractNumId w:val="25"/>
  </w:num>
  <w:num w:numId="18">
    <w:abstractNumId w:val="12"/>
  </w:num>
  <w:num w:numId="19">
    <w:abstractNumId w:val="33"/>
  </w:num>
  <w:num w:numId="20">
    <w:abstractNumId w:val="2"/>
  </w:num>
  <w:num w:numId="21">
    <w:abstractNumId w:val="24"/>
  </w:num>
  <w:num w:numId="22">
    <w:abstractNumId w:val="7"/>
  </w:num>
  <w:num w:numId="23">
    <w:abstractNumId w:val="4"/>
  </w:num>
  <w:num w:numId="24">
    <w:abstractNumId w:val="5"/>
  </w:num>
  <w:num w:numId="25">
    <w:abstractNumId w:val="6"/>
  </w:num>
  <w:num w:numId="26">
    <w:abstractNumId w:val="10"/>
  </w:num>
  <w:num w:numId="27">
    <w:abstractNumId w:val="31"/>
  </w:num>
  <w:num w:numId="28">
    <w:abstractNumId w:val="37"/>
  </w:num>
  <w:num w:numId="29">
    <w:abstractNumId w:val="14"/>
  </w:num>
  <w:num w:numId="30">
    <w:abstractNumId w:val="34"/>
  </w:num>
  <w:num w:numId="31">
    <w:abstractNumId w:val="8"/>
  </w:num>
  <w:num w:numId="32">
    <w:abstractNumId w:val="18"/>
  </w:num>
  <w:num w:numId="33">
    <w:abstractNumId w:val="19"/>
  </w:num>
  <w:num w:numId="34">
    <w:abstractNumId w:val="28"/>
  </w:num>
  <w:num w:numId="35">
    <w:abstractNumId w:val="39"/>
  </w:num>
  <w:num w:numId="36">
    <w:abstractNumId w:val="3"/>
  </w:num>
  <w:num w:numId="37">
    <w:abstractNumId w:val="27"/>
  </w:num>
  <w:num w:numId="38">
    <w:abstractNumId w:val="29"/>
  </w:num>
  <w:num w:numId="39">
    <w:abstractNumId w:val="1"/>
  </w:num>
  <w:num w:numId="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84D"/>
    <w:rsid w:val="0001267B"/>
    <w:rsid w:val="00023A77"/>
    <w:rsid w:val="00053175"/>
    <w:rsid w:val="0005333F"/>
    <w:rsid w:val="00062353"/>
    <w:rsid w:val="00074A29"/>
    <w:rsid w:val="000E31ED"/>
    <w:rsid w:val="0012384D"/>
    <w:rsid w:val="00137790"/>
    <w:rsid w:val="001622C1"/>
    <w:rsid w:val="001634BE"/>
    <w:rsid w:val="00166B20"/>
    <w:rsid w:val="001874DA"/>
    <w:rsid w:val="00192338"/>
    <w:rsid w:val="001C03B7"/>
    <w:rsid w:val="001E5E5D"/>
    <w:rsid w:val="001E5F03"/>
    <w:rsid w:val="001F2838"/>
    <w:rsid w:val="002767D0"/>
    <w:rsid w:val="002B1273"/>
    <w:rsid w:val="002C01DD"/>
    <w:rsid w:val="0030048E"/>
    <w:rsid w:val="003046BC"/>
    <w:rsid w:val="00322BE9"/>
    <w:rsid w:val="003331DB"/>
    <w:rsid w:val="00352910"/>
    <w:rsid w:val="003B13B6"/>
    <w:rsid w:val="003C0EBA"/>
    <w:rsid w:val="003C2361"/>
    <w:rsid w:val="003C4946"/>
    <w:rsid w:val="00434224"/>
    <w:rsid w:val="00464B9A"/>
    <w:rsid w:val="004661BE"/>
    <w:rsid w:val="00474EAE"/>
    <w:rsid w:val="004863D4"/>
    <w:rsid w:val="00492614"/>
    <w:rsid w:val="004A2ADB"/>
    <w:rsid w:val="004B6F6C"/>
    <w:rsid w:val="004E20A5"/>
    <w:rsid w:val="00515B5A"/>
    <w:rsid w:val="00520DB1"/>
    <w:rsid w:val="0052266C"/>
    <w:rsid w:val="00530A77"/>
    <w:rsid w:val="00547554"/>
    <w:rsid w:val="0057196E"/>
    <w:rsid w:val="00580953"/>
    <w:rsid w:val="00615065"/>
    <w:rsid w:val="0067175B"/>
    <w:rsid w:val="00691094"/>
    <w:rsid w:val="006A22F6"/>
    <w:rsid w:val="006B7D9B"/>
    <w:rsid w:val="006E62B3"/>
    <w:rsid w:val="00701A85"/>
    <w:rsid w:val="0078055B"/>
    <w:rsid w:val="007D0F6B"/>
    <w:rsid w:val="007E2237"/>
    <w:rsid w:val="00802336"/>
    <w:rsid w:val="00831073"/>
    <w:rsid w:val="00836799"/>
    <w:rsid w:val="00846137"/>
    <w:rsid w:val="008A2381"/>
    <w:rsid w:val="008A7CFD"/>
    <w:rsid w:val="008E38F5"/>
    <w:rsid w:val="008F497A"/>
    <w:rsid w:val="008F4CD9"/>
    <w:rsid w:val="00917AA3"/>
    <w:rsid w:val="00920561"/>
    <w:rsid w:val="00950A33"/>
    <w:rsid w:val="00974B49"/>
    <w:rsid w:val="00981727"/>
    <w:rsid w:val="00986CB2"/>
    <w:rsid w:val="009C4C11"/>
    <w:rsid w:val="009D3701"/>
    <w:rsid w:val="009F1755"/>
    <w:rsid w:val="00A252B0"/>
    <w:rsid w:val="00A4674E"/>
    <w:rsid w:val="00A62304"/>
    <w:rsid w:val="00A71241"/>
    <w:rsid w:val="00A7275A"/>
    <w:rsid w:val="00AB29BA"/>
    <w:rsid w:val="00AC0E15"/>
    <w:rsid w:val="00AC5E47"/>
    <w:rsid w:val="00AC78A2"/>
    <w:rsid w:val="00B02998"/>
    <w:rsid w:val="00B25B32"/>
    <w:rsid w:val="00B60B9E"/>
    <w:rsid w:val="00B96AA4"/>
    <w:rsid w:val="00BC263D"/>
    <w:rsid w:val="00BE5A05"/>
    <w:rsid w:val="00C069D5"/>
    <w:rsid w:val="00C06E4B"/>
    <w:rsid w:val="00C23788"/>
    <w:rsid w:val="00C62FB0"/>
    <w:rsid w:val="00C76B6E"/>
    <w:rsid w:val="00CB7E29"/>
    <w:rsid w:val="00CE0DBB"/>
    <w:rsid w:val="00CE7600"/>
    <w:rsid w:val="00D04107"/>
    <w:rsid w:val="00D05E8E"/>
    <w:rsid w:val="00D11594"/>
    <w:rsid w:val="00D13931"/>
    <w:rsid w:val="00D1576D"/>
    <w:rsid w:val="00D3700A"/>
    <w:rsid w:val="00D65AEF"/>
    <w:rsid w:val="00DB417B"/>
    <w:rsid w:val="00DE0551"/>
    <w:rsid w:val="00DE1121"/>
    <w:rsid w:val="00DF49F0"/>
    <w:rsid w:val="00E029F2"/>
    <w:rsid w:val="00E42304"/>
    <w:rsid w:val="00E923C7"/>
    <w:rsid w:val="00EA0784"/>
    <w:rsid w:val="00EE12B3"/>
    <w:rsid w:val="00EE4B58"/>
    <w:rsid w:val="00F21C6B"/>
    <w:rsid w:val="00F37D92"/>
    <w:rsid w:val="00F4790E"/>
    <w:rsid w:val="00F65CF1"/>
    <w:rsid w:val="00F65DB7"/>
    <w:rsid w:val="00F90F4C"/>
    <w:rsid w:val="00FB2E0D"/>
    <w:rsid w:val="00FC2C72"/>
    <w:rsid w:val="00FE176B"/>
    <w:rsid w:val="00FF4B4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customStyle="1" w:styleId="ms-sitemapdirectional">
    <w:name w:val="ms-sitemapdirectional"/>
    <w:basedOn w:val="Fuentedeprrafopredeter"/>
    <w:rsid w:val="00FB2E0D"/>
  </w:style>
  <w:style w:type="character" w:styleId="Hipervnculo">
    <w:name w:val="Hyperlink"/>
    <w:basedOn w:val="Fuentedeprrafopredeter"/>
    <w:uiPriority w:val="99"/>
    <w:unhideWhenUsed/>
    <w:rsid w:val="00FB2E0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customStyle="1" w:styleId="ms-sitemapdirectional">
    <w:name w:val="ms-sitemapdirectional"/>
    <w:basedOn w:val="Fuentedeprrafopredeter"/>
    <w:rsid w:val="00FB2E0D"/>
  </w:style>
  <w:style w:type="character" w:styleId="Hipervnculo">
    <w:name w:val="Hyperlink"/>
    <w:basedOn w:val="Fuentedeprrafopredeter"/>
    <w:uiPriority w:val="99"/>
    <w:unhideWhenUsed/>
    <w:rsid w:val="00FB2E0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0523611">
      <w:bodyDiv w:val="1"/>
      <w:marLeft w:val="0"/>
      <w:marRight w:val="0"/>
      <w:marTop w:val="0"/>
      <w:marBottom w:val="0"/>
      <w:divBdr>
        <w:top w:val="none" w:sz="0" w:space="0" w:color="auto"/>
        <w:left w:val="none" w:sz="0" w:space="0" w:color="auto"/>
        <w:bottom w:val="none" w:sz="0" w:space="0" w:color="auto"/>
        <w:right w:val="none" w:sz="0" w:space="0" w:color="auto"/>
      </w:divBdr>
    </w:div>
    <w:div w:id="2064866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entroexcelenciagolf.es" TargetMode="External"/><Relationship Id="rId18" Type="http://schemas.openxmlformats.org/officeDocument/2006/relationships/hyperlink" Target="http://www.rfegolf.es/" TargetMode="External"/><Relationship Id="rId26" Type="http://schemas.openxmlformats.org/officeDocument/2006/relationships/hyperlink" Target="http://www.rfegolf.es/ArtculosDocumento/Forms/AllItems.aspx?View=%7b8C2414D6%2d9D98%2d4697%2d9E87%2d34A1FE5DBE5F%7d" TargetMode="External"/><Relationship Id="rId39" Type="http://schemas.openxmlformats.org/officeDocument/2006/relationships/hyperlink" Target="http://www.rfegolf.es/ArtculosDocumento/Forms/AllItems.aspx?RootFolder=%2FArtculosDocumento%2FCOMIT%C3%89S%20AMATEURS%20DEPORTIVOS%2FComit%C3%A9%20Femenino%2FSENIORS&amp;View=%7b8C2414D6%2d9D98%2d4697%2d9E87%2d34A1FE5DBE5F%7d" TargetMode="External"/><Relationship Id="rId21" Type="http://schemas.openxmlformats.org/officeDocument/2006/relationships/hyperlink" Target="http://www.rfegolf.es/ArtculosDocumento/Forms/AllItems.aspx?RootFolder=%2FArtculosDocumento%2FCOMIT%C3%89S%20AMATEURS%20DEPORTIVOS%2FCOMITES%20DEPORTIVOS%20%2D%20COMUN%2FBECAS&amp;View=%7b8C2414D6%2d9D98%2d4697%2d9E87%2d34A1FE5DBE5F%7d" TargetMode="External"/><Relationship Id="rId34" Type="http://schemas.openxmlformats.org/officeDocument/2006/relationships/hyperlink" Target="http://www.rfegolf.es/ArtculosDocumento/Forms/AllItems.aspx?RootFolder=%2FArtculosDocumento%2FCOMIT%C3%89S%20AMATEURS%20DEPORTIVOS&amp;View=%7b8C2414D6%2d9D98%2d4697%2d9E87%2d34A1FE5DBE5F%7d" TargetMode="External"/><Relationship Id="rId42" Type="http://schemas.openxmlformats.org/officeDocument/2006/relationships/hyperlink" Target="http://www.rfegolf.es/" TargetMode="External"/><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ww.rfegolf.es/" TargetMode="External"/><Relationship Id="rId29" Type="http://schemas.openxmlformats.org/officeDocument/2006/relationships/hyperlink" Target="http://www.rfegolf.es/ArtculosDocumento/Forms/AllItems.aspx?RootFolder=%2FArtculosDocumento%2FCOMIT%C3%89S%20AMATEURS%20DEPORTIVOS%2FComit%C3%A9%20Masculino%2FCONCENTRACIONES&amp;View=%7b8C2414D6%2d9D98%2d4697%2d9E87%2d34A1FE5DBE5F%7d" TargetMode="External"/><Relationship Id="rId11" Type="http://schemas.openxmlformats.org/officeDocument/2006/relationships/hyperlink" Target="http://www.rfegolf.es/" TargetMode="External"/><Relationship Id="rId24" Type="http://schemas.openxmlformats.org/officeDocument/2006/relationships/hyperlink" Target="http://www.rfegolf.es/PaginasAdministradores/Forms/AllItems.aspx" TargetMode="External"/><Relationship Id="rId32" Type="http://schemas.openxmlformats.org/officeDocument/2006/relationships/hyperlink" Target="http://www.rfegolf.es/" TargetMode="External"/><Relationship Id="rId37" Type="http://schemas.openxmlformats.org/officeDocument/2006/relationships/hyperlink" Target="http://www.rfegolf.es/ArtculosDocumento/Forms/AllItems.aspx?RootFolder=%2FArtculosDocumento%2FCOMIT%C3%89S%20AMATEURS%20DEPORTIVOS%2FComit%C3%A9%20Femenino%2FCONCENTRACIONES&amp;View=%7b8C2414D6%2d9D98%2d4697%2d9E87%2d34A1FE5DBE5F%7d" TargetMode="External"/><Relationship Id="rId40" Type="http://schemas.openxmlformats.org/officeDocument/2006/relationships/hyperlink" Target="http://www.rfegolf.es/" TargetMode="External"/><Relationship Id="rId45" Type="http://schemas.openxmlformats.org/officeDocument/2006/relationships/hyperlink" Target="http://www.rfegolf.es/" TargetMode="External"/><Relationship Id="rId53" Type="http://schemas.openxmlformats.org/officeDocument/2006/relationships/customXml" Target="../customXml/item4.xml"/><Relationship Id="rId5" Type="http://schemas.openxmlformats.org/officeDocument/2006/relationships/settings" Target="settings.xml"/><Relationship Id="rId10" Type="http://schemas.openxmlformats.org/officeDocument/2006/relationships/hyperlink" Target="http://www.rfegolf.es/" TargetMode="External"/><Relationship Id="rId19" Type="http://schemas.openxmlformats.org/officeDocument/2006/relationships/hyperlink" Target="http://www.rfegolf.es/ArtculosDocumento/Forms/AllItems.aspx?View=%7b8C2414D6%2d9D98%2d4697%2d9E87%2d34A1FE5DBE5F%7d" TargetMode="External"/><Relationship Id="rId31" Type="http://schemas.openxmlformats.org/officeDocument/2006/relationships/hyperlink" Target="http://www.rfegolf.es/ArtculosDocumento/Forms/AllItems.aspx" TargetMode="External"/><Relationship Id="rId44" Type="http://schemas.openxmlformats.org/officeDocument/2006/relationships/hyperlink" Target="http://www.rfegolf.es/" TargetMode="External"/><Relationship Id="rId52"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hyperlink" Target="http://www.rfegolf.es/ArtculosDocumento/Forms/AllItems.aspx" TargetMode="External"/><Relationship Id="rId14" Type="http://schemas.openxmlformats.org/officeDocument/2006/relationships/hyperlink" Target="https://rfegolf.es/PaginasAdministradores/Forms/AllItems.aspx" TargetMode="External"/><Relationship Id="rId22" Type="http://schemas.openxmlformats.org/officeDocument/2006/relationships/hyperlink" Target="http://www.rfegolf.es/ArtculosDocumento/Forms/AllItems.aspx?RootFolder=%2FArtculosDocumento%2FCOMIT%C3%89S%20AMATEURS%20DEPORTIVOS%2FCOMITES%20DEPORTIVOS%20%2D%20COMUN%2FCALENDARIOS&amp;View=%7b8C2414D6%2d9D98%2d4697%2d9E87%2d34A1FE5DBE5F%7d" TargetMode="External"/><Relationship Id="rId27" Type="http://schemas.openxmlformats.org/officeDocument/2006/relationships/hyperlink" Target="http://www.rfegolf.es/" TargetMode="External"/><Relationship Id="rId30" Type="http://schemas.openxmlformats.org/officeDocument/2006/relationships/hyperlink" Target="http://www.centroexcelenciagolf.es" TargetMode="External"/><Relationship Id="rId35" Type="http://schemas.openxmlformats.org/officeDocument/2006/relationships/hyperlink" Target="http://www.rfegolf.es/ArtculosDocumento/Forms/AllItems.aspx?RootFolder=%2FArtculosDocumento%2FCOMIT%C3%89S%20AMATEURS%20DEPORTIVOS%2FComit%C3%A9%20Femenino%2FSENIORS&amp;View=%7b8C2414D6%2d9D98%2d4697%2d9E87%2d34A1FE5DBE5F%7d" TargetMode="External"/><Relationship Id="rId43" Type="http://schemas.openxmlformats.org/officeDocument/2006/relationships/hyperlink" Target="http://www.rfegolf.es/ArtculosDocumento/Forms/AllItems.aspx?View=%7b8C2414D6%2d9D98%2d4697%2d9E87%2d34A1FE5DBE5F%7d" TargetMode="External"/><Relationship Id="rId48"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customXml" Target="../customXml/item2.xm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rfegolf.es/" TargetMode="External"/><Relationship Id="rId25" Type="http://schemas.openxmlformats.org/officeDocument/2006/relationships/hyperlink" Target="http://www.rfegolf.es/ArtculosDocumento/Forms/AllItems.aspx" TargetMode="External"/><Relationship Id="rId33" Type="http://schemas.openxmlformats.org/officeDocument/2006/relationships/hyperlink" Target="http://www.rfegolf.es/ArtculosDocumento/Forms/AllItems.aspx?View=%7b8C2414D6%2d9D98%2d4697%2d9E87%2d34A1FE5DBE5F%7d" TargetMode="External"/><Relationship Id="rId38" Type="http://schemas.openxmlformats.org/officeDocument/2006/relationships/hyperlink" Target="http://www.rfegolf.es/ArtculosDocumento/Forms/AllItems.aspx?RootFolder=%2FArtculosDocumento%2FCOMIT%C3%89S%20AMATEURS%20DEPORTIVOS%2FComit%C3%A9%20Femenino%2FCONCENTRACIONES&amp;View=%7b8C2414D6%2d9D98%2d4697%2d9E87%2d34A1FE5DBE5F%7d" TargetMode="External"/><Relationship Id="rId46" Type="http://schemas.openxmlformats.org/officeDocument/2006/relationships/hyperlink" Target="http://www.rfegolf.es/" TargetMode="External"/><Relationship Id="rId20" Type="http://schemas.openxmlformats.org/officeDocument/2006/relationships/hyperlink" Target="http://www.rfegolf.es/ArtculosDocumento/Forms/AllItems.aspx?RootFolder=%2FArtculosDocumento%2FCOMIT%C3%89S%20AMATEURS%20DEPORTIVOS&amp;View=%7b8C2414D6%2d9D98%2d4697%2d9E87%2d34A1FE5DBE5F%7d" TargetMode="External"/><Relationship Id="rId41" Type="http://schemas.openxmlformats.org/officeDocument/2006/relationships/hyperlink" Target="http://www.rfegolf.es/ArtculosDocumento/Forms/AllItems.aspx"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www.rfegolf.es/ArtculosDocumento/Forms/AllItems.aspx" TargetMode="External"/><Relationship Id="rId28" Type="http://schemas.openxmlformats.org/officeDocument/2006/relationships/hyperlink" Target="http://www.rfegolf.es/ArtculosDocumento/Forms/AllItems.aspx?RootFolder=%2FArtculosDocumento%2FCOMIT%C3%89S%20AMATEURS%20DEPORTIVOS%2FComit%C3%A9%20Masculino%2FCAMPEONATOS&amp;View=%7b8C2414D6%2d9D98%2d4697%2d9E87%2d34A1FE5DBE5F%7d" TargetMode="External"/><Relationship Id="rId36" Type="http://schemas.openxmlformats.org/officeDocument/2006/relationships/hyperlink" Target="http://www.rfegolf.es/PaginasAdministradores/Forms/AllItems.aspx" TargetMode="External"/><Relationship Id="rId4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9A6796E-7470-4380-AC04-BEC5EBFB75B3}"/>
</file>

<file path=customXml/itemProps2.xml><?xml version="1.0" encoding="utf-8"?>
<ds:datastoreItem xmlns:ds="http://schemas.openxmlformats.org/officeDocument/2006/customXml" ds:itemID="{17124F20-4FBA-4560-8AA0-AD83A336E69E}"/>
</file>

<file path=customXml/itemProps3.xml><?xml version="1.0" encoding="utf-8"?>
<ds:datastoreItem xmlns:ds="http://schemas.openxmlformats.org/officeDocument/2006/customXml" ds:itemID="{28542C66-333E-4D6F-9825-783003D161E3}"/>
</file>

<file path=customXml/itemProps4.xml><?xml version="1.0" encoding="utf-8"?>
<ds:datastoreItem xmlns:ds="http://schemas.openxmlformats.org/officeDocument/2006/customXml" ds:itemID="{BFB65709-8DE1-49A8-AFAB-5F65D8076286}"/>
</file>

<file path=docProps/app.xml><?xml version="1.0" encoding="utf-8"?>
<Properties xmlns="http://schemas.openxmlformats.org/officeDocument/2006/extended-properties" xmlns:vt="http://schemas.openxmlformats.org/officeDocument/2006/docPropsVTypes">
  <Template>Normal</Template>
  <TotalTime>417</TotalTime>
  <Pages>5</Pages>
  <Words>1977</Words>
  <Characters>10878</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NGERVAS</dc:creator>
  <cp:lastModifiedBy>MABEL POBIL</cp:lastModifiedBy>
  <cp:revision>23</cp:revision>
  <cp:lastPrinted>2011-10-14T11:57:00Z</cp:lastPrinted>
  <dcterms:created xsi:type="dcterms:W3CDTF">2013-01-21T16:47:00Z</dcterms:created>
  <dcterms:modified xsi:type="dcterms:W3CDTF">2013-01-22T16:17:00Z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