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ajorHAnsi" w:eastAsiaTheme="majorEastAsia" w:hAnsiTheme="majorHAnsi" w:cstheme="majorBidi"/>
          <w:sz w:val="80"/>
          <w:szCs w:val="80"/>
        </w:rPr>
        <w:id w:val="1555886878"/>
        <w:docPartObj>
          <w:docPartGallery w:val="Cover Pages"/>
          <w:docPartUnique/>
        </w:docPartObj>
      </w:sdtPr>
      <w:sdtEndPr>
        <w:rPr>
          <w:rFonts w:ascii="Calibri" w:eastAsia="Calibri" w:hAnsi="Calibri" w:cs="Times New Roman"/>
          <w:b/>
          <w:smallCaps/>
          <w:sz w:val="22"/>
          <w:szCs w:val="22"/>
        </w:rPr>
      </w:sdtEndPr>
      <w:sdtContent>
        <w:tbl>
          <w:tblPr>
            <w:tblW w:w="5000" w:type="pct"/>
            <w:jc w:val="center"/>
            <w:tblLook w:val="04A0" w:firstRow="1" w:lastRow="0" w:firstColumn="1" w:lastColumn="0" w:noHBand="0" w:noVBand="1"/>
          </w:tblPr>
          <w:tblGrid>
            <w:gridCol w:w="8720"/>
          </w:tblGrid>
          <w:tr w:rsidR="00630845">
            <w:trPr>
              <w:trHeight w:val="1440"/>
              <w:jc w:val="center"/>
            </w:trPr>
            <w:sdt>
              <w:sdtPr>
                <w:rPr>
                  <w:rFonts w:asciiTheme="majorHAnsi" w:eastAsiaTheme="majorEastAsia" w:hAnsiTheme="majorHAnsi" w:cstheme="majorBidi"/>
                  <w:sz w:val="80"/>
                  <w:szCs w:val="80"/>
                </w:rPr>
                <w:alias w:val="Título"/>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630845" w:rsidRDefault="001B4135" w:rsidP="00630845">
                    <w:pPr>
                      <w:pStyle w:val="Sinespaciado"/>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PROGRAMA DEPORTIVO DE LA REAL FEDERACION ESPAÑOLA DE GOLF</w:t>
                    </w:r>
                  </w:p>
                </w:tc>
              </w:sdtContent>
            </w:sdt>
          </w:tr>
          <w:tr w:rsidR="00630845">
            <w:trPr>
              <w:trHeight w:val="720"/>
              <w:jc w:val="center"/>
            </w:trPr>
            <w:sdt>
              <w:sdtPr>
                <w:rPr>
                  <w:rFonts w:asciiTheme="majorHAnsi" w:eastAsiaTheme="majorEastAsia" w:hAnsiTheme="majorHAnsi" w:cstheme="majorBidi"/>
                  <w:sz w:val="44"/>
                  <w:szCs w:val="44"/>
                </w:rPr>
                <w:alias w:val="Subtítulo"/>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630845" w:rsidRDefault="001B4135" w:rsidP="00740093">
                    <w:pPr>
                      <w:pStyle w:val="Sinespaciado"/>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Dirección Técnica</w:t>
                    </w:r>
                  </w:p>
                </w:tc>
              </w:sdtContent>
            </w:sdt>
          </w:tr>
          <w:tr w:rsidR="00630845">
            <w:trPr>
              <w:trHeight w:val="360"/>
              <w:jc w:val="center"/>
            </w:trPr>
            <w:tc>
              <w:tcPr>
                <w:tcW w:w="5000" w:type="pct"/>
                <w:vAlign w:val="center"/>
              </w:tcPr>
              <w:p w:rsidR="00630845" w:rsidRDefault="00630845">
                <w:pPr>
                  <w:pStyle w:val="Sinespaciado"/>
                  <w:jc w:val="center"/>
                </w:pPr>
              </w:p>
            </w:tc>
          </w:tr>
          <w:tr w:rsidR="00630845">
            <w:trPr>
              <w:trHeight w:val="360"/>
              <w:jc w:val="center"/>
            </w:trPr>
            <w:tc>
              <w:tcPr>
                <w:tcW w:w="5000" w:type="pct"/>
                <w:vAlign w:val="center"/>
              </w:tcPr>
              <w:p w:rsidR="00630845" w:rsidRDefault="00630845" w:rsidP="00740093">
                <w:pPr>
                  <w:pStyle w:val="Sinespaciado"/>
                  <w:rPr>
                    <w:b/>
                    <w:bCs/>
                  </w:rPr>
                </w:pPr>
              </w:p>
            </w:tc>
          </w:tr>
          <w:tr w:rsidR="00630845">
            <w:trPr>
              <w:trHeight w:val="360"/>
              <w:jc w:val="center"/>
            </w:trPr>
            <w:sdt>
              <w:sdtPr>
                <w:rPr>
                  <w:b/>
                  <w:bCs/>
                </w:rPr>
                <w:alias w:val="Fecha"/>
                <w:id w:val="516659546"/>
                <w:dataBinding w:prefixMappings="xmlns:ns0='http://schemas.microsoft.com/office/2006/coverPageProps'" w:xpath="/ns0:CoverPageProperties[1]/ns0:PublishDate[1]" w:storeItemID="{55AF091B-3C7A-41E3-B477-F2FDAA23CFDA}"/>
                <w:date w:fullDate="2013-07-05T00:00:00Z">
                  <w:dateFormat w:val="dd/MM/yyyy"/>
                  <w:lid w:val="es-ES"/>
                  <w:storeMappedDataAs w:val="dateTime"/>
                  <w:calendar w:val="gregorian"/>
                </w:date>
              </w:sdtPr>
              <w:sdtEndPr/>
              <w:sdtContent>
                <w:tc>
                  <w:tcPr>
                    <w:tcW w:w="5000" w:type="pct"/>
                    <w:vAlign w:val="center"/>
                  </w:tcPr>
                  <w:p w:rsidR="00630845" w:rsidRDefault="00B72B44">
                    <w:pPr>
                      <w:pStyle w:val="Sinespaciado"/>
                      <w:jc w:val="center"/>
                      <w:rPr>
                        <w:b/>
                        <w:bCs/>
                      </w:rPr>
                    </w:pPr>
                    <w:r>
                      <w:rPr>
                        <w:b/>
                        <w:bCs/>
                      </w:rPr>
                      <w:t>05/07/2013</w:t>
                    </w:r>
                  </w:p>
                </w:tc>
              </w:sdtContent>
            </w:sdt>
          </w:tr>
        </w:tbl>
        <w:p w:rsidR="00630845" w:rsidRDefault="00630845"/>
        <w:p w:rsidR="00630845" w:rsidRDefault="00740093">
          <w:r>
            <w:rPr>
              <w:noProof/>
              <w:lang w:eastAsia="es-ES"/>
            </w:rPr>
            <w:drawing>
              <wp:anchor distT="0" distB="0" distL="114300" distR="114300" simplePos="0" relativeHeight="251691008" behindDoc="0" locked="0" layoutInCell="1" allowOverlap="1" wp14:anchorId="040C3668" wp14:editId="638FF737">
                <wp:simplePos x="0" y="0"/>
                <wp:positionH relativeFrom="column">
                  <wp:posOffset>1120140</wp:posOffset>
                </wp:positionH>
                <wp:positionV relativeFrom="paragraph">
                  <wp:posOffset>78105</wp:posOffset>
                </wp:positionV>
                <wp:extent cx="3028950" cy="3292475"/>
                <wp:effectExtent l="0" t="0" r="0" b="317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8950" cy="3292475"/>
                        </a:xfrm>
                        <a:prstGeom prst="rect">
                          <a:avLst/>
                        </a:prstGeom>
                      </pic:spPr>
                    </pic:pic>
                  </a:graphicData>
                </a:graphic>
              </wp:anchor>
            </w:drawing>
          </w:r>
        </w:p>
        <w:tbl>
          <w:tblPr>
            <w:tblpPr w:leftFromText="187" w:rightFromText="187" w:horzAnchor="margin" w:tblpXSpec="center" w:tblpYSpec="bottom"/>
            <w:tblW w:w="5000" w:type="pct"/>
            <w:tblLook w:val="04A0" w:firstRow="1" w:lastRow="0" w:firstColumn="1" w:lastColumn="0" w:noHBand="0" w:noVBand="1"/>
          </w:tblPr>
          <w:tblGrid>
            <w:gridCol w:w="8720"/>
          </w:tblGrid>
          <w:tr w:rsidR="00630845">
            <w:tc>
              <w:tcPr>
                <w:tcW w:w="5000" w:type="pct"/>
              </w:tcPr>
              <w:p w:rsidR="00630845" w:rsidRDefault="00630845">
                <w:pPr>
                  <w:pStyle w:val="Sinespaciado"/>
                </w:pPr>
              </w:p>
            </w:tc>
          </w:tr>
        </w:tbl>
        <w:p w:rsidR="00630845" w:rsidRDefault="00630845"/>
        <w:p w:rsidR="00630845" w:rsidRDefault="00630845">
          <w:pPr>
            <w:suppressAutoHyphens w:val="0"/>
            <w:autoSpaceDN/>
            <w:textAlignment w:val="auto"/>
            <w:rPr>
              <w:b/>
              <w:smallCaps/>
            </w:rPr>
          </w:pPr>
          <w:r>
            <w:rPr>
              <w:b/>
              <w:smallCaps/>
            </w:rPr>
            <w:br w:type="page"/>
          </w:r>
        </w:p>
        <w:sdt>
          <w:sdtPr>
            <w:rPr>
              <w:rFonts w:ascii="Calibri" w:eastAsia="Calibri" w:hAnsi="Calibri" w:cs="Times New Roman"/>
              <w:b w:val="0"/>
              <w:bCs w:val="0"/>
              <w:sz w:val="22"/>
              <w:szCs w:val="22"/>
              <w:lang w:eastAsia="en-US"/>
            </w:rPr>
            <w:id w:val="489600606"/>
            <w:docPartObj>
              <w:docPartGallery w:val="Table of Contents"/>
              <w:docPartUnique/>
            </w:docPartObj>
          </w:sdtPr>
          <w:sdtEndPr/>
          <w:sdtContent>
            <w:p w:rsidR="00B91A8A" w:rsidRDefault="00B91A8A">
              <w:pPr>
                <w:pStyle w:val="TtulodeTDC"/>
              </w:pPr>
              <w:r>
                <w:t>Tabla de contenido</w:t>
              </w:r>
            </w:p>
            <w:p w:rsidR="00B72B44" w:rsidRDefault="00B91A8A">
              <w:pPr>
                <w:pStyle w:val="TDC1"/>
                <w:tabs>
                  <w:tab w:val="left" w:pos="440"/>
                  <w:tab w:val="right" w:leader="dot" w:pos="8494"/>
                </w:tabs>
                <w:rPr>
                  <w:rFonts w:asciiTheme="minorHAnsi" w:eastAsiaTheme="minorEastAsia" w:hAnsiTheme="minorHAnsi" w:cstheme="minorBidi"/>
                  <w:noProof/>
                  <w:lang w:eastAsia="es-ES"/>
                </w:rPr>
              </w:pPr>
              <w:r>
                <w:fldChar w:fldCharType="begin"/>
              </w:r>
              <w:r>
                <w:instrText xml:space="preserve"> TOC \o "1-3" \h \z \u </w:instrText>
              </w:r>
              <w:r>
                <w:fldChar w:fldCharType="separate"/>
              </w:r>
              <w:hyperlink w:anchor="_Toc360786904" w:history="1">
                <w:r w:rsidR="00B72B44" w:rsidRPr="0026365C">
                  <w:rPr>
                    <w:rStyle w:val="Hipervnculo"/>
                    <w:noProof/>
                  </w:rPr>
                  <w:t>1.</w:t>
                </w:r>
                <w:r w:rsidR="00B72B44">
                  <w:rPr>
                    <w:rFonts w:asciiTheme="minorHAnsi" w:eastAsiaTheme="minorEastAsia" w:hAnsiTheme="minorHAnsi" w:cstheme="minorBidi"/>
                    <w:noProof/>
                    <w:lang w:eastAsia="es-ES"/>
                  </w:rPr>
                  <w:tab/>
                </w:r>
                <w:r w:rsidR="00B72B44" w:rsidRPr="0026365C">
                  <w:rPr>
                    <w:rStyle w:val="Hipervnculo"/>
                    <w:noProof/>
                  </w:rPr>
                  <w:t>Introducción</w:t>
                </w:r>
                <w:r w:rsidR="00B72B44">
                  <w:rPr>
                    <w:noProof/>
                    <w:webHidden/>
                  </w:rPr>
                  <w:tab/>
                </w:r>
                <w:r w:rsidR="00B72B44">
                  <w:rPr>
                    <w:noProof/>
                    <w:webHidden/>
                  </w:rPr>
                  <w:fldChar w:fldCharType="begin"/>
                </w:r>
                <w:r w:rsidR="00B72B44">
                  <w:rPr>
                    <w:noProof/>
                    <w:webHidden/>
                  </w:rPr>
                  <w:instrText xml:space="preserve"> PAGEREF _Toc360786904 \h </w:instrText>
                </w:r>
                <w:r w:rsidR="00B72B44">
                  <w:rPr>
                    <w:noProof/>
                    <w:webHidden/>
                  </w:rPr>
                </w:r>
                <w:r w:rsidR="00B72B44">
                  <w:rPr>
                    <w:noProof/>
                    <w:webHidden/>
                  </w:rPr>
                  <w:fldChar w:fldCharType="separate"/>
                </w:r>
                <w:r w:rsidR="00355338">
                  <w:rPr>
                    <w:noProof/>
                    <w:webHidden/>
                  </w:rPr>
                  <w:t>4</w:t>
                </w:r>
                <w:r w:rsidR="00B72B44">
                  <w:rPr>
                    <w:noProof/>
                    <w:webHidden/>
                  </w:rPr>
                  <w:fldChar w:fldCharType="end"/>
                </w:r>
              </w:hyperlink>
            </w:p>
            <w:p w:rsidR="00B72B44" w:rsidRDefault="00BF55E0">
              <w:pPr>
                <w:pStyle w:val="TDC1"/>
                <w:tabs>
                  <w:tab w:val="left" w:pos="440"/>
                  <w:tab w:val="right" w:leader="dot" w:pos="8494"/>
                </w:tabs>
                <w:rPr>
                  <w:rFonts w:asciiTheme="minorHAnsi" w:eastAsiaTheme="minorEastAsia" w:hAnsiTheme="minorHAnsi" w:cstheme="minorBidi"/>
                  <w:noProof/>
                  <w:lang w:eastAsia="es-ES"/>
                </w:rPr>
              </w:pPr>
              <w:hyperlink w:anchor="_Toc360786905" w:history="1">
                <w:r w:rsidR="00B72B44" w:rsidRPr="0026365C">
                  <w:rPr>
                    <w:rStyle w:val="Hipervnculo"/>
                    <w:noProof/>
                  </w:rPr>
                  <w:t>2.</w:t>
                </w:r>
                <w:r w:rsidR="00B72B44">
                  <w:rPr>
                    <w:rFonts w:asciiTheme="minorHAnsi" w:eastAsiaTheme="minorEastAsia" w:hAnsiTheme="minorHAnsi" w:cstheme="minorBidi"/>
                    <w:noProof/>
                    <w:lang w:eastAsia="es-ES"/>
                  </w:rPr>
                  <w:tab/>
                </w:r>
                <w:r w:rsidR="00B72B44" w:rsidRPr="0026365C">
                  <w:rPr>
                    <w:rStyle w:val="Hipervnculo"/>
                    <w:noProof/>
                  </w:rPr>
                  <w:t>Comité de Alta Competición</w:t>
                </w:r>
                <w:r w:rsidR="00B72B44">
                  <w:rPr>
                    <w:noProof/>
                    <w:webHidden/>
                  </w:rPr>
                  <w:tab/>
                </w:r>
                <w:r w:rsidR="00B72B44">
                  <w:rPr>
                    <w:noProof/>
                    <w:webHidden/>
                  </w:rPr>
                  <w:fldChar w:fldCharType="begin"/>
                </w:r>
                <w:r w:rsidR="00B72B44">
                  <w:rPr>
                    <w:noProof/>
                    <w:webHidden/>
                  </w:rPr>
                  <w:instrText xml:space="preserve"> PAGEREF _Toc360786905 \h </w:instrText>
                </w:r>
                <w:r w:rsidR="00B72B44">
                  <w:rPr>
                    <w:noProof/>
                    <w:webHidden/>
                  </w:rPr>
                </w:r>
                <w:r w:rsidR="00B72B44">
                  <w:rPr>
                    <w:noProof/>
                    <w:webHidden/>
                  </w:rPr>
                  <w:fldChar w:fldCharType="separate"/>
                </w:r>
                <w:r w:rsidR="00355338">
                  <w:rPr>
                    <w:noProof/>
                    <w:webHidden/>
                  </w:rPr>
                  <w:t>5</w:t>
                </w:r>
                <w:r w:rsidR="00B72B44">
                  <w:rPr>
                    <w:noProof/>
                    <w:webHidden/>
                  </w:rPr>
                  <w:fldChar w:fldCharType="end"/>
                </w:r>
              </w:hyperlink>
            </w:p>
            <w:p w:rsidR="00B72B44" w:rsidRDefault="00BF55E0">
              <w:pPr>
                <w:pStyle w:val="TDC1"/>
                <w:tabs>
                  <w:tab w:val="left" w:pos="440"/>
                  <w:tab w:val="right" w:leader="dot" w:pos="8494"/>
                </w:tabs>
                <w:rPr>
                  <w:rFonts w:asciiTheme="minorHAnsi" w:eastAsiaTheme="minorEastAsia" w:hAnsiTheme="minorHAnsi" w:cstheme="minorBidi"/>
                  <w:noProof/>
                  <w:lang w:eastAsia="es-ES"/>
                </w:rPr>
              </w:pPr>
              <w:hyperlink w:anchor="_Toc360786906" w:history="1">
                <w:r w:rsidR="00B72B44" w:rsidRPr="0026365C">
                  <w:rPr>
                    <w:rStyle w:val="Hipervnculo"/>
                    <w:noProof/>
                  </w:rPr>
                  <w:t>3.</w:t>
                </w:r>
                <w:r w:rsidR="00B72B44">
                  <w:rPr>
                    <w:rFonts w:asciiTheme="minorHAnsi" w:eastAsiaTheme="minorEastAsia" w:hAnsiTheme="minorHAnsi" w:cstheme="minorBidi"/>
                    <w:noProof/>
                    <w:lang w:eastAsia="es-ES"/>
                  </w:rPr>
                  <w:tab/>
                </w:r>
                <w:r w:rsidR="00B72B44" w:rsidRPr="0026365C">
                  <w:rPr>
                    <w:rStyle w:val="Hipervnculo"/>
                    <w:noProof/>
                  </w:rPr>
                  <w:t>Plan Estratégico Deportivo de la RFEG</w:t>
                </w:r>
                <w:r w:rsidR="00B72B44">
                  <w:rPr>
                    <w:noProof/>
                    <w:webHidden/>
                  </w:rPr>
                  <w:tab/>
                </w:r>
                <w:r w:rsidR="00B72B44">
                  <w:rPr>
                    <w:noProof/>
                    <w:webHidden/>
                  </w:rPr>
                  <w:fldChar w:fldCharType="begin"/>
                </w:r>
                <w:r w:rsidR="00B72B44">
                  <w:rPr>
                    <w:noProof/>
                    <w:webHidden/>
                  </w:rPr>
                  <w:instrText xml:space="preserve"> PAGEREF _Toc360786906 \h </w:instrText>
                </w:r>
                <w:r w:rsidR="00B72B44">
                  <w:rPr>
                    <w:noProof/>
                    <w:webHidden/>
                  </w:rPr>
                </w:r>
                <w:r w:rsidR="00B72B44">
                  <w:rPr>
                    <w:noProof/>
                    <w:webHidden/>
                  </w:rPr>
                  <w:fldChar w:fldCharType="separate"/>
                </w:r>
                <w:r w:rsidR="00355338">
                  <w:rPr>
                    <w:noProof/>
                    <w:webHidden/>
                  </w:rPr>
                  <w:t>7</w:t>
                </w:r>
                <w:r w:rsidR="00B72B44">
                  <w:rPr>
                    <w:noProof/>
                    <w:webHidden/>
                  </w:rPr>
                  <w:fldChar w:fldCharType="end"/>
                </w:r>
              </w:hyperlink>
            </w:p>
            <w:p w:rsidR="00B72B44" w:rsidRDefault="00BF55E0">
              <w:pPr>
                <w:pStyle w:val="TDC2"/>
                <w:tabs>
                  <w:tab w:val="right" w:leader="dot" w:pos="8494"/>
                </w:tabs>
                <w:rPr>
                  <w:noProof/>
                </w:rPr>
              </w:pPr>
              <w:hyperlink w:anchor="_Toc360786907" w:history="1">
                <w:r w:rsidR="00B72B44" w:rsidRPr="0026365C">
                  <w:rPr>
                    <w:rStyle w:val="Hipervnculo"/>
                    <w:noProof/>
                  </w:rPr>
                  <w:t>3.1  Proyecto de dinamización de programas deportivos de FFTT.</w:t>
                </w:r>
                <w:r w:rsidR="00B72B44">
                  <w:rPr>
                    <w:noProof/>
                    <w:webHidden/>
                  </w:rPr>
                  <w:tab/>
                </w:r>
                <w:r w:rsidR="00B72B44">
                  <w:rPr>
                    <w:noProof/>
                    <w:webHidden/>
                  </w:rPr>
                  <w:fldChar w:fldCharType="begin"/>
                </w:r>
                <w:r w:rsidR="00B72B44">
                  <w:rPr>
                    <w:noProof/>
                    <w:webHidden/>
                  </w:rPr>
                  <w:instrText xml:space="preserve"> PAGEREF _Toc360786907 \h </w:instrText>
                </w:r>
                <w:r w:rsidR="00B72B44">
                  <w:rPr>
                    <w:noProof/>
                    <w:webHidden/>
                  </w:rPr>
                </w:r>
                <w:r w:rsidR="00B72B44">
                  <w:rPr>
                    <w:noProof/>
                    <w:webHidden/>
                  </w:rPr>
                  <w:fldChar w:fldCharType="separate"/>
                </w:r>
                <w:r w:rsidR="00355338">
                  <w:rPr>
                    <w:noProof/>
                    <w:webHidden/>
                  </w:rPr>
                  <w:t>7</w:t>
                </w:r>
                <w:r w:rsidR="00B72B44">
                  <w:rPr>
                    <w:noProof/>
                    <w:webHidden/>
                  </w:rPr>
                  <w:fldChar w:fldCharType="end"/>
                </w:r>
              </w:hyperlink>
            </w:p>
            <w:p w:rsidR="00B72B44" w:rsidRDefault="00BF55E0">
              <w:pPr>
                <w:pStyle w:val="TDC2"/>
                <w:tabs>
                  <w:tab w:val="right" w:leader="dot" w:pos="8494"/>
                </w:tabs>
                <w:rPr>
                  <w:noProof/>
                </w:rPr>
              </w:pPr>
              <w:hyperlink w:anchor="_Toc360786908" w:history="1">
                <w:r w:rsidR="00B72B44" w:rsidRPr="0026365C">
                  <w:rPr>
                    <w:rStyle w:val="Hipervnculo"/>
                    <w:noProof/>
                  </w:rPr>
                  <w:t>3.2 Proyecto de Escuelas infantiles de la RFEG</w:t>
                </w:r>
                <w:r w:rsidR="00B72B44">
                  <w:rPr>
                    <w:noProof/>
                    <w:webHidden/>
                  </w:rPr>
                  <w:tab/>
                </w:r>
                <w:r w:rsidR="00B72B44">
                  <w:rPr>
                    <w:noProof/>
                    <w:webHidden/>
                  </w:rPr>
                  <w:fldChar w:fldCharType="begin"/>
                </w:r>
                <w:r w:rsidR="00B72B44">
                  <w:rPr>
                    <w:noProof/>
                    <w:webHidden/>
                  </w:rPr>
                  <w:instrText xml:space="preserve"> PAGEREF _Toc360786908 \h </w:instrText>
                </w:r>
                <w:r w:rsidR="00B72B44">
                  <w:rPr>
                    <w:noProof/>
                    <w:webHidden/>
                  </w:rPr>
                </w:r>
                <w:r w:rsidR="00B72B44">
                  <w:rPr>
                    <w:noProof/>
                    <w:webHidden/>
                  </w:rPr>
                  <w:fldChar w:fldCharType="separate"/>
                </w:r>
                <w:r w:rsidR="00355338">
                  <w:rPr>
                    <w:noProof/>
                    <w:webHidden/>
                  </w:rPr>
                  <w:t>8</w:t>
                </w:r>
                <w:r w:rsidR="00B72B44">
                  <w:rPr>
                    <w:noProof/>
                    <w:webHidden/>
                  </w:rPr>
                  <w:fldChar w:fldCharType="end"/>
                </w:r>
              </w:hyperlink>
            </w:p>
            <w:p w:rsidR="00B72B44" w:rsidRDefault="00BF55E0">
              <w:pPr>
                <w:pStyle w:val="TDC2"/>
                <w:tabs>
                  <w:tab w:val="right" w:leader="dot" w:pos="8494"/>
                </w:tabs>
                <w:rPr>
                  <w:noProof/>
                </w:rPr>
              </w:pPr>
              <w:hyperlink w:anchor="_Toc360786909" w:history="1">
                <w:r w:rsidR="00B72B44" w:rsidRPr="0026365C">
                  <w:rPr>
                    <w:rStyle w:val="Hipervnculo"/>
                    <w:noProof/>
                  </w:rPr>
                  <w:t>3.3 Centro de Excelencia</w:t>
                </w:r>
                <w:r w:rsidR="00B72B44">
                  <w:rPr>
                    <w:noProof/>
                    <w:webHidden/>
                  </w:rPr>
                  <w:tab/>
                </w:r>
                <w:r w:rsidR="00B72B44">
                  <w:rPr>
                    <w:noProof/>
                    <w:webHidden/>
                  </w:rPr>
                  <w:fldChar w:fldCharType="begin"/>
                </w:r>
                <w:r w:rsidR="00B72B44">
                  <w:rPr>
                    <w:noProof/>
                    <w:webHidden/>
                  </w:rPr>
                  <w:instrText xml:space="preserve"> PAGEREF _Toc360786909 \h </w:instrText>
                </w:r>
                <w:r w:rsidR="00B72B44">
                  <w:rPr>
                    <w:noProof/>
                    <w:webHidden/>
                  </w:rPr>
                </w:r>
                <w:r w:rsidR="00B72B44">
                  <w:rPr>
                    <w:noProof/>
                    <w:webHidden/>
                  </w:rPr>
                  <w:fldChar w:fldCharType="separate"/>
                </w:r>
                <w:r w:rsidR="00355338">
                  <w:rPr>
                    <w:noProof/>
                    <w:webHidden/>
                  </w:rPr>
                  <w:t>8</w:t>
                </w:r>
                <w:r w:rsidR="00B72B44">
                  <w:rPr>
                    <w:noProof/>
                    <w:webHidden/>
                  </w:rPr>
                  <w:fldChar w:fldCharType="end"/>
                </w:r>
              </w:hyperlink>
            </w:p>
            <w:p w:rsidR="00B72B44" w:rsidRDefault="00BF55E0">
              <w:pPr>
                <w:pStyle w:val="TDC1"/>
                <w:tabs>
                  <w:tab w:val="left" w:pos="440"/>
                  <w:tab w:val="right" w:leader="dot" w:pos="8494"/>
                </w:tabs>
                <w:rPr>
                  <w:rFonts w:asciiTheme="minorHAnsi" w:eastAsiaTheme="minorEastAsia" w:hAnsiTheme="minorHAnsi" w:cstheme="minorBidi"/>
                  <w:noProof/>
                  <w:lang w:eastAsia="es-ES"/>
                </w:rPr>
              </w:pPr>
              <w:hyperlink w:anchor="_Toc360786911" w:history="1">
                <w:r w:rsidR="00B72B44" w:rsidRPr="0026365C">
                  <w:rPr>
                    <w:rStyle w:val="Hipervnculo"/>
                    <w:noProof/>
                  </w:rPr>
                  <w:t>4.</w:t>
                </w:r>
                <w:r w:rsidR="00B72B44">
                  <w:rPr>
                    <w:rFonts w:asciiTheme="minorHAnsi" w:eastAsiaTheme="minorEastAsia" w:hAnsiTheme="minorHAnsi" w:cstheme="minorBidi"/>
                    <w:noProof/>
                    <w:lang w:eastAsia="es-ES"/>
                  </w:rPr>
                  <w:tab/>
                </w:r>
                <w:r w:rsidR="00B72B44" w:rsidRPr="0026365C">
                  <w:rPr>
                    <w:rStyle w:val="Hipervnculo"/>
                    <w:noProof/>
                  </w:rPr>
                  <w:t>Estructura departamental  del área técnica</w:t>
                </w:r>
                <w:r w:rsidR="00B72B44">
                  <w:rPr>
                    <w:noProof/>
                    <w:webHidden/>
                  </w:rPr>
                  <w:tab/>
                </w:r>
                <w:r w:rsidR="00B72B44">
                  <w:rPr>
                    <w:noProof/>
                    <w:webHidden/>
                  </w:rPr>
                  <w:fldChar w:fldCharType="begin"/>
                </w:r>
                <w:r w:rsidR="00B72B44">
                  <w:rPr>
                    <w:noProof/>
                    <w:webHidden/>
                  </w:rPr>
                  <w:instrText xml:space="preserve"> PAGEREF _Toc360786911 \h </w:instrText>
                </w:r>
                <w:r w:rsidR="00B72B44">
                  <w:rPr>
                    <w:noProof/>
                    <w:webHidden/>
                  </w:rPr>
                </w:r>
                <w:r w:rsidR="00B72B44">
                  <w:rPr>
                    <w:noProof/>
                    <w:webHidden/>
                  </w:rPr>
                  <w:fldChar w:fldCharType="separate"/>
                </w:r>
                <w:r w:rsidR="00355338">
                  <w:rPr>
                    <w:noProof/>
                    <w:webHidden/>
                  </w:rPr>
                  <w:t>9</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12" w:history="1">
                <w:r w:rsidR="00B72B44" w:rsidRPr="0026365C">
                  <w:rPr>
                    <w:rStyle w:val="Hipervnculo"/>
                    <w:noProof/>
                  </w:rPr>
                  <w:t>4.1.</w:t>
                </w:r>
                <w:r w:rsidR="00B72B44">
                  <w:rPr>
                    <w:noProof/>
                  </w:rPr>
                  <w:tab/>
                </w:r>
                <w:r w:rsidR="00B72B44" w:rsidRPr="0026365C">
                  <w:rPr>
                    <w:rStyle w:val="Hipervnculo"/>
                    <w:noProof/>
                  </w:rPr>
                  <w:t>Secretaría técnica</w:t>
                </w:r>
                <w:r w:rsidR="00B72B44">
                  <w:rPr>
                    <w:noProof/>
                    <w:webHidden/>
                  </w:rPr>
                  <w:tab/>
                </w:r>
                <w:r w:rsidR="00B72B44">
                  <w:rPr>
                    <w:noProof/>
                    <w:webHidden/>
                  </w:rPr>
                  <w:fldChar w:fldCharType="begin"/>
                </w:r>
                <w:r w:rsidR="00B72B44">
                  <w:rPr>
                    <w:noProof/>
                    <w:webHidden/>
                  </w:rPr>
                  <w:instrText xml:space="preserve"> PAGEREF _Toc360786912 \h </w:instrText>
                </w:r>
                <w:r w:rsidR="00B72B44">
                  <w:rPr>
                    <w:noProof/>
                    <w:webHidden/>
                  </w:rPr>
                </w:r>
                <w:r w:rsidR="00B72B44">
                  <w:rPr>
                    <w:noProof/>
                    <w:webHidden/>
                  </w:rPr>
                  <w:fldChar w:fldCharType="separate"/>
                </w:r>
                <w:r w:rsidR="00355338">
                  <w:rPr>
                    <w:noProof/>
                    <w:webHidden/>
                  </w:rPr>
                  <w:t>10</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13" w:history="1">
                <w:r w:rsidR="00B72B44" w:rsidRPr="0026365C">
                  <w:rPr>
                    <w:rStyle w:val="Hipervnculo"/>
                    <w:noProof/>
                  </w:rPr>
                  <w:t>4.2.</w:t>
                </w:r>
                <w:r w:rsidR="00B72B44">
                  <w:rPr>
                    <w:noProof/>
                  </w:rPr>
                  <w:tab/>
                </w:r>
                <w:r w:rsidR="00B72B44" w:rsidRPr="0026365C">
                  <w:rPr>
                    <w:rStyle w:val="Hipervnculo"/>
                    <w:noProof/>
                  </w:rPr>
                  <w:t>Centro de Excelencia de la RFEG</w:t>
                </w:r>
                <w:r w:rsidR="00B72B44">
                  <w:rPr>
                    <w:noProof/>
                    <w:webHidden/>
                  </w:rPr>
                  <w:tab/>
                </w:r>
                <w:r w:rsidR="00B72B44">
                  <w:rPr>
                    <w:noProof/>
                    <w:webHidden/>
                  </w:rPr>
                  <w:fldChar w:fldCharType="begin"/>
                </w:r>
                <w:r w:rsidR="00B72B44">
                  <w:rPr>
                    <w:noProof/>
                    <w:webHidden/>
                  </w:rPr>
                  <w:instrText xml:space="preserve"> PAGEREF _Toc360786913 \h </w:instrText>
                </w:r>
                <w:r w:rsidR="00B72B44">
                  <w:rPr>
                    <w:noProof/>
                    <w:webHidden/>
                  </w:rPr>
                </w:r>
                <w:r w:rsidR="00B72B44">
                  <w:rPr>
                    <w:noProof/>
                    <w:webHidden/>
                  </w:rPr>
                  <w:fldChar w:fldCharType="separate"/>
                </w:r>
                <w:r w:rsidR="00355338">
                  <w:rPr>
                    <w:noProof/>
                    <w:webHidden/>
                  </w:rPr>
                  <w:t>10</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14" w:history="1">
                <w:r w:rsidR="00B72B44" w:rsidRPr="0026365C">
                  <w:rPr>
                    <w:rStyle w:val="Hipervnculo"/>
                    <w:noProof/>
                  </w:rPr>
                  <w:t>4.3.</w:t>
                </w:r>
                <w:r w:rsidR="00B72B44">
                  <w:rPr>
                    <w:noProof/>
                  </w:rPr>
                  <w:tab/>
                </w:r>
                <w:r w:rsidR="00B72B44" w:rsidRPr="0026365C">
                  <w:rPr>
                    <w:rStyle w:val="Hipervnculo"/>
                    <w:noProof/>
                  </w:rPr>
                  <w:t>Equipo Técnico  de la RFEG</w:t>
                </w:r>
                <w:r w:rsidR="00B72B44">
                  <w:rPr>
                    <w:noProof/>
                    <w:webHidden/>
                  </w:rPr>
                  <w:tab/>
                </w:r>
                <w:r w:rsidR="00B72B44">
                  <w:rPr>
                    <w:noProof/>
                    <w:webHidden/>
                  </w:rPr>
                  <w:fldChar w:fldCharType="begin"/>
                </w:r>
                <w:r w:rsidR="00B72B44">
                  <w:rPr>
                    <w:noProof/>
                    <w:webHidden/>
                  </w:rPr>
                  <w:instrText xml:space="preserve"> PAGEREF _Toc360786914 \h </w:instrText>
                </w:r>
                <w:r w:rsidR="00B72B44">
                  <w:rPr>
                    <w:noProof/>
                    <w:webHidden/>
                  </w:rPr>
                </w:r>
                <w:r w:rsidR="00B72B44">
                  <w:rPr>
                    <w:noProof/>
                    <w:webHidden/>
                  </w:rPr>
                  <w:fldChar w:fldCharType="separate"/>
                </w:r>
                <w:r w:rsidR="00355338">
                  <w:rPr>
                    <w:noProof/>
                    <w:webHidden/>
                  </w:rPr>
                  <w:t>11</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15" w:history="1">
                <w:r w:rsidR="00B72B44" w:rsidRPr="0026365C">
                  <w:rPr>
                    <w:rStyle w:val="Hipervnculo"/>
                    <w:noProof/>
                  </w:rPr>
                  <w:t>4.3.1.</w:t>
                </w:r>
                <w:r w:rsidR="00B72B44">
                  <w:rPr>
                    <w:noProof/>
                  </w:rPr>
                  <w:tab/>
                </w:r>
                <w:r w:rsidR="00B72B44" w:rsidRPr="0026365C">
                  <w:rPr>
                    <w:rStyle w:val="Hipervnculo"/>
                    <w:noProof/>
                  </w:rPr>
                  <w:t>Seleccionadores nacionales</w:t>
                </w:r>
                <w:r w:rsidR="00B72B44">
                  <w:rPr>
                    <w:noProof/>
                    <w:webHidden/>
                  </w:rPr>
                  <w:tab/>
                </w:r>
                <w:r w:rsidR="00B72B44">
                  <w:rPr>
                    <w:noProof/>
                    <w:webHidden/>
                  </w:rPr>
                  <w:fldChar w:fldCharType="begin"/>
                </w:r>
                <w:r w:rsidR="00B72B44">
                  <w:rPr>
                    <w:noProof/>
                    <w:webHidden/>
                  </w:rPr>
                  <w:instrText xml:space="preserve"> PAGEREF _Toc360786915 \h </w:instrText>
                </w:r>
                <w:r w:rsidR="00B72B44">
                  <w:rPr>
                    <w:noProof/>
                    <w:webHidden/>
                  </w:rPr>
                </w:r>
                <w:r w:rsidR="00B72B44">
                  <w:rPr>
                    <w:noProof/>
                    <w:webHidden/>
                  </w:rPr>
                  <w:fldChar w:fldCharType="separate"/>
                </w:r>
                <w:r w:rsidR="00355338">
                  <w:rPr>
                    <w:noProof/>
                    <w:webHidden/>
                  </w:rPr>
                  <w:t>11</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16" w:history="1">
                <w:r w:rsidR="00B72B44" w:rsidRPr="0026365C">
                  <w:rPr>
                    <w:rStyle w:val="Hipervnculo"/>
                    <w:noProof/>
                  </w:rPr>
                  <w:t>4.3.2.</w:t>
                </w:r>
                <w:r w:rsidR="00B72B44">
                  <w:rPr>
                    <w:noProof/>
                  </w:rPr>
                  <w:tab/>
                </w:r>
                <w:r w:rsidR="00B72B44" w:rsidRPr="0026365C">
                  <w:rPr>
                    <w:rStyle w:val="Hipervnculo"/>
                    <w:noProof/>
                  </w:rPr>
                  <w:t>Swing coach</w:t>
                </w:r>
                <w:r w:rsidR="00B72B44">
                  <w:rPr>
                    <w:noProof/>
                    <w:webHidden/>
                  </w:rPr>
                  <w:tab/>
                </w:r>
                <w:r w:rsidR="00B72B44">
                  <w:rPr>
                    <w:noProof/>
                    <w:webHidden/>
                  </w:rPr>
                  <w:fldChar w:fldCharType="begin"/>
                </w:r>
                <w:r w:rsidR="00B72B44">
                  <w:rPr>
                    <w:noProof/>
                    <w:webHidden/>
                  </w:rPr>
                  <w:instrText xml:space="preserve"> PAGEREF _Toc360786916 \h </w:instrText>
                </w:r>
                <w:r w:rsidR="00B72B44">
                  <w:rPr>
                    <w:noProof/>
                    <w:webHidden/>
                  </w:rPr>
                </w:r>
                <w:r w:rsidR="00B72B44">
                  <w:rPr>
                    <w:noProof/>
                    <w:webHidden/>
                  </w:rPr>
                  <w:fldChar w:fldCharType="separate"/>
                </w:r>
                <w:r w:rsidR="00355338">
                  <w:rPr>
                    <w:noProof/>
                    <w:webHidden/>
                  </w:rPr>
                  <w:t>11</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17" w:history="1">
                <w:r w:rsidR="00B72B44" w:rsidRPr="0026365C">
                  <w:rPr>
                    <w:rStyle w:val="Hipervnculo"/>
                    <w:noProof/>
                  </w:rPr>
                  <w:t>4.3.3.</w:t>
                </w:r>
                <w:r w:rsidR="00B72B44">
                  <w:rPr>
                    <w:noProof/>
                  </w:rPr>
                  <w:tab/>
                </w:r>
                <w:r w:rsidR="00B72B44" w:rsidRPr="0026365C">
                  <w:rPr>
                    <w:rStyle w:val="Hipervnculo"/>
                    <w:noProof/>
                  </w:rPr>
                  <w:t>Preparador físico</w:t>
                </w:r>
                <w:r w:rsidR="00B72B44">
                  <w:rPr>
                    <w:noProof/>
                    <w:webHidden/>
                  </w:rPr>
                  <w:tab/>
                </w:r>
                <w:r w:rsidR="00B72B44">
                  <w:rPr>
                    <w:noProof/>
                    <w:webHidden/>
                  </w:rPr>
                  <w:fldChar w:fldCharType="begin"/>
                </w:r>
                <w:r w:rsidR="00B72B44">
                  <w:rPr>
                    <w:noProof/>
                    <w:webHidden/>
                  </w:rPr>
                  <w:instrText xml:space="preserve"> PAGEREF _Toc360786917 \h </w:instrText>
                </w:r>
                <w:r w:rsidR="00B72B44">
                  <w:rPr>
                    <w:noProof/>
                    <w:webHidden/>
                  </w:rPr>
                </w:r>
                <w:r w:rsidR="00B72B44">
                  <w:rPr>
                    <w:noProof/>
                    <w:webHidden/>
                  </w:rPr>
                  <w:fldChar w:fldCharType="separate"/>
                </w:r>
                <w:r w:rsidR="00355338">
                  <w:rPr>
                    <w:noProof/>
                    <w:webHidden/>
                  </w:rPr>
                  <w:t>12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18" w:history="1">
                <w:r w:rsidR="00B72B44" w:rsidRPr="0026365C">
                  <w:rPr>
                    <w:rStyle w:val="Hipervnculo"/>
                    <w:noProof/>
                  </w:rPr>
                  <w:t>4.3.4.</w:t>
                </w:r>
                <w:r w:rsidR="00B72B44">
                  <w:rPr>
                    <w:noProof/>
                  </w:rPr>
                  <w:tab/>
                </w:r>
                <w:r w:rsidR="00B72B44" w:rsidRPr="0026365C">
                  <w:rPr>
                    <w:rStyle w:val="Hipervnculo"/>
                    <w:noProof/>
                  </w:rPr>
                  <w:t>Preparador mental</w:t>
                </w:r>
                <w:r w:rsidR="00B72B44">
                  <w:rPr>
                    <w:noProof/>
                    <w:webHidden/>
                  </w:rPr>
                  <w:tab/>
                </w:r>
                <w:r w:rsidR="00B72B44">
                  <w:rPr>
                    <w:noProof/>
                    <w:webHidden/>
                  </w:rPr>
                  <w:fldChar w:fldCharType="begin"/>
                </w:r>
                <w:r w:rsidR="00B72B44">
                  <w:rPr>
                    <w:noProof/>
                    <w:webHidden/>
                  </w:rPr>
                  <w:instrText xml:space="preserve"> PAGEREF _Toc360786918 \h </w:instrText>
                </w:r>
                <w:r w:rsidR="00B72B44">
                  <w:rPr>
                    <w:noProof/>
                    <w:webHidden/>
                  </w:rPr>
                </w:r>
                <w:r w:rsidR="00B72B44">
                  <w:rPr>
                    <w:noProof/>
                    <w:webHidden/>
                  </w:rPr>
                  <w:fldChar w:fldCharType="separate"/>
                </w:r>
                <w:r w:rsidR="00355338">
                  <w:rPr>
                    <w:noProof/>
                    <w:webHidden/>
                  </w:rPr>
                  <w:t>12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19" w:history="1">
                <w:r w:rsidR="00B72B44" w:rsidRPr="0026365C">
                  <w:rPr>
                    <w:rStyle w:val="Hipervnculo"/>
                    <w:noProof/>
                  </w:rPr>
                  <w:t>4.3.5.</w:t>
                </w:r>
                <w:r w:rsidR="00B72B44">
                  <w:rPr>
                    <w:noProof/>
                  </w:rPr>
                  <w:tab/>
                </w:r>
                <w:r w:rsidR="00B72B44" w:rsidRPr="0026365C">
                  <w:rPr>
                    <w:rStyle w:val="Hipervnculo"/>
                    <w:noProof/>
                  </w:rPr>
                  <w:t>Equipo técnico juvenil</w:t>
                </w:r>
                <w:r w:rsidR="00B72B44">
                  <w:rPr>
                    <w:noProof/>
                    <w:webHidden/>
                  </w:rPr>
                  <w:tab/>
                </w:r>
                <w:r w:rsidR="00B72B44">
                  <w:rPr>
                    <w:noProof/>
                    <w:webHidden/>
                  </w:rPr>
                  <w:fldChar w:fldCharType="begin"/>
                </w:r>
                <w:r w:rsidR="00B72B44">
                  <w:rPr>
                    <w:noProof/>
                    <w:webHidden/>
                  </w:rPr>
                  <w:instrText xml:space="preserve"> PAGEREF _Toc360786919 \h </w:instrText>
                </w:r>
                <w:r w:rsidR="00B72B44">
                  <w:rPr>
                    <w:noProof/>
                    <w:webHidden/>
                  </w:rPr>
                </w:r>
                <w:r w:rsidR="00B72B44">
                  <w:rPr>
                    <w:noProof/>
                    <w:webHidden/>
                  </w:rPr>
                  <w:fldChar w:fldCharType="separate"/>
                </w:r>
                <w:r w:rsidR="00355338">
                  <w:rPr>
                    <w:noProof/>
                    <w:webHidden/>
                  </w:rPr>
                  <w:t>13</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20" w:history="1">
                <w:r w:rsidR="00B72B44" w:rsidRPr="0026365C">
                  <w:rPr>
                    <w:rStyle w:val="Hipervnculo"/>
                    <w:noProof/>
                  </w:rPr>
                  <w:t>4.3.6.</w:t>
                </w:r>
                <w:r w:rsidR="00B72B44">
                  <w:rPr>
                    <w:noProof/>
                  </w:rPr>
                  <w:tab/>
                </w:r>
                <w:r w:rsidR="00B72B44" w:rsidRPr="0026365C">
                  <w:rPr>
                    <w:rStyle w:val="Hipervnculo"/>
                    <w:noProof/>
                  </w:rPr>
                  <w:t>Recursos</w:t>
                </w:r>
                <w:r w:rsidR="00B72B44">
                  <w:rPr>
                    <w:noProof/>
                    <w:webHidden/>
                  </w:rPr>
                  <w:tab/>
                </w:r>
                <w:r w:rsidR="00B72B44">
                  <w:rPr>
                    <w:noProof/>
                    <w:webHidden/>
                  </w:rPr>
                  <w:fldChar w:fldCharType="begin"/>
                </w:r>
                <w:r w:rsidR="00B72B44">
                  <w:rPr>
                    <w:noProof/>
                    <w:webHidden/>
                  </w:rPr>
                  <w:instrText xml:space="preserve"> PAGEREF _Toc360786920 \h </w:instrText>
                </w:r>
                <w:r w:rsidR="00B72B44">
                  <w:rPr>
                    <w:noProof/>
                    <w:webHidden/>
                  </w:rPr>
                </w:r>
                <w:r w:rsidR="00B72B44">
                  <w:rPr>
                    <w:noProof/>
                    <w:webHidden/>
                  </w:rPr>
                  <w:fldChar w:fldCharType="separate"/>
                </w:r>
                <w:r w:rsidR="00355338">
                  <w:rPr>
                    <w:noProof/>
                    <w:webHidden/>
                  </w:rPr>
                  <w:t>13</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21" w:history="1">
                <w:r w:rsidR="00B72B44" w:rsidRPr="0026365C">
                  <w:rPr>
                    <w:rStyle w:val="Hipervnculo"/>
                    <w:noProof/>
                  </w:rPr>
                  <w:t>4.4.</w:t>
                </w:r>
                <w:r w:rsidR="00B72B44">
                  <w:rPr>
                    <w:noProof/>
                  </w:rPr>
                  <w:tab/>
                </w:r>
                <w:r w:rsidR="00B72B44" w:rsidRPr="0026365C">
                  <w:rPr>
                    <w:rStyle w:val="Hipervnculo"/>
                    <w:noProof/>
                  </w:rPr>
                  <w:t>Área Técnica – Comité Técnico Amateur Masculino de la RFEG</w:t>
                </w:r>
                <w:r w:rsidR="00B72B44">
                  <w:rPr>
                    <w:noProof/>
                    <w:webHidden/>
                  </w:rPr>
                  <w:tab/>
                </w:r>
                <w:r w:rsidR="00B72B44">
                  <w:rPr>
                    <w:noProof/>
                    <w:webHidden/>
                  </w:rPr>
                  <w:fldChar w:fldCharType="begin"/>
                </w:r>
                <w:r w:rsidR="00B72B44">
                  <w:rPr>
                    <w:noProof/>
                    <w:webHidden/>
                  </w:rPr>
                  <w:instrText xml:space="preserve"> PAGEREF _Toc360786921 \h </w:instrText>
                </w:r>
                <w:r w:rsidR="00B72B44">
                  <w:rPr>
                    <w:noProof/>
                    <w:webHidden/>
                  </w:rPr>
                </w:r>
                <w:r w:rsidR="00B72B44">
                  <w:rPr>
                    <w:noProof/>
                    <w:webHidden/>
                  </w:rPr>
                  <w:fldChar w:fldCharType="separate"/>
                </w:r>
                <w:r w:rsidR="00355338">
                  <w:rPr>
                    <w:noProof/>
                    <w:webHidden/>
                  </w:rPr>
                  <w:t>14</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22" w:history="1">
                <w:r w:rsidR="00B72B44" w:rsidRPr="0026365C">
                  <w:rPr>
                    <w:rStyle w:val="Hipervnculo"/>
                    <w:noProof/>
                  </w:rPr>
                  <w:t>4.5.</w:t>
                </w:r>
                <w:r w:rsidR="00B72B44">
                  <w:rPr>
                    <w:noProof/>
                  </w:rPr>
                  <w:tab/>
                </w:r>
                <w:r w:rsidR="00B72B44" w:rsidRPr="0026365C">
                  <w:rPr>
                    <w:rStyle w:val="Hipervnculo"/>
                    <w:noProof/>
                  </w:rPr>
                  <w:t>Área Técnica – Comité Técnico Amateur Femenino de la RFEG</w:t>
                </w:r>
                <w:r w:rsidR="00B72B44">
                  <w:rPr>
                    <w:noProof/>
                    <w:webHidden/>
                  </w:rPr>
                  <w:tab/>
                </w:r>
                <w:r w:rsidR="00B72B44">
                  <w:rPr>
                    <w:noProof/>
                    <w:webHidden/>
                  </w:rPr>
                  <w:fldChar w:fldCharType="begin"/>
                </w:r>
                <w:r w:rsidR="00B72B44">
                  <w:rPr>
                    <w:noProof/>
                    <w:webHidden/>
                  </w:rPr>
                  <w:instrText xml:space="preserve"> PAGEREF _Toc360786922 \h </w:instrText>
                </w:r>
                <w:r w:rsidR="00B72B44">
                  <w:rPr>
                    <w:noProof/>
                    <w:webHidden/>
                  </w:rPr>
                </w:r>
                <w:r w:rsidR="00B72B44">
                  <w:rPr>
                    <w:noProof/>
                    <w:webHidden/>
                  </w:rPr>
                  <w:fldChar w:fldCharType="separate"/>
                </w:r>
                <w:r w:rsidR="00355338">
                  <w:rPr>
                    <w:noProof/>
                    <w:webHidden/>
                  </w:rPr>
                  <w:t>15</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23" w:history="1">
                <w:r w:rsidR="00B72B44" w:rsidRPr="0026365C">
                  <w:rPr>
                    <w:rStyle w:val="Hipervnculo"/>
                    <w:noProof/>
                  </w:rPr>
                  <w:t>4.6.</w:t>
                </w:r>
                <w:r w:rsidR="00B72B44">
                  <w:rPr>
                    <w:noProof/>
                  </w:rPr>
                  <w:tab/>
                </w:r>
                <w:r w:rsidR="00B72B44" w:rsidRPr="0026365C">
                  <w:rPr>
                    <w:rStyle w:val="Hipervnculo"/>
                    <w:noProof/>
                  </w:rPr>
                  <w:t>Área Técnica – Comité Técnico Juvenil de la RFEG</w:t>
                </w:r>
                <w:r w:rsidR="00B72B44">
                  <w:rPr>
                    <w:noProof/>
                    <w:webHidden/>
                  </w:rPr>
                  <w:tab/>
                </w:r>
                <w:r w:rsidR="00B72B44">
                  <w:rPr>
                    <w:noProof/>
                    <w:webHidden/>
                  </w:rPr>
                  <w:fldChar w:fldCharType="begin"/>
                </w:r>
                <w:r w:rsidR="00B72B44">
                  <w:rPr>
                    <w:noProof/>
                    <w:webHidden/>
                  </w:rPr>
                  <w:instrText xml:space="preserve"> PAGEREF _Toc360786923 \h </w:instrText>
                </w:r>
                <w:r w:rsidR="00B72B44">
                  <w:rPr>
                    <w:noProof/>
                    <w:webHidden/>
                  </w:rPr>
                </w:r>
                <w:r w:rsidR="00B72B44">
                  <w:rPr>
                    <w:noProof/>
                    <w:webHidden/>
                  </w:rPr>
                  <w:fldChar w:fldCharType="separate"/>
                </w:r>
                <w:r w:rsidR="00355338">
                  <w:rPr>
                    <w:noProof/>
                    <w:webHidden/>
                  </w:rPr>
                  <w:t>16</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24" w:history="1">
                <w:r w:rsidR="00B72B44" w:rsidRPr="0026365C">
                  <w:rPr>
                    <w:rStyle w:val="Hipervnculo"/>
                    <w:noProof/>
                  </w:rPr>
                  <w:t>4.7.</w:t>
                </w:r>
                <w:r w:rsidR="00B72B44">
                  <w:rPr>
                    <w:noProof/>
                  </w:rPr>
                  <w:tab/>
                </w:r>
                <w:r w:rsidR="00B72B44" w:rsidRPr="0026365C">
                  <w:rPr>
                    <w:rStyle w:val="Hipervnculo"/>
                    <w:noProof/>
                  </w:rPr>
                  <w:t>Área Técnica – Comité Técnico Profesional de la RFEG</w:t>
                </w:r>
                <w:r w:rsidR="00B72B44">
                  <w:rPr>
                    <w:noProof/>
                    <w:webHidden/>
                  </w:rPr>
                  <w:tab/>
                </w:r>
                <w:r w:rsidR="00B72B44">
                  <w:rPr>
                    <w:noProof/>
                    <w:webHidden/>
                  </w:rPr>
                  <w:fldChar w:fldCharType="begin"/>
                </w:r>
                <w:r w:rsidR="00B72B44">
                  <w:rPr>
                    <w:noProof/>
                    <w:webHidden/>
                  </w:rPr>
                  <w:instrText xml:space="preserve"> PAGEREF _Toc360786924 \h </w:instrText>
                </w:r>
                <w:r w:rsidR="00B72B44">
                  <w:rPr>
                    <w:noProof/>
                    <w:webHidden/>
                  </w:rPr>
                </w:r>
                <w:r w:rsidR="00B72B44">
                  <w:rPr>
                    <w:noProof/>
                    <w:webHidden/>
                  </w:rPr>
                  <w:fldChar w:fldCharType="separate"/>
                </w:r>
                <w:r w:rsidR="00355338">
                  <w:rPr>
                    <w:noProof/>
                    <w:webHidden/>
                  </w:rPr>
                  <w:t>17</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25" w:history="1">
                <w:r w:rsidR="00B72B44" w:rsidRPr="0026365C">
                  <w:rPr>
                    <w:rStyle w:val="Hipervnculo"/>
                    <w:noProof/>
                  </w:rPr>
                  <w:t>4.8.</w:t>
                </w:r>
                <w:r w:rsidR="00B72B44">
                  <w:rPr>
                    <w:noProof/>
                  </w:rPr>
                  <w:tab/>
                </w:r>
                <w:r w:rsidR="00B72B44" w:rsidRPr="0026365C">
                  <w:rPr>
                    <w:rStyle w:val="Hipervnculo"/>
                    <w:noProof/>
                  </w:rPr>
                  <w:t>Área Técnica – Departamento de Formación de la RFEG</w:t>
                </w:r>
                <w:r w:rsidR="00B72B44">
                  <w:rPr>
                    <w:noProof/>
                    <w:webHidden/>
                  </w:rPr>
                  <w:tab/>
                </w:r>
                <w:r w:rsidR="00B72B44">
                  <w:rPr>
                    <w:noProof/>
                    <w:webHidden/>
                  </w:rPr>
                  <w:fldChar w:fldCharType="begin"/>
                </w:r>
                <w:r w:rsidR="00B72B44">
                  <w:rPr>
                    <w:noProof/>
                    <w:webHidden/>
                  </w:rPr>
                  <w:instrText xml:space="preserve"> PAGEREF _Toc360786925 \h </w:instrText>
                </w:r>
                <w:r w:rsidR="00B72B44">
                  <w:rPr>
                    <w:noProof/>
                    <w:webHidden/>
                  </w:rPr>
                </w:r>
                <w:r w:rsidR="00B72B44">
                  <w:rPr>
                    <w:noProof/>
                    <w:webHidden/>
                  </w:rPr>
                  <w:fldChar w:fldCharType="separate"/>
                </w:r>
                <w:r w:rsidR="00355338">
                  <w:rPr>
                    <w:noProof/>
                    <w:webHidden/>
                  </w:rPr>
                  <w:t>18</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26" w:history="1">
                <w:r w:rsidR="00B72B44" w:rsidRPr="0026365C">
                  <w:rPr>
                    <w:rStyle w:val="Hipervnculo"/>
                    <w:noProof/>
                  </w:rPr>
                  <w:t>4.9.</w:t>
                </w:r>
                <w:r w:rsidR="00B72B44">
                  <w:rPr>
                    <w:noProof/>
                  </w:rPr>
                  <w:tab/>
                </w:r>
                <w:r w:rsidR="00B72B44" w:rsidRPr="0026365C">
                  <w:rPr>
                    <w:rStyle w:val="Hipervnculo"/>
                    <w:noProof/>
                  </w:rPr>
                  <w:t>Escuela Nacional Blume</w:t>
                </w:r>
                <w:r w:rsidR="00B72B44">
                  <w:rPr>
                    <w:noProof/>
                    <w:webHidden/>
                  </w:rPr>
                  <w:tab/>
                </w:r>
                <w:r w:rsidR="00B72B44">
                  <w:rPr>
                    <w:noProof/>
                    <w:webHidden/>
                  </w:rPr>
                  <w:fldChar w:fldCharType="begin"/>
                </w:r>
                <w:r w:rsidR="00B72B44">
                  <w:rPr>
                    <w:noProof/>
                    <w:webHidden/>
                  </w:rPr>
                  <w:instrText xml:space="preserve"> PAGEREF _Toc360786926 \h </w:instrText>
                </w:r>
                <w:r w:rsidR="00B72B44">
                  <w:rPr>
                    <w:noProof/>
                    <w:webHidden/>
                  </w:rPr>
                </w:r>
                <w:r w:rsidR="00B72B44">
                  <w:rPr>
                    <w:noProof/>
                    <w:webHidden/>
                  </w:rPr>
                  <w:fldChar w:fldCharType="separate"/>
                </w:r>
                <w:r w:rsidR="00355338">
                  <w:rPr>
                    <w:noProof/>
                    <w:webHidden/>
                  </w:rPr>
                  <w:t>19</w:t>
                </w:r>
                <w:r w:rsidR="00B72B44">
                  <w:rPr>
                    <w:noProof/>
                    <w:webHidden/>
                  </w:rPr>
                  <w:fldChar w:fldCharType="end"/>
                </w:r>
              </w:hyperlink>
            </w:p>
            <w:p w:rsidR="00B72B44" w:rsidRDefault="00BF55E0">
              <w:pPr>
                <w:pStyle w:val="TDC1"/>
                <w:tabs>
                  <w:tab w:val="left" w:pos="440"/>
                  <w:tab w:val="right" w:leader="dot" w:pos="8494"/>
                </w:tabs>
                <w:rPr>
                  <w:rFonts w:asciiTheme="minorHAnsi" w:eastAsiaTheme="minorEastAsia" w:hAnsiTheme="minorHAnsi" w:cstheme="minorBidi"/>
                  <w:noProof/>
                  <w:lang w:eastAsia="es-ES"/>
                </w:rPr>
              </w:pPr>
              <w:hyperlink w:anchor="_Toc360786927" w:history="1">
                <w:r w:rsidR="00B72B44" w:rsidRPr="0026365C">
                  <w:rPr>
                    <w:rStyle w:val="Hipervnculo"/>
                    <w:noProof/>
                  </w:rPr>
                  <w:t>5.</w:t>
                </w:r>
                <w:r w:rsidR="00B72B44">
                  <w:rPr>
                    <w:rFonts w:asciiTheme="minorHAnsi" w:eastAsiaTheme="minorEastAsia" w:hAnsiTheme="minorHAnsi" w:cstheme="minorBidi"/>
                    <w:noProof/>
                    <w:lang w:eastAsia="es-ES"/>
                  </w:rPr>
                  <w:tab/>
                </w:r>
                <w:r w:rsidR="00B72B44" w:rsidRPr="0026365C">
                  <w:rPr>
                    <w:rStyle w:val="Hipervnculo"/>
                    <w:noProof/>
                  </w:rPr>
                  <w:t>Programa de Desarrollo Técnico</w:t>
                </w:r>
                <w:r w:rsidR="00B72B44">
                  <w:rPr>
                    <w:noProof/>
                    <w:webHidden/>
                  </w:rPr>
                  <w:tab/>
                </w:r>
                <w:r w:rsidR="00B72B44">
                  <w:rPr>
                    <w:noProof/>
                    <w:webHidden/>
                  </w:rPr>
                  <w:fldChar w:fldCharType="begin"/>
                </w:r>
                <w:r w:rsidR="00B72B44">
                  <w:rPr>
                    <w:noProof/>
                    <w:webHidden/>
                  </w:rPr>
                  <w:instrText xml:space="preserve"> PAGEREF _Toc360786927 \h </w:instrText>
                </w:r>
                <w:r w:rsidR="00B72B44">
                  <w:rPr>
                    <w:noProof/>
                    <w:webHidden/>
                  </w:rPr>
                </w:r>
                <w:r w:rsidR="00B72B44">
                  <w:rPr>
                    <w:noProof/>
                    <w:webHidden/>
                  </w:rPr>
                  <w:fldChar w:fldCharType="separate"/>
                </w:r>
                <w:r w:rsidR="00355338">
                  <w:rPr>
                    <w:noProof/>
                    <w:webHidden/>
                  </w:rPr>
                  <w:t>20</w:t>
                </w:r>
                <w:r w:rsidR="00B72B44">
                  <w:rPr>
                    <w:noProof/>
                    <w:webHidden/>
                  </w:rPr>
                  <w:fldChar w:fldCharType="end"/>
                </w:r>
              </w:hyperlink>
            </w:p>
            <w:p w:rsidR="00B72B44" w:rsidRDefault="00BF55E0">
              <w:pPr>
                <w:pStyle w:val="TDC1"/>
                <w:tabs>
                  <w:tab w:val="left" w:pos="440"/>
                  <w:tab w:val="right" w:leader="dot" w:pos="8494"/>
                </w:tabs>
                <w:rPr>
                  <w:rFonts w:asciiTheme="minorHAnsi" w:eastAsiaTheme="minorEastAsia" w:hAnsiTheme="minorHAnsi" w:cstheme="minorBidi"/>
                  <w:noProof/>
                  <w:lang w:eastAsia="es-ES"/>
                </w:rPr>
              </w:pPr>
              <w:hyperlink w:anchor="_Toc360786928" w:history="1">
                <w:r w:rsidR="00B72B44" w:rsidRPr="0026365C">
                  <w:rPr>
                    <w:rStyle w:val="Hipervnculo"/>
                    <w:noProof/>
                  </w:rPr>
                  <w:t>6.</w:t>
                </w:r>
                <w:r w:rsidR="00B72B44">
                  <w:rPr>
                    <w:rFonts w:asciiTheme="minorHAnsi" w:eastAsiaTheme="minorEastAsia" w:hAnsiTheme="minorHAnsi" w:cstheme="minorBidi"/>
                    <w:noProof/>
                    <w:lang w:eastAsia="es-ES"/>
                  </w:rPr>
                  <w:tab/>
                </w:r>
                <w:r w:rsidR="00B72B44" w:rsidRPr="0026365C">
                  <w:rPr>
                    <w:rStyle w:val="Hipervnculo"/>
                    <w:noProof/>
                  </w:rPr>
                  <w:t>Presupuesto  del Comité de Alta Competición (CAC)</w:t>
                </w:r>
                <w:r w:rsidR="00B72B44">
                  <w:rPr>
                    <w:noProof/>
                    <w:webHidden/>
                  </w:rPr>
                  <w:tab/>
                </w:r>
                <w:r w:rsidR="00B72B44">
                  <w:rPr>
                    <w:noProof/>
                    <w:webHidden/>
                  </w:rPr>
                  <w:fldChar w:fldCharType="begin"/>
                </w:r>
                <w:r w:rsidR="00B72B44">
                  <w:rPr>
                    <w:noProof/>
                    <w:webHidden/>
                  </w:rPr>
                  <w:instrText xml:space="preserve"> PAGEREF _Toc360786928 \h </w:instrText>
                </w:r>
                <w:r w:rsidR="00B72B44">
                  <w:rPr>
                    <w:noProof/>
                    <w:webHidden/>
                  </w:rPr>
                </w:r>
                <w:r w:rsidR="00B72B44">
                  <w:rPr>
                    <w:noProof/>
                    <w:webHidden/>
                  </w:rPr>
                  <w:fldChar w:fldCharType="separate"/>
                </w:r>
                <w:r w:rsidR="00355338">
                  <w:rPr>
                    <w:noProof/>
                    <w:webHidden/>
                  </w:rPr>
                  <w:t>21</w:t>
                </w:r>
                <w:r w:rsidR="00B72B44">
                  <w:rPr>
                    <w:noProof/>
                    <w:webHidden/>
                  </w:rPr>
                  <w:fldChar w:fldCharType="end"/>
                </w:r>
              </w:hyperlink>
            </w:p>
            <w:p w:rsidR="00B72B44" w:rsidRDefault="00BF55E0">
              <w:pPr>
                <w:pStyle w:val="TDC1"/>
                <w:tabs>
                  <w:tab w:val="left" w:pos="440"/>
                  <w:tab w:val="right" w:leader="dot" w:pos="8494"/>
                </w:tabs>
                <w:rPr>
                  <w:rFonts w:asciiTheme="minorHAnsi" w:eastAsiaTheme="minorEastAsia" w:hAnsiTheme="minorHAnsi" w:cstheme="minorBidi"/>
                  <w:noProof/>
                  <w:lang w:eastAsia="es-ES"/>
                </w:rPr>
              </w:pPr>
              <w:hyperlink w:anchor="_Toc360786929" w:history="1">
                <w:r w:rsidR="00B72B44" w:rsidRPr="0026365C">
                  <w:rPr>
                    <w:rStyle w:val="Hipervnculo"/>
                    <w:noProof/>
                  </w:rPr>
                  <w:t>7.</w:t>
                </w:r>
                <w:r w:rsidR="00B72B44">
                  <w:rPr>
                    <w:rFonts w:asciiTheme="minorHAnsi" w:eastAsiaTheme="minorEastAsia" w:hAnsiTheme="minorHAnsi" w:cstheme="minorBidi"/>
                    <w:noProof/>
                    <w:lang w:eastAsia="es-ES"/>
                  </w:rPr>
                  <w:tab/>
                </w:r>
                <w:r w:rsidR="00B72B44" w:rsidRPr="0026365C">
                  <w:rPr>
                    <w:rStyle w:val="Hipervnculo"/>
                    <w:noProof/>
                  </w:rPr>
                  <w:t>Proyectos Deportivos Áreas Técnicas RFEG</w:t>
                </w:r>
                <w:r w:rsidR="00B72B44">
                  <w:rPr>
                    <w:noProof/>
                    <w:webHidden/>
                  </w:rPr>
                  <w:tab/>
                </w:r>
                <w:r w:rsidR="00B72B44">
                  <w:rPr>
                    <w:noProof/>
                    <w:webHidden/>
                  </w:rPr>
                  <w:fldChar w:fldCharType="begin"/>
                </w:r>
                <w:r w:rsidR="00B72B44">
                  <w:rPr>
                    <w:noProof/>
                    <w:webHidden/>
                  </w:rPr>
                  <w:instrText xml:space="preserve"> PAGEREF _Toc360786929 \h </w:instrText>
                </w:r>
                <w:r w:rsidR="00B72B44">
                  <w:rPr>
                    <w:noProof/>
                    <w:webHidden/>
                  </w:rPr>
                </w:r>
                <w:r w:rsidR="00B72B44">
                  <w:rPr>
                    <w:noProof/>
                    <w:webHidden/>
                  </w:rPr>
                  <w:fldChar w:fldCharType="separate"/>
                </w:r>
                <w:r w:rsidR="00355338">
                  <w:rPr>
                    <w:noProof/>
                    <w:webHidden/>
                  </w:rPr>
                  <w:t>22</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30" w:history="1">
                <w:r w:rsidR="00B72B44" w:rsidRPr="0026365C">
                  <w:rPr>
                    <w:rStyle w:val="Hipervnculo"/>
                    <w:noProof/>
                  </w:rPr>
                  <w:t>7.1.</w:t>
                </w:r>
                <w:r w:rsidR="00B72B44">
                  <w:rPr>
                    <w:noProof/>
                  </w:rPr>
                  <w:tab/>
                </w:r>
                <w:r w:rsidR="00B72B44" w:rsidRPr="0026365C">
                  <w:rPr>
                    <w:rStyle w:val="Hipervnculo"/>
                    <w:noProof/>
                  </w:rPr>
                  <w:t>Proyecto Deportivo Comité Técnico Amateur Masculino</w:t>
                </w:r>
                <w:r w:rsidR="00B72B44">
                  <w:rPr>
                    <w:noProof/>
                    <w:webHidden/>
                  </w:rPr>
                  <w:tab/>
                </w:r>
                <w:r w:rsidR="00B72B44">
                  <w:rPr>
                    <w:noProof/>
                    <w:webHidden/>
                  </w:rPr>
                  <w:fldChar w:fldCharType="begin"/>
                </w:r>
                <w:r w:rsidR="00B72B44">
                  <w:rPr>
                    <w:noProof/>
                    <w:webHidden/>
                  </w:rPr>
                  <w:instrText xml:space="preserve"> PAGEREF _Toc360786930 \h </w:instrText>
                </w:r>
                <w:r w:rsidR="00B72B44">
                  <w:rPr>
                    <w:noProof/>
                    <w:webHidden/>
                  </w:rPr>
                </w:r>
                <w:r w:rsidR="00B72B44">
                  <w:rPr>
                    <w:noProof/>
                    <w:webHidden/>
                  </w:rPr>
                  <w:fldChar w:fldCharType="separate"/>
                </w:r>
                <w:r w:rsidR="00355338">
                  <w:rPr>
                    <w:noProof/>
                    <w:webHidden/>
                  </w:rPr>
                  <w:t>25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40" w:history="1">
                <w:r w:rsidR="00B72B44" w:rsidRPr="0026365C">
                  <w:rPr>
                    <w:rStyle w:val="Hipervnculo"/>
                    <w:noProof/>
                    <w14:scene3d>
                      <w14:camera w14:prst="orthographicFront"/>
                      <w14:lightRig w14:rig="threePt" w14:dir="t">
                        <w14:rot w14:lat="0" w14:lon="0" w14:rev="0"/>
                      </w14:lightRig>
                    </w14:scene3d>
                  </w:rPr>
                  <w:t>7.1.1</w:t>
                </w:r>
                <w:r w:rsidR="00B72B44">
                  <w:rPr>
                    <w:noProof/>
                  </w:rPr>
                  <w:tab/>
                </w:r>
                <w:r w:rsidR="00B72B44" w:rsidRPr="0026365C">
                  <w:rPr>
                    <w:rStyle w:val="Hipervnculo"/>
                    <w:noProof/>
                  </w:rPr>
                  <w:t>Misión y Funciones</w:t>
                </w:r>
                <w:r w:rsidR="00B72B44">
                  <w:rPr>
                    <w:noProof/>
                    <w:webHidden/>
                  </w:rPr>
                  <w:tab/>
                </w:r>
                <w:r w:rsidR="00B72B44">
                  <w:rPr>
                    <w:noProof/>
                    <w:webHidden/>
                  </w:rPr>
                  <w:fldChar w:fldCharType="begin"/>
                </w:r>
                <w:r w:rsidR="00B72B44">
                  <w:rPr>
                    <w:noProof/>
                    <w:webHidden/>
                  </w:rPr>
                  <w:instrText xml:space="preserve"> PAGEREF _Toc360786940 \h </w:instrText>
                </w:r>
                <w:r w:rsidR="00B72B44">
                  <w:rPr>
                    <w:noProof/>
                    <w:webHidden/>
                  </w:rPr>
                </w:r>
                <w:r w:rsidR="00B72B44">
                  <w:rPr>
                    <w:noProof/>
                    <w:webHidden/>
                  </w:rPr>
                  <w:fldChar w:fldCharType="separate"/>
                </w:r>
                <w:r w:rsidR="00355338">
                  <w:rPr>
                    <w:noProof/>
                    <w:webHidden/>
                  </w:rPr>
                  <w:t>25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41" w:history="1">
                <w:r w:rsidR="00B72B44" w:rsidRPr="0026365C">
                  <w:rPr>
                    <w:rStyle w:val="Hipervnculo"/>
                    <w:noProof/>
                    <w14:scene3d>
                      <w14:camera w14:prst="orthographicFront"/>
                      <w14:lightRig w14:rig="threePt" w14:dir="t">
                        <w14:rot w14:lat="0" w14:lon="0" w14:rev="0"/>
                      </w14:lightRig>
                    </w14:scene3d>
                  </w:rPr>
                  <w:t>7.1.2</w:t>
                </w:r>
                <w:r w:rsidR="00B72B44">
                  <w:rPr>
                    <w:noProof/>
                  </w:rPr>
                  <w:tab/>
                </w:r>
                <w:r w:rsidR="00B72B44" w:rsidRPr="0026365C">
                  <w:rPr>
                    <w:rStyle w:val="Hipervnculo"/>
                    <w:noProof/>
                  </w:rPr>
                  <w:t>Composición del Comité</w:t>
                </w:r>
                <w:r w:rsidR="00B72B44">
                  <w:rPr>
                    <w:noProof/>
                    <w:webHidden/>
                  </w:rPr>
                  <w:tab/>
                </w:r>
                <w:r w:rsidR="00B72B44">
                  <w:rPr>
                    <w:noProof/>
                    <w:webHidden/>
                  </w:rPr>
                  <w:fldChar w:fldCharType="begin"/>
                </w:r>
                <w:r w:rsidR="00B72B44">
                  <w:rPr>
                    <w:noProof/>
                    <w:webHidden/>
                  </w:rPr>
                  <w:instrText xml:space="preserve"> PAGEREF _Toc360786941 \h </w:instrText>
                </w:r>
                <w:r w:rsidR="00B72B44">
                  <w:rPr>
                    <w:noProof/>
                    <w:webHidden/>
                  </w:rPr>
                </w:r>
                <w:r w:rsidR="00B72B44">
                  <w:rPr>
                    <w:noProof/>
                    <w:webHidden/>
                  </w:rPr>
                  <w:fldChar w:fldCharType="separate"/>
                </w:r>
                <w:r w:rsidR="00355338">
                  <w:rPr>
                    <w:noProof/>
                    <w:webHidden/>
                  </w:rPr>
                  <w:t>26</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42" w:history="1">
                <w:r w:rsidR="00B72B44" w:rsidRPr="0026365C">
                  <w:rPr>
                    <w:rStyle w:val="Hipervnculo"/>
                    <w:noProof/>
                    <w14:scene3d>
                      <w14:camera w14:prst="orthographicFront"/>
                      <w14:lightRig w14:rig="threePt" w14:dir="t">
                        <w14:rot w14:lat="0" w14:lon="0" w14:rev="0"/>
                      </w14:lightRig>
                    </w14:scene3d>
                  </w:rPr>
                  <w:t>7.1.3</w:t>
                </w:r>
                <w:r w:rsidR="00B72B44">
                  <w:rPr>
                    <w:noProof/>
                  </w:rPr>
                  <w:tab/>
                </w:r>
                <w:r w:rsidR="00B72B44" w:rsidRPr="0026365C">
                  <w:rPr>
                    <w:rStyle w:val="Hipervnculo"/>
                    <w:noProof/>
                  </w:rPr>
                  <w:t>Objetivos deportivos 2012-2013 y Ciclo Olímpico 2012-2016.</w:t>
                </w:r>
                <w:r w:rsidR="00B72B44">
                  <w:rPr>
                    <w:noProof/>
                    <w:webHidden/>
                  </w:rPr>
                  <w:tab/>
                </w:r>
                <w:r w:rsidR="00B72B44">
                  <w:rPr>
                    <w:noProof/>
                    <w:webHidden/>
                  </w:rPr>
                  <w:fldChar w:fldCharType="begin"/>
                </w:r>
                <w:r w:rsidR="00B72B44">
                  <w:rPr>
                    <w:noProof/>
                    <w:webHidden/>
                  </w:rPr>
                  <w:instrText xml:space="preserve"> PAGEREF _Toc360786942 \h </w:instrText>
                </w:r>
                <w:r w:rsidR="00B72B44">
                  <w:rPr>
                    <w:noProof/>
                    <w:webHidden/>
                  </w:rPr>
                </w:r>
                <w:r w:rsidR="00B72B44">
                  <w:rPr>
                    <w:noProof/>
                    <w:webHidden/>
                  </w:rPr>
                  <w:fldChar w:fldCharType="separate"/>
                </w:r>
                <w:r w:rsidR="00355338">
                  <w:rPr>
                    <w:noProof/>
                    <w:webHidden/>
                  </w:rPr>
                  <w:t>28</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43" w:history="1">
                <w:r w:rsidR="00B72B44" w:rsidRPr="0026365C">
                  <w:rPr>
                    <w:rStyle w:val="Hipervnculo"/>
                    <w:noProof/>
                    <w14:scene3d>
                      <w14:camera w14:prst="orthographicFront"/>
                      <w14:lightRig w14:rig="threePt" w14:dir="t">
                        <w14:rot w14:lat="0" w14:lon="0" w14:rev="0"/>
                      </w14:lightRig>
                    </w14:scene3d>
                  </w:rPr>
                  <w:t>7.1.4</w:t>
                </w:r>
                <w:r w:rsidR="00B72B44">
                  <w:rPr>
                    <w:noProof/>
                  </w:rPr>
                  <w:tab/>
                </w:r>
                <w:r w:rsidR="00B72B44" w:rsidRPr="0026365C">
                  <w:rPr>
                    <w:rStyle w:val="Hipervnculo"/>
                    <w:noProof/>
                  </w:rPr>
                  <w:t>Grupo de trabajo y seguimiento de jugadores.</w:t>
                </w:r>
                <w:r w:rsidR="00B72B44">
                  <w:rPr>
                    <w:noProof/>
                    <w:webHidden/>
                  </w:rPr>
                  <w:tab/>
                </w:r>
                <w:r w:rsidR="00B72B44">
                  <w:rPr>
                    <w:noProof/>
                    <w:webHidden/>
                  </w:rPr>
                  <w:fldChar w:fldCharType="begin"/>
                </w:r>
                <w:r w:rsidR="00B72B44">
                  <w:rPr>
                    <w:noProof/>
                    <w:webHidden/>
                  </w:rPr>
                  <w:instrText xml:space="preserve"> PAGEREF _Toc360786943 \h </w:instrText>
                </w:r>
                <w:r w:rsidR="00B72B44">
                  <w:rPr>
                    <w:noProof/>
                    <w:webHidden/>
                  </w:rPr>
                </w:r>
                <w:r w:rsidR="00B72B44">
                  <w:rPr>
                    <w:noProof/>
                    <w:webHidden/>
                  </w:rPr>
                  <w:fldChar w:fldCharType="separate"/>
                </w:r>
                <w:r w:rsidR="00355338">
                  <w:rPr>
                    <w:noProof/>
                    <w:webHidden/>
                  </w:rPr>
                  <w:t>29</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44" w:history="1">
                <w:r w:rsidR="00B72B44" w:rsidRPr="0026365C">
                  <w:rPr>
                    <w:rStyle w:val="Hipervnculo"/>
                    <w:noProof/>
                    <w14:scene3d>
                      <w14:camera w14:prst="orthographicFront"/>
                      <w14:lightRig w14:rig="threePt" w14:dir="t">
                        <w14:rot w14:lat="0" w14:lon="0" w14:rev="0"/>
                      </w14:lightRig>
                    </w14:scene3d>
                  </w:rPr>
                  <w:t>7.1.5</w:t>
                </w:r>
                <w:r w:rsidR="00B72B44">
                  <w:rPr>
                    <w:noProof/>
                  </w:rPr>
                  <w:tab/>
                </w:r>
                <w:r w:rsidR="00B72B44" w:rsidRPr="0026365C">
                  <w:rPr>
                    <w:rStyle w:val="Hipervnculo"/>
                    <w:noProof/>
                  </w:rPr>
                  <w:t>Campeonatos Nacionales – Ranking Mundial</w:t>
                </w:r>
                <w:r w:rsidR="00B72B44">
                  <w:rPr>
                    <w:noProof/>
                    <w:webHidden/>
                  </w:rPr>
                  <w:tab/>
                </w:r>
                <w:r w:rsidR="00B72B44">
                  <w:rPr>
                    <w:noProof/>
                    <w:webHidden/>
                  </w:rPr>
                  <w:fldChar w:fldCharType="begin"/>
                </w:r>
                <w:r w:rsidR="00B72B44">
                  <w:rPr>
                    <w:noProof/>
                    <w:webHidden/>
                  </w:rPr>
                  <w:instrText xml:space="preserve"> PAGEREF _Toc360786944 \h </w:instrText>
                </w:r>
                <w:r w:rsidR="00B72B44">
                  <w:rPr>
                    <w:noProof/>
                    <w:webHidden/>
                  </w:rPr>
                </w:r>
                <w:r w:rsidR="00B72B44">
                  <w:rPr>
                    <w:noProof/>
                    <w:webHidden/>
                  </w:rPr>
                  <w:fldChar w:fldCharType="separate"/>
                </w:r>
                <w:r w:rsidR="00355338">
                  <w:rPr>
                    <w:noProof/>
                    <w:webHidden/>
                  </w:rPr>
                  <w:t>33</w:t>
                </w:r>
                <w:r w:rsidR="00B72B44">
                  <w:rPr>
                    <w:noProof/>
                    <w:webHidden/>
                  </w:rPr>
                  <w:fldChar w:fldCharType="end"/>
                </w:r>
              </w:hyperlink>
            </w:p>
            <w:p w:rsidR="00B72B44" w:rsidRDefault="00BF55E0">
              <w:pPr>
                <w:pStyle w:val="TDC3"/>
                <w:tabs>
                  <w:tab w:val="right" w:leader="dot" w:pos="8494"/>
                </w:tabs>
                <w:rPr>
                  <w:noProof/>
                </w:rPr>
              </w:pPr>
              <w:hyperlink w:anchor="_Toc360786945" w:history="1">
                <w:r w:rsidR="00B72B44">
                  <w:rPr>
                    <w:noProof/>
                    <w:webHidden/>
                  </w:rPr>
                  <w:tab/>
                </w:r>
                <w:r w:rsidR="00B72B44">
                  <w:rPr>
                    <w:noProof/>
                    <w:webHidden/>
                  </w:rPr>
                  <w:fldChar w:fldCharType="begin"/>
                </w:r>
                <w:r w:rsidR="00B72B44">
                  <w:rPr>
                    <w:noProof/>
                    <w:webHidden/>
                  </w:rPr>
                  <w:instrText xml:space="preserve"> PAGEREF _Toc360786945 \h </w:instrText>
                </w:r>
                <w:r w:rsidR="00B72B44">
                  <w:rPr>
                    <w:noProof/>
                    <w:webHidden/>
                  </w:rPr>
                </w:r>
                <w:r w:rsidR="00B72B44">
                  <w:rPr>
                    <w:noProof/>
                    <w:webHidden/>
                  </w:rPr>
                  <w:fldChar w:fldCharType="separate"/>
                </w:r>
                <w:r w:rsidR="00355338">
                  <w:rPr>
                    <w:noProof/>
                    <w:webHidden/>
                  </w:rPr>
                  <w:t>33</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46" w:history="1">
                <w:r w:rsidR="00B72B44" w:rsidRPr="0026365C">
                  <w:rPr>
                    <w:rStyle w:val="Hipervnculo"/>
                    <w:noProof/>
                    <w14:scene3d>
                      <w14:camera w14:prst="orthographicFront"/>
                      <w14:lightRig w14:rig="threePt" w14:dir="t">
                        <w14:rot w14:lat="0" w14:lon="0" w14:rev="0"/>
                      </w14:lightRig>
                    </w14:scene3d>
                  </w:rPr>
                  <w:t>7.1.6</w:t>
                </w:r>
                <w:r w:rsidR="00B72B44">
                  <w:rPr>
                    <w:noProof/>
                  </w:rPr>
                  <w:tab/>
                </w:r>
                <w:r w:rsidR="00B72B44" w:rsidRPr="0026365C">
                  <w:rPr>
                    <w:rStyle w:val="Hipervnculo"/>
                    <w:noProof/>
                  </w:rPr>
                  <w:t>Calendario Oficial CTAM  - ALTA COMPETICIÓN</w:t>
                </w:r>
                <w:r w:rsidR="00B72B44">
                  <w:rPr>
                    <w:noProof/>
                    <w:webHidden/>
                  </w:rPr>
                  <w:tab/>
                </w:r>
                <w:r w:rsidR="00B72B44">
                  <w:rPr>
                    <w:noProof/>
                    <w:webHidden/>
                  </w:rPr>
                  <w:fldChar w:fldCharType="begin"/>
                </w:r>
                <w:r w:rsidR="00B72B44">
                  <w:rPr>
                    <w:noProof/>
                    <w:webHidden/>
                  </w:rPr>
                  <w:instrText xml:space="preserve"> PAGEREF _Toc360786946 \h </w:instrText>
                </w:r>
                <w:r w:rsidR="00B72B44">
                  <w:rPr>
                    <w:noProof/>
                    <w:webHidden/>
                  </w:rPr>
                </w:r>
                <w:r w:rsidR="00B72B44">
                  <w:rPr>
                    <w:noProof/>
                    <w:webHidden/>
                  </w:rPr>
                  <w:fldChar w:fldCharType="separate"/>
                </w:r>
                <w:r w:rsidR="00355338">
                  <w:rPr>
                    <w:noProof/>
                    <w:webHidden/>
                  </w:rPr>
                  <w:t>34</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47" w:history="1">
                <w:r w:rsidR="00B72B44" w:rsidRPr="0026365C">
                  <w:rPr>
                    <w:rStyle w:val="Hipervnculo"/>
                    <w:noProof/>
                    <w14:scene3d>
                      <w14:camera w14:prst="orthographicFront"/>
                      <w14:lightRig w14:rig="threePt" w14:dir="t">
                        <w14:rot w14:lat="0" w14:lon="0" w14:rev="0"/>
                      </w14:lightRig>
                    </w14:scene3d>
                  </w:rPr>
                  <w:t>7.1.7</w:t>
                </w:r>
                <w:r w:rsidR="00B72B44">
                  <w:rPr>
                    <w:noProof/>
                  </w:rPr>
                  <w:tab/>
                </w:r>
                <w:r w:rsidR="00B72B44" w:rsidRPr="0026365C">
                  <w:rPr>
                    <w:rStyle w:val="Hipervnculo"/>
                    <w:noProof/>
                  </w:rPr>
                  <w:t>Criterio de selección de jugadores: ranking absoluto y ranking boy.</w:t>
                </w:r>
                <w:r w:rsidR="00B72B44">
                  <w:rPr>
                    <w:noProof/>
                    <w:webHidden/>
                  </w:rPr>
                  <w:tab/>
                </w:r>
                <w:r w:rsidR="00B72B44">
                  <w:rPr>
                    <w:noProof/>
                    <w:webHidden/>
                  </w:rPr>
                  <w:fldChar w:fldCharType="begin"/>
                </w:r>
                <w:r w:rsidR="00B72B44">
                  <w:rPr>
                    <w:noProof/>
                    <w:webHidden/>
                  </w:rPr>
                  <w:instrText xml:space="preserve"> PAGEREF _Toc360786947 \h </w:instrText>
                </w:r>
                <w:r w:rsidR="00B72B44">
                  <w:rPr>
                    <w:noProof/>
                    <w:webHidden/>
                  </w:rPr>
                </w:r>
                <w:r w:rsidR="00B72B44">
                  <w:rPr>
                    <w:noProof/>
                    <w:webHidden/>
                  </w:rPr>
                  <w:fldChar w:fldCharType="separate"/>
                </w:r>
                <w:r w:rsidR="00355338">
                  <w:rPr>
                    <w:noProof/>
                    <w:webHidden/>
                  </w:rPr>
                  <w:t>35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48" w:history="1">
                <w:r w:rsidR="00B72B44" w:rsidRPr="0026365C">
                  <w:rPr>
                    <w:rStyle w:val="Hipervnculo"/>
                    <w:noProof/>
                    <w14:scene3d>
                      <w14:camera w14:prst="orthographicFront"/>
                      <w14:lightRig w14:rig="threePt" w14:dir="t">
                        <w14:rot w14:lat="0" w14:lon="0" w14:rev="0"/>
                      </w14:lightRig>
                    </w14:scene3d>
                  </w:rPr>
                  <w:t>7.1.8</w:t>
                </w:r>
                <w:r w:rsidR="00B72B44">
                  <w:rPr>
                    <w:noProof/>
                  </w:rPr>
                  <w:tab/>
                </w:r>
                <w:r w:rsidR="00B72B44" w:rsidRPr="0026365C">
                  <w:rPr>
                    <w:rStyle w:val="Hipervnculo"/>
                    <w:noProof/>
                  </w:rPr>
                  <w:t>Presupuesto</w:t>
                </w:r>
                <w:r w:rsidR="00B72B44">
                  <w:rPr>
                    <w:noProof/>
                    <w:webHidden/>
                  </w:rPr>
                  <w:tab/>
                </w:r>
                <w:r w:rsidR="00B72B44">
                  <w:rPr>
                    <w:noProof/>
                    <w:webHidden/>
                  </w:rPr>
                  <w:fldChar w:fldCharType="begin"/>
                </w:r>
                <w:r w:rsidR="00B72B44">
                  <w:rPr>
                    <w:noProof/>
                    <w:webHidden/>
                  </w:rPr>
                  <w:instrText xml:space="preserve"> PAGEREF _Toc360786948 \h </w:instrText>
                </w:r>
                <w:r w:rsidR="00B72B44">
                  <w:rPr>
                    <w:noProof/>
                    <w:webHidden/>
                  </w:rPr>
                </w:r>
                <w:r w:rsidR="00B72B44">
                  <w:rPr>
                    <w:noProof/>
                    <w:webHidden/>
                  </w:rPr>
                  <w:fldChar w:fldCharType="separate"/>
                </w:r>
                <w:r w:rsidR="00355338">
                  <w:rPr>
                    <w:noProof/>
                    <w:webHidden/>
                  </w:rPr>
                  <w:t>41</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49" w:history="1">
                <w:r w:rsidR="00B72B44" w:rsidRPr="0026365C">
                  <w:rPr>
                    <w:rStyle w:val="Hipervnculo"/>
                    <w:noProof/>
                  </w:rPr>
                  <w:t>7.2.</w:t>
                </w:r>
                <w:r w:rsidR="00B72B44">
                  <w:rPr>
                    <w:noProof/>
                  </w:rPr>
                  <w:tab/>
                </w:r>
                <w:r w:rsidR="00B72B44" w:rsidRPr="0026365C">
                  <w:rPr>
                    <w:rStyle w:val="Hipervnculo"/>
                    <w:noProof/>
                  </w:rPr>
                  <w:t>Proyecto Deportivo Comité Técnico Amateur Femenino</w:t>
                </w:r>
                <w:r w:rsidR="00B72B44">
                  <w:rPr>
                    <w:noProof/>
                    <w:webHidden/>
                  </w:rPr>
                  <w:tab/>
                </w:r>
                <w:r w:rsidR="00B72B44">
                  <w:rPr>
                    <w:noProof/>
                    <w:webHidden/>
                  </w:rPr>
                  <w:fldChar w:fldCharType="begin"/>
                </w:r>
                <w:r w:rsidR="00B72B44">
                  <w:rPr>
                    <w:noProof/>
                    <w:webHidden/>
                  </w:rPr>
                  <w:instrText xml:space="preserve"> PAGEREF _Toc360786949 \h </w:instrText>
                </w:r>
                <w:r w:rsidR="00B72B44">
                  <w:rPr>
                    <w:noProof/>
                    <w:webHidden/>
                  </w:rPr>
                </w:r>
                <w:r w:rsidR="00B72B44">
                  <w:rPr>
                    <w:noProof/>
                    <w:webHidden/>
                  </w:rPr>
                  <w:fldChar w:fldCharType="separate"/>
                </w:r>
                <w:r w:rsidR="00355338">
                  <w:rPr>
                    <w:noProof/>
                    <w:webHidden/>
                  </w:rPr>
                  <w:t>42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58" w:history="1">
                <w:r w:rsidR="00B72B44" w:rsidRPr="0026365C">
                  <w:rPr>
                    <w:rStyle w:val="Hipervnculo"/>
                    <w:noProof/>
                    <w14:scene3d>
                      <w14:camera w14:prst="orthographicFront"/>
                      <w14:lightRig w14:rig="threePt" w14:dir="t">
                        <w14:rot w14:lat="0" w14:lon="0" w14:rev="0"/>
                      </w14:lightRig>
                    </w14:scene3d>
                  </w:rPr>
                  <w:t>7.2.1</w:t>
                </w:r>
                <w:r w:rsidR="00B72B44">
                  <w:rPr>
                    <w:noProof/>
                  </w:rPr>
                  <w:tab/>
                </w:r>
                <w:r w:rsidR="00B72B44" w:rsidRPr="0026365C">
                  <w:rPr>
                    <w:rStyle w:val="Hipervnculo"/>
                    <w:noProof/>
                  </w:rPr>
                  <w:t>Misión y Funciones</w:t>
                </w:r>
                <w:r w:rsidR="00B72B44">
                  <w:rPr>
                    <w:noProof/>
                    <w:webHidden/>
                  </w:rPr>
                  <w:tab/>
                </w:r>
                <w:r w:rsidR="00B72B44">
                  <w:rPr>
                    <w:noProof/>
                    <w:webHidden/>
                  </w:rPr>
                  <w:fldChar w:fldCharType="begin"/>
                </w:r>
                <w:r w:rsidR="00B72B44">
                  <w:rPr>
                    <w:noProof/>
                    <w:webHidden/>
                  </w:rPr>
                  <w:instrText xml:space="preserve"> PAGEREF _Toc360786958 \h </w:instrText>
                </w:r>
                <w:r w:rsidR="00B72B44">
                  <w:rPr>
                    <w:noProof/>
                    <w:webHidden/>
                  </w:rPr>
                </w:r>
                <w:r w:rsidR="00B72B44">
                  <w:rPr>
                    <w:noProof/>
                    <w:webHidden/>
                  </w:rPr>
                  <w:fldChar w:fldCharType="separate"/>
                </w:r>
                <w:r w:rsidR="00355338">
                  <w:rPr>
                    <w:noProof/>
                    <w:webHidden/>
                  </w:rPr>
                  <w:t>42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59" w:history="1">
                <w:r w:rsidR="00B72B44" w:rsidRPr="0026365C">
                  <w:rPr>
                    <w:rStyle w:val="Hipervnculo"/>
                    <w:noProof/>
                    <w14:scene3d>
                      <w14:camera w14:prst="orthographicFront"/>
                      <w14:lightRig w14:rig="threePt" w14:dir="t">
                        <w14:rot w14:lat="0" w14:lon="0" w14:rev="0"/>
                      </w14:lightRig>
                    </w14:scene3d>
                  </w:rPr>
                  <w:t>7.2.2</w:t>
                </w:r>
                <w:r w:rsidR="00B72B44">
                  <w:rPr>
                    <w:noProof/>
                  </w:rPr>
                  <w:tab/>
                </w:r>
                <w:r w:rsidR="00B72B44" w:rsidRPr="0026365C">
                  <w:rPr>
                    <w:rStyle w:val="Hipervnculo"/>
                    <w:noProof/>
                  </w:rPr>
                  <w:t>Composición del Comité y Equipo de Trabajo</w:t>
                </w:r>
                <w:r w:rsidR="00B72B44">
                  <w:rPr>
                    <w:noProof/>
                    <w:webHidden/>
                  </w:rPr>
                  <w:tab/>
                </w:r>
                <w:r w:rsidR="00B72B44">
                  <w:rPr>
                    <w:noProof/>
                    <w:webHidden/>
                  </w:rPr>
                  <w:fldChar w:fldCharType="begin"/>
                </w:r>
                <w:r w:rsidR="00B72B44">
                  <w:rPr>
                    <w:noProof/>
                    <w:webHidden/>
                  </w:rPr>
                  <w:instrText xml:space="preserve"> PAGEREF _Toc360786959 \h </w:instrText>
                </w:r>
                <w:r w:rsidR="00B72B44">
                  <w:rPr>
                    <w:noProof/>
                    <w:webHidden/>
                  </w:rPr>
                </w:r>
                <w:r w:rsidR="00B72B44">
                  <w:rPr>
                    <w:noProof/>
                    <w:webHidden/>
                  </w:rPr>
                  <w:fldChar w:fldCharType="separate"/>
                </w:r>
                <w:r w:rsidR="00355338">
                  <w:rPr>
                    <w:noProof/>
                    <w:webHidden/>
                  </w:rPr>
                  <w:t>43</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60" w:history="1">
                <w:r w:rsidR="00B72B44" w:rsidRPr="0026365C">
                  <w:rPr>
                    <w:rStyle w:val="Hipervnculo"/>
                    <w:noProof/>
                    <w14:scene3d>
                      <w14:camera w14:prst="orthographicFront"/>
                      <w14:lightRig w14:rig="threePt" w14:dir="t">
                        <w14:rot w14:lat="0" w14:lon="0" w14:rev="0"/>
                      </w14:lightRig>
                    </w14:scene3d>
                  </w:rPr>
                  <w:t>7.2.3</w:t>
                </w:r>
                <w:r w:rsidR="00B72B44">
                  <w:rPr>
                    <w:noProof/>
                  </w:rPr>
                  <w:tab/>
                </w:r>
                <w:r w:rsidR="00B72B44" w:rsidRPr="0026365C">
                  <w:rPr>
                    <w:rStyle w:val="Hipervnculo"/>
                    <w:noProof/>
                  </w:rPr>
                  <w:t>Objetivos deportivos 2012- 2013 y Ciclo Olímpico 2012-2016.</w:t>
                </w:r>
                <w:r w:rsidR="00B72B44">
                  <w:rPr>
                    <w:noProof/>
                    <w:webHidden/>
                  </w:rPr>
                  <w:tab/>
                </w:r>
                <w:r w:rsidR="00B72B44">
                  <w:rPr>
                    <w:noProof/>
                    <w:webHidden/>
                  </w:rPr>
                  <w:fldChar w:fldCharType="begin"/>
                </w:r>
                <w:r w:rsidR="00B72B44">
                  <w:rPr>
                    <w:noProof/>
                    <w:webHidden/>
                  </w:rPr>
                  <w:instrText xml:space="preserve"> PAGEREF _Toc360786960 \h </w:instrText>
                </w:r>
                <w:r w:rsidR="00B72B44">
                  <w:rPr>
                    <w:noProof/>
                    <w:webHidden/>
                  </w:rPr>
                </w:r>
                <w:r w:rsidR="00B72B44">
                  <w:rPr>
                    <w:noProof/>
                    <w:webHidden/>
                  </w:rPr>
                  <w:fldChar w:fldCharType="separate"/>
                </w:r>
                <w:r w:rsidR="00355338">
                  <w:rPr>
                    <w:noProof/>
                    <w:webHidden/>
                  </w:rPr>
                  <w:t>45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61" w:history="1">
                <w:r w:rsidR="00B72B44" w:rsidRPr="0026365C">
                  <w:rPr>
                    <w:rStyle w:val="Hipervnculo"/>
                    <w:noProof/>
                    <w14:scene3d>
                      <w14:camera w14:prst="orthographicFront"/>
                      <w14:lightRig w14:rig="threePt" w14:dir="t">
                        <w14:rot w14:lat="0" w14:lon="0" w14:rev="0"/>
                      </w14:lightRig>
                    </w14:scene3d>
                  </w:rPr>
                  <w:t>7.2.4</w:t>
                </w:r>
                <w:r w:rsidR="00B72B44">
                  <w:rPr>
                    <w:noProof/>
                  </w:rPr>
                  <w:tab/>
                </w:r>
                <w:r w:rsidR="00B72B44" w:rsidRPr="0026365C">
                  <w:rPr>
                    <w:rStyle w:val="Hipervnculo"/>
                    <w:noProof/>
                  </w:rPr>
                  <w:t>Grupo de trabajo CTAF y seguimiento de jugadores.</w:t>
                </w:r>
                <w:r w:rsidR="00B72B44">
                  <w:rPr>
                    <w:noProof/>
                    <w:webHidden/>
                  </w:rPr>
                  <w:tab/>
                </w:r>
                <w:r w:rsidR="00B72B44">
                  <w:rPr>
                    <w:noProof/>
                    <w:webHidden/>
                  </w:rPr>
                  <w:fldChar w:fldCharType="begin"/>
                </w:r>
                <w:r w:rsidR="00B72B44">
                  <w:rPr>
                    <w:noProof/>
                    <w:webHidden/>
                  </w:rPr>
                  <w:instrText xml:space="preserve"> PAGEREF _Toc360786961 \h </w:instrText>
                </w:r>
                <w:r w:rsidR="00B72B44">
                  <w:rPr>
                    <w:noProof/>
                    <w:webHidden/>
                  </w:rPr>
                </w:r>
                <w:r w:rsidR="00B72B44">
                  <w:rPr>
                    <w:noProof/>
                    <w:webHidden/>
                  </w:rPr>
                  <w:fldChar w:fldCharType="separate"/>
                </w:r>
                <w:r w:rsidR="00355338">
                  <w:rPr>
                    <w:noProof/>
                    <w:webHidden/>
                  </w:rPr>
                  <w:t>45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62" w:history="1">
                <w:r w:rsidR="00B72B44" w:rsidRPr="0026365C">
                  <w:rPr>
                    <w:rStyle w:val="Hipervnculo"/>
                    <w:noProof/>
                    <w14:scene3d>
                      <w14:camera w14:prst="orthographicFront"/>
                      <w14:lightRig w14:rig="threePt" w14:dir="t">
                        <w14:rot w14:lat="0" w14:lon="0" w14:rev="0"/>
                      </w14:lightRig>
                    </w14:scene3d>
                  </w:rPr>
                  <w:t>7.2.5</w:t>
                </w:r>
                <w:r w:rsidR="00B72B44">
                  <w:rPr>
                    <w:noProof/>
                  </w:rPr>
                  <w:tab/>
                </w:r>
                <w:r w:rsidR="00B72B44" w:rsidRPr="0026365C">
                  <w:rPr>
                    <w:rStyle w:val="Hipervnculo"/>
                    <w:noProof/>
                  </w:rPr>
                  <w:t>Campeonatos Nacionales – Ranking Mundial.</w:t>
                </w:r>
                <w:r w:rsidR="00B72B44">
                  <w:rPr>
                    <w:noProof/>
                    <w:webHidden/>
                  </w:rPr>
                  <w:tab/>
                </w:r>
                <w:r w:rsidR="00B72B44">
                  <w:rPr>
                    <w:noProof/>
                    <w:webHidden/>
                  </w:rPr>
                  <w:fldChar w:fldCharType="begin"/>
                </w:r>
                <w:r w:rsidR="00B72B44">
                  <w:rPr>
                    <w:noProof/>
                    <w:webHidden/>
                  </w:rPr>
                  <w:instrText xml:space="preserve"> PAGEREF _Toc360786962 \h </w:instrText>
                </w:r>
                <w:r w:rsidR="00B72B44">
                  <w:rPr>
                    <w:noProof/>
                    <w:webHidden/>
                  </w:rPr>
                </w:r>
                <w:r w:rsidR="00B72B44">
                  <w:rPr>
                    <w:noProof/>
                    <w:webHidden/>
                  </w:rPr>
                  <w:fldChar w:fldCharType="separate"/>
                </w:r>
                <w:r w:rsidR="00355338">
                  <w:rPr>
                    <w:noProof/>
                    <w:webHidden/>
                  </w:rPr>
                  <w:t>53</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63" w:history="1">
                <w:r w:rsidR="00B72B44" w:rsidRPr="0026365C">
                  <w:rPr>
                    <w:rStyle w:val="Hipervnculo"/>
                    <w:noProof/>
                    <w14:scene3d>
                      <w14:camera w14:prst="orthographicFront"/>
                      <w14:lightRig w14:rig="threePt" w14:dir="t">
                        <w14:rot w14:lat="0" w14:lon="0" w14:rev="0"/>
                      </w14:lightRig>
                    </w14:scene3d>
                  </w:rPr>
                  <w:t>7.2.6</w:t>
                </w:r>
                <w:r w:rsidR="00B72B44">
                  <w:rPr>
                    <w:noProof/>
                  </w:rPr>
                  <w:tab/>
                </w:r>
                <w:r w:rsidR="00B72B44" w:rsidRPr="0026365C">
                  <w:rPr>
                    <w:rStyle w:val="Hipervnculo"/>
                    <w:noProof/>
                  </w:rPr>
                  <w:t>Calendario Oficial CTAF – ALTA COMPETICIÓN</w:t>
                </w:r>
                <w:r w:rsidR="00B72B44">
                  <w:rPr>
                    <w:noProof/>
                    <w:webHidden/>
                  </w:rPr>
                  <w:tab/>
                </w:r>
                <w:r w:rsidR="00B72B44">
                  <w:rPr>
                    <w:noProof/>
                    <w:webHidden/>
                  </w:rPr>
                  <w:fldChar w:fldCharType="begin"/>
                </w:r>
                <w:r w:rsidR="00B72B44">
                  <w:rPr>
                    <w:noProof/>
                    <w:webHidden/>
                  </w:rPr>
                  <w:instrText xml:space="preserve"> PAGEREF _Toc360786963 \h </w:instrText>
                </w:r>
                <w:r w:rsidR="00B72B44">
                  <w:rPr>
                    <w:noProof/>
                    <w:webHidden/>
                  </w:rPr>
                </w:r>
                <w:r w:rsidR="00B72B44">
                  <w:rPr>
                    <w:noProof/>
                    <w:webHidden/>
                  </w:rPr>
                  <w:fldChar w:fldCharType="separate"/>
                </w:r>
                <w:r w:rsidR="00355338">
                  <w:rPr>
                    <w:noProof/>
                    <w:webHidden/>
                  </w:rPr>
                  <w:t>54</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64" w:history="1">
                <w:r w:rsidR="00B72B44" w:rsidRPr="0026365C">
                  <w:rPr>
                    <w:rStyle w:val="Hipervnculo"/>
                    <w:noProof/>
                    <w14:scene3d>
                      <w14:camera w14:prst="orthographicFront"/>
                      <w14:lightRig w14:rig="threePt" w14:dir="t">
                        <w14:rot w14:lat="0" w14:lon="0" w14:rev="0"/>
                      </w14:lightRig>
                    </w14:scene3d>
                  </w:rPr>
                  <w:t>7.2.7</w:t>
                </w:r>
                <w:r w:rsidR="00B72B44">
                  <w:rPr>
                    <w:noProof/>
                  </w:rPr>
                  <w:tab/>
                </w:r>
                <w:r w:rsidR="00B72B44" w:rsidRPr="0026365C">
                  <w:rPr>
                    <w:rStyle w:val="Hipervnculo"/>
                    <w:noProof/>
                  </w:rPr>
                  <w:t>Criterios de selección de jugadores y sistema de Ranking</w:t>
                </w:r>
                <w:r w:rsidR="00B72B44">
                  <w:rPr>
                    <w:noProof/>
                    <w:webHidden/>
                  </w:rPr>
                  <w:tab/>
                </w:r>
                <w:r w:rsidR="00B72B44">
                  <w:rPr>
                    <w:noProof/>
                    <w:webHidden/>
                  </w:rPr>
                  <w:fldChar w:fldCharType="begin"/>
                </w:r>
                <w:r w:rsidR="00B72B44">
                  <w:rPr>
                    <w:noProof/>
                    <w:webHidden/>
                  </w:rPr>
                  <w:instrText xml:space="preserve"> PAGEREF _Toc360786964 \h </w:instrText>
                </w:r>
                <w:r w:rsidR="00B72B44">
                  <w:rPr>
                    <w:noProof/>
                    <w:webHidden/>
                  </w:rPr>
                </w:r>
                <w:r w:rsidR="00B72B44">
                  <w:rPr>
                    <w:noProof/>
                    <w:webHidden/>
                  </w:rPr>
                  <w:fldChar w:fldCharType="separate"/>
                </w:r>
                <w:r w:rsidR="00355338">
                  <w:rPr>
                    <w:noProof/>
                    <w:webHidden/>
                  </w:rPr>
                  <w:t>55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65" w:history="1">
                <w:r w:rsidR="00B72B44" w:rsidRPr="0026365C">
                  <w:rPr>
                    <w:rStyle w:val="Hipervnculo"/>
                    <w:noProof/>
                    <w14:scene3d>
                      <w14:camera w14:prst="orthographicFront"/>
                      <w14:lightRig w14:rig="threePt" w14:dir="t">
                        <w14:rot w14:lat="0" w14:lon="0" w14:rev="0"/>
                      </w14:lightRig>
                    </w14:scene3d>
                  </w:rPr>
                  <w:t>7.2.8</w:t>
                </w:r>
                <w:r w:rsidR="00B72B44">
                  <w:rPr>
                    <w:noProof/>
                  </w:rPr>
                  <w:tab/>
                </w:r>
                <w:r w:rsidR="00B72B44" w:rsidRPr="0026365C">
                  <w:rPr>
                    <w:rStyle w:val="Hipervnculo"/>
                    <w:noProof/>
                  </w:rPr>
                  <w:t>Presupuesto</w:t>
                </w:r>
                <w:r w:rsidR="00B72B44">
                  <w:rPr>
                    <w:noProof/>
                    <w:webHidden/>
                  </w:rPr>
                  <w:tab/>
                </w:r>
                <w:r w:rsidR="00B72B44">
                  <w:rPr>
                    <w:noProof/>
                    <w:webHidden/>
                  </w:rPr>
                  <w:fldChar w:fldCharType="begin"/>
                </w:r>
                <w:r w:rsidR="00B72B44">
                  <w:rPr>
                    <w:noProof/>
                    <w:webHidden/>
                  </w:rPr>
                  <w:instrText xml:space="preserve"> PAGEREF _Toc360786965 \h </w:instrText>
                </w:r>
                <w:r w:rsidR="00B72B44">
                  <w:rPr>
                    <w:noProof/>
                    <w:webHidden/>
                  </w:rPr>
                </w:r>
                <w:r w:rsidR="00B72B44">
                  <w:rPr>
                    <w:noProof/>
                    <w:webHidden/>
                  </w:rPr>
                  <w:fldChar w:fldCharType="separate"/>
                </w:r>
                <w:r w:rsidR="00355338">
                  <w:rPr>
                    <w:noProof/>
                    <w:webHidden/>
                  </w:rPr>
                  <w:t>60</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66" w:history="1">
                <w:r w:rsidR="00B72B44" w:rsidRPr="0026365C">
                  <w:rPr>
                    <w:rStyle w:val="Hipervnculo"/>
                    <w:noProof/>
                  </w:rPr>
                  <w:t>7.3.</w:t>
                </w:r>
                <w:r w:rsidR="00B72B44">
                  <w:rPr>
                    <w:noProof/>
                  </w:rPr>
                  <w:tab/>
                </w:r>
                <w:r w:rsidR="00B72B44" w:rsidRPr="0026365C">
                  <w:rPr>
                    <w:rStyle w:val="Hipervnculo"/>
                    <w:noProof/>
                  </w:rPr>
                  <w:t>Proyecto Deportivo Comité Técnico Juvenil</w:t>
                </w:r>
                <w:r w:rsidR="00B72B44">
                  <w:rPr>
                    <w:noProof/>
                    <w:webHidden/>
                  </w:rPr>
                  <w:tab/>
                </w:r>
                <w:r w:rsidR="00B72B44">
                  <w:rPr>
                    <w:noProof/>
                    <w:webHidden/>
                  </w:rPr>
                  <w:fldChar w:fldCharType="begin"/>
                </w:r>
                <w:r w:rsidR="00B72B44">
                  <w:rPr>
                    <w:noProof/>
                    <w:webHidden/>
                  </w:rPr>
                  <w:instrText xml:space="preserve"> PAGEREF _Toc360786966 \h </w:instrText>
                </w:r>
                <w:r w:rsidR="00B72B44">
                  <w:rPr>
                    <w:noProof/>
                    <w:webHidden/>
                  </w:rPr>
                </w:r>
                <w:r w:rsidR="00B72B44">
                  <w:rPr>
                    <w:noProof/>
                    <w:webHidden/>
                  </w:rPr>
                  <w:fldChar w:fldCharType="separate"/>
                </w:r>
                <w:r w:rsidR="00355338">
                  <w:rPr>
                    <w:noProof/>
                    <w:webHidden/>
                  </w:rPr>
                  <w:t>61</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75" w:history="1">
                <w:r w:rsidR="00B72B44" w:rsidRPr="0026365C">
                  <w:rPr>
                    <w:rStyle w:val="Hipervnculo"/>
                    <w:noProof/>
                    <w14:scene3d>
                      <w14:camera w14:prst="orthographicFront"/>
                      <w14:lightRig w14:rig="threePt" w14:dir="t">
                        <w14:rot w14:lat="0" w14:lon="0" w14:rev="0"/>
                      </w14:lightRig>
                    </w14:scene3d>
                  </w:rPr>
                  <w:t>7.3.1</w:t>
                </w:r>
                <w:r w:rsidR="00B72B44">
                  <w:rPr>
                    <w:noProof/>
                  </w:rPr>
                  <w:tab/>
                </w:r>
                <w:r w:rsidR="00B72B44" w:rsidRPr="0026365C">
                  <w:rPr>
                    <w:rStyle w:val="Hipervnculo"/>
                    <w:noProof/>
                  </w:rPr>
                  <w:t>Misión y Funciones</w:t>
                </w:r>
                <w:r w:rsidR="00B72B44">
                  <w:rPr>
                    <w:noProof/>
                    <w:webHidden/>
                  </w:rPr>
                  <w:tab/>
                </w:r>
                <w:r w:rsidR="00B72B44">
                  <w:rPr>
                    <w:noProof/>
                    <w:webHidden/>
                  </w:rPr>
                  <w:fldChar w:fldCharType="begin"/>
                </w:r>
                <w:r w:rsidR="00B72B44">
                  <w:rPr>
                    <w:noProof/>
                    <w:webHidden/>
                  </w:rPr>
                  <w:instrText xml:space="preserve"> PAGEREF _Toc360786975 \h </w:instrText>
                </w:r>
                <w:r w:rsidR="00B72B44">
                  <w:rPr>
                    <w:noProof/>
                    <w:webHidden/>
                  </w:rPr>
                </w:r>
                <w:r w:rsidR="00B72B44">
                  <w:rPr>
                    <w:noProof/>
                    <w:webHidden/>
                  </w:rPr>
                  <w:fldChar w:fldCharType="separate"/>
                </w:r>
                <w:r w:rsidR="00355338">
                  <w:rPr>
                    <w:noProof/>
                    <w:webHidden/>
                  </w:rPr>
                  <w:t>61</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76" w:history="1">
                <w:r w:rsidR="00B72B44" w:rsidRPr="0026365C">
                  <w:rPr>
                    <w:rStyle w:val="Hipervnculo"/>
                    <w:noProof/>
                    <w14:scene3d>
                      <w14:camera w14:prst="orthographicFront"/>
                      <w14:lightRig w14:rig="threePt" w14:dir="t">
                        <w14:rot w14:lat="0" w14:lon="0" w14:rev="0"/>
                      </w14:lightRig>
                    </w14:scene3d>
                  </w:rPr>
                  <w:t>7.3.2</w:t>
                </w:r>
                <w:r w:rsidR="00B72B44">
                  <w:rPr>
                    <w:noProof/>
                  </w:rPr>
                  <w:tab/>
                </w:r>
                <w:r w:rsidR="00B72B44" w:rsidRPr="0026365C">
                  <w:rPr>
                    <w:rStyle w:val="Hipervnculo"/>
                    <w:noProof/>
                  </w:rPr>
                  <w:t>CTJ: Composición del Comité y Equipo de Trabajo</w:t>
                </w:r>
                <w:r w:rsidR="00B72B44">
                  <w:rPr>
                    <w:noProof/>
                    <w:webHidden/>
                  </w:rPr>
                  <w:tab/>
                </w:r>
                <w:r w:rsidR="00B72B44">
                  <w:rPr>
                    <w:noProof/>
                    <w:webHidden/>
                  </w:rPr>
                  <w:fldChar w:fldCharType="begin"/>
                </w:r>
                <w:r w:rsidR="00B72B44">
                  <w:rPr>
                    <w:noProof/>
                    <w:webHidden/>
                  </w:rPr>
                  <w:instrText xml:space="preserve"> PAGEREF _Toc360786976 \h </w:instrText>
                </w:r>
                <w:r w:rsidR="00B72B44">
                  <w:rPr>
                    <w:noProof/>
                    <w:webHidden/>
                  </w:rPr>
                </w:r>
                <w:r w:rsidR="00B72B44">
                  <w:rPr>
                    <w:noProof/>
                    <w:webHidden/>
                  </w:rPr>
                  <w:fldChar w:fldCharType="separate"/>
                </w:r>
                <w:r w:rsidR="00355338">
                  <w:rPr>
                    <w:noProof/>
                    <w:webHidden/>
                  </w:rPr>
                  <w:t>62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77" w:history="1">
                <w:r w:rsidR="00B72B44" w:rsidRPr="0026365C">
                  <w:rPr>
                    <w:rStyle w:val="Hipervnculo"/>
                    <w:noProof/>
                    <w14:scene3d>
                      <w14:camera w14:prst="orthographicFront"/>
                      <w14:lightRig w14:rig="threePt" w14:dir="t">
                        <w14:rot w14:lat="0" w14:lon="0" w14:rev="0"/>
                      </w14:lightRig>
                    </w14:scene3d>
                  </w:rPr>
                  <w:t>7.3.3</w:t>
                </w:r>
                <w:r w:rsidR="00B72B44">
                  <w:rPr>
                    <w:noProof/>
                  </w:rPr>
                  <w:tab/>
                </w:r>
                <w:r w:rsidR="00B72B44" w:rsidRPr="0026365C">
                  <w:rPr>
                    <w:rStyle w:val="Hipervnculo"/>
                    <w:noProof/>
                  </w:rPr>
                  <w:t>Objetivos deportivos 2012-2013 y Ciclo Olímpico 2013-2016.</w:t>
                </w:r>
                <w:r w:rsidR="00B72B44">
                  <w:rPr>
                    <w:noProof/>
                    <w:webHidden/>
                  </w:rPr>
                  <w:tab/>
                </w:r>
                <w:r w:rsidR="00B72B44">
                  <w:rPr>
                    <w:noProof/>
                    <w:webHidden/>
                  </w:rPr>
                  <w:fldChar w:fldCharType="begin"/>
                </w:r>
                <w:r w:rsidR="00B72B44">
                  <w:rPr>
                    <w:noProof/>
                    <w:webHidden/>
                  </w:rPr>
                  <w:instrText xml:space="preserve"> PAGEREF _Toc360786977 \h </w:instrText>
                </w:r>
                <w:r w:rsidR="00B72B44">
                  <w:rPr>
                    <w:noProof/>
                    <w:webHidden/>
                  </w:rPr>
                </w:r>
                <w:r w:rsidR="00B72B44">
                  <w:rPr>
                    <w:noProof/>
                    <w:webHidden/>
                  </w:rPr>
                  <w:fldChar w:fldCharType="separate"/>
                </w:r>
                <w:r w:rsidR="00355338">
                  <w:rPr>
                    <w:noProof/>
                    <w:webHidden/>
                  </w:rPr>
                  <w:t>64</w:t>
                </w:r>
                <w:r w:rsidR="00B72B44">
                  <w:rPr>
                    <w:noProof/>
                    <w:webHidden/>
                  </w:rPr>
                  <w:fldChar w:fldCharType="end"/>
                </w:r>
              </w:hyperlink>
            </w:p>
            <w:p w:rsidR="00B72B44" w:rsidRDefault="00BF55E0">
              <w:pPr>
                <w:pStyle w:val="TDC3"/>
                <w:tabs>
                  <w:tab w:val="right" w:leader="dot" w:pos="8494"/>
                </w:tabs>
                <w:rPr>
                  <w:noProof/>
                </w:rPr>
              </w:pPr>
              <w:hyperlink w:anchor="_Toc360786978" w:history="1">
                <w:r w:rsidR="00B72B44">
                  <w:rPr>
                    <w:noProof/>
                    <w:webHidden/>
                  </w:rPr>
                  <w:tab/>
                </w:r>
                <w:r w:rsidR="00B72B44">
                  <w:rPr>
                    <w:noProof/>
                    <w:webHidden/>
                  </w:rPr>
                  <w:fldChar w:fldCharType="begin"/>
                </w:r>
                <w:r w:rsidR="00B72B44">
                  <w:rPr>
                    <w:noProof/>
                    <w:webHidden/>
                  </w:rPr>
                  <w:instrText xml:space="preserve"> PAGEREF _Toc360786978 \h </w:instrText>
                </w:r>
                <w:r w:rsidR="00B72B44">
                  <w:rPr>
                    <w:noProof/>
                    <w:webHidden/>
                  </w:rPr>
                </w:r>
                <w:r w:rsidR="00B72B44">
                  <w:rPr>
                    <w:noProof/>
                    <w:webHidden/>
                  </w:rPr>
                  <w:fldChar w:fldCharType="separate"/>
                </w:r>
                <w:r w:rsidR="00355338">
                  <w:rPr>
                    <w:noProof/>
                    <w:webHidden/>
                  </w:rPr>
                  <w:t>64</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79" w:history="1">
                <w:r w:rsidR="00B72B44" w:rsidRPr="0026365C">
                  <w:rPr>
                    <w:rStyle w:val="Hipervnculo"/>
                    <w:noProof/>
                    <w14:scene3d>
                      <w14:camera w14:prst="orthographicFront"/>
                      <w14:lightRig w14:rig="threePt" w14:dir="t">
                        <w14:rot w14:lat="0" w14:lon="0" w14:rev="0"/>
                      </w14:lightRig>
                    </w14:scene3d>
                  </w:rPr>
                  <w:t>7.3.4</w:t>
                </w:r>
                <w:r w:rsidR="00B72B44">
                  <w:rPr>
                    <w:noProof/>
                  </w:rPr>
                  <w:tab/>
                </w:r>
                <w:r w:rsidR="00B72B44" w:rsidRPr="0026365C">
                  <w:rPr>
                    <w:rStyle w:val="Hipervnculo"/>
                    <w:noProof/>
                  </w:rPr>
                  <w:t>Grupos de trabajo CTJ y seguimiento de jugadores.</w:t>
                </w:r>
                <w:r w:rsidR="00B72B44">
                  <w:rPr>
                    <w:noProof/>
                    <w:webHidden/>
                  </w:rPr>
                  <w:tab/>
                </w:r>
                <w:r w:rsidR="00B72B44">
                  <w:rPr>
                    <w:noProof/>
                    <w:webHidden/>
                  </w:rPr>
                  <w:fldChar w:fldCharType="begin"/>
                </w:r>
                <w:r w:rsidR="00B72B44">
                  <w:rPr>
                    <w:noProof/>
                    <w:webHidden/>
                  </w:rPr>
                  <w:instrText xml:space="preserve"> PAGEREF _Toc360786979 \h </w:instrText>
                </w:r>
                <w:r w:rsidR="00B72B44">
                  <w:rPr>
                    <w:noProof/>
                    <w:webHidden/>
                  </w:rPr>
                </w:r>
                <w:r w:rsidR="00B72B44">
                  <w:rPr>
                    <w:noProof/>
                    <w:webHidden/>
                  </w:rPr>
                  <w:fldChar w:fldCharType="separate"/>
                </w:r>
                <w:r w:rsidR="00355338">
                  <w:rPr>
                    <w:noProof/>
                    <w:webHidden/>
                  </w:rPr>
                  <w:t>65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80" w:history="1">
                <w:r w:rsidR="00B72B44" w:rsidRPr="0026365C">
                  <w:rPr>
                    <w:rStyle w:val="Hipervnculo"/>
                    <w:noProof/>
                    <w14:scene3d>
                      <w14:camera w14:prst="orthographicFront"/>
                      <w14:lightRig w14:rig="threePt" w14:dir="t">
                        <w14:rot w14:lat="0" w14:lon="0" w14:rev="0"/>
                      </w14:lightRig>
                    </w14:scene3d>
                  </w:rPr>
                  <w:t>7.3.5</w:t>
                </w:r>
                <w:r w:rsidR="00B72B44">
                  <w:rPr>
                    <w:noProof/>
                  </w:rPr>
                  <w:tab/>
                </w:r>
                <w:r w:rsidR="00B72B44" w:rsidRPr="0026365C">
                  <w:rPr>
                    <w:rStyle w:val="Hipervnculo"/>
                    <w:noProof/>
                  </w:rPr>
                  <w:t>Composición de los Grupos de trabajo CTJ.</w:t>
                </w:r>
                <w:r w:rsidR="00B72B44">
                  <w:rPr>
                    <w:noProof/>
                    <w:webHidden/>
                  </w:rPr>
                  <w:tab/>
                </w:r>
                <w:r w:rsidR="00B72B44">
                  <w:rPr>
                    <w:noProof/>
                    <w:webHidden/>
                  </w:rPr>
                  <w:fldChar w:fldCharType="begin"/>
                </w:r>
                <w:r w:rsidR="00B72B44">
                  <w:rPr>
                    <w:noProof/>
                    <w:webHidden/>
                  </w:rPr>
                  <w:instrText xml:space="preserve"> PAGEREF _Toc360786980 \h </w:instrText>
                </w:r>
                <w:r w:rsidR="00B72B44">
                  <w:rPr>
                    <w:noProof/>
                    <w:webHidden/>
                  </w:rPr>
                </w:r>
                <w:r w:rsidR="00B72B44">
                  <w:rPr>
                    <w:noProof/>
                    <w:webHidden/>
                  </w:rPr>
                  <w:fldChar w:fldCharType="separate"/>
                </w:r>
                <w:r w:rsidR="00355338">
                  <w:rPr>
                    <w:noProof/>
                    <w:webHidden/>
                  </w:rPr>
                  <w:t>67</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81" w:history="1">
                <w:r w:rsidR="00B72B44" w:rsidRPr="0026365C">
                  <w:rPr>
                    <w:rStyle w:val="Hipervnculo"/>
                    <w:noProof/>
                    <w14:scene3d>
                      <w14:camera w14:prst="orthographicFront"/>
                      <w14:lightRig w14:rig="threePt" w14:dir="t">
                        <w14:rot w14:lat="0" w14:lon="0" w14:rev="0"/>
                      </w14:lightRig>
                    </w14:scene3d>
                  </w:rPr>
                  <w:t>7.3.6</w:t>
                </w:r>
                <w:r w:rsidR="00B72B44">
                  <w:rPr>
                    <w:noProof/>
                  </w:rPr>
                  <w:tab/>
                </w:r>
                <w:r w:rsidR="00B72B44" w:rsidRPr="0026365C">
                  <w:rPr>
                    <w:rStyle w:val="Hipervnculo"/>
                    <w:noProof/>
                  </w:rPr>
                  <w:t>Competiciones Nacionales CTJ.</w:t>
                </w:r>
                <w:r w:rsidR="00B72B44">
                  <w:rPr>
                    <w:noProof/>
                    <w:webHidden/>
                  </w:rPr>
                  <w:tab/>
                </w:r>
                <w:r w:rsidR="00B72B44">
                  <w:rPr>
                    <w:noProof/>
                    <w:webHidden/>
                  </w:rPr>
                  <w:fldChar w:fldCharType="begin"/>
                </w:r>
                <w:r w:rsidR="00B72B44">
                  <w:rPr>
                    <w:noProof/>
                    <w:webHidden/>
                  </w:rPr>
                  <w:instrText xml:space="preserve"> PAGEREF _Toc360786981 \h </w:instrText>
                </w:r>
                <w:r w:rsidR="00B72B44">
                  <w:rPr>
                    <w:noProof/>
                    <w:webHidden/>
                  </w:rPr>
                </w:r>
                <w:r w:rsidR="00B72B44">
                  <w:rPr>
                    <w:noProof/>
                    <w:webHidden/>
                  </w:rPr>
                  <w:fldChar w:fldCharType="separate"/>
                </w:r>
                <w:r w:rsidR="00355338">
                  <w:rPr>
                    <w:noProof/>
                    <w:webHidden/>
                  </w:rPr>
                  <w:t>70</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82" w:history="1">
                <w:r w:rsidR="00B72B44" w:rsidRPr="0026365C">
                  <w:rPr>
                    <w:rStyle w:val="Hipervnculo"/>
                    <w:noProof/>
                    <w14:scene3d>
                      <w14:camera w14:prst="orthographicFront"/>
                      <w14:lightRig w14:rig="threePt" w14:dir="t">
                        <w14:rot w14:lat="0" w14:lon="0" w14:rev="0"/>
                      </w14:lightRig>
                    </w14:scene3d>
                  </w:rPr>
                  <w:t>7.3.7</w:t>
                </w:r>
                <w:r w:rsidR="00B72B44">
                  <w:rPr>
                    <w:noProof/>
                  </w:rPr>
                  <w:tab/>
                </w:r>
                <w:r w:rsidR="00B72B44" w:rsidRPr="0026365C">
                  <w:rPr>
                    <w:rStyle w:val="Hipervnculo"/>
                    <w:noProof/>
                  </w:rPr>
                  <w:t>Calendario Oficial CTJ 2013.</w:t>
                </w:r>
                <w:r w:rsidR="00B72B44">
                  <w:rPr>
                    <w:noProof/>
                    <w:webHidden/>
                  </w:rPr>
                  <w:tab/>
                </w:r>
                <w:r w:rsidR="00B72B44">
                  <w:rPr>
                    <w:noProof/>
                    <w:webHidden/>
                  </w:rPr>
                  <w:fldChar w:fldCharType="begin"/>
                </w:r>
                <w:r w:rsidR="00B72B44">
                  <w:rPr>
                    <w:noProof/>
                    <w:webHidden/>
                  </w:rPr>
                  <w:instrText xml:space="preserve"> PAGEREF _Toc360786982 \h </w:instrText>
                </w:r>
                <w:r w:rsidR="00B72B44">
                  <w:rPr>
                    <w:noProof/>
                    <w:webHidden/>
                  </w:rPr>
                </w:r>
                <w:r w:rsidR="00B72B44">
                  <w:rPr>
                    <w:noProof/>
                    <w:webHidden/>
                  </w:rPr>
                  <w:fldChar w:fldCharType="separate"/>
                </w:r>
                <w:r w:rsidR="00355338">
                  <w:rPr>
                    <w:noProof/>
                    <w:webHidden/>
                  </w:rPr>
                  <w:t>71</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83" w:history="1">
                <w:r w:rsidR="00B72B44" w:rsidRPr="0026365C">
                  <w:rPr>
                    <w:rStyle w:val="Hipervnculo"/>
                    <w:noProof/>
                    <w14:scene3d>
                      <w14:camera w14:prst="orthographicFront"/>
                      <w14:lightRig w14:rig="threePt" w14:dir="t">
                        <w14:rot w14:lat="0" w14:lon="0" w14:rev="0"/>
                      </w14:lightRig>
                    </w14:scene3d>
                  </w:rPr>
                  <w:t>7.3.8</w:t>
                </w:r>
                <w:r w:rsidR="00B72B44">
                  <w:rPr>
                    <w:noProof/>
                  </w:rPr>
                  <w:tab/>
                </w:r>
                <w:r w:rsidR="00B72B44" w:rsidRPr="0026365C">
                  <w:rPr>
                    <w:rStyle w:val="Hipervnculo"/>
                    <w:noProof/>
                  </w:rPr>
                  <w:t>Criterio de selección de jugadores – Ranking Nacional CTJ.</w:t>
                </w:r>
                <w:r w:rsidR="00B72B44">
                  <w:rPr>
                    <w:noProof/>
                    <w:webHidden/>
                  </w:rPr>
                  <w:tab/>
                </w:r>
                <w:r w:rsidR="00B72B44">
                  <w:rPr>
                    <w:noProof/>
                    <w:webHidden/>
                  </w:rPr>
                  <w:fldChar w:fldCharType="begin"/>
                </w:r>
                <w:r w:rsidR="00B72B44">
                  <w:rPr>
                    <w:noProof/>
                    <w:webHidden/>
                  </w:rPr>
                  <w:instrText xml:space="preserve"> PAGEREF _Toc360786983 \h </w:instrText>
                </w:r>
                <w:r w:rsidR="00B72B44">
                  <w:rPr>
                    <w:noProof/>
                    <w:webHidden/>
                  </w:rPr>
                </w:r>
                <w:r w:rsidR="00B72B44">
                  <w:rPr>
                    <w:noProof/>
                    <w:webHidden/>
                  </w:rPr>
                  <w:fldChar w:fldCharType="separate"/>
                </w:r>
                <w:r w:rsidR="00355338">
                  <w:rPr>
                    <w:noProof/>
                    <w:webHidden/>
                  </w:rPr>
                  <w:t>72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84" w:history="1">
                <w:r w:rsidR="00B72B44" w:rsidRPr="0026365C">
                  <w:rPr>
                    <w:rStyle w:val="Hipervnculo"/>
                    <w:noProof/>
                    <w14:scene3d>
                      <w14:camera w14:prst="orthographicFront"/>
                      <w14:lightRig w14:rig="threePt" w14:dir="t">
                        <w14:rot w14:lat="0" w14:lon="0" w14:rev="0"/>
                      </w14:lightRig>
                    </w14:scene3d>
                  </w:rPr>
                  <w:t>7.3.9</w:t>
                </w:r>
                <w:r w:rsidR="00B72B44">
                  <w:rPr>
                    <w:noProof/>
                  </w:rPr>
                  <w:tab/>
                </w:r>
                <w:r w:rsidR="00B72B44" w:rsidRPr="0026365C">
                  <w:rPr>
                    <w:rStyle w:val="Hipervnculo"/>
                    <w:noProof/>
                  </w:rPr>
                  <w:t>Presupuesto CTJ</w:t>
                </w:r>
                <w:r w:rsidR="00B72B44">
                  <w:rPr>
                    <w:noProof/>
                    <w:webHidden/>
                  </w:rPr>
                  <w:tab/>
                </w:r>
                <w:r w:rsidR="00B72B44">
                  <w:rPr>
                    <w:noProof/>
                    <w:webHidden/>
                  </w:rPr>
                  <w:fldChar w:fldCharType="begin"/>
                </w:r>
                <w:r w:rsidR="00B72B44">
                  <w:rPr>
                    <w:noProof/>
                    <w:webHidden/>
                  </w:rPr>
                  <w:instrText xml:space="preserve"> PAGEREF _Toc360786984 \h </w:instrText>
                </w:r>
                <w:r w:rsidR="00B72B44">
                  <w:rPr>
                    <w:noProof/>
                    <w:webHidden/>
                  </w:rPr>
                </w:r>
                <w:r w:rsidR="00B72B44">
                  <w:rPr>
                    <w:noProof/>
                    <w:webHidden/>
                  </w:rPr>
                  <w:fldChar w:fldCharType="separate"/>
                </w:r>
                <w:r w:rsidR="00355338">
                  <w:rPr>
                    <w:noProof/>
                    <w:webHidden/>
                  </w:rPr>
                  <w:t>76</w:t>
                </w:r>
                <w:r w:rsidR="00B72B44">
                  <w:rPr>
                    <w:noProof/>
                    <w:webHidden/>
                  </w:rPr>
                  <w:fldChar w:fldCharType="end"/>
                </w:r>
              </w:hyperlink>
            </w:p>
            <w:p w:rsidR="00B72B44" w:rsidRDefault="00BF55E0">
              <w:pPr>
                <w:pStyle w:val="TDC2"/>
                <w:tabs>
                  <w:tab w:val="left" w:pos="880"/>
                  <w:tab w:val="right" w:leader="dot" w:pos="8494"/>
                </w:tabs>
                <w:rPr>
                  <w:noProof/>
                </w:rPr>
              </w:pPr>
              <w:hyperlink w:anchor="_Toc360786985" w:history="1">
                <w:r w:rsidR="00B72B44" w:rsidRPr="0026365C">
                  <w:rPr>
                    <w:rStyle w:val="Hipervnculo"/>
                    <w:noProof/>
                  </w:rPr>
                  <w:t>7.4.</w:t>
                </w:r>
                <w:r w:rsidR="00B72B44">
                  <w:rPr>
                    <w:noProof/>
                  </w:rPr>
                  <w:tab/>
                </w:r>
                <w:r w:rsidR="00B72B44" w:rsidRPr="0026365C">
                  <w:rPr>
                    <w:rStyle w:val="Hipervnculo"/>
                    <w:noProof/>
                  </w:rPr>
                  <w:t>Proyecto Deportivo Comité Técnico Profesional</w:t>
                </w:r>
                <w:r w:rsidR="00B72B44">
                  <w:rPr>
                    <w:noProof/>
                    <w:webHidden/>
                  </w:rPr>
                  <w:tab/>
                </w:r>
                <w:r w:rsidR="00B72B44">
                  <w:rPr>
                    <w:noProof/>
                    <w:webHidden/>
                  </w:rPr>
                  <w:fldChar w:fldCharType="begin"/>
                </w:r>
                <w:r w:rsidR="00B72B44">
                  <w:rPr>
                    <w:noProof/>
                    <w:webHidden/>
                  </w:rPr>
                  <w:instrText xml:space="preserve"> PAGEREF _Toc360786985 \h </w:instrText>
                </w:r>
                <w:r w:rsidR="00B72B44">
                  <w:rPr>
                    <w:noProof/>
                    <w:webHidden/>
                  </w:rPr>
                </w:r>
                <w:r w:rsidR="00B72B44">
                  <w:rPr>
                    <w:noProof/>
                    <w:webHidden/>
                  </w:rPr>
                  <w:fldChar w:fldCharType="separate"/>
                </w:r>
                <w:r w:rsidR="00355338">
                  <w:rPr>
                    <w:noProof/>
                    <w:webHidden/>
                  </w:rPr>
                  <w:t>76</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94" w:history="1">
                <w:r w:rsidR="00B72B44" w:rsidRPr="0026365C">
                  <w:rPr>
                    <w:rStyle w:val="Hipervnculo"/>
                    <w:noProof/>
                    <w14:scene3d>
                      <w14:camera w14:prst="orthographicFront"/>
                      <w14:lightRig w14:rig="threePt" w14:dir="t">
                        <w14:rot w14:lat="0" w14:lon="0" w14:rev="0"/>
                      </w14:lightRig>
                    </w14:scene3d>
                  </w:rPr>
                  <w:t>7.4.1</w:t>
                </w:r>
                <w:r w:rsidR="00B72B44">
                  <w:rPr>
                    <w:noProof/>
                  </w:rPr>
                  <w:tab/>
                </w:r>
                <w:r w:rsidR="00B72B44" w:rsidRPr="0026365C">
                  <w:rPr>
                    <w:rStyle w:val="Hipervnculo"/>
                    <w:noProof/>
                  </w:rPr>
                  <w:t>Misión y Funciones</w:t>
                </w:r>
                <w:r w:rsidR="00B72B44">
                  <w:rPr>
                    <w:noProof/>
                    <w:webHidden/>
                  </w:rPr>
                  <w:tab/>
                </w:r>
                <w:r w:rsidR="00B72B44">
                  <w:rPr>
                    <w:noProof/>
                    <w:webHidden/>
                  </w:rPr>
                  <w:fldChar w:fldCharType="begin"/>
                </w:r>
                <w:r w:rsidR="00B72B44">
                  <w:rPr>
                    <w:noProof/>
                    <w:webHidden/>
                  </w:rPr>
                  <w:instrText xml:space="preserve"> PAGEREF _Toc360786994 \h </w:instrText>
                </w:r>
                <w:r w:rsidR="00B72B44">
                  <w:rPr>
                    <w:noProof/>
                    <w:webHidden/>
                  </w:rPr>
                </w:r>
                <w:r w:rsidR="00B72B44">
                  <w:rPr>
                    <w:noProof/>
                    <w:webHidden/>
                  </w:rPr>
                  <w:fldChar w:fldCharType="separate"/>
                </w:r>
                <w:r w:rsidR="00355338">
                  <w:rPr>
                    <w:noProof/>
                    <w:webHidden/>
                  </w:rPr>
                  <w:t>76</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95" w:history="1">
                <w:r w:rsidR="00B72B44" w:rsidRPr="0026365C">
                  <w:rPr>
                    <w:rStyle w:val="Hipervnculo"/>
                    <w:noProof/>
                    <w14:scene3d>
                      <w14:camera w14:prst="orthographicFront"/>
                      <w14:lightRig w14:rig="threePt" w14:dir="t">
                        <w14:rot w14:lat="0" w14:lon="0" w14:rev="0"/>
                      </w14:lightRig>
                    </w14:scene3d>
                  </w:rPr>
                  <w:t>7.4.2</w:t>
                </w:r>
                <w:r w:rsidR="00B72B44">
                  <w:rPr>
                    <w:noProof/>
                  </w:rPr>
                  <w:tab/>
                </w:r>
                <w:r w:rsidR="00B72B44" w:rsidRPr="0026365C">
                  <w:rPr>
                    <w:rStyle w:val="Hipervnculo"/>
                    <w:noProof/>
                  </w:rPr>
                  <w:t>CTP: Composición del Comité y Equipo de Trabajo</w:t>
                </w:r>
                <w:r w:rsidR="00B72B44">
                  <w:rPr>
                    <w:noProof/>
                    <w:webHidden/>
                  </w:rPr>
                  <w:tab/>
                </w:r>
                <w:r w:rsidR="00B72B44">
                  <w:rPr>
                    <w:noProof/>
                    <w:webHidden/>
                  </w:rPr>
                  <w:fldChar w:fldCharType="begin"/>
                </w:r>
                <w:r w:rsidR="00B72B44">
                  <w:rPr>
                    <w:noProof/>
                    <w:webHidden/>
                  </w:rPr>
                  <w:instrText xml:space="preserve"> PAGEREF _Toc360786995 \h </w:instrText>
                </w:r>
                <w:r w:rsidR="00B72B44">
                  <w:rPr>
                    <w:noProof/>
                    <w:webHidden/>
                  </w:rPr>
                </w:r>
                <w:r w:rsidR="00B72B44">
                  <w:rPr>
                    <w:noProof/>
                    <w:webHidden/>
                  </w:rPr>
                  <w:fldChar w:fldCharType="separate"/>
                </w:r>
                <w:r w:rsidR="00355338">
                  <w:rPr>
                    <w:noProof/>
                    <w:webHidden/>
                  </w:rPr>
                  <w:t>77</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96" w:history="1">
                <w:r w:rsidR="00B72B44" w:rsidRPr="0026365C">
                  <w:rPr>
                    <w:rStyle w:val="Hipervnculo"/>
                    <w:noProof/>
                    <w14:scene3d>
                      <w14:camera w14:prst="orthographicFront"/>
                      <w14:lightRig w14:rig="threePt" w14:dir="t">
                        <w14:rot w14:lat="0" w14:lon="0" w14:rev="0"/>
                      </w14:lightRig>
                    </w14:scene3d>
                  </w:rPr>
                  <w:t>7.4.3</w:t>
                </w:r>
                <w:r w:rsidR="00B72B44">
                  <w:rPr>
                    <w:noProof/>
                  </w:rPr>
                  <w:tab/>
                </w:r>
                <w:r w:rsidR="00B72B44" w:rsidRPr="0026365C">
                  <w:rPr>
                    <w:rStyle w:val="Hipervnculo"/>
                    <w:noProof/>
                  </w:rPr>
                  <w:t>Objetivos deportivos 2012- 2013 y Ciclo Olímpico 2012-2016.</w:t>
                </w:r>
                <w:r w:rsidR="00B72B44">
                  <w:rPr>
                    <w:noProof/>
                    <w:webHidden/>
                  </w:rPr>
                  <w:tab/>
                </w:r>
                <w:r w:rsidR="00B72B44">
                  <w:rPr>
                    <w:noProof/>
                    <w:webHidden/>
                  </w:rPr>
                  <w:fldChar w:fldCharType="begin"/>
                </w:r>
                <w:r w:rsidR="00B72B44">
                  <w:rPr>
                    <w:noProof/>
                    <w:webHidden/>
                  </w:rPr>
                  <w:instrText xml:space="preserve"> PAGEREF _Toc360786996 \h </w:instrText>
                </w:r>
                <w:r w:rsidR="00B72B44">
                  <w:rPr>
                    <w:noProof/>
                    <w:webHidden/>
                  </w:rPr>
                </w:r>
                <w:r w:rsidR="00B72B44">
                  <w:rPr>
                    <w:noProof/>
                    <w:webHidden/>
                  </w:rPr>
                  <w:fldChar w:fldCharType="separate"/>
                </w:r>
                <w:r w:rsidR="00355338">
                  <w:rPr>
                    <w:noProof/>
                    <w:webHidden/>
                  </w:rPr>
                  <w:t>78</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97" w:history="1">
                <w:r w:rsidR="00B72B44" w:rsidRPr="0026365C">
                  <w:rPr>
                    <w:rStyle w:val="Hipervnculo"/>
                    <w:noProof/>
                    <w14:scene3d>
                      <w14:camera w14:prst="orthographicFront"/>
                      <w14:lightRig w14:rig="threePt" w14:dir="t">
                        <w14:rot w14:lat="0" w14:lon="0" w14:rev="0"/>
                      </w14:lightRig>
                    </w14:scene3d>
                  </w:rPr>
                  <w:t>7.4.4</w:t>
                </w:r>
                <w:r w:rsidR="00B72B44">
                  <w:rPr>
                    <w:noProof/>
                  </w:rPr>
                  <w:tab/>
                </w:r>
                <w:r w:rsidR="00B72B44" w:rsidRPr="0026365C">
                  <w:rPr>
                    <w:rStyle w:val="Hipervnculo"/>
                    <w:noProof/>
                  </w:rPr>
                  <w:t>Programa Pro Spain Team.</w:t>
                </w:r>
                <w:r w:rsidR="00B72B44">
                  <w:rPr>
                    <w:noProof/>
                    <w:webHidden/>
                  </w:rPr>
                  <w:tab/>
                </w:r>
                <w:r w:rsidR="00B72B44">
                  <w:rPr>
                    <w:noProof/>
                    <w:webHidden/>
                  </w:rPr>
                  <w:fldChar w:fldCharType="begin"/>
                </w:r>
                <w:r w:rsidR="00B72B44">
                  <w:rPr>
                    <w:noProof/>
                    <w:webHidden/>
                  </w:rPr>
                  <w:instrText xml:space="preserve"> PAGEREF _Toc360786997 \h </w:instrText>
                </w:r>
                <w:r w:rsidR="00B72B44">
                  <w:rPr>
                    <w:noProof/>
                    <w:webHidden/>
                  </w:rPr>
                </w:r>
                <w:r w:rsidR="00B72B44">
                  <w:rPr>
                    <w:noProof/>
                    <w:webHidden/>
                  </w:rPr>
                  <w:fldChar w:fldCharType="separate"/>
                </w:r>
                <w:r w:rsidR="00355338">
                  <w:rPr>
                    <w:noProof/>
                    <w:webHidden/>
                  </w:rPr>
                  <w:t>78</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98" w:history="1">
                <w:r w:rsidR="00B72B44" w:rsidRPr="0026365C">
                  <w:rPr>
                    <w:rStyle w:val="Hipervnculo"/>
                    <w:noProof/>
                    <w14:scene3d>
                      <w14:camera w14:prst="orthographicFront"/>
                      <w14:lightRig w14:rig="threePt" w14:dir="t">
                        <w14:rot w14:lat="0" w14:lon="0" w14:rev="0"/>
                      </w14:lightRig>
                    </w14:scene3d>
                  </w:rPr>
                  <w:t>7.4.5</w:t>
                </w:r>
                <w:r w:rsidR="00B72B44">
                  <w:rPr>
                    <w:noProof/>
                  </w:rPr>
                  <w:tab/>
                </w:r>
                <w:r w:rsidR="00B72B44" w:rsidRPr="0026365C">
                  <w:rPr>
                    <w:rStyle w:val="Hipervnculo"/>
                    <w:noProof/>
                  </w:rPr>
                  <w:t>Concentraciones y seguimiento técnico</w:t>
                </w:r>
                <w:r w:rsidR="00B72B44">
                  <w:rPr>
                    <w:noProof/>
                    <w:webHidden/>
                  </w:rPr>
                  <w:tab/>
                </w:r>
                <w:r w:rsidR="00B72B44">
                  <w:rPr>
                    <w:noProof/>
                    <w:webHidden/>
                  </w:rPr>
                  <w:fldChar w:fldCharType="begin"/>
                </w:r>
                <w:r w:rsidR="00B72B44">
                  <w:rPr>
                    <w:noProof/>
                    <w:webHidden/>
                  </w:rPr>
                  <w:instrText xml:space="preserve"> PAGEREF _Toc360786998 \h </w:instrText>
                </w:r>
                <w:r w:rsidR="00B72B44">
                  <w:rPr>
                    <w:noProof/>
                    <w:webHidden/>
                  </w:rPr>
                </w:r>
                <w:r w:rsidR="00B72B44">
                  <w:rPr>
                    <w:noProof/>
                    <w:webHidden/>
                  </w:rPr>
                  <w:fldChar w:fldCharType="separate"/>
                </w:r>
                <w:r w:rsidR="00355338">
                  <w:rPr>
                    <w:noProof/>
                    <w:webHidden/>
                  </w:rPr>
                  <w:t>82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6999" w:history="1">
                <w:r w:rsidR="00B72B44" w:rsidRPr="0026365C">
                  <w:rPr>
                    <w:rStyle w:val="Hipervnculo"/>
                    <w:noProof/>
                    <w14:scene3d>
                      <w14:camera w14:prst="orthographicFront"/>
                      <w14:lightRig w14:rig="threePt" w14:dir="t">
                        <w14:rot w14:lat="0" w14:lon="0" w14:rev="0"/>
                      </w14:lightRig>
                    </w14:scene3d>
                  </w:rPr>
                  <w:t>7.4.6</w:t>
                </w:r>
                <w:r w:rsidR="00B72B44">
                  <w:rPr>
                    <w:noProof/>
                  </w:rPr>
                  <w:tab/>
                </w:r>
                <w:r w:rsidR="00B72B44" w:rsidRPr="0026365C">
                  <w:rPr>
                    <w:rStyle w:val="Hipervnculo"/>
                    <w:noProof/>
                  </w:rPr>
                  <w:t>Calendario oficial.</w:t>
                </w:r>
                <w:r w:rsidR="00B72B44">
                  <w:rPr>
                    <w:noProof/>
                    <w:webHidden/>
                  </w:rPr>
                  <w:tab/>
                </w:r>
                <w:r w:rsidR="00B72B44">
                  <w:rPr>
                    <w:noProof/>
                    <w:webHidden/>
                  </w:rPr>
                  <w:fldChar w:fldCharType="begin"/>
                </w:r>
                <w:r w:rsidR="00B72B44">
                  <w:rPr>
                    <w:noProof/>
                    <w:webHidden/>
                  </w:rPr>
                  <w:instrText xml:space="preserve"> PAGEREF _Toc360786999 \h </w:instrText>
                </w:r>
                <w:r w:rsidR="00B72B44">
                  <w:rPr>
                    <w:noProof/>
                    <w:webHidden/>
                  </w:rPr>
                </w:r>
                <w:r w:rsidR="00B72B44">
                  <w:rPr>
                    <w:noProof/>
                    <w:webHidden/>
                  </w:rPr>
                  <w:fldChar w:fldCharType="separate"/>
                </w:r>
                <w:r w:rsidR="00355338">
                  <w:rPr>
                    <w:noProof/>
                    <w:webHidden/>
                  </w:rPr>
                  <w:t>83</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00" w:history="1">
                <w:r w:rsidR="00B72B44" w:rsidRPr="0026365C">
                  <w:rPr>
                    <w:rStyle w:val="Hipervnculo"/>
                    <w:noProof/>
                    <w14:scene3d>
                      <w14:camera w14:prst="orthographicFront"/>
                      <w14:lightRig w14:rig="threePt" w14:dir="t">
                        <w14:rot w14:lat="0" w14:lon="0" w14:rev="0"/>
                      </w14:lightRig>
                    </w14:scene3d>
                  </w:rPr>
                  <w:t>7.4.7</w:t>
                </w:r>
                <w:r w:rsidR="00B72B44">
                  <w:rPr>
                    <w:noProof/>
                  </w:rPr>
                  <w:tab/>
                </w:r>
                <w:r w:rsidR="00B72B44" w:rsidRPr="0026365C">
                  <w:rPr>
                    <w:rStyle w:val="Hipervnculo"/>
                    <w:noProof/>
                  </w:rPr>
                  <w:t>Programa Olímpico.</w:t>
                </w:r>
                <w:r w:rsidR="00B72B44">
                  <w:rPr>
                    <w:noProof/>
                    <w:webHidden/>
                  </w:rPr>
                  <w:tab/>
                </w:r>
                <w:r w:rsidR="00B72B44">
                  <w:rPr>
                    <w:noProof/>
                    <w:webHidden/>
                  </w:rPr>
                  <w:fldChar w:fldCharType="begin"/>
                </w:r>
                <w:r w:rsidR="00B72B44">
                  <w:rPr>
                    <w:noProof/>
                    <w:webHidden/>
                  </w:rPr>
                  <w:instrText xml:space="preserve"> PAGEREF _Toc360787000 \h </w:instrText>
                </w:r>
                <w:r w:rsidR="00B72B44">
                  <w:rPr>
                    <w:noProof/>
                    <w:webHidden/>
                  </w:rPr>
                </w:r>
                <w:r w:rsidR="00B72B44">
                  <w:rPr>
                    <w:noProof/>
                    <w:webHidden/>
                  </w:rPr>
                  <w:fldChar w:fldCharType="separate"/>
                </w:r>
                <w:r w:rsidR="00355338">
                  <w:rPr>
                    <w:noProof/>
                    <w:webHidden/>
                  </w:rPr>
                  <w:t>83</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01" w:history="1">
                <w:r w:rsidR="00B72B44" w:rsidRPr="0026365C">
                  <w:rPr>
                    <w:rStyle w:val="Hipervnculo"/>
                    <w:noProof/>
                    <w14:scene3d>
                      <w14:camera w14:prst="orthographicFront"/>
                      <w14:lightRig w14:rig="threePt" w14:dir="t">
                        <w14:rot w14:lat="0" w14:lon="0" w14:rev="0"/>
                      </w14:lightRig>
                    </w14:scene3d>
                  </w:rPr>
                  <w:t>7.4.8</w:t>
                </w:r>
                <w:r w:rsidR="00B72B44">
                  <w:rPr>
                    <w:noProof/>
                  </w:rPr>
                  <w:tab/>
                </w:r>
                <w:r w:rsidR="00B72B44" w:rsidRPr="0026365C">
                  <w:rPr>
                    <w:rStyle w:val="Hipervnculo"/>
                    <w:noProof/>
                  </w:rPr>
                  <w:t>Presupuesto.</w:t>
                </w:r>
                <w:r w:rsidR="00B72B44">
                  <w:rPr>
                    <w:noProof/>
                    <w:webHidden/>
                  </w:rPr>
                  <w:tab/>
                </w:r>
                <w:r w:rsidR="00B72B44">
                  <w:rPr>
                    <w:noProof/>
                    <w:webHidden/>
                  </w:rPr>
                  <w:fldChar w:fldCharType="begin"/>
                </w:r>
                <w:r w:rsidR="00B72B44">
                  <w:rPr>
                    <w:noProof/>
                    <w:webHidden/>
                  </w:rPr>
                  <w:instrText xml:space="preserve"> PAGEREF _Toc360787001 \h </w:instrText>
                </w:r>
                <w:r w:rsidR="00B72B44">
                  <w:rPr>
                    <w:noProof/>
                    <w:webHidden/>
                  </w:rPr>
                </w:r>
                <w:r w:rsidR="00B72B44">
                  <w:rPr>
                    <w:noProof/>
                    <w:webHidden/>
                  </w:rPr>
                  <w:fldChar w:fldCharType="separate"/>
                </w:r>
                <w:r w:rsidR="00355338">
                  <w:rPr>
                    <w:noProof/>
                    <w:webHidden/>
                  </w:rPr>
                  <w:t>84</w:t>
                </w:r>
                <w:r w:rsidR="00B72B44">
                  <w:rPr>
                    <w:noProof/>
                    <w:webHidden/>
                  </w:rPr>
                  <w:fldChar w:fldCharType="end"/>
                </w:r>
              </w:hyperlink>
            </w:p>
            <w:p w:rsidR="00B72B44" w:rsidRDefault="00BF55E0">
              <w:pPr>
                <w:pStyle w:val="TDC2"/>
                <w:tabs>
                  <w:tab w:val="left" w:pos="880"/>
                  <w:tab w:val="right" w:leader="dot" w:pos="8494"/>
                </w:tabs>
                <w:rPr>
                  <w:noProof/>
                </w:rPr>
              </w:pPr>
              <w:hyperlink w:anchor="_Toc360787002" w:history="1">
                <w:r w:rsidR="00B72B44" w:rsidRPr="0026365C">
                  <w:rPr>
                    <w:rStyle w:val="Hipervnculo"/>
                    <w:noProof/>
                  </w:rPr>
                  <w:t>7.5.</w:t>
                </w:r>
                <w:r w:rsidR="00B72B44">
                  <w:rPr>
                    <w:noProof/>
                  </w:rPr>
                  <w:tab/>
                </w:r>
                <w:r w:rsidR="00B72B44" w:rsidRPr="0026365C">
                  <w:rPr>
                    <w:rStyle w:val="Hipervnculo"/>
                    <w:noProof/>
                  </w:rPr>
                  <w:t>Programa Deportivo Escuela Nacional Blume</w:t>
                </w:r>
                <w:r w:rsidR="00B72B44">
                  <w:rPr>
                    <w:noProof/>
                    <w:webHidden/>
                  </w:rPr>
                  <w:tab/>
                </w:r>
                <w:r w:rsidR="00B72B44">
                  <w:rPr>
                    <w:noProof/>
                    <w:webHidden/>
                  </w:rPr>
                  <w:fldChar w:fldCharType="begin"/>
                </w:r>
                <w:r w:rsidR="00B72B44">
                  <w:rPr>
                    <w:noProof/>
                    <w:webHidden/>
                  </w:rPr>
                  <w:instrText xml:space="preserve"> PAGEREF _Toc360787002 \h </w:instrText>
                </w:r>
                <w:r w:rsidR="00B72B44">
                  <w:rPr>
                    <w:noProof/>
                    <w:webHidden/>
                  </w:rPr>
                </w:r>
                <w:r w:rsidR="00B72B44">
                  <w:rPr>
                    <w:noProof/>
                    <w:webHidden/>
                  </w:rPr>
                  <w:fldChar w:fldCharType="separate"/>
                </w:r>
                <w:r w:rsidR="00355338">
                  <w:rPr>
                    <w:noProof/>
                    <w:webHidden/>
                  </w:rPr>
                  <w:t>84</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11" w:history="1">
                <w:r w:rsidR="00B72B44" w:rsidRPr="0026365C">
                  <w:rPr>
                    <w:rStyle w:val="Hipervnculo"/>
                    <w:noProof/>
                    <w14:scene3d>
                      <w14:camera w14:prst="orthographicFront"/>
                      <w14:lightRig w14:rig="threePt" w14:dir="t">
                        <w14:rot w14:lat="0" w14:lon="0" w14:rev="0"/>
                      </w14:lightRig>
                    </w14:scene3d>
                  </w:rPr>
                  <w:t>7.5.1</w:t>
                </w:r>
                <w:r w:rsidR="00B72B44">
                  <w:rPr>
                    <w:noProof/>
                  </w:rPr>
                  <w:tab/>
                </w:r>
                <w:r w:rsidR="00B72B44" w:rsidRPr="0026365C">
                  <w:rPr>
                    <w:rStyle w:val="Hipervnculo"/>
                    <w:noProof/>
                  </w:rPr>
                  <w:t>Misión y Funciones</w:t>
                </w:r>
                <w:r w:rsidR="00B72B44">
                  <w:rPr>
                    <w:noProof/>
                    <w:webHidden/>
                  </w:rPr>
                  <w:tab/>
                </w:r>
                <w:r w:rsidR="00B72B44">
                  <w:rPr>
                    <w:noProof/>
                    <w:webHidden/>
                  </w:rPr>
                  <w:fldChar w:fldCharType="begin"/>
                </w:r>
                <w:r w:rsidR="00B72B44">
                  <w:rPr>
                    <w:noProof/>
                    <w:webHidden/>
                  </w:rPr>
                  <w:instrText xml:space="preserve"> PAGEREF _Toc360787011 \h </w:instrText>
                </w:r>
                <w:r w:rsidR="00B72B44">
                  <w:rPr>
                    <w:noProof/>
                    <w:webHidden/>
                  </w:rPr>
                </w:r>
                <w:r w:rsidR="00B72B44">
                  <w:rPr>
                    <w:noProof/>
                    <w:webHidden/>
                  </w:rPr>
                  <w:fldChar w:fldCharType="separate"/>
                </w:r>
                <w:r w:rsidR="00355338">
                  <w:rPr>
                    <w:noProof/>
                    <w:webHidden/>
                  </w:rPr>
                  <w:t>84</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12" w:history="1">
                <w:r w:rsidR="00B72B44" w:rsidRPr="0026365C">
                  <w:rPr>
                    <w:rStyle w:val="Hipervnculo"/>
                    <w:noProof/>
                    <w14:scene3d>
                      <w14:camera w14:prst="orthographicFront"/>
                      <w14:lightRig w14:rig="threePt" w14:dir="t">
                        <w14:rot w14:lat="0" w14:lon="0" w14:rev="0"/>
                      </w14:lightRig>
                    </w14:scene3d>
                  </w:rPr>
                  <w:t>7.5.2</w:t>
                </w:r>
                <w:r w:rsidR="00B72B44">
                  <w:rPr>
                    <w:noProof/>
                  </w:rPr>
                  <w:tab/>
                </w:r>
                <w:r w:rsidR="00B72B44" w:rsidRPr="0026365C">
                  <w:rPr>
                    <w:rStyle w:val="Hipervnculo"/>
                    <w:noProof/>
                  </w:rPr>
                  <w:t>Equipo de Trabajo</w:t>
                </w:r>
                <w:r w:rsidR="00B72B44">
                  <w:rPr>
                    <w:noProof/>
                    <w:webHidden/>
                  </w:rPr>
                  <w:tab/>
                </w:r>
                <w:r w:rsidR="00B72B44">
                  <w:rPr>
                    <w:noProof/>
                    <w:webHidden/>
                  </w:rPr>
                  <w:fldChar w:fldCharType="begin"/>
                </w:r>
                <w:r w:rsidR="00B72B44">
                  <w:rPr>
                    <w:noProof/>
                    <w:webHidden/>
                  </w:rPr>
                  <w:instrText xml:space="preserve"> PAGEREF _Toc360787012 \h </w:instrText>
                </w:r>
                <w:r w:rsidR="00B72B44">
                  <w:rPr>
                    <w:noProof/>
                    <w:webHidden/>
                  </w:rPr>
                </w:r>
                <w:r w:rsidR="00B72B44">
                  <w:rPr>
                    <w:noProof/>
                    <w:webHidden/>
                  </w:rPr>
                  <w:fldChar w:fldCharType="separate"/>
                </w:r>
                <w:r w:rsidR="00355338">
                  <w:rPr>
                    <w:noProof/>
                    <w:webHidden/>
                  </w:rPr>
                  <w:t>85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13" w:history="1">
                <w:r w:rsidR="00B72B44" w:rsidRPr="0026365C">
                  <w:rPr>
                    <w:rStyle w:val="Hipervnculo"/>
                    <w:noProof/>
                    <w14:scene3d>
                      <w14:camera w14:prst="orthographicFront"/>
                      <w14:lightRig w14:rig="threePt" w14:dir="t">
                        <w14:rot w14:lat="0" w14:lon="0" w14:rev="0"/>
                      </w14:lightRig>
                    </w14:scene3d>
                  </w:rPr>
                  <w:t>7.5.3</w:t>
                </w:r>
                <w:r w:rsidR="00B72B44">
                  <w:rPr>
                    <w:noProof/>
                  </w:rPr>
                  <w:tab/>
                </w:r>
                <w:r w:rsidR="00B72B44" w:rsidRPr="0026365C">
                  <w:rPr>
                    <w:rStyle w:val="Hipervnculo"/>
                    <w:noProof/>
                  </w:rPr>
                  <w:t>Convocatoria Becas y Criterio de selección de jugadores.</w:t>
                </w:r>
                <w:r w:rsidR="00B72B44">
                  <w:rPr>
                    <w:noProof/>
                    <w:webHidden/>
                  </w:rPr>
                  <w:tab/>
                </w:r>
                <w:r w:rsidR="00B72B44">
                  <w:rPr>
                    <w:noProof/>
                    <w:webHidden/>
                  </w:rPr>
                  <w:fldChar w:fldCharType="begin"/>
                </w:r>
                <w:r w:rsidR="00B72B44">
                  <w:rPr>
                    <w:noProof/>
                    <w:webHidden/>
                  </w:rPr>
                  <w:instrText xml:space="preserve"> PAGEREF _Toc360787013 \h </w:instrText>
                </w:r>
                <w:r w:rsidR="00B72B44">
                  <w:rPr>
                    <w:noProof/>
                    <w:webHidden/>
                  </w:rPr>
                </w:r>
                <w:r w:rsidR="00B72B44">
                  <w:rPr>
                    <w:noProof/>
                    <w:webHidden/>
                  </w:rPr>
                  <w:fldChar w:fldCharType="separate"/>
                </w:r>
                <w:r w:rsidR="00355338">
                  <w:rPr>
                    <w:noProof/>
                    <w:webHidden/>
                  </w:rPr>
                  <w:t>88</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14" w:history="1">
                <w:r w:rsidR="00B72B44" w:rsidRPr="0026365C">
                  <w:rPr>
                    <w:rStyle w:val="Hipervnculo"/>
                    <w:noProof/>
                    <w14:scene3d>
                      <w14:camera w14:prst="orthographicFront"/>
                      <w14:lightRig w14:rig="threePt" w14:dir="t">
                        <w14:rot w14:lat="0" w14:lon="0" w14:rev="0"/>
                      </w14:lightRig>
                    </w14:scene3d>
                  </w:rPr>
                  <w:t>7.5.4</w:t>
                </w:r>
                <w:r w:rsidR="00B72B44">
                  <w:rPr>
                    <w:noProof/>
                  </w:rPr>
                  <w:tab/>
                </w:r>
                <w:r w:rsidR="00B72B44" w:rsidRPr="0026365C">
                  <w:rPr>
                    <w:rStyle w:val="Hipervnculo"/>
                    <w:noProof/>
                  </w:rPr>
                  <w:t>Programa de Trabajo y Seguimiento Técnico</w:t>
                </w:r>
                <w:r w:rsidR="00B72B44">
                  <w:rPr>
                    <w:noProof/>
                    <w:webHidden/>
                  </w:rPr>
                  <w:tab/>
                </w:r>
                <w:r w:rsidR="00B72B44">
                  <w:rPr>
                    <w:noProof/>
                    <w:webHidden/>
                  </w:rPr>
                  <w:fldChar w:fldCharType="begin"/>
                </w:r>
                <w:r w:rsidR="00B72B44">
                  <w:rPr>
                    <w:noProof/>
                    <w:webHidden/>
                  </w:rPr>
                  <w:instrText xml:space="preserve"> PAGEREF _Toc360787014 \h </w:instrText>
                </w:r>
                <w:r w:rsidR="00B72B44">
                  <w:rPr>
                    <w:noProof/>
                    <w:webHidden/>
                  </w:rPr>
                </w:r>
                <w:r w:rsidR="00B72B44">
                  <w:rPr>
                    <w:noProof/>
                    <w:webHidden/>
                  </w:rPr>
                  <w:fldChar w:fldCharType="separate"/>
                </w:r>
                <w:r w:rsidR="00355338">
                  <w:rPr>
                    <w:noProof/>
                    <w:webHidden/>
                  </w:rPr>
                  <w:t>88</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15" w:history="1">
                <w:r w:rsidR="00B72B44" w:rsidRPr="0026365C">
                  <w:rPr>
                    <w:rStyle w:val="Hipervnculo"/>
                    <w:noProof/>
                    <w14:scene3d>
                      <w14:camera w14:prst="orthographicFront"/>
                      <w14:lightRig w14:rig="threePt" w14:dir="t">
                        <w14:rot w14:lat="0" w14:lon="0" w14:rev="0"/>
                      </w14:lightRig>
                    </w14:scene3d>
                  </w:rPr>
                  <w:t>7.5.5</w:t>
                </w:r>
                <w:r w:rsidR="00B72B44">
                  <w:rPr>
                    <w:noProof/>
                  </w:rPr>
                  <w:tab/>
                </w:r>
                <w:r w:rsidR="00B72B44" w:rsidRPr="0026365C">
                  <w:rPr>
                    <w:rStyle w:val="Hipervnculo"/>
                    <w:noProof/>
                  </w:rPr>
                  <w:t>Planificación Deportiva: Calendario de Pruebas.</w:t>
                </w:r>
                <w:r w:rsidR="00B72B44">
                  <w:rPr>
                    <w:noProof/>
                    <w:webHidden/>
                  </w:rPr>
                  <w:tab/>
                </w:r>
                <w:r w:rsidR="00B72B44">
                  <w:rPr>
                    <w:noProof/>
                    <w:webHidden/>
                  </w:rPr>
                  <w:fldChar w:fldCharType="begin"/>
                </w:r>
                <w:r w:rsidR="00B72B44">
                  <w:rPr>
                    <w:noProof/>
                    <w:webHidden/>
                  </w:rPr>
                  <w:instrText xml:space="preserve"> PAGEREF _Toc360787015 \h </w:instrText>
                </w:r>
                <w:r w:rsidR="00B72B44">
                  <w:rPr>
                    <w:noProof/>
                    <w:webHidden/>
                  </w:rPr>
                </w:r>
                <w:r w:rsidR="00B72B44">
                  <w:rPr>
                    <w:noProof/>
                    <w:webHidden/>
                  </w:rPr>
                  <w:fldChar w:fldCharType="separate"/>
                </w:r>
                <w:r w:rsidR="00355338">
                  <w:rPr>
                    <w:noProof/>
                    <w:webHidden/>
                  </w:rPr>
                  <w:t>91</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16" w:history="1">
                <w:r w:rsidR="00B72B44" w:rsidRPr="0026365C">
                  <w:rPr>
                    <w:rStyle w:val="Hipervnculo"/>
                    <w:noProof/>
                    <w14:scene3d>
                      <w14:camera w14:prst="orthographicFront"/>
                      <w14:lightRig w14:rig="threePt" w14:dir="t">
                        <w14:rot w14:lat="0" w14:lon="0" w14:rev="0"/>
                      </w14:lightRig>
                    </w14:scene3d>
                  </w:rPr>
                  <w:t>7.5.6</w:t>
                </w:r>
                <w:r w:rsidR="00B72B44">
                  <w:rPr>
                    <w:noProof/>
                  </w:rPr>
                  <w:tab/>
                </w:r>
                <w:r w:rsidR="00B72B44" w:rsidRPr="0026365C">
                  <w:rPr>
                    <w:rStyle w:val="Hipervnculo"/>
                    <w:noProof/>
                  </w:rPr>
                  <w:t>Presupuesto</w:t>
                </w:r>
                <w:r w:rsidR="00B72B44">
                  <w:rPr>
                    <w:noProof/>
                    <w:webHidden/>
                  </w:rPr>
                  <w:tab/>
                </w:r>
                <w:r w:rsidR="00B72B44">
                  <w:rPr>
                    <w:noProof/>
                    <w:webHidden/>
                  </w:rPr>
                  <w:fldChar w:fldCharType="begin"/>
                </w:r>
                <w:r w:rsidR="00B72B44">
                  <w:rPr>
                    <w:noProof/>
                    <w:webHidden/>
                  </w:rPr>
                  <w:instrText xml:space="preserve"> PAGEREF _Toc360787016 \h </w:instrText>
                </w:r>
                <w:r w:rsidR="00B72B44">
                  <w:rPr>
                    <w:noProof/>
                    <w:webHidden/>
                  </w:rPr>
                </w:r>
                <w:r w:rsidR="00B72B44">
                  <w:rPr>
                    <w:noProof/>
                    <w:webHidden/>
                  </w:rPr>
                  <w:fldChar w:fldCharType="separate"/>
                </w:r>
                <w:r w:rsidR="00355338">
                  <w:rPr>
                    <w:noProof/>
                    <w:webHidden/>
                  </w:rPr>
                  <w:t>91</w:t>
                </w:r>
                <w:r w:rsidR="00B72B44">
                  <w:rPr>
                    <w:noProof/>
                    <w:webHidden/>
                  </w:rPr>
                  <w:fldChar w:fldCharType="end"/>
                </w:r>
              </w:hyperlink>
            </w:p>
            <w:p w:rsidR="00B72B44" w:rsidRDefault="00BF55E0">
              <w:pPr>
                <w:pStyle w:val="TDC2"/>
                <w:tabs>
                  <w:tab w:val="left" w:pos="880"/>
                  <w:tab w:val="right" w:leader="dot" w:pos="8494"/>
                </w:tabs>
                <w:rPr>
                  <w:noProof/>
                </w:rPr>
              </w:pPr>
              <w:hyperlink w:anchor="_Toc360787017" w:history="1">
                <w:r w:rsidR="00B72B44" w:rsidRPr="0026365C">
                  <w:rPr>
                    <w:rStyle w:val="Hipervnculo"/>
                    <w:noProof/>
                  </w:rPr>
                  <w:t>7.6.</w:t>
                </w:r>
                <w:r w:rsidR="00B72B44">
                  <w:rPr>
                    <w:noProof/>
                  </w:rPr>
                  <w:tab/>
                </w:r>
                <w:r w:rsidR="00B72B44" w:rsidRPr="0026365C">
                  <w:rPr>
                    <w:rStyle w:val="Hipervnculo"/>
                    <w:noProof/>
                  </w:rPr>
                  <w:t>Proyecto Deportivo Departamento de Formación</w:t>
                </w:r>
                <w:r w:rsidR="00B72B44">
                  <w:rPr>
                    <w:noProof/>
                    <w:webHidden/>
                  </w:rPr>
                  <w:tab/>
                </w:r>
                <w:r w:rsidR="00B72B44">
                  <w:rPr>
                    <w:noProof/>
                    <w:webHidden/>
                  </w:rPr>
                  <w:fldChar w:fldCharType="begin"/>
                </w:r>
                <w:r w:rsidR="00B72B44">
                  <w:rPr>
                    <w:noProof/>
                    <w:webHidden/>
                  </w:rPr>
                  <w:instrText xml:space="preserve"> PAGEREF _Toc360787017 \h </w:instrText>
                </w:r>
                <w:r w:rsidR="00B72B44">
                  <w:rPr>
                    <w:noProof/>
                    <w:webHidden/>
                  </w:rPr>
                </w:r>
                <w:r w:rsidR="00B72B44">
                  <w:rPr>
                    <w:noProof/>
                    <w:webHidden/>
                  </w:rPr>
                  <w:fldChar w:fldCharType="separate"/>
                </w:r>
                <w:r w:rsidR="00355338">
                  <w:rPr>
                    <w:noProof/>
                    <w:webHidden/>
                  </w:rPr>
                  <w:t>92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26" w:history="1">
                <w:r w:rsidR="00B72B44" w:rsidRPr="0026365C">
                  <w:rPr>
                    <w:rStyle w:val="Hipervnculo"/>
                    <w:noProof/>
                    <w14:scene3d>
                      <w14:camera w14:prst="orthographicFront"/>
                      <w14:lightRig w14:rig="threePt" w14:dir="t">
                        <w14:rot w14:lat="0" w14:lon="0" w14:rev="0"/>
                      </w14:lightRig>
                    </w14:scene3d>
                  </w:rPr>
                  <w:t>7.6.1</w:t>
                </w:r>
                <w:r w:rsidR="00B72B44">
                  <w:rPr>
                    <w:noProof/>
                  </w:rPr>
                  <w:tab/>
                </w:r>
                <w:r w:rsidR="00B72B44" w:rsidRPr="0026365C">
                  <w:rPr>
                    <w:rStyle w:val="Hipervnculo"/>
                    <w:noProof/>
                  </w:rPr>
                  <w:t>Misión y Funciones</w:t>
                </w:r>
                <w:r w:rsidR="00B72B44">
                  <w:rPr>
                    <w:noProof/>
                    <w:webHidden/>
                  </w:rPr>
                  <w:tab/>
                </w:r>
                <w:r w:rsidR="00B72B44">
                  <w:rPr>
                    <w:noProof/>
                    <w:webHidden/>
                  </w:rPr>
                  <w:fldChar w:fldCharType="begin"/>
                </w:r>
                <w:r w:rsidR="00B72B44">
                  <w:rPr>
                    <w:noProof/>
                    <w:webHidden/>
                  </w:rPr>
                  <w:instrText xml:space="preserve"> PAGEREF _Toc360787026 \h </w:instrText>
                </w:r>
                <w:r w:rsidR="00B72B44">
                  <w:rPr>
                    <w:noProof/>
                    <w:webHidden/>
                  </w:rPr>
                </w:r>
                <w:r w:rsidR="00B72B44">
                  <w:rPr>
                    <w:noProof/>
                    <w:webHidden/>
                  </w:rPr>
                  <w:fldChar w:fldCharType="separate"/>
                </w:r>
                <w:r w:rsidR="00355338">
                  <w:rPr>
                    <w:noProof/>
                    <w:webHidden/>
                  </w:rPr>
                  <w:t>92</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27" w:history="1">
                <w:r w:rsidR="00B72B44" w:rsidRPr="0026365C">
                  <w:rPr>
                    <w:rStyle w:val="Hipervnculo"/>
                    <w:noProof/>
                    <w14:scene3d>
                      <w14:camera w14:prst="orthographicFront"/>
                      <w14:lightRig w14:rig="threePt" w14:dir="t">
                        <w14:rot w14:lat="0" w14:lon="0" w14:rev="0"/>
                      </w14:lightRig>
                    </w14:scene3d>
                  </w:rPr>
                  <w:t>7.6.2</w:t>
                </w:r>
                <w:r w:rsidR="00B72B44">
                  <w:rPr>
                    <w:noProof/>
                  </w:rPr>
                  <w:tab/>
                </w:r>
                <w:r w:rsidR="00B72B44" w:rsidRPr="0026365C">
                  <w:rPr>
                    <w:rStyle w:val="Hipervnculo"/>
                    <w:noProof/>
                  </w:rPr>
                  <w:t>Estructura - Equipo de Trabajo</w:t>
                </w:r>
                <w:r w:rsidR="00B72B44">
                  <w:rPr>
                    <w:noProof/>
                    <w:webHidden/>
                  </w:rPr>
                  <w:tab/>
                </w:r>
                <w:r w:rsidR="00B72B44">
                  <w:rPr>
                    <w:noProof/>
                    <w:webHidden/>
                  </w:rPr>
                  <w:fldChar w:fldCharType="begin"/>
                </w:r>
                <w:r w:rsidR="00B72B44">
                  <w:rPr>
                    <w:noProof/>
                    <w:webHidden/>
                  </w:rPr>
                  <w:instrText xml:space="preserve"> PAGEREF _Toc360787027 \h </w:instrText>
                </w:r>
                <w:r w:rsidR="00B72B44">
                  <w:rPr>
                    <w:noProof/>
                    <w:webHidden/>
                  </w:rPr>
                </w:r>
                <w:r w:rsidR="00B72B44">
                  <w:rPr>
                    <w:noProof/>
                    <w:webHidden/>
                  </w:rPr>
                  <w:fldChar w:fldCharType="separate"/>
                </w:r>
                <w:r w:rsidR="00355338">
                  <w:rPr>
                    <w:noProof/>
                    <w:webHidden/>
                  </w:rPr>
                  <w:t>94</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28" w:history="1">
                <w:r w:rsidR="00B72B44" w:rsidRPr="0026365C">
                  <w:rPr>
                    <w:rStyle w:val="Hipervnculo"/>
                    <w:noProof/>
                    <w14:scene3d>
                      <w14:camera w14:prst="orthographicFront"/>
                      <w14:lightRig w14:rig="threePt" w14:dir="t">
                        <w14:rot w14:lat="0" w14:lon="0" w14:rev="0"/>
                      </w14:lightRig>
                    </w14:scene3d>
                  </w:rPr>
                  <w:t>7.6.3</w:t>
                </w:r>
                <w:r w:rsidR="00B72B44">
                  <w:rPr>
                    <w:noProof/>
                  </w:rPr>
                  <w:tab/>
                </w:r>
                <w:r w:rsidR="00B72B44" w:rsidRPr="0026365C">
                  <w:rPr>
                    <w:rStyle w:val="Hipervnculo"/>
                    <w:noProof/>
                  </w:rPr>
                  <w:t>Objetivos 2012-2013 y Ciclo Olímpico 2012-2016.</w:t>
                </w:r>
                <w:r w:rsidR="00B72B44">
                  <w:rPr>
                    <w:noProof/>
                    <w:webHidden/>
                  </w:rPr>
                  <w:tab/>
                </w:r>
                <w:r w:rsidR="00B72B44">
                  <w:rPr>
                    <w:noProof/>
                    <w:webHidden/>
                  </w:rPr>
                  <w:fldChar w:fldCharType="begin"/>
                </w:r>
                <w:r w:rsidR="00B72B44">
                  <w:rPr>
                    <w:noProof/>
                    <w:webHidden/>
                  </w:rPr>
                  <w:instrText xml:space="preserve"> PAGEREF _Toc360787028 \h </w:instrText>
                </w:r>
                <w:r w:rsidR="00B72B44">
                  <w:rPr>
                    <w:noProof/>
                    <w:webHidden/>
                  </w:rPr>
                </w:r>
                <w:r w:rsidR="00B72B44">
                  <w:rPr>
                    <w:noProof/>
                    <w:webHidden/>
                  </w:rPr>
                  <w:fldChar w:fldCharType="separate"/>
                </w:r>
                <w:r w:rsidR="00355338">
                  <w:rPr>
                    <w:noProof/>
                    <w:webHidden/>
                  </w:rPr>
                  <w:t>95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29" w:history="1">
                <w:r w:rsidR="00B72B44" w:rsidRPr="0026365C">
                  <w:rPr>
                    <w:rStyle w:val="Hipervnculo"/>
                    <w:noProof/>
                    <w14:scene3d>
                      <w14:camera w14:prst="orthographicFront"/>
                      <w14:lightRig w14:rig="threePt" w14:dir="t">
                        <w14:rot w14:lat="0" w14:lon="0" w14:rev="0"/>
                      </w14:lightRig>
                    </w14:scene3d>
                  </w:rPr>
                  <w:t>7.6.4</w:t>
                </w:r>
                <w:r w:rsidR="00B72B44">
                  <w:rPr>
                    <w:noProof/>
                  </w:rPr>
                  <w:tab/>
                </w:r>
                <w:r w:rsidR="00B72B44" w:rsidRPr="0026365C">
                  <w:rPr>
                    <w:rStyle w:val="Hipervnculo"/>
                    <w:noProof/>
                  </w:rPr>
                  <w:t>Proyectos.</w:t>
                </w:r>
                <w:r w:rsidR="00B72B44">
                  <w:rPr>
                    <w:noProof/>
                    <w:webHidden/>
                  </w:rPr>
                  <w:tab/>
                </w:r>
                <w:r w:rsidR="00B72B44">
                  <w:rPr>
                    <w:noProof/>
                    <w:webHidden/>
                  </w:rPr>
                  <w:fldChar w:fldCharType="begin"/>
                </w:r>
                <w:r w:rsidR="00B72B44">
                  <w:rPr>
                    <w:noProof/>
                    <w:webHidden/>
                  </w:rPr>
                  <w:instrText xml:space="preserve"> PAGEREF _Toc360787029 \h </w:instrText>
                </w:r>
                <w:r w:rsidR="00B72B44">
                  <w:rPr>
                    <w:noProof/>
                    <w:webHidden/>
                  </w:rPr>
                </w:r>
                <w:r w:rsidR="00B72B44">
                  <w:rPr>
                    <w:noProof/>
                    <w:webHidden/>
                  </w:rPr>
                  <w:fldChar w:fldCharType="separate"/>
                </w:r>
                <w:r w:rsidR="00355338">
                  <w:rPr>
                    <w:noProof/>
                    <w:webHidden/>
                  </w:rPr>
                  <w:t>95</w:t>
                </w:r>
                <w:r w:rsidR="00B72B44">
                  <w:rPr>
                    <w:noProof/>
                    <w:webHidden/>
                  </w:rPr>
                  <w:fldChar w:fldCharType="end"/>
                </w:r>
              </w:hyperlink>
            </w:p>
            <w:p w:rsidR="00B72B44" w:rsidRDefault="00BF55E0">
              <w:pPr>
                <w:pStyle w:val="TDC3"/>
                <w:tabs>
                  <w:tab w:val="left" w:pos="1320"/>
                  <w:tab w:val="right" w:leader="dot" w:pos="8494"/>
                </w:tabs>
                <w:rPr>
                  <w:noProof/>
                </w:rPr>
              </w:pPr>
              <w:hyperlink w:anchor="_Toc360787030" w:history="1">
                <w:r w:rsidR="00B72B44" w:rsidRPr="0026365C">
                  <w:rPr>
                    <w:rStyle w:val="Hipervnculo"/>
                    <w:noProof/>
                    <w14:scene3d>
                      <w14:camera w14:prst="orthographicFront"/>
                      <w14:lightRig w14:rig="threePt" w14:dir="t">
                        <w14:rot w14:lat="0" w14:lon="0" w14:rev="0"/>
                      </w14:lightRig>
                    </w14:scene3d>
                  </w:rPr>
                  <w:t>7.6.5</w:t>
                </w:r>
                <w:r w:rsidR="00B72B44">
                  <w:rPr>
                    <w:noProof/>
                  </w:rPr>
                  <w:tab/>
                </w:r>
                <w:r w:rsidR="00B72B44" w:rsidRPr="0026365C">
                  <w:rPr>
                    <w:rStyle w:val="Hipervnculo"/>
                    <w:noProof/>
                  </w:rPr>
                  <w:t>Presupuesto</w:t>
                </w:r>
                <w:r w:rsidR="00B72B44">
                  <w:rPr>
                    <w:noProof/>
                    <w:webHidden/>
                  </w:rPr>
                  <w:tab/>
                </w:r>
                <w:r w:rsidR="00B72B44">
                  <w:rPr>
                    <w:noProof/>
                    <w:webHidden/>
                  </w:rPr>
                  <w:fldChar w:fldCharType="begin"/>
                </w:r>
                <w:r w:rsidR="00B72B44">
                  <w:rPr>
                    <w:noProof/>
                    <w:webHidden/>
                  </w:rPr>
                  <w:instrText xml:space="preserve"> PAGEREF _Toc360787030 \h </w:instrText>
                </w:r>
                <w:r w:rsidR="00B72B44">
                  <w:rPr>
                    <w:noProof/>
                    <w:webHidden/>
                  </w:rPr>
                </w:r>
                <w:r w:rsidR="00B72B44">
                  <w:rPr>
                    <w:noProof/>
                    <w:webHidden/>
                  </w:rPr>
                  <w:fldChar w:fldCharType="separate"/>
                </w:r>
                <w:r w:rsidR="00355338">
                  <w:rPr>
                    <w:noProof/>
                    <w:webHidden/>
                  </w:rPr>
                  <w:t>96</w:t>
                </w:r>
                <w:r w:rsidR="00B72B44">
                  <w:rPr>
                    <w:noProof/>
                    <w:webHidden/>
                  </w:rPr>
                  <w:fldChar w:fldCharType="end"/>
                </w:r>
              </w:hyperlink>
            </w:p>
            <w:p w:rsidR="00B91A8A" w:rsidRDefault="00B91A8A">
              <w:r>
                <w:rPr>
                  <w:b/>
                  <w:bCs/>
                </w:rPr>
                <w:fldChar w:fldCharType="end"/>
              </w:r>
            </w:p>
          </w:sdtContent>
        </w:sdt>
        <w:p w:rsidR="001462E7" w:rsidRDefault="00630845" w:rsidP="001462E7">
          <w:pPr>
            <w:suppressAutoHyphens w:val="0"/>
            <w:autoSpaceDN/>
            <w:textAlignment w:val="auto"/>
            <w:rPr>
              <w:b/>
              <w:smallCaps/>
            </w:rPr>
          </w:pPr>
          <w:r>
            <w:rPr>
              <w:b/>
              <w:smallCaps/>
            </w:rPr>
            <w:br w:type="page"/>
          </w:r>
        </w:p>
      </w:sdtContent>
    </w:sdt>
    <w:p w:rsidR="007F3630" w:rsidRDefault="00B432B6" w:rsidP="001462E7">
      <w:pPr>
        <w:suppressAutoHyphens w:val="0"/>
        <w:autoSpaceDN/>
        <w:textAlignment w:val="auto"/>
        <w:rPr>
          <w:b/>
          <w:smallCaps/>
        </w:rPr>
      </w:pPr>
      <w:r>
        <w:rPr>
          <w:b/>
          <w:smallCaps/>
        </w:rPr>
        <w:lastRenderedPageBreak/>
        <w:t xml:space="preserve">  </w:t>
      </w:r>
      <w:r w:rsidR="00193209">
        <w:rPr>
          <w:b/>
          <w:smallCaps/>
        </w:rPr>
        <w:t xml:space="preserve">                               </w:t>
      </w:r>
      <w:r w:rsidR="003E571B">
        <w:rPr>
          <w:b/>
          <w:smallCaps/>
        </w:rPr>
        <w:t xml:space="preserve">           </w:t>
      </w:r>
    </w:p>
    <w:p w:rsidR="007F3630" w:rsidRDefault="00EE7C23" w:rsidP="00337AA6">
      <w:pPr>
        <w:pStyle w:val="Ttulo1"/>
        <w:numPr>
          <w:ilvl w:val="0"/>
          <w:numId w:val="8"/>
        </w:numPr>
      </w:pPr>
      <w:bookmarkStart w:id="1" w:name="_Toc360786904"/>
      <w:r w:rsidRPr="00193209">
        <w:t>Introducción</w:t>
      </w:r>
      <w:bookmarkEnd w:id="1"/>
    </w:p>
    <w:p w:rsidR="00156ABE" w:rsidRPr="00156ABE" w:rsidRDefault="00156ABE" w:rsidP="00156ABE"/>
    <w:p w:rsidR="00FD3891" w:rsidRDefault="00B16075" w:rsidP="00EE7C23">
      <w:pPr>
        <w:ind w:firstLine="708"/>
      </w:pPr>
      <w:r>
        <w:t>E</w:t>
      </w:r>
      <w:r w:rsidR="00EE7C23">
        <w:t>l</w:t>
      </w:r>
      <w:r>
        <w:t xml:space="preserve"> presente document</w:t>
      </w:r>
      <w:r w:rsidR="008D60D8">
        <w:t>o</w:t>
      </w:r>
      <w:r>
        <w:t xml:space="preserve"> pretende describir el proyecto deportivo de la Real Federación Española de Golf a través de una minuciosa explicación de la actividad de los diferentes comités deportivos que componen la RFEG.</w:t>
      </w:r>
    </w:p>
    <w:p w:rsidR="00B16075" w:rsidRDefault="00B16075" w:rsidP="008474A2">
      <w:pPr>
        <w:ind w:firstLine="708"/>
      </w:pPr>
      <w:r>
        <w:t>El proyecto deportivo de la RFEG comienza con las labores de “</w:t>
      </w:r>
      <w:proofErr w:type="spellStart"/>
      <w:r>
        <w:t>scouting</w:t>
      </w:r>
      <w:proofErr w:type="spellEnd"/>
      <w:r>
        <w:t>” que realiza el Comité Técnico Juvenil (CTJ) a través de los diferentes torneos nacionales y territoriales que organiza y monitoriza dicho comité</w:t>
      </w:r>
      <w:r w:rsidR="008474A2">
        <w:t>.</w:t>
      </w:r>
      <w:r w:rsidR="007E6211">
        <w:t xml:space="preserve"> La</w:t>
      </w:r>
      <w:r>
        <w:t xml:space="preserve">s labores de selección y formación de los mejores jugadores y jugadoras con edades comprendidas entre 14 y 16 años </w:t>
      </w:r>
      <w:r w:rsidR="00420F00">
        <w:t>(</w:t>
      </w:r>
      <w:r>
        <w:t>segundo año de infantiles y la categoría cadete</w:t>
      </w:r>
      <w:r w:rsidR="00420F00">
        <w:t>)</w:t>
      </w:r>
      <w:r w:rsidR="007E6211">
        <w:t xml:space="preserve"> conforman una actividad crítica en el desarrollo de los jugadores que acabarán formando parte de los diferentes equipos nacionales</w:t>
      </w:r>
      <w:r>
        <w:t xml:space="preserve">. Durante esta etapa deportiva, el CTJ </w:t>
      </w:r>
      <w:r w:rsidR="00A61A6B">
        <w:t xml:space="preserve">tiene como </w:t>
      </w:r>
      <w:r w:rsidR="008D60D8">
        <w:t xml:space="preserve">principal </w:t>
      </w:r>
      <w:r w:rsidR="00A61A6B">
        <w:t>objetivo</w:t>
      </w:r>
      <w:r>
        <w:t xml:space="preserve"> formar </w:t>
      </w:r>
      <w:r w:rsidR="00420F00">
        <w:t xml:space="preserve">técnicamente </w:t>
      </w:r>
      <w:r w:rsidR="00750BD4">
        <w:t xml:space="preserve">a los jugadores con mejor proyección de futuro </w:t>
      </w:r>
      <w:r>
        <w:t xml:space="preserve">a través de concentraciones, y </w:t>
      </w:r>
      <w:r w:rsidR="00750BD4">
        <w:t xml:space="preserve">competitivamente </w:t>
      </w:r>
      <w:r>
        <w:t>a través de encue</w:t>
      </w:r>
      <w:r w:rsidR="00C40A87">
        <w:t>ntros y torneos internacionales.</w:t>
      </w:r>
      <w:r>
        <w:t xml:space="preserve"> </w:t>
      </w:r>
    </w:p>
    <w:p w:rsidR="00B16075" w:rsidRDefault="008474A2" w:rsidP="00D56D56">
      <w:r>
        <w:t xml:space="preserve">A la edad de </w:t>
      </w:r>
      <w:r w:rsidR="00B16075">
        <w:t>17 años</w:t>
      </w:r>
      <w:r>
        <w:t xml:space="preserve">, los jugadores y jugadoras </w:t>
      </w:r>
      <w:r w:rsidR="00B16075">
        <w:t xml:space="preserve"> entran en categoría </w:t>
      </w:r>
      <w:proofErr w:type="spellStart"/>
      <w:r w:rsidR="00B16075">
        <w:t>Boys</w:t>
      </w:r>
      <w:proofErr w:type="spellEnd"/>
      <w:r w:rsidR="00B16075">
        <w:t xml:space="preserve"> y </w:t>
      </w:r>
      <w:proofErr w:type="spellStart"/>
      <w:r w:rsidR="00B16075">
        <w:t>Girl</w:t>
      </w:r>
      <w:proofErr w:type="spellEnd"/>
      <w:r w:rsidR="00B16075">
        <w:t xml:space="preserve"> </w:t>
      </w:r>
      <w:r>
        <w:t>donde los m</w:t>
      </w:r>
      <w:r w:rsidR="007E6211">
        <w:t xml:space="preserve">ás destacados </w:t>
      </w:r>
      <w:r w:rsidR="000F2642" w:rsidRPr="00750BD4">
        <w:t>pueden optar a formar</w:t>
      </w:r>
      <w:r w:rsidR="007E6211" w:rsidRPr="00750BD4">
        <w:t xml:space="preserve"> </w:t>
      </w:r>
      <w:r w:rsidR="00B16075">
        <w:t>parte del grupo de trabajo del Comité Técnico Amateur Masculino y Femenino (CTAM y CTAF)</w:t>
      </w:r>
      <w:r w:rsidR="00A61A6B">
        <w:t>. El objetivo de ambos comités</w:t>
      </w:r>
      <w:r>
        <w:t xml:space="preserve"> </w:t>
      </w:r>
      <w:r w:rsidR="007E6211">
        <w:t xml:space="preserve">en este periodo deportivo </w:t>
      </w:r>
      <w:r w:rsidR="00A61A6B">
        <w:t xml:space="preserve">es </w:t>
      </w:r>
      <w:r w:rsidR="00750BD4">
        <w:t xml:space="preserve">continuar la </w:t>
      </w:r>
      <w:r w:rsidR="00A61A6B">
        <w:t>forma</w:t>
      </w:r>
      <w:r w:rsidR="00750BD4">
        <w:t xml:space="preserve">ción </w:t>
      </w:r>
      <w:r w:rsidR="00A61A6B">
        <w:t>técnic</w:t>
      </w:r>
      <w:r w:rsidR="00FC1091">
        <w:t>a y deportiva de</w:t>
      </w:r>
      <w:r w:rsidR="00A61A6B">
        <w:t xml:space="preserve"> </w:t>
      </w:r>
      <w:r w:rsidR="007E6211">
        <w:t xml:space="preserve">este selecto grupo de jugadores con el fin de </w:t>
      </w:r>
      <w:r w:rsidR="00A61A6B">
        <w:t xml:space="preserve"> conseguir que adquieran el nivel suficiente para representar a España en la élite del golf amateur mundial y puedan dar el salto al mundo profesional con las mayores garantías.</w:t>
      </w:r>
    </w:p>
    <w:p w:rsidR="00A61A6B" w:rsidRDefault="008474A2" w:rsidP="00D56D56">
      <w:r>
        <w:t xml:space="preserve">Los </w:t>
      </w:r>
      <w:r w:rsidR="00A61A6B">
        <w:t>jugadores que quieran dar el salto al mundo profesional</w:t>
      </w:r>
      <w:r w:rsidR="007E6211">
        <w:t>,</w:t>
      </w:r>
      <w:r w:rsidR="00A61A6B">
        <w:t xml:space="preserve"> </w:t>
      </w:r>
      <w:r w:rsidR="007E6211">
        <w:t xml:space="preserve">y hayan demostrado estar en lo más alto de la élite nacional, </w:t>
      </w:r>
      <w:r>
        <w:t xml:space="preserve">mantienen el </w:t>
      </w:r>
      <w:r w:rsidR="00A61A6B">
        <w:t xml:space="preserve">apoyo de la RFEG a través del programa Pro </w:t>
      </w:r>
      <w:proofErr w:type="spellStart"/>
      <w:r w:rsidR="00A61A6B">
        <w:t>Spain</w:t>
      </w:r>
      <w:proofErr w:type="spellEnd"/>
      <w:r w:rsidR="00A61A6B">
        <w:t xml:space="preserve"> </w:t>
      </w:r>
      <w:proofErr w:type="spellStart"/>
      <w:r w:rsidR="00A61A6B">
        <w:t>Team</w:t>
      </w:r>
      <w:proofErr w:type="spellEnd"/>
      <w:r w:rsidR="000F2642">
        <w:t>,</w:t>
      </w:r>
      <w:r w:rsidR="00A61A6B">
        <w:t xml:space="preserve"> cuyo objetivo es ayudar a los jóvenes profesionales con mayor proyección a conseguir llegar y asentarse en los principales circuitos profesionales mundiales. </w:t>
      </w:r>
    </w:p>
    <w:p w:rsidR="007E135E" w:rsidRDefault="00A61A6B" w:rsidP="00FC1091">
      <w:r>
        <w:t>El último eslabón del proyecto deportivo de la RFE</w:t>
      </w:r>
      <w:r w:rsidR="0045548D">
        <w:t>G</w:t>
      </w:r>
      <w:r>
        <w:t xml:space="preserve"> lo engloba el </w:t>
      </w:r>
      <w:r w:rsidR="008474A2">
        <w:t>P</w:t>
      </w:r>
      <w:r>
        <w:t xml:space="preserve">rograma </w:t>
      </w:r>
      <w:r w:rsidR="008474A2">
        <w:t>O</w:t>
      </w:r>
      <w:r>
        <w:t>límpico, actualmente en estado de diseño, cuy</w:t>
      </w:r>
      <w:r w:rsidR="00420F00">
        <w:t>a misión</w:t>
      </w:r>
      <w:r>
        <w:t xml:space="preserve"> será </w:t>
      </w:r>
      <w:r w:rsidR="007E6211">
        <w:t>impregnar el espíritu olímpico</w:t>
      </w:r>
      <w:r w:rsidR="00ED0B4D">
        <w:t>,</w:t>
      </w:r>
      <w:r w:rsidR="007E6211">
        <w:t xml:space="preserve"> </w:t>
      </w:r>
      <w:r>
        <w:t xml:space="preserve">preparar a aquellos jugadores y jugadoras </w:t>
      </w:r>
      <w:r w:rsidR="008474A2">
        <w:t>con opciones de clasificar para el torneo olímpico</w:t>
      </w:r>
      <w:r w:rsidR="00ED0B4D">
        <w:t xml:space="preserve">, ayudar  a </w:t>
      </w:r>
      <w:r w:rsidR="00EE7C23">
        <w:t>mejorar su posición en el ranking mundial</w:t>
      </w:r>
      <w:r w:rsidR="00ED0B4D">
        <w:t>,</w:t>
      </w:r>
      <w:r w:rsidR="00EE7C23">
        <w:t xml:space="preserve"> y </w:t>
      </w:r>
      <w:r w:rsidR="007E6211">
        <w:t xml:space="preserve">conseguir que lleguen en las mejores condiciones posibles </w:t>
      </w:r>
      <w:r w:rsidR="00EE7C23">
        <w:t xml:space="preserve"> para el Torneo Olímpico de 2016 y </w:t>
      </w:r>
      <w:r w:rsidR="008474A2">
        <w:t>las siguientes ediciones.</w:t>
      </w:r>
      <w:r w:rsidR="000F2642">
        <w:t xml:space="preserve"> </w:t>
      </w:r>
    </w:p>
    <w:p w:rsidR="007E135E" w:rsidRDefault="007E135E">
      <w:pPr>
        <w:suppressAutoHyphens w:val="0"/>
        <w:autoSpaceDN/>
        <w:textAlignment w:val="auto"/>
      </w:pPr>
      <w:r>
        <w:br w:type="page"/>
      </w:r>
    </w:p>
    <w:p w:rsidR="00813A23" w:rsidRDefault="00813A23" w:rsidP="00FC1091">
      <w:pPr>
        <w:rPr>
          <w:b/>
          <w:smallCaps/>
        </w:rPr>
      </w:pPr>
    </w:p>
    <w:p w:rsidR="00906C90" w:rsidRDefault="00906C90" w:rsidP="00337AA6">
      <w:pPr>
        <w:pStyle w:val="Ttulo1"/>
        <w:numPr>
          <w:ilvl w:val="0"/>
          <w:numId w:val="8"/>
        </w:numPr>
      </w:pPr>
      <w:bookmarkStart w:id="2" w:name="_Toc360786905"/>
      <w:r>
        <w:t>Comité de Alta Competición</w:t>
      </w:r>
      <w:bookmarkEnd w:id="2"/>
    </w:p>
    <w:p w:rsidR="00B432B6" w:rsidRDefault="00B432B6" w:rsidP="00906C90"/>
    <w:p w:rsidR="00B432B6" w:rsidRDefault="00906C90" w:rsidP="00906C90">
      <w:r w:rsidRPr="00906C90">
        <w:t xml:space="preserve">La </w:t>
      </w:r>
      <w:r>
        <w:t>D</w:t>
      </w:r>
      <w:r w:rsidRPr="00906C90">
        <w:t>irección T</w:t>
      </w:r>
      <w:r>
        <w:t>écnica de la Real Federación Española de Golf</w:t>
      </w:r>
      <w:r w:rsidR="00C2671B">
        <w:t xml:space="preserve">, responsable del alto rendimiento, </w:t>
      </w:r>
      <w:r w:rsidR="0045548D">
        <w:t xml:space="preserve"> reporta</w:t>
      </w:r>
      <w:r w:rsidR="00B432B6">
        <w:t xml:space="preserve"> </w:t>
      </w:r>
      <w:r w:rsidR="007F3630">
        <w:t xml:space="preserve">institucionalmente de </w:t>
      </w:r>
      <w:r w:rsidR="00B432B6">
        <w:t xml:space="preserve">manera directa </w:t>
      </w:r>
      <w:r w:rsidR="007F3630">
        <w:t xml:space="preserve">a </w:t>
      </w:r>
      <w:r>
        <w:t xml:space="preserve">la Dirección General. </w:t>
      </w:r>
      <w:r w:rsidR="00B432B6">
        <w:t xml:space="preserve">En el plano deportivo reporta  al </w:t>
      </w:r>
      <w:r>
        <w:t xml:space="preserve">Comité de Alta Competición </w:t>
      </w:r>
      <w:r w:rsidR="00B432B6">
        <w:t xml:space="preserve">–CAC- </w:t>
      </w:r>
      <w:r>
        <w:t xml:space="preserve">creado </w:t>
      </w:r>
      <w:r w:rsidR="00B432B6">
        <w:t xml:space="preserve">específicamente </w:t>
      </w:r>
      <w:r>
        <w:t xml:space="preserve">para unificar </w:t>
      </w:r>
      <w:r w:rsidR="00B432B6">
        <w:t xml:space="preserve">y alinear a </w:t>
      </w:r>
      <w:r>
        <w:t xml:space="preserve">todos los comités deportivos </w:t>
      </w:r>
      <w:r w:rsidR="00B432B6">
        <w:t>directamente relacionados con la</w:t>
      </w:r>
      <w:r>
        <w:t xml:space="preserve"> alta com</w:t>
      </w:r>
      <w:r w:rsidR="0045548D">
        <w:t>petición- CTJ, CTAF, CTAM y CTP</w:t>
      </w:r>
      <w:r>
        <w:t>.</w:t>
      </w:r>
    </w:p>
    <w:p w:rsidR="00813A23" w:rsidRDefault="00813A23" w:rsidP="00906C90">
      <w:r>
        <w:t xml:space="preserve">Las funciones del CAC son asegurar que la Dirección Técnica tenga los recursos suficientes para acometer todos y cada uno de los puntos aprobados en el Plan Estratégico Deportivo,  supervisar que se cumplen en plazos todas las acciones aprobadas en dicho plan, supervisar el desarrollo deportivo de los diferentes programas deportivos, y resolver cualquier discrepancia que pueda existir entre la Dirección Técnica y los diferentes comités deportivos de la RFEG. </w:t>
      </w:r>
    </w:p>
    <w:p w:rsidR="00906C90" w:rsidRDefault="00906C90" w:rsidP="00906C90">
      <w:r>
        <w:t xml:space="preserve">El </w:t>
      </w:r>
      <w:r w:rsidR="00B432B6">
        <w:t xml:space="preserve">CAC </w:t>
      </w:r>
      <w:r>
        <w:t xml:space="preserve"> </w:t>
      </w:r>
      <w:r w:rsidR="00B432B6">
        <w:t>está compuesto por</w:t>
      </w:r>
      <w:r>
        <w:t xml:space="preserve"> los cuatro presidentes de los comités </w:t>
      </w:r>
      <w:r w:rsidR="00B432B6">
        <w:t xml:space="preserve">deportivos de alta competición </w:t>
      </w:r>
      <w:r>
        <w:t xml:space="preserve">y </w:t>
      </w:r>
      <w:r w:rsidR="00B432B6">
        <w:t xml:space="preserve">presidido por </w:t>
      </w:r>
      <w:r>
        <w:t xml:space="preserve">el presidente de la RFEG. </w:t>
      </w:r>
      <w:r w:rsidR="00B432B6">
        <w:t>Los componentes del comité son:</w:t>
      </w:r>
    </w:p>
    <w:p w:rsidR="00906C90" w:rsidRDefault="00906C90" w:rsidP="00337AA6">
      <w:pPr>
        <w:pStyle w:val="Prrafodelista"/>
        <w:numPr>
          <w:ilvl w:val="0"/>
          <w:numId w:val="9"/>
        </w:numPr>
      </w:pPr>
      <w:r>
        <w:t xml:space="preserve">Don Gonzaga </w:t>
      </w:r>
      <w:proofErr w:type="spellStart"/>
      <w:r>
        <w:t>Escauriaza</w:t>
      </w:r>
      <w:proofErr w:type="spellEnd"/>
      <w:r>
        <w:t>- Presidente de la RFEG</w:t>
      </w:r>
    </w:p>
    <w:p w:rsidR="00906C90" w:rsidRDefault="007934D6" w:rsidP="00337AA6">
      <w:pPr>
        <w:pStyle w:val="Prrafodelista"/>
        <w:numPr>
          <w:ilvl w:val="0"/>
          <w:numId w:val="9"/>
        </w:numPr>
      </w:pPr>
      <w:r>
        <w:t>Don Luis Mé</w:t>
      </w:r>
      <w:r w:rsidR="00906C90">
        <w:t>ndez- Presidente del CTAM</w:t>
      </w:r>
    </w:p>
    <w:p w:rsidR="00906C90" w:rsidRDefault="00906C90" w:rsidP="00337AA6">
      <w:pPr>
        <w:pStyle w:val="Prrafodelista"/>
        <w:numPr>
          <w:ilvl w:val="0"/>
          <w:numId w:val="9"/>
        </w:numPr>
      </w:pPr>
      <w:r>
        <w:t>Doña Mar Ruiz de la Torre- Presidente del CTAF</w:t>
      </w:r>
    </w:p>
    <w:p w:rsidR="00E947C2" w:rsidRDefault="00906C90" w:rsidP="00337AA6">
      <w:pPr>
        <w:pStyle w:val="Prrafodelista"/>
        <w:numPr>
          <w:ilvl w:val="0"/>
          <w:numId w:val="9"/>
        </w:numPr>
      </w:pPr>
      <w:r>
        <w:t>Doña Soledad Fernández de Araoz- Presidente del CTJ</w:t>
      </w:r>
    </w:p>
    <w:p w:rsidR="00906C90" w:rsidRPr="00906C90" w:rsidRDefault="00906C90" w:rsidP="00337AA6">
      <w:pPr>
        <w:pStyle w:val="Prrafodelista"/>
        <w:numPr>
          <w:ilvl w:val="0"/>
          <w:numId w:val="9"/>
        </w:numPr>
      </w:pPr>
      <w:r>
        <w:t>Don Jaime</w:t>
      </w:r>
      <w:r w:rsidR="0045548D">
        <w:t xml:space="preserve"> Salaverri- Presidente del CTP</w:t>
      </w:r>
    </w:p>
    <w:p w:rsidR="00906C90" w:rsidRDefault="00906C90" w:rsidP="008D7B8D">
      <w:pPr>
        <w:jc w:val="center"/>
        <w:rPr>
          <w:b/>
          <w:smallCaps/>
        </w:rPr>
      </w:pPr>
    </w:p>
    <w:p w:rsidR="00351D3A" w:rsidRDefault="00351D3A">
      <w:pPr>
        <w:suppressAutoHyphens w:val="0"/>
        <w:autoSpaceDN/>
        <w:textAlignment w:val="auto"/>
        <w:rPr>
          <w:b/>
          <w:smallCaps/>
        </w:rPr>
      </w:pPr>
    </w:p>
    <w:p w:rsidR="00351D3A" w:rsidRDefault="00351D3A" w:rsidP="00D9412C">
      <w:pPr>
        <w:jc w:val="center"/>
        <w:rPr>
          <w:b/>
          <w:smallCaps/>
        </w:rPr>
        <w:sectPr w:rsidR="00351D3A" w:rsidSect="00630845">
          <w:headerReference w:type="default" r:id="rId11"/>
          <w:footerReference w:type="default" r:id="rId12"/>
          <w:pgSz w:w="11906" w:h="16838"/>
          <w:pgMar w:top="829" w:right="1701" w:bottom="1417" w:left="1701" w:header="426" w:footer="708" w:gutter="0"/>
          <w:pgNumType w:start="0"/>
          <w:cols w:space="708"/>
          <w:titlePg/>
          <w:docGrid w:linePitch="360"/>
        </w:sectPr>
      </w:pPr>
    </w:p>
    <w:p w:rsidR="00AD2E26" w:rsidRPr="0026377A" w:rsidRDefault="0089725F" w:rsidP="00D9412C">
      <w:pPr>
        <w:jc w:val="center"/>
        <w:rPr>
          <w:b/>
          <w:smallCaps/>
        </w:rPr>
      </w:pPr>
      <w:r>
        <w:rPr>
          <w:b/>
          <w:noProof/>
          <w:lang w:eastAsia="es-ES"/>
        </w:rPr>
        <w:lastRenderedPageBreak/>
        <mc:AlternateContent>
          <mc:Choice Requires="wps">
            <w:drawing>
              <wp:anchor distT="0" distB="0" distL="114300" distR="114300" simplePos="0" relativeHeight="251659264" behindDoc="0" locked="0" layoutInCell="1" allowOverlap="1" wp14:anchorId="5B671298" wp14:editId="1C413A6C">
                <wp:simplePos x="0" y="0"/>
                <wp:positionH relativeFrom="column">
                  <wp:posOffset>3336925</wp:posOffset>
                </wp:positionH>
                <wp:positionV relativeFrom="paragraph">
                  <wp:posOffset>296545</wp:posOffset>
                </wp:positionV>
                <wp:extent cx="2159635" cy="379730"/>
                <wp:effectExtent l="0" t="0" r="12065" b="10795"/>
                <wp:wrapNone/>
                <wp:docPr id="29" name="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379730"/>
                        </a:xfrm>
                        <a:prstGeom prst="rect">
                          <a:avLst/>
                        </a:prstGeom>
                        <a:noFill/>
                        <a:ln>
                          <a:solidFill>
                            <a:schemeClr val="accent1">
                              <a:lumMod val="75000"/>
                            </a:schemeClr>
                          </a:solidFill>
                        </a:ln>
                      </wps:spPr>
                      <wps:txbx>
                        <w:txbxContent>
                          <w:p w:rsidR="00B26D30" w:rsidRDefault="00B26D30"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 Rectángulo" o:spid="_x0000_s1026" style="position:absolute;left:0;text-align:left;margin-left:262.75pt;margin-top:23.35pt;width:170.05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" filled="f" strokecolor="#365f91 [2404]">
                <v:path arrowok="t"/>
                <v:textbox style="mso-fit-shape-to-text:t">
                  <w:txbxContent>
                    <w:p w:rsidR="00B26D30" w:rsidRDefault="00B26D30"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v:textbox>
              </v:rect>
            </w:pict>
          </mc:Fallback>
        </mc:AlternateContent>
      </w:r>
      <w:r>
        <w:rPr>
          <w:b/>
          <w:noProof/>
          <w:lang w:eastAsia="es-ES"/>
        </w:rPr>
        <mc:AlternateContent>
          <mc:Choice Requires="wps">
            <w:drawing>
              <wp:anchor distT="0" distB="0" distL="114300" distR="114300" simplePos="0" relativeHeight="251660288" behindDoc="0" locked="0" layoutInCell="1" allowOverlap="1" wp14:anchorId="0D6AF59D" wp14:editId="5B5D3A3C">
                <wp:simplePos x="0" y="0"/>
                <wp:positionH relativeFrom="column">
                  <wp:posOffset>6649085</wp:posOffset>
                </wp:positionH>
                <wp:positionV relativeFrom="paragraph">
                  <wp:posOffset>2087245</wp:posOffset>
                </wp:positionV>
                <wp:extent cx="868045" cy="379730"/>
                <wp:effectExtent l="0" t="0" r="27305" b="10795"/>
                <wp:wrapNone/>
                <wp:docPr id="27" name="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8045" cy="379730"/>
                        </a:xfrm>
                        <a:prstGeom prst="rect">
                          <a:avLst/>
                        </a:prstGeom>
                        <a:ln>
                          <a:solidFill>
                            <a:schemeClr val="accent1">
                              <a:lumMod val="75000"/>
                            </a:schemeClr>
                          </a:solidFill>
                        </a:ln>
                      </wps:spPr>
                      <wps:txbx>
                        <w:txbxContent>
                          <w:p w:rsidR="00B26D30" w:rsidRDefault="00B26D3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Blume</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7 Rectángulo" o:spid="_x0000_s1027" style="position:absolute;left:0;text-align:left;margin-left:523.55pt;margin-top:164.35pt;width:68.35pt;height:2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" filled="f" strokecolor="#365f91 [2404]">
                <v:path arrowok="t"/>
                <v:textbox style="mso-fit-shape-to-text:t">
                  <w:txbxContent>
                    <w:p w:rsidR="00B26D30" w:rsidRDefault="00B26D3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Blume</w:t>
                      </w:r>
                      <w:proofErr w:type="spellEnd"/>
                    </w:p>
                  </w:txbxContent>
                </v:textbox>
              </v:rect>
            </w:pict>
          </mc:Fallback>
        </mc:AlternateContent>
      </w:r>
      <w:r>
        <w:rPr>
          <w:b/>
          <w:noProof/>
          <w:lang w:eastAsia="es-ES"/>
        </w:rPr>
        <mc:AlternateContent>
          <mc:Choice Requires="wps">
            <w:drawing>
              <wp:anchor distT="0" distB="0" distL="114300" distR="114300" simplePos="0" relativeHeight="251661312" behindDoc="0" locked="0" layoutInCell="1" allowOverlap="1" wp14:anchorId="22900476" wp14:editId="0A07F597">
                <wp:simplePos x="0" y="0"/>
                <wp:positionH relativeFrom="column">
                  <wp:posOffset>1752600</wp:posOffset>
                </wp:positionH>
                <wp:positionV relativeFrom="paragraph">
                  <wp:posOffset>2101215</wp:posOffset>
                </wp:positionV>
                <wp:extent cx="904875" cy="379730"/>
                <wp:effectExtent l="0" t="0" r="28575" b="10795"/>
                <wp:wrapNone/>
                <wp:docPr id="26" name="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379730"/>
                        </a:xfrm>
                        <a:prstGeom prst="rect">
                          <a:avLst/>
                        </a:prstGeom>
                        <a:ln>
                          <a:solidFill>
                            <a:schemeClr val="accent1">
                              <a:lumMod val="75000"/>
                            </a:schemeClr>
                          </a:solidFill>
                        </a:ln>
                      </wps:spPr>
                      <wps:txbx>
                        <w:txbxContent>
                          <w:p w:rsidR="00B26D30" w:rsidRDefault="00B26D3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8 Rectángulo" o:spid="_x0000_s1028" style="position:absolute;left:0;text-align:left;margin-left:138pt;margin-top:165.45pt;width:71.25pt;height:2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" filled="f" strokecolor="#365f91 [2404]">
                <v:path arrowok="t"/>
                <v:textbox style="mso-fit-shape-to-text:t">
                  <w:txbxContent>
                    <w:p w:rsidR="00B26D30" w:rsidRDefault="00B26D3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v:textbox>
              </v:rect>
            </w:pict>
          </mc:Fallback>
        </mc:AlternateContent>
      </w:r>
      <w:r>
        <w:rPr>
          <w:b/>
          <w:noProof/>
          <w:lang w:eastAsia="es-ES"/>
        </w:rPr>
        <mc:AlternateContent>
          <mc:Choice Requires="wps">
            <w:drawing>
              <wp:anchor distT="0" distB="0" distL="114300" distR="114300" simplePos="0" relativeHeight="251662336" behindDoc="0" locked="0" layoutInCell="1" allowOverlap="1" wp14:anchorId="6E6569B6" wp14:editId="43954C60">
                <wp:simplePos x="0" y="0"/>
                <wp:positionH relativeFrom="column">
                  <wp:posOffset>2760980</wp:posOffset>
                </wp:positionH>
                <wp:positionV relativeFrom="paragraph">
                  <wp:posOffset>2101215</wp:posOffset>
                </wp:positionV>
                <wp:extent cx="767080" cy="379730"/>
                <wp:effectExtent l="0" t="0" r="13970" b="10795"/>
                <wp:wrapNone/>
                <wp:docPr id="25" name="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7080" cy="379730"/>
                        </a:xfrm>
                        <a:prstGeom prst="rect">
                          <a:avLst/>
                        </a:prstGeom>
                        <a:ln>
                          <a:solidFill>
                            <a:schemeClr val="accent1">
                              <a:lumMod val="75000"/>
                            </a:schemeClr>
                          </a:solidFill>
                        </a:ln>
                      </wps:spPr>
                      <wps:txbx>
                        <w:txbxContent>
                          <w:p w:rsidR="00B26D30" w:rsidRDefault="00B26D3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9 Rectángulo" o:spid="_x0000_s1029" style="position:absolute;left:0;text-align:left;margin-left:217.4pt;margin-top:165.45pt;width:60.4pt;height:2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" filled="f" strokecolor="#365f91 [2404]">
                <v:path arrowok="t"/>
                <v:textbox style="mso-fit-shape-to-text:t">
                  <w:txbxContent>
                    <w:p w:rsidR="00B26D30" w:rsidRDefault="00B26D3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v:textbox>
              </v:rect>
            </w:pict>
          </mc:Fallback>
        </mc:AlternateContent>
      </w:r>
      <w:r>
        <w:rPr>
          <w:b/>
          <w:noProof/>
          <w:lang w:eastAsia="es-ES"/>
        </w:rPr>
        <mc:AlternateContent>
          <mc:Choice Requires="wps">
            <w:drawing>
              <wp:anchor distT="0" distB="0" distL="114300" distR="114300" simplePos="0" relativeHeight="251663360" behindDoc="0" locked="0" layoutInCell="1" allowOverlap="1" wp14:anchorId="519FCFDF" wp14:editId="7AF68569">
                <wp:simplePos x="0" y="0"/>
                <wp:positionH relativeFrom="column">
                  <wp:posOffset>3624580</wp:posOffset>
                </wp:positionH>
                <wp:positionV relativeFrom="paragraph">
                  <wp:posOffset>2096135</wp:posOffset>
                </wp:positionV>
                <wp:extent cx="816610" cy="379730"/>
                <wp:effectExtent l="0" t="0" r="21590" b="10795"/>
                <wp:wrapNone/>
                <wp:docPr id="23"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379730"/>
                        </a:xfrm>
                        <a:prstGeom prst="rect">
                          <a:avLst/>
                        </a:prstGeom>
                        <a:noFill/>
                        <a:ln>
                          <a:solidFill>
                            <a:schemeClr val="accent1">
                              <a:lumMod val="75000"/>
                            </a:schemeClr>
                          </a:solidFill>
                        </a:ln>
                      </wps:spPr>
                      <wps:txbx>
                        <w:txbxContent>
                          <w:p w:rsidR="00B26D30" w:rsidRDefault="00B26D3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0 Rectángulo" o:spid="_x0000_s1030" style="position:absolute;left:0;text-align:left;margin-left:285.4pt;margin-top:165.05pt;width:64.3pt;height:2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" filled="f" strokecolor="#365f91 [2404]">
                <v:path arrowok="t"/>
                <v:textbox style="mso-fit-shape-to-text:t">
                  <w:txbxContent>
                    <w:p w:rsidR="00B26D30" w:rsidRDefault="00B26D3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v:textbox>
              </v:rect>
            </w:pict>
          </mc:Fallback>
        </mc:AlternateContent>
      </w:r>
      <w:r>
        <w:rPr>
          <w:b/>
          <w:noProof/>
          <w:lang w:eastAsia="es-ES"/>
        </w:rPr>
        <mc:AlternateContent>
          <mc:Choice Requires="wps">
            <w:drawing>
              <wp:anchor distT="0" distB="0" distL="114300" distR="114300" simplePos="0" relativeHeight="251664384" behindDoc="0" locked="0" layoutInCell="1" allowOverlap="1" wp14:anchorId="5E690075" wp14:editId="7D437752">
                <wp:simplePos x="0" y="0"/>
                <wp:positionH relativeFrom="column">
                  <wp:posOffset>4561205</wp:posOffset>
                </wp:positionH>
                <wp:positionV relativeFrom="paragraph">
                  <wp:posOffset>2101215</wp:posOffset>
                </wp:positionV>
                <wp:extent cx="725170" cy="379730"/>
                <wp:effectExtent l="0" t="0" r="17780" b="10795"/>
                <wp:wrapNone/>
                <wp:docPr id="17" name="1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379730"/>
                        </a:xfrm>
                        <a:prstGeom prst="rect">
                          <a:avLst/>
                        </a:prstGeom>
                        <a:solidFill>
                          <a:schemeClr val="bg1"/>
                        </a:solidFill>
                        <a:ln>
                          <a:solidFill>
                            <a:schemeClr val="accent1">
                              <a:lumMod val="75000"/>
                            </a:schemeClr>
                          </a:solidFill>
                        </a:ln>
                      </wps:spPr>
                      <wps:txbx>
                        <w:txbxContent>
                          <w:p w:rsidR="00B26D30" w:rsidRDefault="00B26D3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1 Rectángulo" o:spid="_x0000_s1031" style="position:absolute;left:0;text-align:left;margin-left:359.15pt;margin-top:165.45pt;width:57.1pt;height:2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" fillcolor="white [3212]" strokecolor="#365f91 [2404]">
                <v:path arrowok="t"/>
                <v:textbox style="mso-fit-shape-to-text:t">
                  <w:txbxContent>
                    <w:p w:rsidR="00B26D30" w:rsidRDefault="00B26D3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v:textbox>
              </v:rect>
            </w:pict>
          </mc:Fallback>
        </mc:AlternateContent>
      </w:r>
      <w:r>
        <w:rPr>
          <w:b/>
          <w:noProof/>
          <w:lang w:eastAsia="es-ES"/>
        </w:rPr>
        <mc:AlternateContent>
          <mc:Choice Requires="wps">
            <w:drawing>
              <wp:anchor distT="0" distB="0" distL="114300" distR="114300" simplePos="0" relativeHeight="251665408" behindDoc="0" locked="0" layoutInCell="1" allowOverlap="1" wp14:anchorId="2045776E" wp14:editId="24038D5B">
                <wp:simplePos x="0" y="0"/>
                <wp:positionH relativeFrom="column">
                  <wp:posOffset>7585075</wp:posOffset>
                </wp:positionH>
                <wp:positionV relativeFrom="paragraph">
                  <wp:posOffset>2087245</wp:posOffset>
                </wp:positionV>
                <wp:extent cx="1439545" cy="379730"/>
                <wp:effectExtent l="0" t="0" r="27305" b="10795"/>
                <wp:wrapNone/>
                <wp:docPr id="14" name="1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9545" cy="379730"/>
                        </a:xfrm>
                        <a:prstGeom prst="rect">
                          <a:avLst/>
                        </a:prstGeom>
                        <a:ln>
                          <a:solidFill>
                            <a:schemeClr val="accent1">
                              <a:lumMod val="75000"/>
                            </a:schemeClr>
                          </a:solidFill>
                        </a:ln>
                      </wps:spPr>
                      <wps:txbx>
                        <w:txbxContent>
                          <w:p w:rsidR="00B26D30" w:rsidRDefault="00B26D3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C.Excelencia</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2 Rectángulo" o:spid="_x0000_s1032" style="position:absolute;left:0;text-align:left;margin-left:597.25pt;margin-top:164.35pt;width:113.35pt;height:2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" filled="f" strokecolor="#365f91 [2404]">
                <v:path arrowok="t"/>
                <v:textbox style="mso-fit-shape-to-text:t">
                  <w:txbxContent>
                    <w:p w:rsidR="00B26D30" w:rsidRDefault="00B26D3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C.Excelencia</w:t>
                      </w:r>
                      <w:proofErr w:type="spellEnd"/>
                    </w:p>
                  </w:txbxContent>
                </v:textbox>
              </v:rect>
            </w:pict>
          </mc:Fallback>
        </mc:AlternateContent>
      </w:r>
      <w:r>
        <w:rPr>
          <w:b/>
          <w:noProof/>
          <w:lang w:eastAsia="es-ES"/>
        </w:rPr>
        <mc:AlternateContent>
          <mc:Choice Requires="wps">
            <w:drawing>
              <wp:anchor distT="0" distB="0" distL="114300" distR="114300" simplePos="0" relativeHeight="251667456" behindDoc="0" locked="0" layoutInCell="1" allowOverlap="1" wp14:anchorId="3752A018" wp14:editId="77D48FDB">
                <wp:simplePos x="0" y="0"/>
                <wp:positionH relativeFrom="column">
                  <wp:posOffset>5561330</wp:posOffset>
                </wp:positionH>
                <wp:positionV relativeFrom="paragraph">
                  <wp:posOffset>934720</wp:posOffset>
                </wp:positionV>
                <wp:extent cx="2023745" cy="379730"/>
                <wp:effectExtent l="0" t="0" r="14605" b="10795"/>
                <wp:wrapNone/>
                <wp:docPr id="15" name="14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3745" cy="379730"/>
                        </a:xfrm>
                        <a:prstGeom prst="rect">
                          <a:avLst/>
                        </a:prstGeom>
                        <a:ln>
                          <a:solidFill>
                            <a:schemeClr val="accent1">
                              <a:lumMod val="75000"/>
                            </a:schemeClr>
                          </a:solidFill>
                        </a:ln>
                      </wps:spPr>
                      <wps:txbx>
                        <w:txbxContent>
                          <w:p w:rsidR="00B26D30" w:rsidRDefault="00B26D30"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4 Rectángulo" o:spid="_x0000_s1033" style="position:absolute;left:0;text-align:left;margin-left:437.9pt;margin-top:73.6pt;width:159.35pt;height:2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" filled="f" strokecolor="#365f91 [2404]">
                <v:path arrowok="t"/>
                <v:textbox style="mso-fit-shape-to-text:t">
                  <w:txbxContent>
                    <w:p w:rsidR="00B26D30" w:rsidRDefault="00B26D30"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v:textbox>
              </v:rect>
            </w:pict>
          </mc:Fallback>
        </mc:AlternateContent>
      </w:r>
      <w:r>
        <w:rPr>
          <w:b/>
          <w:noProof/>
          <w:lang w:eastAsia="es-ES"/>
        </w:rPr>
        <mc:AlternateContent>
          <mc:Choice Requires="wps">
            <w:drawing>
              <wp:anchor distT="0" distB="0" distL="114299" distR="114299" simplePos="0" relativeHeight="251668480" behindDoc="0" locked="0" layoutInCell="1" allowOverlap="1" wp14:anchorId="309FCE47" wp14:editId="7DB94E15">
                <wp:simplePos x="0" y="0"/>
                <wp:positionH relativeFrom="column">
                  <wp:posOffset>4417059</wp:posOffset>
                </wp:positionH>
                <wp:positionV relativeFrom="paragraph">
                  <wp:posOffset>665480</wp:posOffset>
                </wp:positionV>
                <wp:extent cx="0" cy="998220"/>
                <wp:effectExtent l="0" t="0" r="19050" b="11430"/>
                <wp:wrapNone/>
                <wp:docPr id="16" name="1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982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5 Conector recto"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7.8pt,52.4pt" to="347.8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69504" behindDoc="0" locked="0" layoutInCell="1" allowOverlap="1" wp14:anchorId="48F58918" wp14:editId="0E99352A">
                <wp:simplePos x="0" y="0"/>
                <wp:positionH relativeFrom="column">
                  <wp:posOffset>4417060</wp:posOffset>
                </wp:positionH>
                <wp:positionV relativeFrom="paragraph">
                  <wp:posOffset>1160144</wp:posOffset>
                </wp:positionV>
                <wp:extent cx="1143635" cy="0"/>
                <wp:effectExtent l="0" t="0" r="18415" b="19050"/>
                <wp:wrapNone/>
                <wp:docPr id="18" name="1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7 Conector recto"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7.8pt,91.35pt" to="437.85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70528" behindDoc="0" locked="0" layoutInCell="1" allowOverlap="1" wp14:anchorId="26993EC3" wp14:editId="600982A6">
                <wp:simplePos x="0" y="0"/>
                <wp:positionH relativeFrom="column">
                  <wp:posOffset>1052830</wp:posOffset>
                </wp:positionH>
                <wp:positionV relativeFrom="paragraph">
                  <wp:posOffset>1664334</wp:posOffset>
                </wp:positionV>
                <wp:extent cx="6885305" cy="0"/>
                <wp:effectExtent l="0" t="0" r="10795" b="19050"/>
                <wp:wrapNone/>
                <wp:docPr id="20"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53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9 Conector recto"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9pt,131.05pt" to="625.05pt,1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71552" behindDoc="0" locked="0" layoutInCell="1" allowOverlap="1" wp14:anchorId="67E602E7" wp14:editId="7E0A47A2">
                <wp:simplePos x="0" y="0"/>
                <wp:positionH relativeFrom="column">
                  <wp:posOffset>1052829</wp:posOffset>
                </wp:positionH>
                <wp:positionV relativeFrom="paragraph">
                  <wp:posOffset>1664335</wp:posOffset>
                </wp:positionV>
                <wp:extent cx="0" cy="436880"/>
                <wp:effectExtent l="0" t="0" r="19050" b="20320"/>
                <wp:wrapNone/>
                <wp:docPr id="24" name="2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3 Conector recto"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2.9pt,131.05pt" to="82.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299" distR="114299" simplePos="0" relativeHeight="251672576" behindDoc="0" locked="0" layoutInCell="1" allowOverlap="1" wp14:anchorId="6B6B0B62" wp14:editId="04A0A046">
                <wp:simplePos x="0" y="0"/>
                <wp:positionH relativeFrom="column">
                  <wp:posOffset>3144519</wp:posOffset>
                </wp:positionH>
                <wp:positionV relativeFrom="paragraph">
                  <wp:posOffset>1664335</wp:posOffset>
                </wp:positionV>
                <wp:extent cx="0" cy="436880"/>
                <wp:effectExtent l="0" t="0" r="19050" b="20320"/>
                <wp:wrapNone/>
                <wp:docPr id="28" name="2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7 Conector recto"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7.6pt,131.05pt" to="247.6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300" distR="114300" simplePos="0" relativeHeight="251673600" behindDoc="0" locked="0" layoutInCell="1" allowOverlap="1" wp14:anchorId="21313FAD" wp14:editId="796483B2">
                <wp:simplePos x="0" y="0"/>
                <wp:positionH relativeFrom="column">
                  <wp:posOffset>7729220</wp:posOffset>
                </wp:positionH>
                <wp:positionV relativeFrom="paragraph">
                  <wp:posOffset>2456180</wp:posOffset>
                </wp:positionV>
                <wp:extent cx="1254760" cy="1068070"/>
                <wp:effectExtent l="0" t="0" r="0" b="0"/>
                <wp:wrapNone/>
                <wp:docPr id="46" name="4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4760" cy="1068070"/>
                        </a:xfrm>
                        <a:prstGeom prst="rect">
                          <a:avLst/>
                        </a:prstGeom>
                        <a:ln>
                          <a:noFill/>
                        </a:ln>
                      </wps:spPr>
                      <wps:txbx>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Resp.Gestión</w:t>
                            </w:r>
                            <w:proofErr w:type="spellEnd"/>
                            <w:r>
                              <w:rPr>
                                <w:rFonts w:asciiTheme="minorHAnsi" w:hAnsi="Calibri" w:cstheme="minorBidi"/>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Resp.Técnico</w:t>
                            </w:r>
                            <w:proofErr w:type="spellEnd"/>
                            <w:r>
                              <w:rPr>
                                <w:rFonts w:asciiTheme="minorHAnsi" w:hAnsi="Calibri" w:cstheme="minorBidi"/>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J.Rodriguez</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G.Datos</w:t>
                            </w:r>
                            <w:proofErr w:type="spellEnd"/>
                            <w:r>
                              <w:rPr>
                                <w:rFonts w:asciiTheme="minorHAnsi" w:hAnsi="Calibri" w:cstheme="minorBidi"/>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5 Rectángulo" o:spid="_x0000_s1034" style="position:absolute;left:0;text-align:left;margin-left:608.6pt;margin-top:193.4pt;width:98.8pt;height:8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" filled="f" stroked="f">
                <v:path arrowok="t"/>
                <v:textbox style="mso-fit-shape-to-text:t">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Resp.Gestión</w:t>
                      </w:r>
                      <w:proofErr w:type="spellEnd"/>
                      <w:r>
                        <w:rPr>
                          <w:rFonts w:asciiTheme="minorHAnsi" w:hAnsi="Calibri" w:cstheme="minorBidi"/>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Resp.Técnico</w:t>
                      </w:r>
                      <w:proofErr w:type="spellEnd"/>
                      <w:r>
                        <w:rPr>
                          <w:rFonts w:asciiTheme="minorHAnsi" w:hAnsi="Calibri" w:cstheme="minorBidi"/>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J.Rodriguez</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G.Datos</w:t>
                      </w:r>
                      <w:proofErr w:type="spellEnd"/>
                      <w:r>
                        <w:rPr>
                          <w:rFonts w:asciiTheme="minorHAnsi" w:hAnsi="Calibri" w:cstheme="minorBidi"/>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w:t>
                      </w:r>
                    </w:p>
                  </w:txbxContent>
                </v:textbox>
              </v:rect>
            </w:pict>
          </mc:Fallback>
        </mc:AlternateContent>
      </w:r>
      <w:r>
        <w:rPr>
          <w:b/>
          <w:noProof/>
          <w:lang w:eastAsia="es-ES"/>
        </w:rPr>
        <mc:AlternateContent>
          <mc:Choice Requires="wps">
            <w:drawing>
              <wp:anchor distT="0" distB="0" distL="114300" distR="114300" simplePos="0" relativeHeight="251674624" behindDoc="0" locked="0" layoutInCell="1" allowOverlap="1" wp14:anchorId="201D382E" wp14:editId="1C010193">
                <wp:simplePos x="0" y="0"/>
                <wp:positionH relativeFrom="column">
                  <wp:posOffset>6577330</wp:posOffset>
                </wp:positionH>
                <wp:positionV relativeFrom="paragraph">
                  <wp:posOffset>2456180</wp:posOffset>
                </wp:positionV>
                <wp:extent cx="1298575" cy="2219960"/>
                <wp:effectExtent l="0" t="0" r="0" b="0"/>
                <wp:wrapNone/>
                <wp:docPr id="47" name="4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8575" cy="2219960"/>
                        </a:xfrm>
                        <a:prstGeom prst="rect">
                          <a:avLst/>
                        </a:prstGeom>
                        <a:ln>
                          <a:noFill/>
                        </a:ln>
                      </wps:spPr>
                      <wps:txbx>
                        <w:txbxContent>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L.Moreno</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Dir.Técnica</w:t>
                            </w:r>
                            <w:proofErr w:type="spellEnd"/>
                            <w:r>
                              <w:rPr>
                                <w:rFonts w:asciiTheme="minorHAnsi" w:hAnsi="Calibri" w:cstheme="minorBidi"/>
                                <w:b/>
                                <w:bCs/>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S.Luna</w:t>
                            </w:r>
                            <w:proofErr w:type="spellEnd"/>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M.Figueras</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K.Luna</w:t>
                            </w:r>
                            <w:proofErr w:type="spellEnd"/>
                            <w:r>
                              <w:rPr>
                                <w:rFonts w:asciiTheme="minorHAnsi" w:hAnsi="Calibri" w:cstheme="minorBidi"/>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F.Parrón</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Prep.Física</w:t>
                            </w:r>
                            <w:proofErr w:type="spellEnd"/>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F.Fernández</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6 Rectángulo" o:spid="_x0000_s1035" style="position:absolute;left:0;text-align:left;margin-left:517.9pt;margin-top:193.4pt;width:102.25pt;height:17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" filled="f" stroked="f">
                <v:path arrowok="t"/>
                <v:textbox style="mso-fit-shape-to-text:t">
                  <w:txbxContent>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L.Moreno</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Dir.Técnica</w:t>
                      </w:r>
                      <w:proofErr w:type="spellEnd"/>
                      <w:r>
                        <w:rPr>
                          <w:rFonts w:asciiTheme="minorHAnsi" w:hAnsi="Calibri" w:cstheme="minorBidi"/>
                          <w:b/>
                          <w:bCs/>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S.Luna</w:t>
                      </w:r>
                      <w:proofErr w:type="spellEnd"/>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M.Figueras</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K.Luna</w:t>
                      </w:r>
                      <w:proofErr w:type="spellEnd"/>
                      <w:r>
                        <w:rPr>
                          <w:rFonts w:asciiTheme="minorHAnsi" w:hAnsi="Calibri" w:cstheme="minorBidi"/>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F.Parrón</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Prep.Física</w:t>
                      </w:r>
                      <w:proofErr w:type="spellEnd"/>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F.Fernández</w:t>
                      </w:r>
                      <w:proofErr w:type="spellEnd"/>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5648" behindDoc="0" locked="0" layoutInCell="1" allowOverlap="1" wp14:anchorId="6DA6151A" wp14:editId="17848933">
                <wp:simplePos x="0" y="0"/>
                <wp:positionH relativeFrom="column">
                  <wp:posOffset>24765</wp:posOffset>
                </wp:positionH>
                <wp:positionV relativeFrom="paragraph">
                  <wp:posOffset>2470785</wp:posOffset>
                </wp:positionV>
                <wp:extent cx="2434590" cy="3421380"/>
                <wp:effectExtent l="0" t="0" r="0" b="0"/>
                <wp:wrapNone/>
                <wp:docPr id="48" name="4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4590" cy="3421380"/>
                        </a:xfrm>
                        <a:prstGeom prst="rect">
                          <a:avLst/>
                        </a:prstGeom>
                        <a:ln>
                          <a:noFill/>
                        </a:ln>
                      </wps:spPr>
                      <wps:txbx>
                        <w:txbxContent>
                          <w:p w:rsidR="00B26D30" w:rsidRPr="00750BD4" w:rsidRDefault="00B26D30" w:rsidP="00351D3A">
                            <w:pPr>
                              <w:pStyle w:val="NormalWeb"/>
                              <w:spacing w:before="0" w:beforeAutospacing="0" w:after="0" w:afterAutospacing="0"/>
                            </w:pPr>
                            <w:r w:rsidRPr="00750BD4">
                              <w:rPr>
                                <w:rFonts w:asciiTheme="minorHAnsi" w:hAnsi="Calibri" w:cstheme="minorBidi"/>
                                <w:b/>
                                <w:bCs/>
                                <w:smallCaps/>
                                <w:color w:val="000000" w:themeColor="text1"/>
                                <w:kern w:val="24"/>
                                <w:sz w:val="21"/>
                                <w:szCs w:val="21"/>
                              </w:rPr>
                              <w:t xml:space="preserve">Seleccionadores Nacionales   </w:t>
                            </w:r>
                          </w:p>
                          <w:p w:rsidR="00B26D30" w:rsidRDefault="00B26D30"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M.Figueras</w:t>
                            </w:r>
                            <w:proofErr w:type="spellEnd"/>
                          </w:p>
                          <w:p w:rsidR="00B26D30" w:rsidRDefault="00B26D30"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M.Prieto</w:t>
                            </w:r>
                            <w:proofErr w:type="spellEnd"/>
                          </w:p>
                          <w:p w:rsidR="00B26D30" w:rsidRPr="00351D3A" w:rsidRDefault="00B26D30" w:rsidP="00351D3A">
                            <w:pPr>
                              <w:pStyle w:val="NormalWeb"/>
                              <w:spacing w:before="0" w:beforeAutospacing="0" w:after="0" w:afterAutospacing="0"/>
                              <w:ind w:left="720"/>
                              <w:rPr>
                                <w:lang w:val="en-US"/>
                              </w:rPr>
                            </w:pPr>
                            <w:proofErr w:type="spellStart"/>
                            <w:r w:rsidRPr="00351D3A">
                              <w:rPr>
                                <w:rFonts w:asciiTheme="minorHAnsi" w:hAnsi="Calibri" w:cstheme="minorBidi"/>
                                <w:smallCaps/>
                                <w:color w:val="808080" w:themeColor="background1" w:themeShade="80"/>
                                <w:kern w:val="24"/>
                                <w:sz w:val="20"/>
                                <w:szCs w:val="20"/>
                                <w:lang w:val="en-US"/>
                              </w:rPr>
                              <w:t>Tx.Hospital</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Yago</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Beamonte</w:t>
                            </w:r>
                            <w:proofErr w:type="spellEnd"/>
                          </w:p>
                          <w:p w:rsidR="00B26D30" w:rsidRPr="00351D3A" w:rsidRDefault="00B26D30" w:rsidP="00351D3A">
                            <w:pPr>
                              <w:pStyle w:val="NormalWeb"/>
                              <w:spacing w:before="0" w:beforeAutospacing="0" w:after="0" w:afterAutospacing="0"/>
                              <w:rPr>
                                <w:lang w:val="en-US"/>
                              </w:rPr>
                            </w:pPr>
                            <w:r w:rsidRPr="00351D3A">
                              <w:rPr>
                                <w:rFonts w:asciiTheme="minorHAnsi" w:hAnsi="Calibri" w:cstheme="minorBidi"/>
                                <w:b/>
                                <w:bCs/>
                                <w:smallCaps/>
                                <w:color w:val="000000" w:themeColor="text1"/>
                                <w:kern w:val="24"/>
                                <w:sz w:val="21"/>
                                <w:szCs w:val="21"/>
                                <w:lang w:val="en-US"/>
                              </w:rPr>
                              <w:t xml:space="preserve">Swing Coach      </w:t>
                            </w:r>
                          </w:p>
                          <w:p w:rsidR="00B26D30" w:rsidRDefault="00B26D30" w:rsidP="00351D3A">
                            <w:pPr>
                              <w:pStyle w:val="NormalWeb"/>
                              <w:spacing w:before="0" w:beforeAutospacing="0" w:after="0" w:afterAutospacing="0"/>
                            </w:pPr>
                            <w:r w:rsidRPr="00351D3A">
                              <w:rPr>
                                <w:rFonts w:asciiTheme="minorHAnsi" w:hAnsi="Calibri" w:cstheme="minorBidi"/>
                                <w:b/>
                                <w:bCs/>
                                <w:smallCaps/>
                                <w:color w:val="808080" w:themeColor="background1" w:themeShade="80"/>
                                <w:kern w:val="24"/>
                                <w:sz w:val="20"/>
                                <w:szCs w:val="20"/>
                                <w:lang w:val="en-US"/>
                              </w:rPr>
                              <w:t xml:space="preserve">                </w:t>
                            </w:r>
                            <w:proofErr w:type="spellStart"/>
                            <w:r>
                              <w:rPr>
                                <w:rFonts w:asciiTheme="minorHAnsi" w:hAnsi="Calibri" w:cstheme="minorBidi"/>
                                <w:smallCaps/>
                                <w:color w:val="808080" w:themeColor="background1" w:themeShade="80"/>
                                <w:kern w:val="24"/>
                                <w:sz w:val="20"/>
                                <w:szCs w:val="20"/>
                              </w:rPr>
                              <w:t>S.Luna</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K.Luna</w:t>
                            </w:r>
                            <w:proofErr w:type="spellEnd"/>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B26D30" w:rsidRDefault="00B26D30" w:rsidP="00351D3A">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proofErr w:type="spellStart"/>
                            <w:r>
                              <w:rPr>
                                <w:rFonts w:asciiTheme="minorHAnsi" w:hAnsi="Calibri" w:cstheme="minorBidi"/>
                                <w:smallCaps/>
                                <w:color w:val="808080" w:themeColor="background1" w:themeShade="80"/>
                                <w:kern w:val="24"/>
                                <w:sz w:val="20"/>
                                <w:szCs w:val="20"/>
                              </w:rPr>
                              <w:t>S.Céspedes</w:t>
                            </w:r>
                            <w:proofErr w:type="spellEnd"/>
                            <w:r>
                              <w:rPr>
                                <w:rFonts w:asciiTheme="minorHAnsi" w:hAnsi="Calibri" w:cstheme="minorBidi"/>
                                <w:smallCaps/>
                                <w:color w:val="808080" w:themeColor="background1" w:themeShade="80"/>
                                <w:kern w:val="24"/>
                                <w:sz w:val="20"/>
                                <w:szCs w:val="20"/>
                              </w:rPr>
                              <w:t xml:space="preserve">  Á. Salto</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T.Planells</w:t>
                            </w:r>
                            <w:proofErr w:type="spellEnd"/>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A.Sanchez</w:t>
                            </w:r>
                            <w:proofErr w:type="spellEnd"/>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J.Rodriguez</w:t>
                            </w:r>
                            <w:proofErr w:type="spellEnd"/>
                          </w:p>
                          <w:p w:rsidR="00B26D30" w:rsidRDefault="00B26D30"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proofErr w:type="spellStart"/>
                            <w:r>
                              <w:rPr>
                                <w:rFonts w:asciiTheme="minorHAnsi" w:hAnsi="Calibri" w:cstheme="minorBidi"/>
                                <w:b/>
                                <w:bCs/>
                                <w:smallCaps/>
                                <w:color w:val="000000" w:themeColor="text1"/>
                                <w:kern w:val="24"/>
                                <w:sz w:val="21"/>
                                <w:szCs w:val="21"/>
                              </w:rPr>
                              <w:t>Prep.Físico</w:t>
                            </w:r>
                            <w:proofErr w:type="spellEnd"/>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F.Fernández</w:t>
                            </w:r>
                            <w:proofErr w:type="spellEnd"/>
                            <w:r>
                              <w:rPr>
                                <w:rFonts w:asciiTheme="minorHAnsi" w:hAnsi="Calibri" w:cstheme="minorBidi"/>
                                <w:smallCaps/>
                                <w:color w:val="808080" w:themeColor="background1" w:themeShade="80"/>
                                <w:kern w:val="24"/>
                                <w:sz w:val="20"/>
                                <w:szCs w:val="20"/>
                              </w:rPr>
                              <w:t xml:space="preserve"> </w:t>
                            </w:r>
                          </w:p>
                          <w:p w:rsidR="00B26D30" w:rsidRDefault="00B26D30"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w:t>
                            </w:r>
                            <w:proofErr w:type="spellStart"/>
                            <w:r>
                              <w:rPr>
                                <w:rFonts w:asciiTheme="minorHAnsi" w:hAnsi="Calibri" w:cstheme="minorBidi"/>
                                <w:smallCaps/>
                                <w:color w:val="808080" w:themeColor="background1" w:themeShade="80"/>
                                <w:kern w:val="24"/>
                                <w:sz w:val="20"/>
                                <w:szCs w:val="20"/>
                              </w:rPr>
                              <w:t>Iguacel</w:t>
                            </w:r>
                            <w:proofErr w:type="spellEnd"/>
                            <w:r>
                              <w:rPr>
                                <w:rFonts w:asciiTheme="minorHAnsi" w:hAnsi="Calibri" w:cstheme="minorBidi"/>
                                <w:smallCaps/>
                                <w:color w:val="808080" w:themeColor="background1" w:themeShade="80"/>
                                <w:kern w:val="24"/>
                                <w:sz w:val="20"/>
                                <w:szCs w:val="20"/>
                              </w:rPr>
                              <w:t xml:space="preserve">  M Fernandez</w:t>
                            </w:r>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000000" w:themeColor="text1"/>
                                <w:kern w:val="24"/>
                                <w:sz w:val="21"/>
                                <w:szCs w:val="21"/>
                              </w:rPr>
                              <w:tab/>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7 Rectángulo" o:spid="_x0000_s1036" style="position:absolute;left:0;text-align:left;margin-left:1.95pt;margin-top:194.55pt;width:191.7pt;height:26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" filled="f" stroked="f">
                <v:path arrowok="t"/>
                <v:textbox style="mso-fit-shape-to-text:t">
                  <w:txbxContent>
                    <w:p w:rsidR="00B26D30" w:rsidRPr="00750BD4" w:rsidRDefault="00B26D30" w:rsidP="00351D3A">
                      <w:pPr>
                        <w:pStyle w:val="NormalWeb"/>
                        <w:spacing w:before="0" w:beforeAutospacing="0" w:after="0" w:afterAutospacing="0"/>
                      </w:pPr>
                      <w:r w:rsidRPr="00750BD4">
                        <w:rPr>
                          <w:rFonts w:asciiTheme="minorHAnsi" w:hAnsi="Calibri" w:cstheme="minorBidi"/>
                          <w:b/>
                          <w:bCs/>
                          <w:smallCaps/>
                          <w:color w:val="000000" w:themeColor="text1"/>
                          <w:kern w:val="24"/>
                          <w:sz w:val="21"/>
                          <w:szCs w:val="21"/>
                        </w:rPr>
                        <w:t xml:space="preserve">Seleccionadores Nacionales   </w:t>
                      </w:r>
                    </w:p>
                    <w:p w:rsidR="00B26D30" w:rsidRDefault="00B26D30"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M.Figueras</w:t>
                      </w:r>
                      <w:proofErr w:type="spellEnd"/>
                    </w:p>
                    <w:p w:rsidR="00B26D30" w:rsidRDefault="00B26D30"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M.Prieto</w:t>
                      </w:r>
                      <w:proofErr w:type="spellEnd"/>
                    </w:p>
                    <w:p w:rsidR="00B26D30" w:rsidRPr="00351D3A" w:rsidRDefault="00B26D30" w:rsidP="00351D3A">
                      <w:pPr>
                        <w:pStyle w:val="NormalWeb"/>
                        <w:spacing w:before="0" w:beforeAutospacing="0" w:after="0" w:afterAutospacing="0"/>
                        <w:ind w:left="720"/>
                        <w:rPr>
                          <w:lang w:val="en-US"/>
                        </w:rPr>
                      </w:pPr>
                      <w:proofErr w:type="spellStart"/>
                      <w:r w:rsidRPr="00351D3A">
                        <w:rPr>
                          <w:rFonts w:asciiTheme="minorHAnsi" w:hAnsi="Calibri" w:cstheme="minorBidi"/>
                          <w:smallCaps/>
                          <w:color w:val="808080" w:themeColor="background1" w:themeShade="80"/>
                          <w:kern w:val="24"/>
                          <w:sz w:val="20"/>
                          <w:szCs w:val="20"/>
                          <w:lang w:val="en-US"/>
                        </w:rPr>
                        <w:t>Tx.Hospital</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Yago</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Beamonte</w:t>
                      </w:r>
                      <w:proofErr w:type="spellEnd"/>
                    </w:p>
                    <w:p w:rsidR="00B26D30" w:rsidRPr="00351D3A" w:rsidRDefault="00B26D30" w:rsidP="00351D3A">
                      <w:pPr>
                        <w:pStyle w:val="NormalWeb"/>
                        <w:spacing w:before="0" w:beforeAutospacing="0" w:after="0" w:afterAutospacing="0"/>
                        <w:rPr>
                          <w:lang w:val="en-US"/>
                        </w:rPr>
                      </w:pPr>
                      <w:r w:rsidRPr="00351D3A">
                        <w:rPr>
                          <w:rFonts w:asciiTheme="minorHAnsi" w:hAnsi="Calibri" w:cstheme="minorBidi"/>
                          <w:b/>
                          <w:bCs/>
                          <w:smallCaps/>
                          <w:color w:val="000000" w:themeColor="text1"/>
                          <w:kern w:val="24"/>
                          <w:sz w:val="21"/>
                          <w:szCs w:val="21"/>
                          <w:lang w:val="en-US"/>
                        </w:rPr>
                        <w:t xml:space="preserve">Swing Coach      </w:t>
                      </w:r>
                    </w:p>
                    <w:p w:rsidR="00B26D30" w:rsidRDefault="00B26D30" w:rsidP="00351D3A">
                      <w:pPr>
                        <w:pStyle w:val="NormalWeb"/>
                        <w:spacing w:before="0" w:beforeAutospacing="0" w:after="0" w:afterAutospacing="0"/>
                      </w:pPr>
                      <w:r w:rsidRPr="00351D3A">
                        <w:rPr>
                          <w:rFonts w:asciiTheme="minorHAnsi" w:hAnsi="Calibri" w:cstheme="minorBidi"/>
                          <w:b/>
                          <w:bCs/>
                          <w:smallCaps/>
                          <w:color w:val="808080" w:themeColor="background1" w:themeShade="80"/>
                          <w:kern w:val="24"/>
                          <w:sz w:val="20"/>
                          <w:szCs w:val="20"/>
                          <w:lang w:val="en-US"/>
                        </w:rPr>
                        <w:t xml:space="preserve">                </w:t>
                      </w:r>
                      <w:proofErr w:type="spellStart"/>
                      <w:r>
                        <w:rPr>
                          <w:rFonts w:asciiTheme="minorHAnsi" w:hAnsi="Calibri" w:cstheme="minorBidi"/>
                          <w:smallCaps/>
                          <w:color w:val="808080" w:themeColor="background1" w:themeShade="80"/>
                          <w:kern w:val="24"/>
                          <w:sz w:val="20"/>
                          <w:szCs w:val="20"/>
                        </w:rPr>
                        <w:t>S.Luna</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K.Luna</w:t>
                      </w:r>
                      <w:proofErr w:type="spellEnd"/>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B26D30" w:rsidRDefault="00B26D30" w:rsidP="00351D3A">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proofErr w:type="spellStart"/>
                      <w:r>
                        <w:rPr>
                          <w:rFonts w:asciiTheme="minorHAnsi" w:hAnsi="Calibri" w:cstheme="minorBidi"/>
                          <w:smallCaps/>
                          <w:color w:val="808080" w:themeColor="background1" w:themeShade="80"/>
                          <w:kern w:val="24"/>
                          <w:sz w:val="20"/>
                          <w:szCs w:val="20"/>
                        </w:rPr>
                        <w:t>S.Céspedes</w:t>
                      </w:r>
                      <w:proofErr w:type="spellEnd"/>
                      <w:r>
                        <w:rPr>
                          <w:rFonts w:asciiTheme="minorHAnsi" w:hAnsi="Calibri" w:cstheme="minorBidi"/>
                          <w:smallCaps/>
                          <w:color w:val="808080" w:themeColor="background1" w:themeShade="80"/>
                          <w:kern w:val="24"/>
                          <w:sz w:val="20"/>
                          <w:szCs w:val="20"/>
                        </w:rPr>
                        <w:t xml:space="preserve">  Á. Salto</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T.Planells</w:t>
                      </w:r>
                      <w:proofErr w:type="spellEnd"/>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A.Sanchez</w:t>
                      </w:r>
                      <w:proofErr w:type="spellEnd"/>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J.Rodriguez</w:t>
                      </w:r>
                      <w:proofErr w:type="spellEnd"/>
                    </w:p>
                    <w:p w:rsidR="00B26D30" w:rsidRDefault="00B26D30"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proofErr w:type="spellStart"/>
                      <w:r>
                        <w:rPr>
                          <w:rFonts w:asciiTheme="minorHAnsi" w:hAnsi="Calibri" w:cstheme="minorBidi"/>
                          <w:b/>
                          <w:bCs/>
                          <w:smallCaps/>
                          <w:color w:val="000000" w:themeColor="text1"/>
                          <w:kern w:val="24"/>
                          <w:sz w:val="21"/>
                          <w:szCs w:val="21"/>
                        </w:rPr>
                        <w:t>Prep.Físico</w:t>
                      </w:r>
                      <w:proofErr w:type="spellEnd"/>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F.Fernández</w:t>
                      </w:r>
                      <w:proofErr w:type="spellEnd"/>
                      <w:r>
                        <w:rPr>
                          <w:rFonts w:asciiTheme="minorHAnsi" w:hAnsi="Calibri" w:cstheme="minorBidi"/>
                          <w:smallCaps/>
                          <w:color w:val="808080" w:themeColor="background1" w:themeShade="80"/>
                          <w:kern w:val="24"/>
                          <w:sz w:val="20"/>
                          <w:szCs w:val="20"/>
                        </w:rPr>
                        <w:t xml:space="preserve"> </w:t>
                      </w:r>
                    </w:p>
                    <w:p w:rsidR="00B26D30" w:rsidRDefault="00B26D30"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w:t>
                      </w:r>
                      <w:proofErr w:type="spellStart"/>
                      <w:r>
                        <w:rPr>
                          <w:rFonts w:asciiTheme="minorHAnsi" w:hAnsi="Calibri" w:cstheme="minorBidi"/>
                          <w:smallCaps/>
                          <w:color w:val="808080" w:themeColor="background1" w:themeShade="80"/>
                          <w:kern w:val="24"/>
                          <w:sz w:val="20"/>
                          <w:szCs w:val="20"/>
                        </w:rPr>
                        <w:t>Iguacel</w:t>
                      </w:r>
                      <w:proofErr w:type="spellEnd"/>
                      <w:r>
                        <w:rPr>
                          <w:rFonts w:asciiTheme="minorHAnsi" w:hAnsi="Calibri" w:cstheme="minorBidi"/>
                          <w:smallCaps/>
                          <w:color w:val="808080" w:themeColor="background1" w:themeShade="80"/>
                          <w:kern w:val="24"/>
                          <w:sz w:val="20"/>
                          <w:szCs w:val="20"/>
                        </w:rPr>
                        <w:t xml:space="preserve">  M Fernandez</w:t>
                      </w:r>
                    </w:p>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000000" w:themeColor="text1"/>
                          <w:kern w:val="24"/>
                          <w:sz w:val="21"/>
                          <w:szCs w:val="21"/>
                        </w:rPr>
                        <w:tab/>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v:textbox>
              </v:rect>
            </w:pict>
          </mc:Fallback>
        </mc:AlternateContent>
      </w:r>
      <w:r>
        <w:rPr>
          <w:b/>
          <w:noProof/>
          <w:lang w:eastAsia="es-ES"/>
        </w:rPr>
        <mc:AlternateContent>
          <mc:Choice Requires="wps">
            <w:drawing>
              <wp:anchor distT="0" distB="0" distL="114300" distR="114300" simplePos="0" relativeHeight="251676672" behindDoc="0" locked="0" layoutInCell="1" allowOverlap="1" wp14:anchorId="52901BA7" wp14:editId="7D81C35C">
                <wp:simplePos x="0" y="0"/>
                <wp:positionH relativeFrom="column">
                  <wp:posOffset>1680845</wp:posOffset>
                </wp:positionH>
                <wp:positionV relativeFrom="paragraph">
                  <wp:posOffset>2456180</wp:posOffset>
                </wp:positionV>
                <wp:extent cx="1223645" cy="742315"/>
                <wp:effectExtent l="0" t="0" r="0" b="0"/>
                <wp:wrapNone/>
                <wp:docPr id="49" name="4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742315"/>
                        </a:xfrm>
                        <a:prstGeom prst="rect">
                          <a:avLst/>
                        </a:prstGeom>
                        <a:ln>
                          <a:noFill/>
                        </a:ln>
                      </wps:spPr>
                      <wps:txbx>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E.F.Gamboa</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L.Uhagón</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8 Rectángulo" o:spid="_x0000_s1037" style="position:absolute;left:0;text-align:left;margin-left:132.35pt;margin-top:193.4pt;width:96.35pt;height:58.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" filled="f" stroked="f">
                <v:path arrowok="t"/>
                <v:textbox style="mso-fit-shape-to-text:t">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E.F.Gamboa</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L.Uhagón</w:t>
                      </w:r>
                      <w:proofErr w:type="spellEnd"/>
                    </w:p>
                  </w:txbxContent>
                </v:textbox>
              </v:rect>
            </w:pict>
          </mc:Fallback>
        </mc:AlternateContent>
      </w:r>
      <w:r>
        <w:rPr>
          <w:b/>
          <w:noProof/>
          <w:lang w:eastAsia="es-ES"/>
        </w:rPr>
        <mc:AlternateContent>
          <mc:Choice Requires="wps">
            <w:drawing>
              <wp:anchor distT="0" distB="0" distL="114300" distR="114300" simplePos="0" relativeHeight="251677696" behindDoc="0" locked="0" layoutInCell="1" allowOverlap="1" wp14:anchorId="76309DA0" wp14:editId="421BF10C">
                <wp:simplePos x="0" y="0"/>
                <wp:positionH relativeFrom="column">
                  <wp:posOffset>2688590</wp:posOffset>
                </wp:positionH>
                <wp:positionV relativeFrom="paragraph">
                  <wp:posOffset>2456180</wp:posOffset>
                </wp:positionV>
                <wp:extent cx="1614805" cy="742315"/>
                <wp:effectExtent l="0" t="0" r="0" b="0"/>
                <wp:wrapNone/>
                <wp:docPr id="50" name="4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4805" cy="742315"/>
                        </a:xfrm>
                        <a:prstGeom prst="rect">
                          <a:avLst/>
                        </a:prstGeom>
                        <a:ln>
                          <a:noFill/>
                        </a:ln>
                      </wps:spPr>
                      <wps:txbx>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M.P.Pobil</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B26D30" w:rsidRDefault="00B26D30"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E.Vecino</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9 Rectángulo" o:spid="_x0000_s1038" style="position:absolute;left:0;text-align:left;margin-left:211.7pt;margin-top:193.4pt;width:127.15pt;height:58.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" filled="f" stroked="f">
                <v:path arrowok="t"/>
                <v:textbox style="mso-fit-shape-to-text:t">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M.P.Pobil</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B26D30" w:rsidRDefault="00B26D30"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E.Vecino</w:t>
                      </w:r>
                      <w:proofErr w:type="spellEnd"/>
                    </w:p>
                  </w:txbxContent>
                </v:textbox>
              </v:rect>
            </w:pict>
          </mc:Fallback>
        </mc:AlternateContent>
      </w:r>
      <w:r>
        <w:rPr>
          <w:b/>
          <w:noProof/>
          <w:lang w:eastAsia="es-ES"/>
        </w:rPr>
        <mc:AlternateContent>
          <mc:Choice Requires="wps">
            <w:drawing>
              <wp:anchor distT="0" distB="0" distL="114300" distR="114300" simplePos="0" relativeHeight="251678720" behindDoc="0" locked="0" layoutInCell="1" allowOverlap="1" wp14:anchorId="44FB1ED1" wp14:editId="70DA2060">
                <wp:simplePos x="0" y="0"/>
                <wp:positionH relativeFrom="column">
                  <wp:posOffset>3624580</wp:posOffset>
                </wp:positionH>
                <wp:positionV relativeFrom="paragraph">
                  <wp:posOffset>2456180</wp:posOffset>
                </wp:positionV>
                <wp:extent cx="1468755" cy="592455"/>
                <wp:effectExtent l="0" t="0" r="0" b="0"/>
                <wp:wrapNone/>
                <wp:docPr id="51" name="5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8755" cy="592455"/>
                        </a:xfrm>
                        <a:prstGeom prst="rect">
                          <a:avLst/>
                        </a:prstGeom>
                        <a:ln>
                          <a:noFill/>
                        </a:ln>
                      </wps:spPr>
                      <wps:txbx>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t xml:space="preserve">      </w:t>
                            </w:r>
                            <w:proofErr w:type="spellStart"/>
                            <w:r>
                              <w:rPr>
                                <w:rFonts w:asciiTheme="minorHAnsi" w:hAnsi="Calibri" w:cstheme="minorBidi"/>
                                <w:smallCaps/>
                                <w:color w:val="808080" w:themeColor="background1" w:themeShade="80"/>
                                <w:kern w:val="24"/>
                                <w:sz w:val="21"/>
                                <w:szCs w:val="21"/>
                              </w:rPr>
                              <w:t>J.Grañeda</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0 Rectángulo" o:spid="_x0000_s1039" style="position:absolute;left:0;text-align:left;margin-left:285.4pt;margin-top:193.4pt;width:115.65pt;height:4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" filled="f" stroked="f">
                <v:path arrowok="t"/>
                <v:textbox style="mso-fit-shape-to-text:t">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t xml:space="preserve">      </w:t>
                      </w:r>
                      <w:proofErr w:type="spellStart"/>
                      <w:r>
                        <w:rPr>
                          <w:rFonts w:asciiTheme="minorHAnsi" w:hAnsi="Calibri" w:cstheme="minorBidi"/>
                          <w:smallCaps/>
                          <w:color w:val="808080" w:themeColor="background1" w:themeShade="80"/>
                          <w:kern w:val="24"/>
                          <w:sz w:val="21"/>
                          <w:szCs w:val="21"/>
                        </w:rPr>
                        <w:t>J.Grañeda</w:t>
                      </w:r>
                      <w:proofErr w:type="spellEnd"/>
                    </w:p>
                    <w:p w:rsidR="00B26D30" w:rsidRDefault="00B26D30"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9744" behindDoc="0" locked="0" layoutInCell="1" allowOverlap="1" wp14:anchorId="7B18E4A7" wp14:editId="0508DC86">
                <wp:simplePos x="0" y="0"/>
                <wp:positionH relativeFrom="column">
                  <wp:posOffset>4488815</wp:posOffset>
                </wp:positionH>
                <wp:positionV relativeFrom="paragraph">
                  <wp:posOffset>2456180</wp:posOffset>
                </wp:positionV>
                <wp:extent cx="863600" cy="417195"/>
                <wp:effectExtent l="0" t="0" r="0" b="0"/>
                <wp:wrapNone/>
                <wp:docPr id="52" name="5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600" cy="417195"/>
                        </a:xfrm>
                        <a:prstGeom prst="rect">
                          <a:avLst/>
                        </a:prstGeom>
                        <a:ln>
                          <a:noFill/>
                        </a:ln>
                      </wps:spPr>
                      <wps:txbx>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1 Rectángulo" o:spid="_x0000_s1040" style="position:absolute;left:0;text-align:left;margin-left:353.45pt;margin-top:193.4pt;width:68pt;height:3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" filled="f" stroked="f">
                <v:path arrowok="t"/>
                <v:textbox style="mso-fit-shape-to-text:t">
                  <w:txbxContent>
                    <w:p w:rsidR="00B26D30" w:rsidRDefault="00B26D3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txbxContent>
                </v:textbox>
              </v:rect>
            </w:pict>
          </mc:Fallback>
        </mc:AlternateContent>
      </w:r>
      <w:r>
        <w:rPr>
          <w:b/>
          <w:noProof/>
          <w:lang w:eastAsia="es-ES"/>
        </w:rPr>
        <mc:AlternateContent>
          <mc:Choice Requires="wps">
            <w:drawing>
              <wp:anchor distT="0" distB="0" distL="114300" distR="114300" simplePos="0" relativeHeight="251680768" behindDoc="0" locked="0" layoutInCell="1" allowOverlap="1" wp14:anchorId="4000ABEA" wp14:editId="74D0026D">
                <wp:simplePos x="0" y="0"/>
                <wp:positionH relativeFrom="column">
                  <wp:posOffset>5546090</wp:posOffset>
                </wp:positionH>
                <wp:positionV relativeFrom="paragraph">
                  <wp:posOffset>1297940</wp:posOffset>
                </wp:positionV>
                <wp:extent cx="2038985" cy="254000"/>
                <wp:effectExtent l="0" t="0" r="0" b="0"/>
                <wp:wrapNone/>
                <wp:docPr id="53" name="5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985" cy="254000"/>
                        </a:xfrm>
                        <a:prstGeom prst="rect">
                          <a:avLst/>
                        </a:prstGeom>
                        <a:ln>
                          <a:noFill/>
                        </a:ln>
                      </wps:spPr>
                      <wps:txbx>
                        <w:txbxContent>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b/>
                                <w:bCs/>
                                <w:smallCaps/>
                                <w:color w:val="000000" w:themeColor="text1"/>
                                <w:kern w:val="24"/>
                                <w:sz w:val="21"/>
                                <w:szCs w:val="21"/>
                              </w:rPr>
                              <w:t>S.Técnica</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l</w:t>
                            </w:r>
                            <w:proofErr w:type="spellEnd"/>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2 Rectángulo" o:spid="_x0000_s1041" style="position:absolute;left:0;text-align:left;margin-left:436.7pt;margin-top:102.2pt;width:160.55pt;height:2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" filled="f" stroked="f">
                <v:path arrowok="t"/>
                <v:textbox style="mso-fit-shape-to-text:t">
                  <w:txbxContent>
                    <w:p w:rsidR="00B26D30" w:rsidRDefault="00B26D3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b/>
                          <w:bCs/>
                          <w:smallCaps/>
                          <w:color w:val="000000" w:themeColor="text1"/>
                          <w:kern w:val="24"/>
                          <w:sz w:val="21"/>
                          <w:szCs w:val="21"/>
                        </w:rPr>
                        <w:t>S.Técnica</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l</w:t>
                      </w:r>
                      <w:proofErr w:type="spellEnd"/>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81792" behindDoc="0" locked="0" layoutInCell="1" allowOverlap="1" wp14:anchorId="6AFA084E" wp14:editId="151D8A28">
                <wp:simplePos x="0" y="0"/>
                <wp:positionH relativeFrom="column">
                  <wp:posOffset>456565</wp:posOffset>
                </wp:positionH>
                <wp:positionV relativeFrom="paragraph">
                  <wp:posOffset>297815</wp:posOffset>
                </wp:positionV>
                <wp:extent cx="8208645" cy="266700"/>
                <wp:effectExtent l="0" t="0" r="0" b="0"/>
                <wp:wrapNone/>
                <wp:docPr id="66" name="6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08645" cy="266700"/>
                        </a:xfrm>
                        <a:prstGeom prst="rect">
                          <a:avLst/>
                        </a:prstGeom>
                      </wps:spPr>
                      <wps:txbx>
                        <w:txbxContent>
                          <w:p w:rsidR="00B26D30" w:rsidRDefault="00B26D30" w:rsidP="00351D3A">
                            <w:pPr>
                              <w:pStyle w:val="NormalWeb"/>
                              <w:spacing w:before="0" w:beforeAutospacing="0" w:after="0" w:afterAutospacing="0"/>
                            </w:pP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5 Rectángulo" o:spid="_x0000_s1042" style="position:absolute;left:0;text-align:left;margin-left:35.95pt;margin-top:23.45pt;width:646.35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" filled="f" stroked="f">
                <v:path arrowok="t"/>
                <v:textbox style="mso-fit-shape-to-text:t">
                  <w:txbxContent>
                    <w:p w:rsidR="00B26D30" w:rsidRDefault="00B26D30" w:rsidP="00351D3A">
                      <w:pPr>
                        <w:pStyle w:val="NormalWeb"/>
                        <w:spacing w:before="0" w:beforeAutospacing="0" w:after="0" w:afterAutospacing="0"/>
                      </w:pPr>
                    </w:p>
                  </w:txbxContent>
                </v:textbox>
              </v:rect>
            </w:pict>
          </mc:Fallback>
        </mc:AlternateContent>
      </w:r>
      <w:r>
        <w:rPr>
          <w:b/>
          <w:noProof/>
          <w:lang w:eastAsia="es-ES"/>
        </w:rPr>
        <mc:AlternateContent>
          <mc:Choice Requires="wps">
            <w:drawing>
              <wp:anchor distT="0" distB="0" distL="114299" distR="114299" simplePos="0" relativeHeight="251682816" behindDoc="0" locked="0" layoutInCell="1" allowOverlap="1" wp14:anchorId="2949D0B6" wp14:editId="0FD8A818">
                <wp:simplePos x="0" y="0"/>
                <wp:positionH relativeFrom="column">
                  <wp:posOffset>2259329</wp:posOffset>
                </wp:positionH>
                <wp:positionV relativeFrom="paragraph">
                  <wp:posOffset>1664335</wp:posOffset>
                </wp:positionV>
                <wp:extent cx="0" cy="436880"/>
                <wp:effectExtent l="0" t="0" r="19050" b="20320"/>
                <wp:wrapNone/>
                <wp:docPr id="78" name="7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77 Conector recto" o:spid="_x0000_s1026" style="position:absolute;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7.9pt,131.05pt" to="177.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" strokecolor="#4579b8 [3044]">
                <o:lock v:ext="edit" shapetype="f"/>
              </v:line>
            </w:pict>
          </mc:Fallback>
        </mc:AlternateContent>
      </w:r>
      <w:r>
        <w:rPr>
          <w:b/>
          <w:noProof/>
          <w:lang w:eastAsia="es-ES"/>
        </w:rPr>
        <mc:AlternateContent>
          <mc:Choice Requires="wps">
            <w:drawing>
              <wp:anchor distT="0" distB="0" distL="114299" distR="114299" simplePos="0" relativeHeight="251683840" behindDoc="0" locked="0" layoutInCell="1" allowOverlap="1" wp14:anchorId="05B54942" wp14:editId="16C826B8">
                <wp:simplePos x="0" y="0"/>
                <wp:positionH relativeFrom="column">
                  <wp:posOffset>4923789</wp:posOffset>
                </wp:positionH>
                <wp:positionV relativeFrom="paragraph">
                  <wp:posOffset>1664335</wp:posOffset>
                </wp:positionV>
                <wp:extent cx="0" cy="436880"/>
                <wp:effectExtent l="0" t="0" r="19050" b="20320"/>
                <wp:wrapNone/>
                <wp:docPr id="95" name="9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4 Conector recto"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7.7pt,131.05pt" to="387.7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" strokecolor="#4579b8 [3044]">
                <o:lock v:ext="edit" shapetype="f"/>
              </v:line>
            </w:pict>
          </mc:Fallback>
        </mc:AlternateContent>
      </w:r>
      <w:r>
        <w:rPr>
          <w:b/>
          <w:noProof/>
          <w:lang w:eastAsia="es-ES"/>
        </w:rPr>
        <mc:AlternateContent>
          <mc:Choice Requires="wps">
            <w:drawing>
              <wp:anchor distT="0" distB="0" distL="114299" distR="114299" simplePos="0" relativeHeight="251684864" behindDoc="0" locked="0" layoutInCell="1" allowOverlap="1" wp14:anchorId="17822E19" wp14:editId="782F32F8">
                <wp:simplePos x="0" y="0"/>
                <wp:positionH relativeFrom="column">
                  <wp:posOffset>4224654</wp:posOffset>
                </wp:positionH>
                <wp:positionV relativeFrom="paragraph">
                  <wp:posOffset>1664335</wp:posOffset>
                </wp:positionV>
                <wp:extent cx="0" cy="413385"/>
                <wp:effectExtent l="0" t="0" r="19050" b="24765"/>
                <wp:wrapNone/>
                <wp:docPr id="96" name="9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33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5 Conector recto"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2.65pt,131.05pt" to="332.65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85888" behindDoc="0" locked="0" layoutInCell="1" allowOverlap="1" wp14:anchorId="45C355A5" wp14:editId="71B97707">
                <wp:simplePos x="0" y="0"/>
                <wp:positionH relativeFrom="column">
                  <wp:posOffset>7083424</wp:posOffset>
                </wp:positionH>
                <wp:positionV relativeFrom="paragraph">
                  <wp:posOffset>1664335</wp:posOffset>
                </wp:positionV>
                <wp:extent cx="0" cy="422275"/>
                <wp:effectExtent l="0" t="0" r="19050" b="15875"/>
                <wp:wrapNone/>
                <wp:docPr id="97" name="9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6 Conector recto"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7.75pt,131.05pt" to="557.7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" strokecolor="#4579b8 [3044]">
                <o:lock v:ext="edit" shapetype="f"/>
              </v:line>
            </w:pict>
          </mc:Fallback>
        </mc:AlternateContent>
      </w:r>
      <w:r>
        <w:rPr>
          <w:b/>
          <w:noProof/>
          <w:lang w:eastAsia="es-ES"/>
        </w:rPr>
        <mc:AlternateContent>
          <mc:Choice Requires="wps">
            <w:drawing>
              <wp:anchor distT="0" distB="0" distL="114300" distR="114300" simplePos="0" relativeHeight="251686912" behindDoc="0" locked="0" layoutInCell="1" allowOverlap="1" wp14:anchorId="73182A72" wp14:editId="01214EA1">
                <wp:simplePos x="0" y="0"/>
                <wp:positionH relativeFrom="column">
                  <wp:posOffset>7938135</wp:posOffset>
                </wp:positionH>
                <wp:positionV relativeFrom="paragraph">
                  <wp:posOffset>1664335</wp:posOffset>
                </wp:positionV>
                <wp:extent cx="6350" cy="422275"/>
                <wp:effectExtent l="0" t="0" r="31750" b="15875"/>
                <wp:wrapNone/>
                <wp:docPr id="98" name="9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7 Conector recto"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05pt,131.05pt" to="625.5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" strokecolor="#4579b8 [3044]">
                <o:lock v:ext="edit" shapetype="f"/>
              </v:line>
            </w:pict>
          </mc:Fallback>
        </mc:AlternateContent>
      </w:r>
      <w:r>
        <w:rPr>
          <w:b/>
          <w:noProof/>
          <w:lang w:eastAsia="es-ES"/>
        </w:rPr>
        <mc:AlternateContent>
          <mc:Choice Requires="wps">
            <w:drawing>
              <wp:anchor distT="0" distB="0" distL="114300" distR="114300" simplePos="0" relativeHeight="251687936" behindDoc="0" locked="0" layoutInCell="1" allowOverlap="1" wp14:anchorId="75D229A9" wp14:editId="1A953AEC">
                <wp:simplePos x="0" y="0"/>
                <wp:positionH relativeFrom="column">
                  <wp:posOffset>5353050</wp:posOffset>
                </wp:positionH>
                <wp:positionV relativeFrom="paragraph">
                  <wp:posOffset>2101215</wp:posOffset>
                </wp:positionV>
                <wp:extent cx="1219835" cy="368935"/>
                <wp:effectExtent l="0" t="0" r="18415" b="12065"/>
                <wp:wrapNone/>
                <wp:docPr id="32" name="3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835" cy="368935"/>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txbx>
                        <w:txbxContent>
                          <w:p w:rsidR="00B26D30" w:rsidRDefault="00B26D3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roofErr w:type="spellEnd"/>
                          </w:p>
                        </w:txbxContent>
                      </wps:txbx>
                      <wps:bodyPr rtlCol="0" anchor="ctr"/>
                    </wps:wsp>
                  </a:graphicData>
                </a:graphic>
                <wp14:sizeRelH relativeFrom="page">
                  <wp14:pctWidth>0</wp14:pctWidth>
                </wp14:sizeRelH>
                <wp14:sizeRelV relativeFrom="page">
                  <wp14:pctHeight>0</wp14:pctHeight>
                </wp14:sizeRelV>
              </wp:anchor>
            </w:drawing>
          </mc:Choice>
          <mc:Fallback>
            <w:pict>
              <v:rect id="31 Rectángulo" o:spid="_x0000_s1043" style="position:absolute;left:0;text-align:left;margin-left:421.5pt;margin-top:165.45pt;width:96.05pt;height:2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" fillcolor="white [3212]" strokecolor="#243f60 [1604]" strokeweight=".25pt">
                <v:path arrowok="t"/>
                <v:textbox>
                  <w:txbxContent>
                    <w:p w:rsidR="00B26D30" w:rsidRDefault="00B26D3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roofErr w:type="spellEnd"/>
                    </w:p>
                  </w:txbxContent>
                </v:textbox>
              </v:rect>
            </w:pict>
          </mc:Fallback>
        </mc:AlternateContent>
      </w:r>
      <w:r>
        <w:rPr>
          <w:b/>
          <w:noProof/>
          <w:lang w:eastAsia="es-ES"/>
        </w:rPr>
        <mc:AlternateContent>
          <mc:Choice Requires="wps">
            <w:drawing>
              <wp:anchor distT="0" distB="0" distL="114299" distR="114299" simplePos="0" relativeHeight="251688960" behindDoc="0" locked="0" layoutInCell="1" allowOverlap="1" wp14:anchorId="6A023EC8" wp14:editId="732F70B2">
                <wp:simplePos x="0" y="0"/>
                <wp:positionH relativeFrom="column">
                  <wp:posOffset>5963284</wp:posOffset>
                </wp:positionH>
                <wp:positionV relativeFrom="paragraph">
                  <wp:posOffset>1664335</wp:posOffset>
                </wp:positionV>
                <wp:extent cx="0" cy="436880"/>
                <wp:effectExtent l="0" t="0" r="19050" b="20320"/>
                <wp:wrapNone/>
                <wp:docPr id="44" name="4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43 Conector recto" o:spid="_x0000_s1026" style="position:absolute;flip:y;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9.55pt,131.05pt" to="469.5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" strokecolor="#4579b8 [3044]">
                <o:lock v:ext="edit" shapetype="f"/>
              </v:line>
            </w:pict>
          </mc:Fallback>
        </mc:AlternateContent>
      </w:r>
      <w:r>
        <w:rPr>
          <w:b/>
          <w:noProof/>
          <w:lang w:eastAsia="es-ES"/>
        </w:rPr>
        <mc:AlternateContent>
          <mc:Choice Requires="wps">
            <w:drawing>
              <wp:anchor distT="0" distB="0" distL="114300" distR="114300" simplePos="0" relativeHeight="251689984" behindDoc="0" locked="0" layoutInCell="1" allowOverlap="1" wp14:anchorId="7E034808" wp14:editId="5EEF6659">
                <wp:simplePos x="0" y="0"/>
                <wp:positionH relativeFrom="column">
                  <wp:posOffset>5497195</wp:posOffset>
                </wp:positionH>
                <wp:positionV relativeFrom="paragraph">
                  <wp:posOffset>2456180</wp:posOffset>
                </wp:positionV>
                <wp:extent cx="1011555" cy="579755"/>
                <wp:effectExtent l="0" t="0" r="0" b="0"/>
                <wp:wrapNone/>
                <wp:docPr id="54" name="5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579755"/>
                        </a:xfrm>
                        <a:prstGeom prst="rect">
                          <a:avLst/>
                        </a:prstGeom>
                        <a:ln>
                          <a:noFill/>
                        </a:ln>
                      </wps:spPr>
                      <wps:txbx>
                        <w:txbxContent>
                          <w:p w:rsidR="00B26D30" w:rsidRDefault="00B26D30" w:rsidP="00351D3A">
                            <w:pPr>
                              <w:pStyle w:val="NormalWeb"/>
                              <w:spacing w:before="0" w:beforeAutospacing="0" w:after="0" w:afterAutospacing="0"/>
                              <w:rPr>
                                <w:rFonts w:asciiTheme="minorHAnsi" w:hAnsi="Calibri" w:cstheme="minorBidi"/>
                                <w:smallCaps/>
                                <w:color w:val="808080" w:themeColor="background1" w:themeShade="80"/>
                                <w:kern w:val="24"/>
                                <w:sz w:val="21"/>
                                <w:szCs w:val="21"/>
                              </w:rPr>
                            </w:pPr>
                            <w:proofErr w:type="spellStart"/>
                            <w:r>
                              <w:rPr>
                                <w:rFonts w:asciiTheme="minorHAnsi" w:hAnsi="Calibri" w:cstheme="minorBidi"/>
                                <w:b/>
                                <w:bCs/>
                                <w:smallCaps/>
                                <w:color w:val="000000" w:themeColor="text1"/>
                                <w:kern w:val="24"/>
                                <w:sz w:val="21"/>
                                <w:szCs w:val="21"/>
                              </w:rPr>
                              <w:t>D.Formación</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E. Martín</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M Campomanes</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3 Rectángulo" o:spid="_x0000_s1044" style="position:absolute;left:0;text-align:left;margin-left:432.85pt;margin-top:193.4pt;width:79.65pt;height:45.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" filled="f" stroked="f">
                <v:path arrowok="t"/>
                <v:textbox style="mso-fit-shape-to-text:t">
                  <w:txbxContent>
                    <w:p w:rsidR="00B26D30" w:rsidRDefault="00B26D30" w:rsidP="00351D3A">
                      <w:pPr>
                        <w:pStyle w:val="NormalWeb"/>
                        <w:spacing w:before="0" w:beforeAutospacing="0" w:after="0" w:afterAutospacing="0"/>
                        <w:rPr>
                          <w:rFonts w:asciiTheme="minorHAnsi" w:hAnsi="Calibri" w:cstheme="minorBidi"/>
                          <w:smallCaps/>
                          <w:color w:val="808080" w:themeColor="background1" w:themeShade="80"/>
                          <w:kern w:val="24"/>
                          <w:sz w:val="21"/>
                          <w:szCs w:val="21"/>
                        </w:rPr>
                      </w:pPr>
                      <w:proofErr w:type="spellStart"/>
                      <w:r>
                        <w:rPr>
                          <w:rFonts w:asciiTheme="minorHAnsi" w:hAnsi="Calibri" w:cstheme="minorBidi"/>
                          <w:b/>
                          <w:bCs/>
                          <w:smallCaps/>
                          <w:color w:val="000000" w:themeColor="text1"/>
                          <w:kern w:val="24"/>
                          <w:sz w:val="21"/>
                          <w:szCs w:val="21"/>
                        </w:rPr>
                        <w:t>D.Formación</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E. Martín</w:t>
                      </w:r>
                    </w:p>
                    <w:p w:rsidR="00B26D30" w:rsidRDefault="00B26D3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M Campomanes</w:t>
                      </w:r>
                    </w:p>
                  </w:txbxContent>
                </v:textbox>
              </v:rect>
            </w:pict>
          </mc:Fallback>
        </mc:AlternateContent>
      </w:r>
      <w:r w:rsidR="00AD2E26" w:rsidRPr="0026377A">
        <w:rPr>
          <w:b/>
          <w:smallCaps/>
        </w:rPr>
        <w:t>Organigrama</w:t>
      </w:r>
      <w:r w:rsidR="001F398E">
        <w:rPr>
          <w:b/>
          <w:smallCaps/>
        </w:rPr>
        <w:t xml:space="preserve"> CAC</w:t>
      </w:r>
    </w:p>
    <w:p w:rsidR="00D9412C" w:rsidRDefault="00D9412C" w:rsidP="00D56D56">
      <w:pPr>
        <w:rPr>
          <w:b/>
        </w:rPr>
      </w:pPr>
    </w:p>
    <w:p w:rsidR="00351D3A" w:rsidRDefault="0089725F">
      <w:pPr>
        <w:suppressAutoHyphens w:val="0"/>
        <w:autoSpaceDN/>
        <w:textAlignment w:val="auto"/>
        <w:rPr>
          <w:b/>
        </w:rPr>
      </w:pPr>
      <w:r>
        <w:rPr>
          <w:b/>
          <w:noProof/>
          <w:lang w:eastAsia="es-ES"/>
        </w:rPr>
        <mc:AlternateContent>
          <mc:Choice Requires="wps">
            <w:drawing>
              <wp:anchor distT="0" distB="0" distL="114300" distR="114300" simplePos="0" relativeHeight="251666432" behindDoc="0" locked="0" layoutInCell="1" allowOverlap="1" wp14:anchorId="21363F86" wp14:editId="392FAD54">
                <wp:simplePos x="0" y="0"/>
                <wp:positionH relativeFrom="column">
                  <wp:posOffset>96520</wp:posOffset>
                </wp:positionH>
                <wp:positionV relativeFrom="paragraph">
                  <wp:posOffset>1454785</wp:posOffset>
                </wp:positionV>
                <wp:extent cx="1543050" cy="365760"/>
                <wp:effectExtent l="10795" t="6985" r="8255" b="8255"/>
                <wp:wrapNone/>
                <wp:docPr id="13"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365760"/>
                        </a:xfrm>
                        <a:prstGeom prst="rect">
                          <a:avLst/>
                        </a:prstGeom>
                        <a:noFill/>
                        <a:ln w="9525">
                          <a:solidFill>
                            <a:schemeClr val="accent1">
                              <a:lumMod val="75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B26D30" w:rsidRPr="00C05874" w:rsidRDefault="00B26D30" w:rsidP="00351D3A">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3 Rectángulo" o:spid="_x0000_s1045" style="position:absolute;margin-left:7.6pt;margin-top:114.55pt;width:121.5pt;height:2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" filled="f" strokecolor="#365f91 [2404]">
                <v:textbox>
                  <w:txbxContent>
                    <w:p w:rsidR="00B26D30" w:rsidRPr="00C05874" w:rsidRDefault="00B26D30" w:rsidP="00351D3A">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v:textbox>
              </v:rect>
            </w:pict>
          </mc:Fallback>
        </mc:AlternateContent>
      </w:r>
      <w:r w:rsidR="00351D3A">
        <w:rPr>
          <w:b/>
        </w:rPr>
        <w:br w:type="page"/>
      </w:r>
    </w:p>
    <w:p w:rsidR="00351D3A" w:rsidRDefault="00351D3A" w:rsidP="00D56D56">
      <w:pPr>
        <w:rPr>
          <w:b/>
        </w:rPr>
        <w:sectPr w:rsidR="00351D3A" w:rsidSect="00351D3A">
          <w:pgSz w:w="16838" w:h="11906" w:orient="landscape"/>
          <w:pgMar w:top="1701" w:right="828" w:bottom="1701" w:left="1418" w:header="425" w:footer="709" w:gutter="0"/>
          <w:cols w:space="708"/>
          <w:docGrid w:linePitch="360"/>
        </w:sectPr>
      </w:pPr>
    </w:p>
    <w:p w:rsidR="00193209" w:rsidRDefault="007F3630" w:rsidP="00337AA6">
      <w:pPr>
        <w:pStyle w:val="Ttulo1"/>
        <w:numPr>
          <w:ilvl w:val="0"/>
          <w:numId w:val="8"/>
        </w:numPr>
      </w:pPr>
      <w:bookmarkStart w:id="4" w:name="_Toc360786906"/>
      <w:r w:rsidRPr="0026377A">
        <w:lastRenderedPageBreak/>
        <w:t xml:space="preserve">Plan </w:t>
      </w:r>
      <w:r w:rsidRPr="007A118F">
        <w:t>Estratégico</w:t>
      </w:r>
      <w:r w:rsidRPr="0026377A">
        <w:t xml:space="preserve"> Deportivo de la RFEG</w:t>
      </w:r>
      <w:bookmarkEnd w:id="4"/>
    </w:p>
    <w:p w:rsidR="00156ABE" w:rsidRPr="00156ABE" w:rsidRDefault="00156ABE" w:rsidP="00156ABE"/>
    <w:p w:rsidR="007F3630" w:rsidRDefault="007F3630" w:rsidP="007F3630">
      <w:r>
        <w:t xml:space="preserve">El Plan Estratégico Deportivo de la RFEG fue diseñado en 2011 por la Dirección Técnica de la Federación en colaboración con el equipo técnico de la misma con el fin de plasmar una hoja de ruta que permita conseguir elevar la presencia de jugadoras y jugadores españolas entre los 100 mejores del mundo profesional.  </w:t>
      </w:r>
    </w:p>
    <w:p w:rsidR="007F3630" w:rsidRDefault="007F3630" w:rsidP="007F3630">
      <w:pPr>
        <w:rPr>
          <w:i/>
        </w:rPr>
      </w:pPr>
      <w:r w:rsidRPr="0026377A">
        <w:rPr>
          <w:i/>
        </w:rPr>
        <w:t>Adjuntamos en el Anexo el documento (1) del Plan Estratégico Deportivo.</w:t>
      </w:r>
    </w:p>
    <w:p w:rsidR="00AE0971" w:rsidRDefault="00AE0971" w:rsidP="00AE0971">
      <w:r>
        <w:t>A continuación hacemos una breve descripción del estado de los puntos más importantes desarrollados durante el año 2013</w:t>
      </w:r>
      <w:r w:rsidR="00B220C3">
        <w:t>.</w:t>
      </w:r>
    </w:p>
    <w:p w:rsidR="00B220C3" w:rsidRPr="0045679D" w:rsidRDefault="00B220C3" w:rsidP="00AE0971">
      <w:pPr>
        <w:rPr>
          <w:b/>
        </w:rPr>
      </w:pPr>
    </w:p>
    <w:p w:rsidR="00AE0971" w:rsidRPr="004266C6" w:rsidRDefault="00AE0971" w:rsidP="001E55CE">
      <w:pPr>
        <w:pStyle w:val="Ttulo2"/>
        <w:numPr>
          <w:ilvl w:val="0"/>
          <w:numId w:val="0"/>
        </w:numPr>
        <w:ind w:left="576" w:hanging="576"/>
      </w:pPr>
      <w:bookmarkStart w:id="5" w:name="_Toc360786907"/>
      <w:r w:rsidRPr="004266C6">
        <w:t>3.1  Proyecto de dinamización de programas deportivos de FFTT.</w:t>
      </w:r>
      <w:bookmarkEnd w:id="5"/>
    </w:p>
    <w:p w:rsidR="001E55CE" w:rsidRDefault="001E55CE" w:rsidP="00AE0971"/>
    <w:p w:rsidR="00AE0971" w:rsidRDefault="00AE0971" w:rsidP="00AE0971">
      <w:r>
        <w:t xml:space="preserve">Al margen de las diferentes acciones puestas en marcha a través de los diferentes comités deportivos, durante el año 2012 se ha puesto en marcha un programa de dinamización de Federaciones Territoriales  cuyo objetivo no es otro que conocer en profundidad los proyectos deportivos de las FFTT, compartir con ellos información que pueda ser de utilidad para sus programas, y ofrecerles cualquier tipo de ayuda que pueda mejorar sus programas deportivos. </w:t>
      </w:r>
    </w:p>
    <w:p w:rsidR="00AE0971" w:rsidRPr="00DB47C8" w:rsidRDefault="00AE0971" w:rsidP="00AE0971">
      <w:pPr>
        <w:rPr>
          <w:rFonts w:asciiTheme="minorHAnsi" w:hAnsiTheme="minorHAnsi"/>
        </w:rPr>
      </w:pPr>
      <w:r w:rsidRPr="00DB47C8">
        <w:rPr>
          <w:rFonts w:asciiTheme="minorHAnsi" w:hAnsiTheme="minorHAnsi"/>
        </w:rPr>
        <w:t xml:space="preserve">El programa </w:t>
      </w:r>
      <w:r>
        <w:rPr>
          <w:rFonts w:asciiTheme="minorHAnsi" w:hAnsiTheme="minorHAnsi"/>
        </w:rPr>
        <w:t>está basado en tres premisas básicas que son:</w:t>
      </w:r>
    </w:p>
    <w:p w:rsidR="00AE0971" w:rsidRPr="00DB47C8" w:rsidRDefault="00AE0971" w:rsidP="0069063A">
      <w:pPr>
        <w:pStyle w:val="Prrafodelista"/>
        <w:numPr>
          <w:ilvl w:val="0"/>
          <w:numId w:val="61"/>
        </w:numPr>
        <w:rPr>
          <w:rFonts w:asciiTheme="minorHAnsi" w:hAnsiTheme="minorHAnsi"/>
        </w:rPr>
      </w:pPr>
      <w:r w:rsidRPr="00DB47C8">
        <w:rPr>
          <w:rFonts w:asciiTheme="minorHAnsi" w:hAnsiTheme="minorHAnsi"/>
        </w:rPr>
        <w:t>La base de la pirámide deportiva de la RFEG es más estrecha, en comparación con otros países con los que competimos, aunque de una mayor verticalidad. Tenemos pocos jugadores con los que trabajar, pero en cambio, conseguimos posicionar a bastantes jugadores en los rankings mundiales con la base que tenemos.</w:t>
      </w:r>
    </w:p>
    <w:p w:rsidR="00AE0971" w:rsidRPr="00DB47C8" w:rsidRDefault="00AE0971" w:rsidP="0069063A">
      <w:pPr>
        <w:pStyle w:val="Prrafodelista"/>
        <w:numPr>
          <w:ilvl w:val="0"/>
          <w:numId w:val="61"/>
        </w:numPr>
        <w:rPr>
          <w:rFonts w:asciiTheme="minorHAnsi" w:hAnsiTheme="minorHAnsi"/>
        </w:rPr>
      </w:pPr>
      <w:r w:rsidRPr="00DB47C8">
        <w:rPr>
          <w:rFonts w:asciiTheme="minorHAnsi" w:hAnsiTheme="minorHAnsi"/>
        </w:rPr>
        <w:t xml:space="preserve">La RFEG se nutre de los jugadores que le llegan de los programas deportivos de las FFTT, y la función principal de la RFEG es mejorar y elevar el nivel de estos jugadores a la altura necesaria para triunfar en los circuitos profesionales. Los programas deportivos de las FFTT representan la base y la cantera del golf español por lo que uno de los objetivos prioritarios de la RFEG debe ser velar por el óptimo funcionamiento de los programas deportivos de las FFTT.     </w:t>
      </w:r>
    </w:p>
    <w:p w:rsidR="001E55CE" w:rsidRDefault="00AE0971" w:rsidP="0069063A">
      <w:pPr>
        <w:pStyle w:val="Prrafodelista"/>
        <w:numPr>
          <w:ilvl w:val="0"/>
          <w:numId w:val="61"/>
        </w:numPr>
        <w:rPr>
          <w:rFonts w:asciiTheme="minorHAnsi" w:hAnsiTheme="minorHAnsi"/>
        </w:rPr>
      </w:pPr>
      <w:r w:rsidRPr="00DB47C8">
        <w:rPr>
          <w:rFonts w:asciiTheme="minorHAnsi" w:hAnsiTheme="minorHAnsi"/>
        </w:rPr>
        <w:t xml:space="preserve">Por su parte, las FFTT se nutren de jugadores que les llegan de las escuelas infantiles de sus clubes, y la función principal de las FFTT es mejorar y elevar el nivel de estos jugadores a la altura necesaria para triunfar a nivel nacional amateur. Las escuelas infantiles de club representan la base y cantera de sus programas deportivos por lo que uno de los objetivos prioritarios de las FFTT debe ser velar por óptimo funcionamiento de las mismas.  </w:t>
      </w:r>
    </w:p>
    <w:p w:rsidR="001E55CE" w:rsidRDefault="001E55CE" w:rsidP="001E55CE">
      <w:pPr>
        <w:suppressAutoHyphens w:val="0"/>
        <w:autoSpaceDN/>
        <w:textAlignment w:val="auto"/>
        <w:rPr>
          <w:rFonts w:asciiTheme="minorHAnsi" w:hAnsiTheme="minorHAnsi"/>
        </w:rPr>
      </w:pPr>
    </w:p>
    <w:p w:rsidR="00AE0971" w:rsidRPr="001E55CE" w:rsidRDefault="00AE0971" w:rsidP="001E55CE">
      <w:pPr>
        <w:suppressAutoHyphens w:val="0"/>
        <w:autoSpaceDN/>
        <w:textAlignment w:val="auto"/>
        <w:rPr>
          <w:rFonts w:asciiTheme="minorHAnsi" w:hAnsiTheme="minorHAnsi"/>
        </w:rPr>
      </w:pPr>
      <w:r w:rsidRPr="001E55CE">
        <w:rPr>
          <w:rFonts w:asciiTheme="minorHAnsi" w:hAnsiTheme="minorHAnsi"/>
        </w:rPr>
        <w:lastRenderedPageBreak/>
        <w:t xml:space="preserve">   </w:t>
      </w:r>
    </w:p>
    <w:p w:rsidR="00AE0971" w:rsidRPr="004266C6" w:rsidRDefault="00AE0971" w:rsidP="00AE0971">
      <w:pPr>
        <w:rPr>
          <w:rFonts w:asciiTheme="minorHAnsi" w:hAnsiTheme="minorHAnsi"/>
        </w:rPr>
      </w:pPr>
      <w:r>
        <w:rPr>
          <w:rFonts w:asciiTheme="minorHAnsi" w:hAnsiTheme="minorHAnsi"/>
        </w:rPr>
        <w:t>El proyecto tiene la siguiente agenda:</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 xml:space="preserve">Elaboración de informes tipo para la realización del diagnóstico deportivo: </w:t>
      </w:r>
    </w:p>
    <w:p w:rsidR="00AE0971" w:rsidRPr="00DB47C8" w:rsidRDefault="00AE0971" w:rsidP="0069063A">
      <w:pPr>
        <w:pStyle w:val="Prrafodelista"/>
        <w:numPr>
          <w:ilvl w:val="0"/>
          <w:numId w:val="59"/>
        </w:numPr>
        <w:ind w:left="1080"/>
        <w:rPr>
          <w:rFonts w:asciiTheme="minorHAnsi" w:hAnsiTheme="minorHAnsi"/>
        </w:rPr>
      </w:pPr>
      <w:r w:rsidRPr="00DB47C8">
        <w:rPr>
          <w:rFonts w:asciiTheme="minorHAnsi" w:hAnsiTheme="minorHAnsi"/>
        </w:rPr>
        <w:t>Informe “Descripción Escuela Juvenil”</w:t>
      </w:r>
    </w:p>
    <w:p w:rsidR="00AE0971" w:rsidRPr="00DB47C8" w:rsidRDefault="00AE0971" w:rsidP="0069063A">
      <w:pPr>
        <w:pStyle w:val="Prrafodelista"/>
        <w:numPr>
          <w:ilvl w:val="0"/>
          <w:numId w:val="59"/>
        </w:numPr>
        <w:ind w:left="1080"/>
        <w:rPr>
          <w:rFonts w:asciiTheme="minorHAnsi" w:hAnsiTheme="minorHAnsi"/>
        </w:rPr>
      </w:pPr>
      <w:r w:rsidRPr="00DB47C8">
        <w:rPr>
          <w:rFonts w:asciiTheme="minorHAnsi" w:hAnsiTheme="minorHAnsi"/>
        </w:rPr>
        <w:t>Informe “Descripción Programa Deportivo Federación Territorial”.</w:t>
      </w:r>
    </w:p>
    <w:p w:rsidR="00AE0971" w:rsidRDefault="00AE0971" w:rsidP="0069063A">
      <w:pPr>
        <w:pStyle w:val="Prrafodelista"/>
        <w:numPr>
          <w:ilvl w:val="0"/>
          <w:numId w:val="60"/>
        </w:numPr>
        <w:ind w:left="720"/>
        <w:rPr>
          <w:rFonts w:asciiTheme="minorHAnsi" w:hAnsiTheme="minorHAnsi"/>
        </w:rPr>
      </w:pPr>
      <w:r w:rsidRPr="00DB47C8">
        <w:rPr>
          <w:rFonts w:asciiTheme="minorHAnsi" w:hAnsiTheme="minorHAnsi"/>
        </w:rPr>
        <w:t>Análisis cuantitativo de jugadores /as infantiles, alevines y cadetes en base al número de licencias.</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Elaboración y reparto de visitas informativas (agenda).</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 xml:space="preserve">Elaboración de informes finales y agrupación/clasificación de FFTT. </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Plan de acción individualizado.</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Seguimiento del plan de acción.</w:t>
      </w:r>
    </w:p>
    <w:p w:rsidR="00B220C3" w:rsidRDefault="00AE0971" w:rsidP="00AE0971">
      <w:pPr>
        <w:rPr>
          <w:rFonts w:asciiTheme="minorHAnsi" w:hAnsiTheme="minorHAnsi"/>
        </w:rPr>
      </w:pPr>
      <w:r>
        <w:rPr>
          <w:rFonts w:asciiTheme="minorHAnsi" w:hAnsiTheme="minorHAnsi"/>
        </w:rPr>
        <w:t xml:space="preserve">El programa se encuentra actualmente en la fase 5 del proyecto y a lo largo del 2013 se llevarán acciones individualizadas con cada FFTT para las cuales se ha confeccionado un cuadro de acciones. </w:t>
      </w:r>
    </w:p>
    <w:p w:rsidR="00300B7F" w:rsidRPr="00300B7F" w:rsidRDefault="00300B7F" w:rsidP="00AE0971">
      <w:pPr>
        <w:rPr>
          <w:rFonts w:asciiTheme="minorHAnsi" w:hAnsiTheme="minorHAnsi"/>
        </w:rPr>
      </w:pPr>
    </w:p>
    <w:p w:rsidR="00AE0971" w:rsidRPr="004266C6" w:rsidRDefault="00AE0971" w:rsidP="001E55CE">
      <w:pPr>
        <w:pStyle w:val="Ttulo2"/>
        <w:numPr>
          <w:ilvl w:val="0"/>
          <w:numId w:val="0"/>
        </w:numPr>
        <w:ind w:left="576" w:hanging="576"/>
      </w:pPr>
      <w:bookmarkStart w:id="6" w:name="_Toc360786908"/>
      <w:r w:rsidRPr="004266C6">
        <w:t>3.2 Proyecto de Escuelas infantiles de la RFEG</w:t>
      </w:r>
      <w:bookmarkEnd w:id="6"/>
    </w:p>
    <w:p w:rsidR="001E55CE" w:rsidRDefault="001E55CE" w:rsidP="00AE0971">
      <w:pPr>
        <w:rPr>
          <w:rFonts w:asciiTheme="minorHAnsi" w:hAnsiTheme="minorHAnsi"/>
        </w:rPr>
      </w:pPr>
    </w:p>
    <w:p w:rsidR="00AE0971" w:rsidRDefault="00AE0971" w:rsidP="00AE0971">
      <w:pPr>
        <w:rPr>
          <w:rFonts w:asciiTheme="minorHAnsi" w:hAnsiTheme="minorHAnsi"/>
        </w:rPr>
      </w:pPr>
      <w:r>
        <w:rPr>
          <w:rFonts w:asciiTheme="minorHAnsi" w:hAnsiTheme="minorHAnsi"/>
        </w:rPr>
        <w:t>A lo largo de 2013 se está llevando a cabo un proyecto cuya finalidad es crear un modelo RFEG de escuela infantil para clubs de golf siguiendo las teorías de desarrollo atlético a largo plazo defendidas por TPI</w:t>
      </w:r>
      <w:r w:rsidR="00B220C3">
        <w:rPr>
          <w:rFonts w:asciiTheme="minorHAnsi" w:hAnsiTheme="minorHAnsi"/>
        </w:rPr>
        <w:t xml:space="preserve"> </w:t>
      </w:r>
      <w:r>
        <w:rPr>
          <w:rFonts w:asciiTheme="minorHAnsi" w:hAnsiTheme="minorHAnsi"/>
        </w:rPr>
        <w:t>(</w:t>
      </w:r>
      <w:proofErr w:type="spellStart"/>
      <w:r>
        <w:rPr>
          <w:rFonts w:asciiTheme="minorHAnsi" w:hAnsiTheme="minorHAnsi"/>
        </w:rPr>
        <w:t>Titleist</w:t>
      </w:r>
      <w:proofErr w:type="spellEnd"/>
      <w:r>
        <w:rPr>
          <w:rFonts w:asciiTheme="minorHAnsi" w:hAnsiTheme="minorHAnsi"/>
        </w:rPr>
        <w:t xml:space="preserve"> Performance </w:t>
      </w:r>
      <w:proofErr w:type="spellStart"/>
      <w:r>
        <w:rPr>
          <w:rFonts w:asciiTheme="minorHAnsi" w:hAnsiTheme="minorHAnsi"/>
        </w:rPr>
        <w:t>Institute</w:t>
      </w:r>
      <w:proofErr w:type="spellEnd"/>
      <w:r>
        <w:rPr>
          <w:rFonts w:asciiTheme="minorHAnsi" w:hAnsiTheme="minorHAnsi"/>
        </w:rPr>
        <w:t>) y adaptándolas a la realidad y objetivos competitivos de la RFEG.</w:t>
      </w:r>
    </w:p>
    <w:p w:rsidR="00AE0971" w:rsidRDefault="00AE0971" w:rsidP="00AE0971">
      <w:pPr>
        <w:rPr>
          <w:rFonts w:asciiTheme="minorHAnsi" w:hAnsiTheme="minorHAnsi"/>
        </w:rPr>
      </w:pPr>
      <w:r>
        <w:rPr>
          <w:rFonts w:asciiTheme="minorHAnsi" w:hAnsiTheme="minorHAnsi"/>
        </w:rPr>
        <w:t>El proyecto tiene varias fases, una de diseño del modelo que se espera tener terminada para  implementar en septiembre del 2013 en el Centro Nacional de la RFEG, la segunda que será de corrección y revisión del programa, y una tercera en la que las FFTT impulsarán el modelo en las escuelas de golf de sus territorios.</w:t>
      </w:r>
    </w:p>
    <w:p w:rsidR="00AE0971" w:rsidRDefault="00AE0971" w:rsidP="001E55CE">
      <w:pPr>
        <w:pStyle w:val="Ttulo2"/>
        <w:numPr>
          <w:ilvl w:val="0"/>
          <w:numId w:val="0"/>
        </w:numPr>
        <w:ind w:left="576" w:hanging="576"/>
      </w:pPr>
      <w:bookmarkStart w:id="7" w:name="_Toc360786909"/>
      <w:r w:rsidRPr="006A1BAA">
        <w:t>3.3 Centro de Excelencia</w:t>
      </w:r>
      <w:bookmarkEnd w:id="7"/>
    </w:p>
    <w:p w:rsidR="001E55CE" w:rsidRDefault="001E55CE" w:rsidP="00AE0971">
      <w:pPr>
        <w:rPr>
          <w:rFonts w:asciiTheme="minorHAnsi" w:hAnsiTheme="minorHAnsi"/>
        </w:rPr>
      </w:pPr>
    </w:p>
    <w:p w:rsidR="00AE0971" w:rsidRDefault="00AE0971" w:rsidP="00AE0971">
      <w:pPr>
        <w:rPr>
          <w:rFonts w:asciiTheme="minorHAnsi" w:hAnsiTheme="minorHAnsi"/>
        </w:rPr>
      </w:pPr>
      <w:r w:rsidRPr="006A1BAA">
        <w:rPr>
          <w:rFonts w:asciiTheme="minorHAnsi" w:hAnsiTheme="minorHAnsi"/>
        </w:rPr>
        <w:t xml:space="preserve">El </w:t>
      </w:r>
      <w:proofErr w:type="spellStart"/>
      <w:r w:rsidRPr="006A1BAA">
        <w:rPr>
          <w:rFonts w:asciiTheme="minorHAnsi" w:hAnsiTheme="minorHAnsi"/>
        </w:rPr>
        <w:t>CdE</w:t>
      </w:r>
      <w:proofErr w:type="spellEnd"/>
      <w:r>
        <w:rPr>
          <w:rFonts w:asciiTheme="minorHAnsi" w:hAnsiTheme="minorHAnsi"/>
        </w:rPr>
        <w:t xml:space="preserve"> cumplirá en Julio de 2013 un año desde su apertura a los programas deportivos de la Federación Española y a sus socios de las Federaciones Autonómicas siendo el centro un pilar fundamental en el proyecto deportivo de la RFEG como así queda reflejado en el Plan Estratégico.  </w:t>
      </w:r>
    </w:p>
    <w:p w:rsidR="001E55CE" w:rsidRDefault="00AE0971" w:rsidP="00B220C3">
      <w:pPr>
        <w:rPr>
          <w:i/>
        </w:rPr>
      </w:pPr>
      <w:r w:rsidRPr="0026377A">
        <w:rPr>
          <w:i/>
        </w:rPr>
        <w:t>Adjuntamos en el Anexo el documento (</w:t>
      </w:r>
      <w:r w:rsidR="00C43CED">
        <w:rPr>
          <w:i/>
        </w:rPr>
        <w:t>2</w:t>
      </w:r>
      <w:r w:rsidRPr="0026377A">
        <w:rPr>
          <w:i/>
        </w:rPr>
        <w:t xml:space="preserve">) del </w:t>
      </w:r>
      <w:r>
        <w:rPr>
          <w:i/>
        </w:rPr>
        <w:t xml:space="preserve">Análisis de actividad del </w:t>
      </w:r>
      <w:proofErr w:type="spellStart"/>
      <w:r>
        <w:rPr>
          <w:i/>
        </w:rPr>
        <w:t>CdE</w:t>
      </w:r>
      <w:proofErr w:type="spellEnd"/>
      <w:r w:rsidRPr="0026377A">
        <w:rPr>
          <w:i/>
        </w:rPr>
        <w:t>.</w:t>
      </w:r>
    </w:p>
    <w:p w:rsidR="00AE0971" w:rsidRPr="0045679D" w:rsidRDefault="00AE0971" w:rsidP="00AE0971">
      <w:pPr>
        <w:spacing w:line="240" w:lineRule="auto"/>
        <w:rPr>
          <w:rFonts w:asciiTheme="minorHAnsi" w:hAnsiTheme="minorHAnsi"/>
        </w:rPr>
      </w:pPr>
    </w:p>
    <w:p w:rsidR="007F3630" w:rsidRPr="007A118F" w:rsidRDefault="007F3630" w:rsidP="00337AA6">
      <w:pPr>
        <w:pStyle w:val="Ttulo1"/>
        <w:numPr>
          <w:ilvl w:val="0"/>
          <w:numId w:val="8"/>
        </w:numPr>
      </w:pPr>
      <w:bookmarkStart w:id="8" w:name="_Toc360786911"/>
      <w:r w:rsidRPr="007A118F">
        <w:lastRenderedPageBreak/>
        <w:t>Estructura departamental del área técnica</w:t>
      </w:r>
      <w:bookmarkEnd w:id="8"/>
    </w:p>
    <w:p w:rsidR="007F3630" w:rsidRPr="0026377A" w:rsidRDefault="007F3630" w:rsidP="007F3630">
      <w:pPr>
        <w:pStyle w:val="Textoindependiente"/>
        <w:jc w:val="both"/>
        <w:rPr>
          <w:rFonts w:asciiTheme="minorHAnsi" w:hAnsiTheme="minorHAnsi" w:cstheme="minorHAnsi"/>
          <w:smallCaps/>
          <w:lang w:val="es-ES"/>
        </w:rPr>
      </w:pPr>
    </w:p>
    <w:p w:rsidR="007F3630" w:rsidRPr="00E7220A" w:rsidRDefault="007F3630" w:rsidP="007F3630">
      <w:pPr>
        <w:pStyle w:val="Textoindependiente"/>
        <w:jc w:val="both"/>
        <w:rPr>
          <w:rFonts w:asciiTheme="minorHAnsi" w:hAnsiTheme="minorHAnsi" w:cstheme="minorHAnsi"/>
          <w:smallCaps/>
          <w:lang w:val="es-ES"/>
        </w:rPr>
      </w:pPr>
      <w:r w:rsidRPr="00E7220A">
        <w:rPr>
          <w:rFonts w:asciiTheme="minorHAnsi" w:hAnsiTheme="minorHAnsi" w:cstheme="minorHAnsi"/>
          <w:smallCaps/>
          <w:lang w:val="es-ES"/>
        </w:rPr>
        <w:t xml:space="preserve">                   </w:t>
      </w:r>
    </w:p>
    <w:p w:rsidR="007F3630" w:rsidRPr="00AD2E26" w:rsidRDefault="007F3630" w:rsidP="007F3630">
      <w:pPr>
        <w:pStyle w:val="Textoindependiente"/>
        <w:jc w:val="both"/>
        <w:rPr>
          <w:rFonts w:asciiTheme="minorHAnsi" w:hAnsiTheme="minorHAnsi" w:cstheme="minorHAnsi"/>
          <w:b w:val="0"/>
          <w:bCs w:val="0"/>
          <w:smallCaps/>
          <w:lang w:val="es-ES"/>
        </w:rPr>
      </w:pPr>
      <w:r w:rsidRPr="00AD2E26">
        <w:rPr>
          <w:rFonts w:asciiTheme="minorHAnsi" w:hAnsiTheme="minorHAnsi" w:cstheme="minorHAnsi"/>
          <w:b w:val="0"/>
          <w:smallCaps/>
          <w:lang w:val="es-ES"/>
        </w:rPr>
        <w:t>Denominación</w:t>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lang w:val="es-ES"/>
        </w:rPr>
        <w:t>Dirección Técnica de la Federación Española de Golf</w:t>
      </w:r>
      <w:r>
        <w:rPr>
          <w:rFonts w:asciiTheme="minorHAnsi" w:hAnsiTheme="minorHAnsi" w:cstheme="minorHAnsi"/>
          <w:b w:val="0"/>
          <w:lang w:val="es-ES"/>
        </w:rPr>
        <w:t>.</w:t>
      </w:r>
    </w:p>
    <w:p w:rsidR="007F3630" w:rsidRPr="00196392" w:rsidRDefault="007F3630" w:rsidP="007F3630">
      <w:pPr>
        <w:spacing w:after="0" w:line="240" w:lineRule="auto"/>
        <w:jc w:val="both"/>
        <w:rPr>
          <w:rFonts w:asciiTheme="minorHAnsi" w:hAnsiTheme="minorHAnsi" w:cstheme="minorHAnsi"/>
          <w:smallCaps/>
        </w:rPr>
      </w:pPr>
    </w:p>
    <w:p w:rsidR="007F3630" w:rsidRPr="00E7220A" w:rsidRDefault="007F3630" w:rsidP="007F3630">
      <w:pPr>
        <w:spacing w:after="0" w:line="240" w:lineRule="auto"/>
        <w:jc w:val="both"/>
        <w:rPr>
          <w:rFonts w:asciiTheme="minorHAnsi" w:hAnsiTheme="minorHAnsi" w:cstheme="minorHAnsi"/>
          <w:color w:val="FF0000"/>
        </w:rPr>
      </w:pPr>
      <w:r w:rsidRPr="00196392">
        <w:rPr>
          <w:rFonts w:asciiTheme="minorHAnsi" w:hAnsiTheme="minorHAnsi" w:cstheme="minorHAnsi"/>
          <w:smallCaps/>
        </w:rPr>
        <w:t>Dependencia Jerárquica</w:t>
      </w:r>
      <w:r w:rsidRPr="00196392">
        <w:rPr>
          <w:rFonts w:asciiTheme="minorHAnsi" w:hAnsiTheme="minorHAnsi" w:cstheme="minorHAnsi"/>
          <w:smallCaps/>
        </w:rPr>
        <w:tab/>
      </w:r>
      <w:r w:rsidRPr="00196392">
        <w:rPr>
          <w:rFonts w:asciiTheme="minorHAnsi" w:hAnsiTheme="minorHAnsi" w:cstheme="minorHAnsi"/>
          <w:smallCaps/>
        </w:rPr>
        <w:tab/>
      </w:r>
      <w:r w:rsidRPr="00E7220A">
        <w:rPr>
          <w:rFonts w:asciiTheme="minorHAnsi" w:hAnsiTheme="minorHAnsi" w:cstheme="minorHAnsi"/>
        </w:rPr>
        <w:t>Gerencia de</w:t>
      </w:r>
      <w:r w:rsidRPr="00E7220A">
        <w:rPr>
          <w:rFonts w:asciiTheme="minorHAnsi" w:hAnsiTheme="minorHAnsi" w:cstheme="minorHAnsi"/>
          <w:smallCaps/>
        </w:rPr>
        <w:t xml:space="preserve"> </w:t>
      </w:r>
      <w:r w:rsidRPr="00E7220A">
        <w:rPr>
          <w:rFonts w:asciiTheme="minorHAnsi" w:hAnsiTheme="minorHAnsi" w:cstheme="minorHAnsi"/>
          <w:bCs/>
        </w:rPr>
        <w:t>la RFEG- CAC- Presidencia</w:t>
      </w:r>
      <w:r>
        <w:rPr>
          <w:rFonts w:asciiTheme="minorHAnsi" w:hAnsiTheme="minorHAnsi" w:cstheme="minorHAnsi"/>
          <w:bCs/>
        </w:rPr>
        <w:t>.</w:t>
      </w:r>
    </w:p>
    <w:p w:rsidR="007F3630" w:rsidRPr="00E7220A" w:rsidRDefault="007F3630" w:rsidP="007F3630">
      <w:pPr>
        <w:spacing w:after="0" w:line="240" w:lineRule="auto"/>
        <w:jc w:val="both"/>
        <w:rPr>
          <w:rFonts w:asciiTheme="minorHAnsi" w:hAnsiTheme="minorHAnsi" w:cstheme="minorHAnsi"/>
          <w:smallCaps/>
        </w:rPr>
      </w:pPr>
    </w:p>
    <w:p w:rsidR="007F3630" w:rsidRPr="00750BD4" w:rsidRDefault="007F3630" w:rsidP="007F3630">
      <w:pPr>
        <w:spacing w:after="0" w:line="240" w:lineRule="auto"/>
        <w:ind w:left="2832" w:hanging="2832"/>
        <w:jc w:val="both"/>
        <w:rPr>
          <w:rFonts w:asciiTheme="minorHAnsi" w:hAnsiTheme="minorHAnsi" w:cstheme="minorHAnsi"/>
        </w:rPr>
      </w:pPr>
      <w:r w:rsidRPr="00196392">
        <w:rPr>
          <w:rFonts w:asciiTheme="minorHAnsi" w:hAnsiTheme="minorHAnsi" w:cstheme="minorHAnsi"/>
          <w:smallCaps/>
        </w:rPr>
        <w:t>Autoridad Jerárquica</w:t>
      </w:r>
      <w:r w:rsidRPr="00196392">
        <w:rPr>
          <w:rFonts w:asciiTheme="minorHAnsi" w:hAnsiTheme="minorHAnsi" w:cstheme="minorHAnsi"/>
          <w:smallCaps/>
        </w:rPr>
        <w:tab/>
      </w:r>
      <w:r w:rsidRPr="00E7220A">
        <w:rPr>
          <w:rFonts w:asciiTheme="minorHAnsi" w:hAnsiTheme="minorHAnsi" w:cstheme="minorHAnsi"/>
          <w:bCs/>
        </w:rPr>
        <w:t xml:space="preserve">Comités Deportivos de la RFEG, Escuela Nacional </w:t>
      </w:r>
      <w:proofErr w:type="spellStart"/>
      <w:r w:rsidRPr="00E7220A">
        <w:rPr>
          <w:rFonts w:asciiTheme="minorHAnsi" w:hAnsiTheme="minorHAnsi" w:cstheme="minorHAnsi"/>
          <w:bCs/>
        </w:rPr>
        <w:t>Blume</w:t>
      </w:r>
      <w:proofErr w:type="spellEnd"/>
      <w:r w:rsidRPr="00E7220A">
        <w:rPr>
          <w:rFonts w:asciiTheme="minorHAnsi" w:hAnsiTheme="minorHAnsi" w:cstheme="minorHAnsi"/>
          <w:bCs/>
        </w:rPr>
        <w:t>, Centro de alto rendimiento</w:t>
      </w:r>
      <w:r w:rsidR="00750BD4">
        <w:rPr>
          <w:rFonts w:asciiTheme="minorHAnsi" w:hAnsiTheme="minorHAnsi" w:cstheme="minorHAnsi"/>
          <w:bCs/>
        </w:rPr>
        <w:t>,</w:t>
      </w:r>
      <w:r>
        <w:rPr>
          <w:rFonts w:asciiTheme="minorHAnsi" w:hAnsiTheme="minorHAnsi" w:cstheme="minorHAnsi"/>
          <w:bCs/>
        </w:rPr>
        <w:t xml:space="preserve"> Dpto. de</w:t>
      </w:r>
      <w:r w:rsidRPr="00E7220A">
        <w:rPr>
          <w:rFonts w:asciiTheme="minorHAnsi" w:hAnsiTheme="minorHAnsi" w:cstheme="minorHAnsi"/>
          <w:bCs/>
        </w:rPr>
        <w:t xml:space="preserve"> Formación</w:t>
      </w:r>
      <w:r w:rsidR="00750BD4">
        <w:rPr>
          <w:rFonts w:asciiTheme="minorHAnsi" w:hAnsiTheme="minorHAnsi" w:cstheme="minorHAnsi"/>
          <w:bCs/>
        </w:rPr>
        <w:t xml:space="preserve"> y </w:t>
      </w:r>
      <w:r w:rsidR="00750BD4">
        <w:rPr>
          <w:rFonts w:asciiTheme="minorHAnsi" w:hAnsiTheme="minorHAnsi" w:cstheme="minorHAnsi"/>
        </w:rPr>
        <w:t>Equipo técnico.</w:t>
      </w:r>
    </w:p>
    <w:p w:rsidR="007F3630" w:rsidRPr="00196392" w:rsidRDefault="007F3630" w:rsidP="007F3630">
      <w:pPr>
        <w:spacing w:after="0" w:line="240" w:lineRule="auto"/>
        <w:jc w:val="both"/>
        <w:rPr>
          <w:rFonts w:asciiTheme="minorHAnsi" w:hAnsiTheme="minorHAnsi" w:cstheme="minorHAnsi"/>
        </w:rPr>
      </w:pPr>
    </w:p>
    <w:p w:rsidR="007F3630" w:rsidRPr="00E7220A" w:rsidRDefault="007F3630" w:rsidP="007F3630">
      <w:pPr>
        <w:spacing w:after="0" w:line="240" w:lineRule="auto"/>
        <w:ind w:left="2832" w:hanging="2832"/>
        <w:jc w:val="both"/>
        <w:rPr>
          <w:rFonts w:asciiTheme="minorHAnsi" w:hAnsiTheme="minorHAnsi" w:cstheme="minorHAnsi"/>
          <w:bCs/>
        </w:rPr>
      </w:pPr>
      <w:r w:rsidRPr="00196392">
        <w:rPr>
          <w:rFonts w:asciiTheme="minorHAnsi" w:hAnsiTheme="minorHAnsi" w:cstheme="minorHAnsi"/>
          <w:smallCaps/>
        </w:rPr>
        <w:t xml:space="preserve">Misión </w:t>
      </w:r>
      <w:r w:rsidRPr="00196392">
        <w:rPr>
          <w:rFonts w:asciiTheme="minorHAnsi" w:hAnsiTheme="minorHAnsi" w:cstheme="minorHAnsi"/>
          <w:smallCaps/>
        </w:rPr>
        <w:tab/>
      </w:r>
      <w:r w:rsidRPr="00E7220A">
        <w:rPr>
          <w:rFonts w:asciiTheme="minorHAnsi" w:hAnsiTheme="minorHAnsi" w:cstheme="minorHAnsi"/>
          <w:bCs/>
        </w:rPr>
        <w:t>Coordinar, supervisar y optimizar el alto rendimiento del golf español</w:t>
      </w:r>
      <w:r>
        <w:rPr>
          <w:rFonts w:asciiTheme="minorHAnsi" w:hAnsiTheme="minorHAnsi" w:cstheme="minorHAnsi"/>
          <w:bCs/>
        </w:rPr>
        <w:t>.</w:t>
      </w:r>
    </w:p>
    <w:p w:rsidR="007F3630" w:rsidRPr="00196392" w:rsidRDefault="007F3630" w:rsidP="007F3630">
      <w:pPr>
        <w:spacing w:after="0" w:line="240" w:lineRule="auto"/>
        <w:jc w:val="both"/>
        <w:rPr>
          <w:rFonts w:asciiTheme="minorHAnsi" w:hAnsiTheme="minorHAnsi" w:cstheme="minorHAnsi"/>
          <w:smallCaps/>
          <w:color w:val="808080"/>
        </w:rPr>
      </w:pPr>
    </w:p>
    <w:p w:rsidR="007F3630" w:rsidRPr="00196392" w:rsidRDefault="007F3630" w:rsidP="007F3630">
      <w:pPr>
        <w:spacing w:after="0" w:line="240" w:lineRule="auto"/>
        <w:jc w:val="both"/>
        <w:rPr>
          <w:rFonts w:asciiTheme="minorHAnsi" w:hAnsiTheme="minorHAnsi" w:cstheme="minorHAnsi"/>
          <w:smallCaps/>
          <w:lang w:val="en-US"/>
        </w:rPr>
      </w:pPr>
      <w:proofErr w:type="spellStart"/>
      <w:r w:rsidRPr="00196392">
        <w:rPr>
          <w:rFonts w:asciiTheme="minorHAnsi" w:hAnsiTheme="minorHAnsi" w:cstheme="minorHAnsi"/>
          <w:smallCaps/>
          <w:lang w:val="en-US"/>
        </w:rPr>
        <w:t>Responsabilidades</w:t>
      </w:r>
      <w:proofErr w:type="spellEnd"/>
      <w:r w:rsidRPr="00196392">
        <w:rPr>
          <w:rFonts w:asciiTheme="minorHAnsi" w:hAnsiTheme="minorHAnsi" w:cstheme="minorHAnsi"/>
          <w:smallCaps/>
          <w:lang w:val="en-US"/>
        </w:rPr>
        <w:t xml:space="preserve">  </w:t>
      </w:r>
    </w:p>
    <w:p w:rsidR="007F3630" w:rsidRPr="00196392" w:rsidRDefault="007F3630" w:rsidP="007F3630">
      <w:pPr>
        <w:spacing w:after="0" w:line="240" w:lineRule="auto"/>
        <w:jc w:val="both"/>
        <w:rPr>
          <w:rFonts w:asciiTheme="minorHAnsi" w:hAnsiTheme="minorHAnsi" w:cstheme="minorHAnsi"/>
        </w:rPr>
      </w:pP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Diseñ</w:t>
      </w:r>
      <w:r>
        <w:rPr>
          <w:rFonts w:asciiTheme="minorHAnsi" w:hAnsiTheme="minorHAnsi" w:cstheme="minorHAnsi"/>
          <w:bCs/>
          <w:iCs/>
        </w:rPr>
        <w:t>ar</w:t>
      </w:r>
      <w:r w:rsidRPr="00E7220A">
        <w:rPr>
          <w:rFonts w:asciiTheme="minorHAnsi" w:hAnsiTheme="minorHAnsi" w:cstheme="minorHAnsi"/>
          <w:bCs/>
          <w:iCs/>
        </w:rPr>
        <w:t xml:space="preserve"> e implanta</w:t>
      </w:r>
      <w:r>
        <w:rPr>
          <w:rFonts w:asciiTheme="minorHAnsi" w:hAnsiTheme="minorHAnsi" w:cstheme="minorHAnsi"/>
          <w:bCs/>
          <w:iCs/>
        </w:rPr>
        <w:t>r</w:t>
      </w:r>
      <w:r w:rsidRPr="00E7220A">
        <w:rPr>
          <w:rFonts w:asciiTheme="minorHAnsi" w:hAnsiTheme="minorHAnsi" w:cstheme="minorHAnsi"/>
          <w:bCs/>
          <w:iCs/>
        </w:rPr>
        <w:t xml:space="preserve"> el Plan Estratégico Deportivo de la RFEG</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 xml:space="preserve">Coordinar y supervisar la Escuela Nacional </w:t>
      </w:r>
      <w:proofErr w:type="spellStart"/>
      <w:r w:rsidRPr="00E7220A">
        <w:rPr>
          <w:rFonts w:asciiTheme="minorHAnsi" w:hAnsiTheme="minorHAnsi" w:cstheme="minorHAnsi"/>
          <w:bCs/>
          <w:iCs/>
        </w:rPr>
        <w:t>Blume</w:t>
      </w:r>
      <w:proofErr w:type="spellEnd"/>
      <w:r>
        <w:rPr>
          <w:rFonts w:asciiTheme="minorHAnsi" w:hAnsiTheme="minorHAnsi" w:cstheme="minorHAnsi"/>
          <w:bCs/>
          <w:iCs/>
        </w:rPr>
        <w:t>.</w:t>
      </w:r>
    </w:p>
    <w:p w:rsidR="007F3630"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 xml:space="preserve">Coordinar y supervisar el </w:t>
      </w:r>
      <w:proofErr w:type="spellStart"/>
      <w:r w:rsidRPr="00E7220A">
        <w:rPr>
          <w:rFonts w:asciiTheme="minorHAnsi" w:hAnsiTheme="minorHAnsi" w:cstheme="minorHAnsi"/>
          <w:bCs/>
          <w:iCs/>
        </w:rPr>
        <w:t>Spain</w:t>
      </w:r>
      <w:proofErr w:type="spellEnd"/>
      <w:r w:rsidRPr="00E7220A">
        <w:rPr>
          <w:rFonts w:asciiTheme="minorHAnsi" w:hAnsiTheme="minorHAnsi" w:cstheme="minorHAnsi"/>
          <w:bCs/>
          <w:iCs/>
        </w:rPr>
        <w:t xml:space="preserve"> Pro </w:t>
      </w:r>
      <w:proofErr w:type="spellStart"/>
      <w:r w:rsidRPr="00E7220A">
        <w:rPr>
          <w:rFonts w:asciiTheme="minorHAnsi" w:hAnsiTheme="minorHAnsi" w:cstheme="minorHAnsi"/>
          <w:bCs/>
          <w:iCs/>
        </w:rPr>
        <w:t>Team</w:t>
      </w:r>
      <w:proofErr w:type="spellEnd"/>
      <w:r w:rsidRPr="00E7220A">
        <w:rPr>
          <w:rFonts w:asciiTheme="minorHAnsi" w:hAnsiTheme="minorHAnsi" w:cstheme="minorHAnsi"/>
          <w:bCs/>
          <w:iCs/>
        </w:rPr>
        <w:t xml:space="preserve"> (Neo-Pro)</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Pr>
          <w:rFonts w:asciiTheme="minorHAnsi" w:hAnsiTheme="minorHAnsi" w:cstheme="minorHAnsi"/>
          <w:bCs/>
          <w:iCs/>
        </w:rPr>
        <w:t xml:space="preserve">Coordinar </w:t>
      </w:r>
      <w:r w:rsidRPr="00E7220A">
        <w:rPr>
          <w:rFonts w:asciiTheme="minorHAnsi" w:hAnsiTheme="minorHAnsi" w:cstheme="minorHAnsi"/>
          <w:bCs/>
          <w:iCs/>
        </w:rPr>
        <w:t xml:space="preserve">y </w:t>
      </w:r>
      <w:r>
        <w:rPr>
          <w:rFonts w:asciiTheme="minorHAnsi" w:hAnsiTheme="minorHAnsi" w:cstheme="minorHAnsi"/>
          <w:bCs/>
          <w:iCs/>
        </w:rPr>
        <w:t xml:space="preserve">supervisar el </w:t>
      </w:r>
      <w:r w:rsidRPr="00E7220A">
        <w:rPr>
          <w:rFonts w:asciiTheme="minorHAnsi" w:hAnsiTheme="minorHAnsi" w:cstheme="minorHAnsi"/>
          <w:bCs/>
          <w:iCs/>
        </w:rPr>
        <w:t>Programa Olímpico</w:t>
      </w:r>
      <w:r>
        <w:rPr>
          <w:rFonts w:asciiTheme="minorHAnsi" w:hAnsiTheme="minorHAnsi" w:cstheme="minorHAnsi"/>
          <w:bCs/>
          <w:iCs/>
        </w:rPr>
        <w:t xml:space="preserve"> de la RFEG.</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750BD4">
        <w:rPr>
          <w:rFonts w:asciiTheme="minorHAnsi" w:hAnsiTheme="minorHAnsi" w:cstheme="minorHAnsi"/>
          <w:bCs/>
          <w:iCs/>
        </w:rPr>
        <w:t>junto al Comité correspondiente</w:t>
      </w:r>
      <w:r w:rsidR="00032C75">
        <w:rPr>
          <w:rFonts w:asciiTheme="minorHAnsi" w:hAnsiTheme="minorHAnsi" w:cstheme="minorHAnsi"/>
          <w:bCs/>
          <w:iCs/>
        </w:rPr>
        <w:t>,</w:t>
      </w:r>
      <w:r w:rsidRPr="00E7220A">
        <w:rPr>
          <w:rFonts w:asciiTheme="minorHAnsi" w:hAnsiTheme="minorHAnsi" w:cstheme="minorHAnsi"/>
          <w:bCs/>
          <w:iCs/>
        </w:rPr>
        <w:t xml:space="preserve"> el desarrollo deportivo del equipo nacional</w:t>
      </w:r>
      <w:r w:rsidR="008249C0">
        <w:rPr>
          <w:rFonts w:asciiTheme="minorHAnsi" w:hAnsiTheme="minorHAnsi" w:cstheme="minorHAnsi"/>
          <w:bCs/>
          <w:iCs/>
        </w:rPr>
        <w:t xml:space="preserve"> </w:t>
      </w:r>
      <w:r w:rsidRPr="00E7220A">
        <w:rPr>
          <w:rFonts w:asciiTheme="minorHAnsi" w:hAnsiTheme="minorHAnsi" w:cstheme="minorHAnsi"/>
          <w:bCs/>
          <w:iCs/>
        </w:rPr>
        <w:t>amateur masculino</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750BD4">
        <w:rPr>
          <w:rFonts w:asciiTheme="minorHAnsi" w:hAnsiTheme="minorHAnsi" w:cstheme="minorHAnsi"/>
          <w:bCs/>
          <w:iCs/>
        </w:rPr>
        <w:t>junto al Comité correspondiente,</w:t>
      </w:r>
      <w:r w:rsidRPr="00750BD4">
        <w:rPr>
          <w:rFonts w:asciiTheme="minorHAnsi" w:hAnsiTheme="minorHAnsi" w:cstheme="minorHAnsi"/>
          <w:bCs/>
          <w:iCs/>
        </w:rPr>
        <w:t xml:space="preserve"> </w:t>
      </w:r>
      <w:r w:rsidRPr="00E7220A">
        <w:rPr>
          <w:rFonts w:asciiTheme="minorHAnsi" w:hAnsiTheme="minorHAnsi" w:cstheme="minorHAnsi"/>
          <w:bCs/>
          <w:iCs/>
        </w:rPr>
        <w:t>el desarrollo deportivo del equipo nacional amateur femenino</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750BD4">
        <w:rPr>
          <w:rFonts w:asciiTheme="minorHAnsi" w:hAnsiTheme="minorHAnsi" w:cstheme="minorHAnsi"/>
          <w:bCs/>
          <w:iCs/>
        </w:rPr>
        <w:t>junto al Comité correspondiente,</w:t>
      </w:r>
      <w:r w:rsidRPr="00750BD4">
        <w:rPr>
          <w:rFonts w:asciiTheme="minorHAnsi" w:hAnsiTheme="minorHAnsi" w:cstheme="minorHAnsi"/>
          <w:bCs/>
          <w:iCs/>
        </w:rPr>
        <w:t xml:space="preserve"> </w:t>
      </w:r>
      <w:r w:rsidRPr="00E7220A">
        <w:rPr>
          <w:rFonts w:asciiTheme="minorHAnsi" w:hAnsiTheme="minorHAnsi" w:cstheme="minorHAnsi"/>
          <w:bCs/>
          <w:iCs/>
        </w:rPr>
        <w:t>el desarrollo deportivo de los jugadores de las categorías inferiores</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Seleccionar, formar, coordinar y organizar al equipo técnico responsable de las distintas áreas de competencia deportiva de la RFEG</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Crear y poner en marcha el Centro de Excelencia de la RFEG</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jugadores profesionales poniendo a su disposición los recursos tecnológicos de la RFEG</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directores deportivos de las Federaciones territoriales en las cuestiones relacionadas con el alto rendimiento en sus respectivas regiones</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Representar a la RFEG en los eventos deportivos de relevancia nacional e internacional</w:t>
      </w:r>
      <w:r>
        <w:rPr>
          <w:rFonts w:asciiTheme="minorHAnsi" w:hAnsiTheme="minorHAnsi" w:cstheme="minorHAnsi"/>
          <w:bCs/>
          <w:iCs/>
        </w:rPr>
        <w:t>.</w:t>
      </w:r>
    </w:p>
    <w:p w:rsidR="007F3630" w:rsidRPr="00E7220A" w:rsidRDefault="007F3630" w:rsidP="007F3630">
      <w:pPr>
        <w:spacing w:after="0" w:line="240" w:lineRule="auto"/>
        <w:jc w:val="both"/>
        <w:rPr>
          <w:rFonts w:asciiTheme="minorHAnsi" w:hAnsiTheme="minorHAnsi" w:cstheme="minorHAnsi"/>
          <w:bCs/>
          <w:iCs/>
          <w:color w:val="BFBFBF"/>
        </w:rPr>
      </w:pPr>
    </w:p>
    <w:p w:rsidR="007F3630" w:rsidRPr="00196392" w:rsidRDefault="007F3630" w:rsidP="007F3630">
      <w:pPr>
        <w:pStyle w:val="Textoindependiente"/>
        <w:jc w:val="both"/>
        <w:rPr>
          <w:rFonts w:asciiTheme="minorHAnsi" w:hAnsiTheme="minorHAnsi" w:cstheme="minorHAnsi"/>
          <w:b w:val="0"/>
          <w:bCs w:val="0"/>
          <w:sz w:val="22"/>
          <w:szCs w:val="22"/>
          <w:lang w:val="es-ES"/>
        </w:rPr>
      </w:pPr>
    </w:p>
    <w:p w:rsidR="007F3630" w:rsidRPr="00196392" w:rsidRDefault="007F3630" w:rsidP="007F3630">
      <w:pPr>
        <w:spacing w:after="0" w:line="240" w:lineRule="auto"/>
        <w:jc w:val="both"/>
        <w:rPr>
          <w:rFonts w:asciiTheme="minorHAnsi" w:hAnsiTheme="minorHAnsi" w:cstheme="minorHAnsi"/>
          <w:smallCaps/>
          <w:lang w:val="en-US"/>
        </w:rPr>
      </w:pPr>
      <w:proofErr w:type="spellStart"/>
      <w:r w:rsidRPr="00196392">
        <w:rPr>
          <w:rFonts w:asciiTheme="minorHAnsi" w:hAnsiTheme="minorHAnsi" w:cstheme="minorHAnsi"/>
          <w:smallCaps/>
          <w:lang w:val="en-US"/>
        </w:rPr>
        <w:t>Áreas</w:t>
      </w:r>
      <w:proofErr w:type="spellEnd"/>
      <w:r w:rsidRPr="00196392">
        <w:rPr>
          <w:rFonts w:asciiTheme="minorHAnsi" w:hAnsiTheme="minorHAnsi" w:cstheme="minorHAnsi"/>
          <w:smallCaps/>
          <w:lang w:val="en-US"/>
        </w:rPr>
        <w:t xml:space="preserve"> de </w:t>
      </w:r>
      <w:proofErr w:type="spellStart"/>
      <w:r w:rsidRPr="00196392">
        <w:rPr>
          <w:rFonts w:asciiTheme="minorHAnsi" w:hAnsiTheme="minorHAnsi" w:cstheme="minorHAnsi"/>
          <w:smallCaps/>
          <w:lang w:val="en-US"/>
        </w:rPr>
        <w:t>Competencia</w:t>
      </w:r>
      <w:proofErr w:type="spellEnd"/>
      <w:r w:rsidRPr="00196392">
        <w:rPr>
          <w:rFonts w:asciiTheme="minorHAnsi" w:hAnsiTheme="minorHAnsi" w:cstheme="minorHAnsi"/>
          <w:smallCaps/>
          <w:lang w:val="en-US"/>
        </w:rPr>
        <w:t xml:space="preserve">  </w:t>
      </w:r>
    </w:p>
    <w:p w:rsidR="007F3630" w:rsidRPr="00196392" w:rsidRDefault="007F3630" w:rsidP="007F3630">
      <w:pPr>
        <w:spacing w:after="0" w:line="240" w:lineRule="auto"/>
        <w:jc w:val="both"/>
        <w:rPr>
          <w:rFonts w:asciiTheme="minorHAnsi" w:hAnsiTheme="minorHAnsi" w:cstheme="minorHAnsi"/>
          <w:smallCaps/>
          <w:lang w:val="en-US"/>
        </w:rPr>
      </w:pP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Secretaría Técnica</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Centro de Excelencia</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Equipo Técnico</w:t>
      </w:r>
    </w:p>
    <w:p w:rsidR="007F3630" w:rsidRPr="00750BD4" w:rsidRDefault="00032C75"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750BD4">
        <w:rPr>
          <w:rFonts w:asciiTheme="minorHAnsi" w:hAnsiTheme="minorHAnsi" w:cstheme="minorHAnsi"/>
          <w:bCs/>
        </w:rPr>
        <w:t xml:space="preserve">Asesoramiento Técnico al </w:t>
      </w:r>
      <w:r w:rsidR="007F3630" w:rsidRPr="00750BD4">
        <w:rPr>
          <w:rFonts w:asciiTheme="minorHAnsi" w:hAnsiTheme="minorHAnsi" w:cstheme="minorHAnsi"/>
          <w:bCs/>
        </w:rPr>
        <w:t>Comité Técnico Amateur Masculino de la RFEG (CTAM)</w:t>
      </w:r>
    </w:p>
    <w:p w:rsidR="007F3630" w:rsidRPr="00750BD4" w:rsidRDefault="00032C75" w:rsidP="0010766E">
      <w:pPr>
        <w:numPr>
          <w:ilvl w:val="0"/>
          <w:numId w:val="2"/>
        </w:numPr>
        <w:suppressAutoHyphens w:val="0"/>
        <w:autoSpaceDN/>
        <w:spacing w:after="0" w:line="240" w:lineRule="auto"/>
        <w:jc w:val="both"/>
        <w:textAlignment w:val="auto"/>
        <w:rPr>
          <w:rFonts w:asciiTheme="minorHAnsi" w:hAnsiTheme="minorHAnsi" w:cstheme="minorHAnsi"/>
          <w:lang w:val="pt-PT"/>
        </w:rPr>
      </w:pPr>
      <w:r w:rsidRPr="00750BD4">
        <w:rPr>
          <w:rFonts w:asciiTheme="minorHAnsi" w:hAnsiTheme="minorHAnsi" w:cstheme="minorHAnsi"/>
          <w:bCs/>
        </w:rPr>
        <w:t>Asesoramiento Técnico al</w:t>
      </w:r>
      <w:r w:rsidRPr="00750BD4">
        <w:rPr>
          <w:rFonts w:asciiTheme="minorHAnsi" w:hAnsiTheme="minorHAnsi" w:cstheme="minorHAnsi"/>
          <w:bCs/>
          <w:lang w:val="pt-PT"/>
        </w:rPr>
        <w:t xml:space="preserve"> </w:t>
      </w:r>
      <w:r w:rsidR="007F3630" w:rsidRPr="00750BD4">
        <w:rPr>
          <w:rFonts w:asciiTheme="minorHAnsi" w:hAnsiTheme="minorHAnsi" w:cstheme="minorHAnsi"/>
          <w:bCs/>
          <w:lang w:val="pt-PT"/>
        </w:rPr>
        <w:t>Comité Técnico Amateur Femenino de la RFEG (CTAF)</w:t>
      </w:r>
    </w:p>
    <w:p w:rsidR="007F3630" w:rsidRPr="00E7220A" w:rsidRDefault="00032C75"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750BD4">
        <w:rPr>
          <w:rFonts w:asciiTheme="minorHAnsi" w:hAnsiTheme="minorHAnsi" w:cstheme="minorHAnsi"/>
          <w:bCs/>
        </w:rPr>
        <w:t xml:space="preserve">Asesoramiento Técnico al </w:t>
      </w:r>
      <w:r w:rsidR="007F3630" w:rsidRPr="00E7220A">
        <w:rPr>
          <w:rFonts w:asciiTheme="minorHAnsi" w:hAnsiTheme="minorHAnsi" w:cstheme="minorHAnsi"/>
          <w:bCs/>
        </w:rPr>
        <w:t>Comité Técnico Juvenil de la RFEG</w:t>
      </w:r>
      <w:r w:rsidR="00BD2338">
        <w:rPr>
          <w:rFonts w:asciiTheme="minorHAnsi" w:hAnsiTheme="minorHAnsi" w:cstheme="minorHAnsi"/>
          <w:bCs/>
        </w:rPr>
        <w:t xml:space="preserve"> (CTJ)</w:t>
      </w:r>
    </w:p>
    <w:p w:rsidR="007F3630"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Comité Técnico Profesional de la RFEG</w:t>
      </w:r>
      <w:r w:rsidR="00BD2338">
        <w:rPr>
          <w:rFonts w:asciiTheme="minorHAnsi" w:hAnsiTheme="minorHAnsi" w:cstheme="minorHAnsi"/>
          <w:bCs/>
        </w:rPr>
        <w:t xml:space="preserve"> (CTP)</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Pr>
          <w:rFonts w:asciiTheme="minorHAnsi" w:hAnsiTheme="minorHAnsi" w:cstheme="minorHAnsi"/>
          <w:bCs/>
        </w:rPr>
        <w:t>Departamento de Formación</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Escuela Naciona</w:t>
      </w:r>
      <w:r w:rsidR="007934D6">
        <w:rPr>
          <w:rFonts w:asciiTheme="minorHAnsi" w:hAnsiTheme="minorHAnsi" w:cstheme="minorHAnsi"/>
          <w:bCs/>
        </w:rPr>
        <w:t>l</w:t>
      </w:r>
      <w:r w:rsidRPr="00E7220A">
        <w:rPr>
          <w:rFonts w:asciiTheme="minorHAnsi" w:hAnsiTheme="minorHAnsi" w:cstheme="minorHAnsi"/>
          <w:bCs/>
        </w:rPr>
        <w:t xml:space="preserve">  </w:t>
      </w:r>
      <w:proofErr w:type="spellStart"/>
      <w:r w:rsidRPr="00E7220A">
        <w:rPr>
          <w:rFonts w:asciiTheme="minorHAnsi" w:hAnsiTheme="minorHAnsi" w:cstheme="minorHAnsi"/>
          <w:bCs/>
        </w:rPr>
        <w:t>Blume</w:t>
      </w:r>
      <w:proofErr w:type="spellEnd"/>
      <w:r w:rsidRPr="00E7220A">
        <w:rPr>
          <w:rFonts w:asciiTheme="minorHAnsi" w:hAnsiTheme="minorHAnsi" w:cstheme="minorHAnsi"/>
          <w:bCs/>
        </w:rPr>
        <w:t xml:space="preserve"> </w:t>
      </w:r>
    </w:p>
    <w:p w:rsidR="00F26939" w:rsidRPr="00196392" w:rsidRDefault="00F26939" w:rsidP="00F26939">
      <w:pPr>
        <w:suppressAutoHyphens w:val="0"/>
        <w:autoSpaceDN/>
        <w:textAlignment w:val="auto"/>
        <w:rPr>
          <w:rFonts w:asciiTheme="minorHAnsi" w:hAnsiTheme="minorHAnsi" w:cstheme="minorHAnsi"/>
        </w:rPr>
      </w:pPr>
    </w:p>
    <w:p w:rsidR="00F26939" w:rsidRPr="007A118F" w:rsidRDefault="00F26939" w:rsidP="00337AA6">
      <w:pPr>
        <w:pStyle w:val="Ttulo2"/>
        <w:numPr>
          <w:ilvl w:val="1"/>
          <w:numId w:val="8"/>
        </w:numPr>
        <w:ind w:left="0" w:firstLine="0"/>
      </w:pPr>
      <w:bookmarkStart w:id="9" w:name="_Toc360786912"/>
      <w:r w:rsidRPr="007A118F">
        <w:t>Secretaría técnica</w:t>
      </w:r>
      <w:bookmarkEnd w:id="9"/>
    </w:p>
    <w:p w:rsidR="007F3630" w:rsidRPr="00196392" w:rsidRDefault="007F3630" w:rsidP="007F3630">
      <w:pPr>
        <w:spacing w:after="0" w:line="240" w:lineRule="auto"/>
        <w:rPr>
          <w:rFonts w:asciiTheme="minorHAnsi" w:hAnsiTheme="minorHAnsi" w:cstheme="minorHAnsi"/>
        </w:rPr>
      </w:pPr>
    </w:p>
    <w:p w:rsidR="007F3630" w:rsidRPr="00196392" w:rsidRDefault="007F3630" w:rsidP="007F3630">
      <w:pPr>
        <w:spacing w:after="0" w:line="240" w:lineRule="auto"/>
        <w:rPr>
          <w:rFonts w:asciiTheme="minorHAnsi" w:hAnsiTheme="minorHAnsi" w:cstheme="minorHAnsi"/>
        </w:rPr>
      </w:pPr>
      <w:r w:rsidRPr="00196392">
        <w:rPr>
          <w:rFonts w:asciiTheme="minorHAnsi" w:hAnsiTheme="minorHAnsi" w:cstheme="minorHAnsi"/>
        </w:rPr>
        <w:t>Responsabilidades</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69063A">
      <w:pPr>
        <w:pStyle w:val="Prrafodelista"/>
        <w:numPr>
          <w:ilvl w:val="0"/>
          <w:numId w:val="28"/>
        </w:numPr>
        <w:spacing w:after="0" w:line="240" w:lineRule="auto"/>
        <w:rPr>
          <w:rFonts w:asciiTheme="minorHAnsi" w:hAnsiTheme="minorHAnsi" w:cstheme="minorHAnsi"/>
        </w:rPr>
      </w:pPr>
      <w:r w:rsidRPr="00196392">
        <w:rPr>
          <w:rFonts w:asciiTheme="minorHAnsi" w:hAnsiTheme="minorHAnsi" w:cstheme="minorHAnsi"/>
        </w:rPr>
        <w:t>Supervisar el cumplimiento de los proyectos de la Dirección Técnica y los distintos departamentos técnicos dentro de los planes establecidos</w:t>
      </w:r>
      <w:r w:rsidR="00D32743">
        <w:rPr>
          <w:rFonts w:asciiTheme="minorHAnsi" w:hAnsiTheme="minorHAnsi" w:cstheme="minorHAnsi"/>
        </w:rPr>
        <w:t>.</w:t>
      </w:r>
      <w:r w:rsidRPr="00196392">
        <w:rPr>
          <w:rFonts w:asciiTheme="minorHAnsi" w:hAnsiTheme="minorHAnsi" w:cstheme="minorHAnsi"/>
        </w:rPr>
        <w:t xml:space="preserve"> </w:t>
      </w:r>
    </w:p>
    <w:p w:rsidR="007F3630" w:rsidRPr="00196392" w:rsidRDefault="007F3630" w:rsidP="0069063A">
      <w:pPr>
        <w:pStyle w:val="Prrafodelista"/>
        <w:numPr>
          <w:ilvl w:val="0"/>
          <w:numId w:val="28"/>
        </w:numPr>
        <w:spacing w:after="0" w:line="240" w:lineRule="auto"/>
        <w:rPr>
          <w:rFonts w:asciiTheme="minorHAnsi" w:hAnsiTheme="minorHAnsi" w:cstheme="minorHAnsi"/>
        </w:rPr>
      </w:pPr>
      <w:r w:rsidRPr="00196392">
        <w:rPr>
          <w:rFonts w:asciiTheme="minorHAnsi" w:hAnsiTheme="minorHAnsi" w:cstheme="minorHAnsi"/>
        </w:rPr>
        <w:t>Supervisar el correcto funcionamiento del equipo técnico</w:t>
      </w:r>
      <w:r w:rsidR="00D32743">
        <w:rPr>
          <w:rFonts w:asciiTheme="minorHAnsi" w:hAnsiTheme="minorHAnsi" w:cstheme="minorHAnsi"/>
        </w:rPr>
        <w:t>.</w:t>
      </w:r>
    </w:p>
    <w:p w:rsidR="007F3630" w:rsidRPr="00196392" w:rsidRDefault="007F3630" w:rsidP="0069063A">
      <w:pPr>
        <w:pStyle w:val="Prrafodelista"/>
        <w:numPr>
          <w:ilvl w:val="0"/>
          <w:numId w:val="28"/>
        </w:numPr>
        <w:spacing w:after="0" w:line="240" w:lineRule="auto"/>
        <w:rPr>
          <w:rFonts w:asciiTheme="minorHAnsi" w:hAnsiTheme="minorHAnsi" w:cstheme="minorHAnsi"/>
        </w:rPr>
      </w:pPr>
      <w:r w:rsidRPr="00196392">
        <w:rPr>
          <w:rFonts w:asciiTheme="minorHAnsi" w:hAnsiTheme="minorHAnsi" w:cstheme="minorHAnsi"/>
        </w:rPr>
        <w:t>Supervisar el cumplimiento de los presupuestos asignados a los diferentes comités técnicos deportivos</w:t>
      </w:r>
      <w:r w:rsidR="00D32743">
        <w:rPr>
          <w:rFonts w:asciiTheme="minorHAnsi" w:hAnsiTheme="minorHAnsi" w:cstheme="minorHAnsi"/>
        </w:rPr>
        <w:t>.</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7F3630">
      <w:pPr>
        <w:spacing w:after="0" w:line="240" w:lineRule="auto"/>
        <w:rPr>
          <w:rFonts w:asciiTheme="minorHAnsi" w:hAnsiTheme="minorHAnsi" w:cstheme="minorHAnsi"/>
        </w:rPr>
      </w:pPr>
      <w:r w:rsidRPr="00196392">
        <w:rPr>
          <w:rFonts w:asciiTheme="minorHAnsi" w:hAnsiTheme="minorHAnsi" w:cstheme="minorHAnsi"/>
        </w:rPr>
        <w:t xml:space="preserve">Organización </w:t>
      </w:r>
    </w:p>
    <w:p w:rsidR="007F3630" w:rsidRPr="00196392" w:rsidRDefault="007F3630" w:rsidP="007F3630">
      <w:pPr>
        <w:spacing w:after="0" w:line="240" w:lineRule="auto"/>
        <w:rPr>
          <w:rFonts w:asciiTheme="minorHAnsi" w:hAnsiTheme="minorHAnsi" w:cstheme="minorHAnsi"/>
        </w:rPr>
      </w:pPr>
    </w:p>
    <w:p w:rsidR="007F3630" w:rsidRPr="00EF0A88" w:rsidRDefault="007F3630" w:rsidP="00EF0A88">
      <w:pPr>
        <w:pStyle w:val="Prrafodelista"/>
        <w:numPr>
          <w:ilvl w:val="0"/>
          <w:numId w:val="3"/>
        </w:numPr>
        <w:spacing w:after="0" w:line="240" w:lineRule="auto"/>
        <w:rPr>
          <w:rFonts w:asciiTheme="minorHAnsi" w:hAnsiTheme="minorHAnsi" w:cstheme="minorHAnsi"/>
        </w:rPr>
      </w:pPr>
      <w:r w:rsidRPr="00196392">
        <w:rPr>
          <w:rFonts w:asciiTheme="minorHAnsi" w:hAnsiTheme="minorHAnsi" w:cstheme="minorHAnsi"/>
        </w:rPr>
        <w:t>Secretaría técnica:  Mabel Pascual del Pobil</w:t>
      </w:r>
    </w:p>
    <w:p w:rsidR="007F3630" w:rsidRPr="00196392" w:rsidRDefault="007F3630" w:rsidP="0010766E">
      <w:pPr>
        <w:pStyle w:val="Prrafodelista"/>
        <w:numPr>
          <w:ilvl w:val="3"/>
          <w:numId w:val="3"/>
        </w:numPr>
        <w:spacing w:after="0" w:line="240" w:lineRule="auto"/>
        <w:rPr>
          <w:rFonts w:asciiTheme="minorHAnsi" w:hAnsiTheme="minorHAnsi" w:cstheme="minorHAnsi"/>
        </w:rPr>
      </w:pPr>
      <w:r w:rsidRPr="00196392">
        <w:rPr>
          <w:rFonts w:asciiTheme="minorHAnsi" w:hAnsiTheme="minorHAnsi" w:cstheme="minorHAnsi"/>
        </w:rPr>
        <w:t>Dependencia de Director Técnico</w:t>
      </w:r>
    </w:p>
    <w:p w:rsidR="007F3630" w:rsidRPr="00647116" w:rsidRDefault="007F3630" w:rsidP="0010766E">
      <w:pPr>
        <w:pStyle w:val="Prrafodelista"/>
        <w:numPr>
          <w:ilvl w:val="3"/>
          <w:numId w:val="3"/>
        </w:numPr>
        <w:spacing w:after="0" w:line="240" w:lineRule="auto"/>
        <w:rPr>
          <w:rFonts w:asciiTheme="minorHAnsi" w:hAnsiTheme="minorHAnsi" w:cstheme="minorHAnsi"/>
        </w:rPr>
      </w:pPr>
      <w:r w:rsidRPr="00647116">
        <w:rPr>
          <w:rFonts w:asciiTheme="minorHAnsi" w:hAnsiTheme="minorHAnsi" w:cstheme="minorHAnsi"/>
        </w:rPr>
        <w:t>Sin autoridad jerárquica operativa</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337AA6">
      <w:pPr>
        <w:pStyle w:val="Ttulo2"/>
        <w:numPr>
          <w:ilvl w:val="1"/>
          <w:numId w:val="8"/>
        </w:numPr>
        <w:ind w:left="0" w:firstLine="0"/>
      </w:pPr>
      <w:bookmarkStart w:id="10" w:name="_Toc360786913"/>
      <w:r w:rsidRPr="00196392">
        <w:t>Centro de Excelencia de la RFEG</w:t>
      </w:r>
      <w:bookmarkEnd w:id="10"/>
    </w:p>
    <w:p w:rsidR="007F3630" w:rsidRPr="00196392" w:rsidRDefault="007F3630" w:rsidP="007F3630">
      <w:pPr>
        <w:pStyle w:val="Textoindependiente"/>
        <w:rPr>
          <w:rFonts w:asciiTheme="minorHAnsi" w:hAnsiTheme="minorHAnsi" w:cstheme="minorHAnsi"/>
          <w:b w:val="0"/>
          <w:bCs w:val="0"/>
          <w:smallCaps/>
          <w:color w:val="808080"/>
          <w:sz w:val="22"/>
          <w:szCs w:val="22"/>
          <w:lang w:val="es-ES"/>
        </w:rPr>
      </w:pPr>
    </w:p>
    <w:p w:rsidR="00F168FC" w:rsidRPr="00EF0A88" w:rsidRDefault="007F3630" w:rsidP="00F168FC">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Función</w:t>
      </w:r>
    </w:p>
    <w:p w:rsidR="00F168FC" w:rsidRDefault="00F168FC" w:rsidP="00F168FC">
      <w:pPr>
        <w:pStyle w:val="Textoindependiente"/>
        <w:ind w:left="720"/>
        <w:rPr>
          <w:rFonts w:asciiTheme="minorHAnsi" w:hAnsiTheme="minorHAnsi" w:cstheme="minorHAnsi"/>
          <w:b w:val="0"/>
          <w:bCs w:val="0"/>
          <w:sz w:val="22"/>
          <w:szCs w:val="22"/>
          <w:lang w:val="es-ES"/>
        </w:rPr>
      </w:pPr>
    </w:p>
    <w:p w:rsidR="007F3630" w:rsidRPr="00F168FC" w:rsidRDefault="007F3630" w:rsidP="0069063A">
      <w:pPr>
        <w:pStyle w:val="Textoindependiente"/>
        <w:numPr>
          <w:ilvl w:val="0"/>
          <w:numId w:val="23"/>
        </w:numPr>
        <w:rPr>
          <w:rFonts w:asciiTheme="minorHAnsi" w:hAnsiTheme="minorHAnsi" w:cstheme="minorHAnsi"/>
          <w:b w:val="0"/>
          <w:bCs w:val="0"/>
          <w:sz w:val="22"/>
          <w:szCs w:val="22"/>
          <w:lang w:val="es-ES"/>
        </w:rPr>
      </w:pPr>
      <w:r w:rsidRPr="00F168FC">
        <w:rPr>
          <w:rFonts w:asciiTheme="minorHAnsi" w:hAnsiTheme="minorHAnsi" w:cstheme="minorHAnsi"/>
          <w:b w:val="0"/>
          <w:bCs w:val="0"/>
          <w:sz w:val="22"/>
          <w:szCs w:val="22"/>
          <w:lang w:val="es-ES"/>
        </w:rPr>
        <w:t>Ser el centro de referencia en España para la mejora continua de sistemas de enseñanza y entrenamientos.</w:t>
      </w:r>
    </w:p>
    <w:p w:rsidR="007F3630" w:rsidRPr="00196392" w:rsidRDefault="007F3630" w:rsidP="0069063A">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Proporcionar a nuestros jugadores de élite las mejores condiciones de entrenamiento que contribuyan a la mejora de su rendimiento deportivo</w:t>
      </w:r>
      <w:r w:rsidR="00D32743">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Dar servicio y apoyo a las Federaciones Autonómicas en el desarrollo del talento deportivo de sus respectivos territorios.</w:t>
      </w:r>
    </w:p>
    <w:p w:rsidR="007F3630" w:rsidRPr="00196392" w:rsidRDefault="007F3630" w:rsidP="0069063A">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Dar servicio y apoyo </w:t>
      </w:r>
      <w:r w:rsidRPr="00196392">
        <w:rPr>
          <w:rFonts w:asciiTheme="minorHAnsi" w:hAnsiTheme="minorHAnsi" w:cstheme="minorHAnsi"/>
          <w:b w:val="0"/>
          <w:bCs w:val="0"/>
          <w:sz w:val="22"/>
          <w:szCs w:val="22"/>
          <w:lang w:val="es-ES"/>
        </w:rPr>
        <w:t xml:space="preserve">mediante medios técnicos, humanos y tecnológicos </w:t>
      </w:r>
      <w:r w:rsidRPr="00196392">
        <w:rPr>
          <w:rFonts w:asciiTheme="minorHAnsi" w:hAnsiTheme="minorHAnsi" w:cstheme="minorHAnsi"/>
          <w:b w:val="0"/>
          <w:sz w:val="22"/>
          <w:szCs w:val="22"/>
          <w:lang w:val="es-ES"/>
        </w:rPr>
        <w:t xml:space="preserve">a los jugadores del Tour y componentes del Pro </w:t>
      </w:r>
      <w:proofErr w:type="spellStart"/>
      <w:r w:rsidRPr="00196392">
        <w:rPr>
          <w:rFonts w:asciiTheme="minorHAnsi" w:hAnsiTheme="minorHAnsi" w:cstheme="minorHAnsi"/>
          <w:b w:val="0"/>
          <w:sz w:val="22"/>
          <w:szCs w:val="22"/>
          <w:lang w:val="es-ES"/>
        </w:rPr>
        <w:t>Spain</w:t>
      </w:r>
      <w:proofErr w:type="spellEnd"/>
      <w:r w:rsidRPr="00196392">
        <w:rPr>
          <w:rFonts w:asciiTheme="minorHAnsi" w:hAnsiTheme="minorHAnsi" w:cstheme="minorHAnsi"/>
          <w:b w:val="0"/>
          <w:sz w:val="22"/>
          <w:szCs w:val="22"/>
          <w:lang w:val="es-ES"/>
        </w:rPr>
        <w:t xml:space="preserve"> </w:t>
      </w:r>
      <w:proofErr w:type="spellStart"/>
      <w:r w:rsidRPr="00196392">
        <w:rPr>
          <w:rFonts w:asciiTheme="minorHAnsi" w:hAnsiTheme="minorHAnsi" w:cstheme="minorHAnsi"/>
          <w:b w:val="0"/>
          <w:sz w:val="22"/>
          <w:szCs w:val="22"/>
          <w:lang w:val="es-ES"/>
        </w:rPr>
        <w:t>Team</w:t>
      </w:r>
      <w:proofErr w:type="spellEnd"/>
      <w:r w:rsidRPr="00196392">
        <w:rPr>
          <w:rFonts w:asciiTheme="minorHAnsi" w:hAnsiTheme="minorHAnsi" w:cstheme="minorHAnsi"/>
          <w:b w:val="0"/>
          <w:sz w:val="22"/>
          <w:szCs w:val="22"/>
          <w:lang w:val="es-ES"/>
        </w:rPr>
        <w:t xml:space="preserve"> en la consecución de sus objetivos.</w:t>
      </w:r>
    </w:p>
    <w:p w:rsidR="007F3630" w:rsidRPr="0011235C" w:rsidRDefault="007F3630" w:rsidP="0069063A">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Colaborar con los principales centros de alto rendimiento a nivel mundial asegurando que la RFEG esté a la vanguardia en las áreas de formación, entrenamiento y </w:t>
      </w:r>
      <w:proofErr w:type="spellStart"/>
      <w:r w:rsidRPr="00196392">
        <w:rPr>
          <w:rFonts w:asciiTheme="minorHAnsi" w:hAnsiTheme="minorHAnsi" w:cstheme="minorHAnsi"/>
          <w:b w:val="0"/>
          <w:sz w:val="22"/>
          <w:szCs w:val="22"/>
          <w:lang w:val="es-ES"/>
        </w:rPr>
        <w:t>coaching</w:t>
      </w:r>
      <w:proofErr w:type="spellEnd"/>
      <w:r w:rsidRPr="00196392">
        <w:rPr>
          <w:rFonts w:asciiTheme="minorHAnsi" w:hAnsiTheme="minorHAnsi" w:cstheme="minorHAnsi"/>
          <w:b w:val="0"/>
          <w:sz w:val="22"/>
          <w:szCs w:val="22"/>
          <w:lang w:val="es-ES"/>
        </w:rPr>
        <w:t xml:space="preserve"> de jugadores de alto nivel</w:t>
      </w:r>
      <w:r w:rsidR="00A72B9B">
        <w:rPr>
          <w:rFonts w:asciiTheme="minorHAnsi" w:hAnsiTheme="minorHAnsi" w:cstheme="minorHAnsi"/>
          <w:b w:val="0"/>
          <w:sz w:val="22"/>
          <w:szCs w:val="22"/>
          <w:lang w:val="es-ES"/>
        </w:rPr>
        <w:t>.</w:t>
      </w:r>
      <w:r w:rsidRPr="00196392">
        <w:rPr>
          <w:rFonts w:asciiTheme="minorHAnsi" w:hAnsiTheme="minorHAnsi" w:cstheme="minorHAnsi"/>
          <w:b w:val="0"/>
          <w:sz w:val="22"/>
          <w:szCs w:val="22"/>
          <w:lang w:val="es-ES"/>
        </w:rPr>
        <w:t xml:space="preserve"> </w:t>
      </w:r>
    </w:p>
    <w:p w:rsidR="007F3630" w:rsidRDefault="007F3630" w:rsidP="007F3630">
      <w:pPr>
        <w:pStyle w:val="Textoindependiente"/>
        <w:rPr>
          <w:rFonts w:asciiTheme="minorHAnsi" w:hAnsiTheme="minorHAnsi" w:cstheme="minorHAnsi"/>
          <w:b w:val="0"/>
          <w:bCs w:val="0"/>
          <w:sz w:val="22"/>
          <w:szCs w:val="22"/>
          <w:lang w:val="es-ES"/>
        </w:rPr>
      </w:pPr>
    </w:p>
    <w:p w:rsidR="007F3630" w:rsidRPr="00EF0A88" w:rsidRDefault="007F3630" w:rsidP="00EF0A88">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Cometidos principales </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Evalúa a los jugadores </w:t>
      </w:r>
      <w:r w:rsidR="00B60138">
        <w:rPr>
          <w:rFonts w:asciiTheme="minorHAnsi" w:hAnsiTheme="minorHAnsi" w:cstheme="minorHAnsi"/>
          <w:b w:val="0"/>
          <w:bCs w:val="0"/>
          <w:sz w:val="22"/>
          <w:szCs w:val="22"/>
          <w:lang w:val="es-ES"/>
        </w:rPr>
        <w:t>de los diferentes comités,  FFAA</w:t>
      </w:r>
      <w:r w:rsidRPr="00196392">
        <w:rPr>
          <w:rFonts w:asciiTheme="minorHAnsi" w:hAnsiTheme="minorHAnsi" w:cstheme="minorHAnsi"/>
          <w:b w:val="0"/>
          <w:bCs w:val="0"/>
          <w:sz w:val="22"/>
          <w:szCs w:val="22"/>
          <w:lang w:val="es-ES"/>
        </w:rPr>
        <w:t xml:space="preserve">, y circuitos profesionales.  </w:t>
      </w:r>
    </w:p>
    <w:p w:rsidR="007F3630" w:rsidRPr="00196392" w:rsidRDefault="007F3630" w:rsidP="0069063A">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Actúa enviando informes técnicos a sus entrenadores y proponi</w:t>
      </w:r>
      <w:r w:rsidR="00A72B9B">
        <w:rPr>
          <w:rFonts w:asciiTheme="minorHAnsi" w:hAnsiTheme="minorHAnsi" w:cstheme="minorHAnsi"/>
          <w:b w:val="0"/>
          <w:bCs w:val="0"/>
          <w:sz w:val="22"/>
          <w:szCs w:val="22"/>
          <w:lang w:val="es-ES"/>
        </w:rPr>
        <w:t>endo entrenamientos específicos.</w:t>
      </w:r>
    </w:p>
    <w:p w:rsidR="007F3630" w:rsidRPr="00196392" w:rsidRDefault="007F3630" w:rsidP="0069063A">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Registra y analiza los datos de todos los jugadores que pasan por el centro proponiendo entrenamientos personalizados</w:t>
      </w:r>
      <w:r w:rsidR="00A72B9B">
        <w:rPr>
          <w:rFonts w:asciiTheme="minorHAnsi" w:hAnsiTheme="minorHAnsi" w:cstheme="minorHAnsi"/>
          <w:b w:val="0"/>
          <w:bCs w:val="0"/>
          <w:sz w:val="22"/>
          <w:szCs w:val="22"/>
          <w:lang w:val="es-ES"/>
        </w:rPr>
        <w:t>.</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EF0A88" w:rsidRDefault="007F3630" w:rsidP="007F3630">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Recursos </w:t>
      </w:r>
      <w:r w:rsidRPr="00EF0A88">
        <w:rPr>
          <w:rFonts w:asciiTheme="minorHAnsi" w:hAnsiTheme="minorHAnsi" w:cstheme="minorHAnsi"/>
          <w:b w:val="0"/>
          <w:bCs w:val="0"/>
          <w:sz w:val="22"/>
          <w:szCs w:val="22"/>
          <w:lang w:val="es-ES"/>
        </w:rPr>
        <w:br/>
      </w:r>
    </w:p>
    <w:p w:rsidR="007F3630" w:rsidRPr="00196392" w:rsidRDefault="007F3630" w:rsidP="007F3630">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Dirección</w:t>
      </w:r>
      <w:r w:rsidRPr="00196392">
        <w:rPr>
          <w:rFonts w:asciiTheme="minorHAnsi" w:hAnsiTheme="minorHAnsi" w:cstheme="minorHAnsi"/>
          <w:b w:val="0"/>
          <w:bCs w:val="0"/>
          <w:sz w:val="22"/>
          <w:szCs w:val="22"/>
          <w:lang w:val="pt-PT"/>
        </w:rPr>
        <w:t>: Pablo Bernárdez</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lastRenderedPageBreak/>
        <w:t xml:space="preserve">Dirección </w:t>
      </w:r>
      <w:r w:rsidRPr="00196392">
        <w:rPr>
          <w:rFonts w:asciiTheme="minorHAnsi" w:hAnsiTheme="minorHAnsi" w:cstheme="minorHAnsi"/>
          <w:b w:val="0"/>
          <w:bCs w:val="0"/>
          <w:sz w:val="22"/>
          <w:szCs w:val="22"/>
          <w:lang w:val="pt-PT"/>
        </w:rPr>
        <w:t>Técnic</w:t>
      </w:r>
      <w:r>
        <w:rPr>
          <w:rFonts w:asciiTheme="minorHAnsi" w:hAnsiTheme="minorHAnsi" w:cstheme="minorHAnsi"/>
          <w:b w:val="0"/>
          <w:bCs w:val="0"/>
          <w:sz w:val="22"/>
          <w:szCs w:val="22"/>
          <w:lang w:val="pt-PT"/>
        </w:rPr>
        <w:t>a</w:t>
      </w:r>
      <w:r w:rsidRPr="00196392">
        <w:rPr>
          <w:rFonts w:asciiTheme="minorHAnsi" w:hAnsiTheme="minorHAnsi" w:cstheme="minorHAnsi"/>
          <w:b w:val="0"/>
          <w:bCs w:val="0"/>
          <w:sz w:val="22"/>
          <w:szCs w:val="22"/>
          <w:lang w:val="pt-PT"/>
        </w:rPr>
        <w:t>: Jesús Rodríguez</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Responsable centro de datos: Fran Parrón </w:t>
      </w:r>
    </w:p>
    <w:p w:rsidR="00EF0A88" w:rsidRDefault="007F3630" w:rsidP="00EF0A88">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Equipo técnico: Equipo Técnico al completo</w:t>
      </w:r>
    </w:p>
    <w:p w:rsidR="007F3630" w:rsidRDefault="007F3630" w:rsidP="00EF0A88">
      <w:pPr>
        <w:pStyle w:val="Textoindependiente"/>
        <w:numPr>
          <w:ilvl w:val="0"/>
          <w:numId w:val="3"/>
        </w:numPr>
        <w:ind w:left="1068"/>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Preparador físico: Francisco Fernández</w:t>
      </w:r>
    </w:p>
    <w:p w:rsidR="00B60138" w:rsidRPr="00750BD4" w:rsidRDefault="00B60138" w:rsidP="00EF0A88">
      <w:pPr>
        <w:pStyle w:val="Textoindependiente"/>
        <w:numPr>
          <w:ilvl w:val="0"/>
          <w:numId w:val="3"/>
        </w:numPr>
        <w:ind w:left="1068"/>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Preparador mental: </w:t>
      </w:r>
      <w:r w:rsidR="007934D6">
        <w:rPr>
          <w:rFonts w:asciiTheme="minorHAnsi" w:hAnsiTheme="minorHAnsi" w:cstheme="minorHAnsi"/>
          <w:b w:val="0"/>
          <w:bCs w:val="0"/>
          <w:sz w:val="22"/>
          <w:szCs w:val="22"/>
          <w:lang w:val="es-ES"/>
        </w:rPr>
        <w:t>Ó</w:t>
      </w:r>
      <w:r w:rsidRPr="00750BD4">
        <w:rPr>
          <w:rFonts w:asciiTheme="minorHAnsi" w:hAnsiTheme="minorHAnsi" w:cstheme="minorHAnsi"/>
          <w:b w:val="0"/>
          <w:bCs w:val="0"/>
          <w:sz w:val="22"/>
          <w:szCs w:val="22"/>
          <w:lang w:val="es-ES"/>
        </w:rPr>
        <w:t>scar del Rio</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EF0A88" w:rsidRDefault="007F3630" w:rsidP="007F3630">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Interrelaciones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Entrenadores territoriales  </w:t>
      </w:r>
    </w:p>
    <w:p w:rsidR="007F3630" w:rsidRPr="00196392"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Jugadores profesionales del Tour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Pro </w:t>
      </w:r>
      <w:proofErr w:type="spellStart"/>
      <w:r w:rsidRPr="00196392">
        <w:rPr>
          <w:rFonts w:asciiTheme="minorHAnsi" w:hAnsiTheme="minorHAnsi" w:cstheme="minorHAnsi"/>
          <w:b w:val="0"/>
          <w:bCs w:val="0"/>
          <w:sz w:val="22"/>
          <w:szCs w:val="22"/>
          <w:lang w:val="es-ES"/>
        </w:rPr>
        <w:t>Spain</w:t>
      </w:r>
      <w:proofErr w:type="spellEnd"/>
      <w:r w:rsidRPr="00196392">
        <w:rPr>
          <w:rFonts w:asciiTheme="minorHAnsi" w:hAnsiTheme="minorHAnsi" w:cstheme="minorHAnsi"/>
          <w:b w:val="0"/>
          <w:bCs w:val="0"/>
          <w:sz w:val="22"/>
          <w:szCs w:val="22"/>
          <w:lang w:val="es-ES"/>
        </w:rPr>
        <w:t xml:space="preserve"> </w:t>
      </w:r>
      <w:proofErr w:type="spellStart"/>
      <w:r w:rsidRPr="00196392">
        <w:rPr>
          <w:rFonts w:asciiTheme="minorHAnsi" w:hAnsiTheme="minorHAnsi" w:cstheme="minorHAnsi"/>
          <w:b w:val="0"/>
          <w:bCs w:val="0"/>
          <w:sz w:val="22"/>
          <w:szCs w:val="22"/>
          <w:lang w:val="es-ES"/>
        </w:rPr>
        <w:t>Team</w:t>
      </w:r>
      <w:proofErr w:type="spellEnd"/>
    </w:p>
    <w:p w:rsidR="00A72B9B" w:rsidRPr="00B72B44" w:rsidRDefault="00A72B9B" w:rsidP="0010766E">
      <w:pPr>
        <w:pStyle w:val="Textoindependiente"/>
        <w:numPr>
          <w:ilvl w:val="0"/>
          <w:numId w:val="3"/>
        </w:numPr>
        <w:rPr>
          <w:rFonts w:asciiTheme="minorHAnsi" w:hAnsiTheme="minorHAnsi" w:cstheme="minorHAnsi"/>
          <w:b w:val="0"/>
          <w:bCs w:val="0"/>
          <w:sz w:val="22"/>
          <w:szCs w:val="22"/>
          <w:lang w:val="es-ES"/>
        </w:rPr>
      </w:pPr>
      <w:r w:rsidRPr="00B72B44">
        <w:rPr>
          <w:rFonts w:asciiTheme="minorHAnsi" w:hAnsiTheme="minorHAnsi" w:cstheme="minorHAnsi"/>
          <w:b w:val="0"/>
          <w:bCs w:val="0"/>
          <w:sz w:val="22"/>
          <w:szCs w:val="22"/>
          <w:lang w:val="es-ES"/>
        </w:rPr>
        <w:t>Comités Deportivos Alta Competición</w:t>
      </w:r>
    </w:p>
    <w:p w:rsidR="007F3630" w:rsidRPr="00196392" w:rsidRDefault="007F3630" w:rsidP="007F3630">
      <w:pPr>
        <w:pStyle w:val="Textoindependiente"/>
        <w:rPr>
          <w:rFonts w:asciiTheme="minorHAnsi" w:hAnsiTheme="minorHAnsi" w:cstheme="minorHAnsi"/>
          <w:sz w:val="22"/>
          <w:szCs w:val="22"/>
          <w:lang w:val="es-ES"/>
        </w:rPr>
      </w:pPr>
    </w:p>
    <w:p w:rsidR="007F3630" w:rsidRPr="00196392" w:rsidRDefault="007F3630" w:rsidP="00337AA6">
      <w:pPr>
        <w:pStyle w:val="Ttulo2"/>
        <w:numPr>
          <w:ilvl w:val="1"/>
          <w:numId w:val="8"/>
        </w:numPr>
        <w:ind w:left="0" w:firstLine="0"/>
      </w:pPr>
      <w:bookmarkStart w:id="11" w:name="_Toc360786914"/>
      <w:r w:rsidRPr="00196392">
        <w:t>Equipo Técnico  de la RFEG</w:t>
      </w:r>
      <w:bookmarkEnd w:id="11"/>
    </w:p>
    <w:p w:rsidR="007F3630" w:rsidRPr="00196392" w:rsidRDefault="007F3630" w:rsidP="007F3630">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es el responsable del desarrollo de la capacidad técnica y deportiva de los jugadores seleccionados en los diferentes grupos de trabajo de los Comités Técnicos de la RFEG.  </w:t>
      </w:r>
    </w:p>
    <w:p w:rsidR="007F3630"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se </w:t>
      </w:r>
      <w:r>
        <w:rPr>
          <w:rFonts w:asciiTheme="minorHAnsi" w:hAnsiTheme="minorHAnsi" w:cstheme="minorHAnsi"/>
          <w:b w:val="0"/>
          <w:bCs w:val="0"/>
          <w:sz w:val="22"/>
          <w:szCs w:val="22"/>
          <w:lang w:val="es-ES"/>
        </w:rPr>
        <w:t xml:space="preserve">estructura </w:t>
      </w:r>
      <w:r w:rsidRPr="00196392">
        <w:rPr>
          <w:rFonts w:asciiTheme="minorHAnsi" w:hAnsiTheme="minorHAnsi" w:cstheme="minorHAnsi"/>
          <w:b w:val="0"/>
          <w:bCs w:val="0"/>
          <w:sz w:val="22"/>
          <w:szCs w:val="22"/>
          <w:lang w:val="es-ES"/>
        </w:rPr>
        <w:t xml:space="preserve">de la siguiente </w:t>
      </w:r>
      <w:r>
        <w:rPr>
          <w:rFonts w:asciiTheme="minorHAnsi" w:hAnsiTheme="minorHAnsi" w:cstheme="minorHAnsi"/>
          <w:b w:val="0"/>
          <w:bCs w:val="0"/>
          <w:sz w:val="22"/>
          <w:szCs w:val="22"/>
          <w:lang w:val="es-ES"/>
        </w:rPr>
        <w:t>forma</w:t>
      </w:r>
      <w:r w:rsidRPr="00196392">
        <w:rPr>
          <w:rFonts w:asciiTheme="minorHAnsi" w:hAnsiTheme="minorHAnsi" w:cstheme="minorHAnsi"/>
          <w:b w:val="0"/>
          <w:bCs w:val="0"/>
          <w:sz w:val="22"/>
          <w:szCs w:val="22"/>
          <w:lang w:val="es-ES"/>
        </w:rPr>
        <w:t>:</w:t>
      </w:r>
    </w:p>
    <w:p w:rsidR="00750BD4" w:rsidRDefault="007F3630" w:rsidP="00750BD4">
      <w:pPr>
        <w:pStyle w:val="Ttulo3"/>
        <w:numPr>
          <w:ilvl w:val="2"/>
          <w:numId w:val="8"/>
        </w:numPr>
        <w:ind w:left="0" w:firstLine="0"/>
      </w:pPr>
      <w:bookmarkStart w:id="12" w:name="_Toc360786915"/>
      <w:r w:rsidRPr="00750BD4">
        <w:t xml:space="preserve">Seleccionadores </w:t>
      </w:r>
      <w:r w:rsidRPr="003E571B">
        <w:t>nacionales</w:t>
      </w:r>
      <w:bookmarkEnd w:id="12"/>
    </w:p>
    <w:p w:rsidR="0058194C" w:rsidRDefault="0058194C" w:rsidP="0058194C">
      <w:pPr>
        <w:pStyle w:val="Textoindependiente"/>
        <w:rPr>
          <w:rFonts w:asciiTheme="minorHAnsi" w:hAnsiTheme="minorHAnsi" w:cstheme="minorHAnsi"/>
          <w:b w:val="0"/>
          <w:bCs w:val="0"/>
          <w:sz w:val="22"/>
          <w:szCs w:val="22"/>
          <w:lang w:val="es-ES"/>
        </w:rPr>
      </w:pPr>
    </w:p>
    <w:p w:rsidR="007F3630" w:rsidRPr="0058194C" w:rsidRDefault="00F168FC" w:rsidP="0058194C">
      <w:pPr>
        <w:pStyle w:val="Textoindependiente"/>
        <w:rPr>
          <w:rFonts w:asciiTheme="minorHAnsi" w:hAnsiTheme="minorHAnsi" w:cstheme="minorHAnsi"/>
          <w:b w:val="0"/>
          <w:bCs w:val="0"/>
          <w:sz w:val="22"/>
          <w:szCs w:val="22"/>
          <w:lang w:val="es-ES"/>
        </w:rPr>
      </w:pPr>
      <w:r w:rsidRPr="0058194C">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responsabilizan del desarrollo de la capacidad técnica y deportiva de los jugadores amateurs de más alto nivel (CTAM y CTAF), así como los jugadores profesionales integrados en el programa </w:t>
      </w:r>
      <w:r>
        <w:rPr>
          <w:rFonts w:asciiTheme="minorHAnsi" w:hAnsiTheme="minorHAnsi" w:cstheme="minorHAnsi"/>
          <w:b w:val="0"/>
          <w:bCs w:val="0"/>
          <w:sz w:val="22"/>
          <w:szCs w:val="22"/>
          <w:lang w:val="es-ES"/>
        </w:rPr>
        <w:t xml:space="preserve">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responsabilizan del seguimiento técnico de dichos jugadores</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Supervisan el desarrollo estratégico de los jugadores amateurs de las categorías juveniles</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750BD4" w:rsidRDefault="007F3630" w:rsidP="0069063A">
      <w:pPr>
        <w:pStyle w:val="Textoindependiente"/>
        <w:numPr>
          <w:ilvl w:val="0"/>
          <w:numId w:val="18"/>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Diseñar el contenido técnico de las concentraciones organizadas por los Comités Amateurs  masculino y femenino</w:t>
      </w:r>
      <w:r w:rsidR="00A72B9B">
        <w:rPr>
          <w:rFonts w:asciiTheme="minorHAnsi" w:hAnsiTheme="minorHAnsi" w:cstheme="minorHAnsi"/>
          <w:b w:val="0"/>
          <w:bCs w:val="0"/>
          <w:sz w:val="22"/>
          <w:szCs w:val="22"/>
          <w:lang w:val="es-ES"/>
        </w:rPr>
        <w:t>.</w:t>
      </w:r>
    </w:p>
    <w:p w:rsidR="007F3630" w:rsidRDefault="00BD2338" w:rsidP="0069063A">
      <w:pPr>
        <w:pStyle w:val="Textoindependiente"/>
        <w:numPr>
          <w:ilvl w:val="0"/>
          <w:numId w:val="18"/>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Dictaminar</w:t>
      </w:r>
      <w:r w:rsidR="007F3630" w:rsidRPr="00196392">
        <w:rPr>
          <w:rFonts w:asciiTheme="minorHAnsi" w:hAnsiTheme="minorHAnsi" w:cstheme="minorHAnsi"/>
          <w:b w:val="0"/>
          <w:bCs w:val="0"/>
          <w:sz w:val="22"/>
          <w:szCs w:val="22"/>
          <w:lang w:val="es-ES"/>
        </w:rPr>
        <w:t xml:space="preserve"> los objetivos técnicos para cada jugador de los diferentes grupos de trabajo.</w:t>
      </w:r>
    </w:p>
    <w:p w:rsidR="00955A49" w:rsidRPr="00750BD4" w:rsidRDefault="00955A49" w:rsidP="0069063A">
      <w:pPr>
        <w:pStyle w:val="Textoindependiente"/>
        <w:numPr>
          <w:ilvl w:val="0"/>
          <w:numId w:val="18"/>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Mantener informados a los distintos técnicos / entrenadores territoriales o personales de los jugadores por él tutelados.</w:t>
      </w:r>
    </w:p>
    <w:p w:rsidR="007F3630" w:rsidRPr="00196392" w:rsidRDefault="007F3630" w:rsidP="0069063A">
      <w:pPr>
        <w:pStyle w:val="Textoindependiente"/>
        <w:numPr>
          <w:ilvl w:val="0"/>
          <w:numId w:val="1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r w:rsidR="00BD2338">
        <w:rPr>
          <w:rFonts w:asciiTheme="minorHAnsi" w:hAnsiTheme="minorHAnsi" w:cstheme="minorHAnsi"/>
          <w:b w:val="0"/>
          <w:bCs w:val="0"/>
          <w:sz w:val="22"/>
          <w:szCs w:val="22"/>
          <w:lang w:val="es-ES"/>
        </w:rPr>
        <w:t>.</w:t>
      </w:r>
    </w:p>
    <w:p w:rsidR="007F3630" w:rsidRPr="00750BD4" w:rsidRDefault="007F3630" w:rsidP="0069063A">
      <w:pPr>
        <w:pStyle w:val="Textoindependiente"/>
        <w:numPr>
          <w:ilvl w:val="0"/>
          <w:numId w:val="1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por </w:t>
      </w:r>
      <w:r w:rsidR="00955A49">
        <w:rPr>
          <w:rFonts w:asciiTheme="minorHAnsi" w:hAnsiTheme="minorHAnsi" w:cstheme="minorHAnsi"/>
          <w:b w:val="0"/>
          <w:bCs w:val="0"/>
          <w:sz w:val="22"/>
          <w:szCs w:val="22"/>
          <w:lang w:val="es-ES"/>
        </w:rPr>
        <w:t xml:space="preserve">los </w:t>
      </w:r>
      <w:r w:rsidR="00955A49" w:rsidRPr="00750BD4">
        <w:rPr>
          <w:rFonts w:asciiTheme="minorHAnsi" w:hAnsiTheme="minorHAnsi" w:cstheme="minorHAnsi"/>
          <w:b w:val="0"/>
          <w:bCs w:val="0"/>
          <w:sz w:val="22"/>
          <w:szCs w:val="22"/>
          <w:lang w:val="es-ES"/>
        </w:rPr>
        <w:t xml:space="preserve">distintos Comités y </w:t>
      </w:r>
      <w:r w:rsidRPr="00750BD4">
        <w:rPr>
          <w:rFonts w:asciiTheme="minorHAnsi" w:hAnsiTheme="minorHAnsi" w:cstheme="minorHAnsi"/>
          <w:b w:val="0"/>
          <w:bCs w:val="0"/>
          <w:sz w:val="22"/>
          <w:szCs w:val="22"/>
          <w:lang w:val="es-ES"/>
        </w:rPr>
        <w:t>la Dirección Técnica</w:t>
      </w:r>
      <w:r w:rsidR="00955A49" w:rsidRPr="00750BD4">
        <w:rPr>
          <w:rFonts w:asciiTheme="minorHAnsi" w:hAnsiTheme="minorHAnsi" w:cstheme="minorHAnsi"/>
          <w:b w:val="0"/>
          <w:bCs w:val="0"/>
          <w:sz w:val="22"/>
          <w:szCs w:val="22"/>
          <w:lang w:val="es-ES"/>
        </w:rPr>
        <w:t>.</w:t>
      </w:r>
      <w:r w:rsidR="00B60138" w:rsidRPr="00750BD4">
        <w:rPr>
          <w:rFonts w:asciiTheme="minorHAnsi" w:hAnsiTheme="minorHAnsi" w:cstheme="minorHAnsi"/>
          <w:b w:val="0"/>
          <w:bCs w:val="0"/>
          <w:sz w:val="22"/>
          <w:szCs w:val="22"/>
          <w:lang w:val="es-ES"/>
        </w:rPr>
        <w:t xml:space="preserve"> </w:t>
      </w:r>
    </w:p>
    <w:p w:rsidR="00E947C2" w:rsidRPr="00196392" w:rsidRDefault="00E947C2" w:rsidP="00337AA6">
      <w:pPr>
        <w:pStyle w:val="Ttulo3"/>
        <w:numPr>
          <w:ilvl w:val="2"/>
          <w:numId w:val="8"/>
        </w:numPr>
        <w:ind w:left="0" w:firstLine="0"/>
      </w:pPr>
      <w:bookmarkStart w:id="13" w:name="_Toc360786916"/>
      <w:r>
        <w:t>Swing coach</w:t>
      </w:r>
      <w:bookmarkEnd w:id="13"/>
    </w:p>
    <w:p w:rsidR="007F3630" w:rsidRPr="00196392" w:rsidRDefault="007F3630" w:rsidP="00E947C2">
      <w:pPr>
        <w:pStyle w:val="Textoindependiente"/>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50BD4" w:rsidRDefault="007F3630" w:rsidP="0069063A">
      <w:pPr>
        <w:pStyle w:val="Textoindependiente"/>
        <w:numPr>
          <w:ilvl w:val="0"/>
          <w:numId w:val="19"/>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lastRenderedPageBreak/>
        <w:t>Con rango de entrenador nacional, se responsabiliza de los cambios estructurales de swing de todos los jugadores seleccionados por la RFEG.  Marca la línea de trabajo técnico a seguir por los diferentes técnicos y entrenadores nacionales</w:t>
      </w:r>
      <w:r w:rsidR="00A72B9B">
        <w:rPr>
          <w:rFonts w:asciiTheme="minorHAnsi" w:hAnsiTheme="minorHAnsi" w:cstheme="minorHAnsi"/>
          <w:b w:val="0"/>
          <w:bCs w:val="0"/>
          <w:sz w:val="22"/>
          <w:szCs w:val="22"/>
          <w:lang w:val="es-ES"/>
        </w:rPr>
        <w:t>.</w:t>
      </w:r>
    </w:p>
    <w:p w:rsidR="007F3630" w:rsidRPr="00750BD4" w:rsidRDefault="007F3630" w:rsidP="0069063A">
      <w:pPr>
        <w:pStyle w:val="Textoindependiente"/>
        <w:numPr>
          <w:ilvl w:val="0"/>
          <w:numId w:val="19"/>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Proporcionar apoyo a las Federaciones </w:t>
      </w:r>
      <w:r w:rsidR="00BA3C90" w:rsidRPr="00750BD4">
        <w:rPr>
          <w:rFonts w:asciiTheme="minorHAnsi" w:hAnsiTheme="minorHAnsi" w:cstheme="minorHAnsi"/>
          <w:b w:val="0"/>
          <w:bCs w:val="0"/>
          <w:sz w:val="22"/>
          <w:szCs w:val="22"/>
          <w:lang w:val="es-ES"/>
        </w:rPr>
        <w:t>Autonómicas</w:t>
      </w:r>
      <w:r w:rsidRPr="00750BD4">
        <w:rPr>
          <w:rFonts w:asciiTheme="minorHAnsi" w:hAnsiTheme="minorHAnsi" w:cstheme="minorHAnsi"/>
          <w:b w:val="0"/>
          <w:bCs w:val="0"/>
          <w:sz w:val="22"/>
          <w:szCs w:val="22"/>
          <w:lang w:val="es-ES"/>
        </w:rPr>
        <w:t xml:space="preserve"> en el diseño y funcionamiento de sus programas de alto rendimiento.</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Analizar el swing de todos los jugadores de los diferentes grupos de trabajo de la RFEG, diagnosticar problemas y desviaciones, y proponer planes de trabajo a medio y largo plazo para los correspondientes cambios de swing</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Transmitir a los entrenadores nacionales, técnicos de las federaciones </w:t>
      </w:r>
      <w:r w:rsidR="00BA3C90">
        <w:rPr>
          <w:rFonts w:asciiTheme="minorHAnsi" w:hAnsiTheme="minorHAnsi" w:cstheme="minorHAnsi"/>
          <w:b w:val="0"/>
          <w:bCs w:val="0"/>
          <w:sz w:val="22"/>
          <w:szCs w:val="22"/>
          <w:lang w:val="es-ES"/>
        </w:rPr>
        <w:t>autonómicas</w:t>
      </w:r>
      <w:r w:rsidRPr="00196392">
        <w:rPr>
          <w:rFonts w:asciiTheme="minorHAnsi" w:hAnsiTheme="minorHAnsi" w:cstheme="minorHAnsi"/>
          <w:b w:val="0"/>
          <w:bCs w:val="0"/>
          <w:sz w:val="22"/>
          <w:szCs w:val="22"/>
          <w:lang w:val="es-ES"/>
        </w:rPr>
        <w:t>, y a los entrenadores personales sus diagnósticos y propuestas.</w:t>
      </w:r>
    </w:p>
    <w:p w:rsidR="007F3630" w:rsidRPr="00196392" w:rsidRDefault="007F3630" w:rsidP="0069063A">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Liderar los programas </w:t>
      </w:r>
      <w:r w:rsidR="00BD2338">
        <w:rPr>
          <w:rFonts w:asciiTheme="minorHAnsi" w:hAnsiTheme="minorHAnsi" w:cstheme="minorHAnsi"/>
          <w:b w:val="0"/>
          <w:bCs w:val="0"/>
          <w:sz w:val="22"/>
          <w:szCs w:val="22"/>
          <w:lang w:val="es-ES"/>
        </w:rPr>
        <w:t>de apoyo y revisión de las FFAA</w:t>
      </w:r>
      <w:r w:rsidRPr="00196392">
        <w:rPr>
          <w:rFonts w:asciiTheme="minorHAnsi" w:hAnsiTheme="minorHAnsi" w:cstheme="minorHAnsi"/>
          <w:b w:val="0"/>
          <w:bCs w:val="0"/>
          <w:sz w:val="22"/>
          <w:szCs w:val="22"/>
          <w:lang w:val="es-ES"/>
        </w:rPr>
        <w:t xml:space="preserve"> </w:t>
      </w:r>
      <w:r w:rsidR="00BA3C90">
        <w:rPr>
          <w:rFonts w:asciiTheme="minorHAnsi" w:hAnsiTheme="minorHAnsi" w:cstheme="minorHAnsi"/>
          <w:b w:val="0"/>
          <w:bCs w:val="0"/>
          <w:sz w:val="22"/>
          <w:szCs w:val="22"/>
          <w:lang w:val="es-ES"/>
        </w:rPr>
        <w:t xml:space="preserve">a </w:t>
      </w:r>
      <w:r w:rsidRPr="00196392">
        <w:rPr>
          <w:rFonts w:asciiTheme="minorHAnsi" w:hAnsiTheme="minorHAnsi" w:cstheme="minorHAnsi"/>
          <w:b w:val="0"/>
          <w:bCs w:val="0"/>
          <w:sz w:val="22"/>
          <w:szCs w:val="22"/>
          <w:lang w:val="es-ES"/>
        </w:rPr>
        <w:t>través de visitas y concentraciones diseñadas específicamente para ello.</w:t>
      </w:r>
    </w:p>
    <w:p w:rsidR="00E947C2" w:rsidRPr="00196392" w:rsidRDefault="00E947C2" w:rsidP="00337AA6">
      <w:pPr>
        <w:pStyle w:val="Ttulo3"/>
        <w:numPr>
          <w:ilvl w:val="2"/>
          <w:numId w:val="8"/>
        </w:numPr>
        <w:ind w:left="0" w:firstLine="0"/>
      </w:pPr>
      <w:bookmarkStart w:id="14" w:name="_Toc360786917"/>
      <w:r>
        <w:t>Preparador físico</w:t>
      </w:r>
      <w:bookmarkEnd w:id="14"/>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Función </w:t>
      </w:r>
    </w:p>
    <w:p w:rsidR="007F3630" w:rsidRPr="00196392" w:rsidRDefault="007F3630" w:rsidP="0069063A">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programa de preparación física y nutricional de los distintos equipos de la RFEG</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responsabilizará del diseño del área física de la futura escuela infantil de la RFEG (proyecto TPI)</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 los cursos de preparadores físicos de golf de la RFEG</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el programa de preparación física del modelo de trabajo de la RFEG para los diferentes grupos de trabajo de los comités deportivos. </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física de las concentraciones organizadas por los Comités Amateurs  masculino, femenino, juvenil y Escuela Nacional (</w:t>
      </w:r>
      <w:proofErr w:type="spellStart"/>
      <w:r w:rsidRPr="00196392">
        <w:rPr>
          <w:rFonts w:asciiTheme="minorHAnsi" w:hAnsiTheme="minorHAnsi" w:cstheme="minorHAnsi"/>
          <w:b w:val="0"/>
          <w:bCs w:val="0"/>
          <w:sz w:val="22"/>
          <w:szCs w:val="22"/>
          <w:lang w:val="es-ES"/>
        </w:rPr>
        <w:t>Blume</w:t>
      </w:r>
      <w:proofErr w:type="spellEnd"/>
      <w:r w:rsidRPr="00196392">
        <w:rPr>
          <w:rFonts w:asciiTheme="minorHAnsi" w:hAnsiTheme="minorHAnsi" w:cstheme="minorHAnsi"/>
          <w:b w:val="0"/>
          <w:bCs w:val="0"/>
          <w:sz w:val="22"/>
          <w:szCs w:val="22"/>
          <w:lang w:val="es-ES"/>
        </w:rPr>
        <w:t>)</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del área física para cada jugador de los diferentes grupos de trabajo.</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w:t>
      </w:r>
      <w:r w:rsidRPr="00750BD4">
        <w:rPr>
          <w:rFonts w:asciiTheme="minorHAnsi" w:hAnsiTheme="minorHAnsi" w:cstheme="minorHAnsi"/>
          <w:b w:val="0"/>
          <w:bCs w:val="0"/>
          <w:sz w:val="22"/>
          <w:szCs w:val="22"/>
          <w:lang w:val="es-ES"/>
        </w:rPr>
        <w:t>por</w:t>
      </w:r>
      <w:r w:rsidR="00955A49" w:rsidRPr="00750BD4">
        <w:rPr>
          <w:rFonts w:asciiTheme="minorHAnsi" w:hAnsiTheme="minorHAnsi" w:cstheme="minorHAnsi"/>
          <w:b w:val="0"/>
          <w:bCs w:val="0"/>
          <w:sz w:val="22"/>
          <w:szCs w:val="22"/>
          <w:lang w:val="es-ES"/>
        </w:rPr>
        <w:t xml:space="preserve"> los distintos Comités Técnicos o </w:t>
      </w:r>
      <w:r w:rsidRPr="00196392">
        <w:rPr>
          <w:rFonts w:asciiTheme="minorHAnsi" w:hAnsiTheme="minorHAnsi" w:cstheme="minorHAnsi"/>
          <w:b w:val="0"/>
          <w:bCs w:val="0"/>
          <w:sz w:val="22"/>
          <w:szCs w:val="22"/>
          <w:lang w:val="es-ES"/>
        </w:rPr>
        <w:t xml:space="preserve"> la Dirección Técnica</w:t>
      </w:r>
      <w:r w:rsidR="00A72B9B">
        <w:rPr>
          <w:rFonts w:asciiTheme="minorHAnsi" w:hAnsiTheme="minorHAnsi" w:cstheme="minorHAnsi"/>
          <w:b w:val="0"/>
          <w:bCs w:val="0"/>
          <w:sz w:val="22"/>
          <w:szCs w:val="22"/>
          <w:lang w:val="es-ES"/>
        </w:rPr>
        <w:t>.</w:t>
      </w:r>
      <w:r w:rsidR="00523260">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Coordinar y supervisar el área física del futuro modelo de escuela de la RFEG</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Liderar el área de preparación física de los programas de a</w:t>
      </w:r>
      <w:r w:rsidR="00BA3C90">
        <w:rPr>
          <w:rFonts w:asciiTheme="minorHAnsi" w:hAnsiTheme="minorHAnsi" w:cstheme="minorHAnsi"/>
          <w:b w:val="0"/>
          <w:bCs w:val="0"/>
          <w:sz w:val="22"/>
          <w:szCs w:val="22"/>
          <w:lang w:val="es-ES"/>
        </w:rPr>
        <w:t>sistencia y revisión de las FFAA</w:t>
      </w:r>
      <w:r w:rsidRPr="00196392">
        <w:rPr>
          <w:rFonts w:asciiTheme="minorHAnsi" w:hAnsiTheme="minorHAnsi" w:cstheme="minorHAnsi"/>
          <w:b w:val="0"/>
          <w:bCs w:val="0"/>
          <w:sz w:val="22"/>
          <w:szCs w:val="22"/>
          <w:lang w:val="es-ES"/>
        </w:rPr>
        <w:t xml:space="preserve"> a través de visitas y concentraciones diseñadas específicamente para ello.</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Impartir los cursos de preparación física de la Escuela de técnicos deportivos de la RFEG</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Apoyo en el área física al Centro de Alto Rendimiento</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E947C2" w:rsidRPr="00196392" w:rsidRDefault="00E947C2" w:rsidP="00E947C2">
      <w:pPr>
        <w:pStyle w:val="Textoindependiente"/>
        <w:rPr>
          <w:rFonts w:asciiTheme="minorHAnsi" w:hAnsiTheme="minorHAnsi" w:cstheme="minorHAnsi"/>
          <w:b w:val="0"/>
          <w:bCs w:val="0"/>
          <w:sz w:val="22"/>
          <w:szCs w:val="22"/>
          <w:lang w:val="es-ES"/>
        </w:rPr>
      </w:pPr>
    </w:p>
    <w:p w:rsidR="00E947C2" w:rsidRPr="00196392" w:rsidRDefault="00E947C2" w:rsidP="00337AA6">
      <w:pPr>
        <w:pStyle w:val="Ttulo3"/>
        <w:numPr>
          <w:ilvl w:val="2"/>
          <w:numId w:val="8"/>
        </w:numPr>
        <w:ind w:left="0" w:firstLine="0"/>
      </w:pPr>
      <w:bookmarkStart w:id="15" w:name="_Toc360786918"/>
      <w:r>
        <w:t>Preparador mental</w:t>
      </w:r>
      <w:bookmarkEnd w:id="15"/>
    </w:p>
    <w:p w:rsidR="007F3630" w:rsidRPr="00196392" w:rsidRDefault="007F3630" w:rsidP="007F3630">
      <w:pPr>
        <w:pStyle w:val="Textoindependiente"/>
        <w:ind w:left="786"/>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Responsable  del programa de desarrollo de habilidades psicológicas para la competición del modelo de trabajo de la RFEG.</w:t>
      </w:r>
    </w:p>
    <w:p w:rsidR="007F3630" w:rsidRPr="00196392" w:rsidRDefault="007F3630" w:rsidP="0069063A">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área mental en la Escuela de técnicos deportivos de la RFEG</w:t>
      </w:r>
      <w:r w:rsidR="00A72B9B">
        <w:rPr>
          <w:rFonts w:asciiTheme="minorHAnsi" w:hAnsiTheme="minorHAnsi" w:cstheme="minorHAnsi"/>
          <w:b w:val="0"/>
          <w:bCs w:val="0"/>
          <w:sz w:val="22"/>
          <w:szCs w:val="22"/>
          <w:lang w:val="es-ES"/>
        </w:rPr>
        <w:t>.</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programa de desarrollo de habilidades psicológicas para la competición del modelo de trabajo de la RFEG</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mental de las concentraciones organizadas por los Comités Amateurs  masculino, femenino, juv</w:t>
      </w:r>
      <w:r w:rsidR="00A72B9B">
        <w:rPr>
          <w:rFonts w:asciiTheme="minorHAnsi" w:hAnsiTheme="minorHAnsi" w:cstheme="minorHAnsi"/>
          <w:b w:val="0"/>
          <w:bCs w:val="0"/>
          <w:sz w:val="22"/>
          <w:szCs w:val="22"/>
          <w:lang w:val="es-ES"/>
        </w:rPr>
        <w:t>enil y Escuela Nacional (</w:t>
      </w:r>
      <w:proofErr w:type="spellStart"/>
      <w:r w:rsidR="00A72B9B">
        <w:rPr>
          <w:rFonts w:asciiTheme="minorHAnsi" w:hAnsiTheme="minorHAnsi" w:cstheme="minorHAnsi"/>
          <w:b w:val="0"/>
          <w:bCs w:val="0"/>
          <w:sz w:val="22"/>
          <w:szCs w:val="22"/>
          <w:lang w:val="es-ES"/>
        </w:rPr>
        <w:t>Blume</w:t>
      </w:r>
      <w:proofErr w:type="spellEnd"/>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y evalúa el progreso del área mental para cada jugador de los diferentes grupos de trabajo.</w:t>
      </w:r>
      <w:r w:rsidR="00523260">
        <w:rPr>
          <w:rFonts w:asciiTheme="minorHAnsi" w:hAnsiTheme="minorHAnsi" w:cstheme="minorHAnsi"/>
          <w:b w:val="0"/>
          <w:bCs w:val="0"/>
          <w:sz w:val="22"/>
          <w:szCs w:val="22"/>
          <w:lang w:val="es-ES"/>
        </w:rPr>
        <w:t xml:space="preserve"> </w:t>
      </w:r>
    </w:p>
    <w:p w:rsidR="007F3630" w:rsidRPr="00750BD4"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nacionales a las competiciones asignadas por</w:t>
      </w:r>
      <w:r w:rsidR="00955A49" w:rsidRPr="00955A49">
        <w:rPr>
          <w:rFonts w:asciiTheme="minorHAnsi" w:hAnsiTheme="minorHAnsi" w:cstheme="minorHAnsi"/>
          <w:b w:val="0"/>
          <w:bCs w:val="0"/>
          <w:color w:val="FF0000"/>
          <w:sz w:val="22"/>
          <w:szCs w:val="22"/>
          <w:lang w:val="es-ES"/>
        </w:rPr>
        <w:t xml:space="preserve"> </w:t>
      </w:r>
      <w:r w:rsidR="00955A49" w:rsidRPr="00750BD4">
        <w:rPr>
          <w:rFonts w:asciiTheme="minorHAnsi" w:hAnsiTheme="minorHAnsi" w:cstheme="minorHAnsi"/>
          <w:b w:val="0"/>
          <w:bCs w:val="0"/>
          <w:sz w:val="22"/>
          <w:szCs w:val="22"/>
          <w:lang w:val="es-ES"/>
        </w:rPr>
        <w:t>los distintos Comités y/o</w:t>
      </w:r>
      <w:r w:rsidRPr="00750BD4">
        <w:rPr>
          <w:rFonts w:asciiTheme="minorHAnsi" w:hAnsiTheme="minorHAnsi" w:cstheme="minorHAnsi"/>
          <w:b w:val="0"/>
          <w:bCs w:val="0"/>
          <w:sz w:val="22"/>
          <w:szCs w:val="22"/>
          <w:lang w:val="es-ES"/>
        </w:rPr>
        <w:t xml:space="preserve"> la Dirección Técnica</w:t>
      </w:r>
      <w:r w:rsidR="00A72B9B">
        <w:rPr>
          <w:rFonts w:asciiTheme="minorHAnsi" w:hAnsiTheme="minorHAnsi" w:cstheme="minorHAnsi"/>
          <w:b w:val="0"/>
          <w:bCs w:val="0"/>
          <w:sz w:val="22"/>
          <w:szCs w:val="22"/>
          <w:lang w:val="es-ES"/>
        </w:rPr>
        <w:t>.</w:t>
      </w:r>
      <w:r w:rsidR="00523260" w:rsidRPr="00750BD4">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 implementar el programa de formación de padres mediante la difusión de material didáctico y celebración de conferencias y talleres</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E947C2" w:rsidRPr="00E947C2" w:rsidRDefault="007F3630" w:rsidP="0069063A">
      <w:pPr>
        <w:pStyle w:val="Textoindependiente"/>
        <w:numPr>
          <w:ilvl w:val="0"/>
          <w:numId w:val="27"/>
        </w:numPr>
        <w:rPr>
          <w:rFonts w:asciiTheme="minorHAnsi" w:hAnsiTheme="minorHAnsi" w:cstheme="minorHAnsi"/>
          <w:b w:val="0"/>
          <w:bCs w:val="0"/>
          <w:sz w:val="22"/>
          <w:szCs w:val="22"/>
          <w:lang w:val="es-ES"/>
        </w:rPr>
      </w:pPr>
      <w:r w:rsidRPr="00E947C2">
        <w:rPr>
          <w:rFonts w:asciiTheme="minorHAnsi" w:hAnsiTheme="minorHAnsi" w:cstheme="minorHAnsi"/>
          <w:b w:val="0"/>
          <w:bCs w:val="0"/>
          <w:sz w:val="22"/>
          <w:szCs w:val="22"/>
          <w:lang w:val="es-ES"/>
        </w:rPr>
        <w:t>Diseñar e impartir los cursos de formación destinados a entrenadores nacionales, territoriales y profesores.</w:t>
      </w:r>
      <w:r w:rsidRPr="00E947C2">
        <w:rPr>
          <w:rFonts w:asciiTheme="minorHAnsi" w:hAnsiTheme="minorHAnsi" w:cstheme="minorHAnsi"/>
          <w:b w:val="0"/>
          <w:bCs w:val="0"/>
          <w:sz w:val="22"/>
          <w:szCs w:val="22"/>
          <w:lang w:val="es-ES"/>
        </w:rPr>
        <w:br/>
      </w:r>
    </w:p>
    <w:p w:rsidR="00E947C2" w:rsidRPr="00196392" w:rsidRDefault="00E947C2" w:rsidP="00337AA6">
      <w:pPr>
        <w:pStyle w:val="Ttulo3"/>
        <w:numPr>
          <w:ilvl w:val="2"/>
          <w:numId w:val="8"/>
        </w:numPr>
        <w:ind w:left="0" w:firstLine="0"/>
      </w:pPr>
      <w:bookmarkStart w:id="16" w:name="_Toc360786919"/>
      <w:r>
        <w:t>Equipo técnico juvenil</w:t>
      </w:r>
      <w:bookmarkEnd w:id="16"/>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6F0504">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 del desarrollo de la capacidad técnica y deportiva de los jugadores del programa juvenil (CTJ) y del seguimiento técnico de sus jugadores</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Realiza labores de “</w:t>
      </w:r>
      <w:proofErr w:type="spellStart"/>
      <w:r w:rsidRPr="00196392">
        <w:rPr>
          <w:rFonts w:asciiTheme="minorHAnsi" w:hAnsiTheme="minorHAnsi" w:cstheme="minorHAnsi"/>
          <w:b w:val="0"/>
          <w:bCs w:val="0"/>
          <w:sz w:val="22"/>
          <w:szCs w:val="22"/>
          <w:lang w:val="es-ES"/>
        </w:rPr>
        <w:t>scouting</w:t>
      </w:r>
      <w:proofErr w:type="spellEnd"/>
      <w:r w:rsidRPr="00196392">
        <w:rPr>
          <w:rFonts w:asciiTheme="minorHAnsi" w:hAnsiTheme="minorHAnsi" w:cstheme="minorHAnsi"/>
          <w:b w:val="0"/>
          <w:bCs w:val="0"/>
          <w:sz w:val="22"/>
          <w:szCs w:val="22"/>
          <w:lang w:val="es-ES"/>
        </w:rPr>
        <w:t>” (ojeador) para el Comité Técnico Juvenil</w:t>
      </w:r>
      <w:r w:rsidR="00A72B9B">
        <w:rPr>
          <w:rFonts w:asciiTheme="minorHAnsi" w:hAnsiTheme="minorHAnsi" w:cstheme="minorHAnsi"/>
          <w:b w:val="0"/>
          <w:bCs w:val="0"/>
          <w:sz w:val="22"/>
          <w:szCs w:val="22"/>
          <w:lang w:val="es-ES"/>
        </w:rPr>
        <w:t>.</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6F0504">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 implementar el programa técnico y estratégico de los equipos juveniles</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contenido técnico de las concentraciones organizadas por el CTJ</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a las competiciones asignadas por la Dirección Técnica</w:t>
      </w:r>
      <w:r w:rsidR="00523260">
        <w:rPr>
          <w:rFonts w:asciiTheme="minorHAnsi" w:hAnsiTheme="minorHAnsi" w:cstheme="minorHAnsi"/>
          <w:b w:val="0"/>
          <w:bCs w:val="0"/>
          <w:sz w:val="22"/>
          <w:szCs w:val="22"/>
          <w:lang w:val="es-ES"/>
        </w:rPr>
        <w:t xml:space="preserve"> </w:t>
      </w:r>
      <w:r w:rsidR="00750BD4">
        <w:rPr>
          <w:rFonts w:asciiTheme="minorHAnsi" w:hAnsiTheme="minorHAnsi" w:cstheme="minorHAnsi"/>
          <w:b w:val="0"/>
          <w:bCs w:val="0"/>
          <w:sz w:val="22"/>
          <w:szCs w:val="22"/>
          <w:lang w:val="es-ES"/>
        </w:rPr>
        <w:t>y CTJ</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Evalúa el progreso de los jugadores e Informa a técnicos territoriales sobre el progreso de los mismos</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Informa a la Dirección de Técnica</w:t>
      </w:r>
      <w:r w:rsidR="00750BD4">
        <w:rPr>
          <w:rFonts w:asciiTheme="minorHAnsi" w:hAnsiTheme="minorHAnsi" w:cstheme="minorHAnsi"/>
          <w:b w:val="0"/>
          <w:bCs w:val="0"/>
          <w:sz w:val="22"/>
          <w:szCs w:val="22"/>
          <w:lang w:val="es-ES"/>
        </w:rPr>
        <w:t xml:space="preserve"> y CTJ</w:t>
      </w:r>
      <w:r w:rsidRPr="00196392">
        <w:rPr>
          <w:rFonts w:asciiTheme="minorHAnsi" w:hAnsiTheme="minorHAnsi" w:cstheme="minorHAnsi"/>
          <w:b w:val="0"/>
          <w:bCs w:val="0"/>
          <w:sz w:val="22"/>
          <w:szCs w:val="22"/>
          <w:lang w:val="es-ES"/>
        </w:rPr>
        <w:t xml:space="preserve"> de talentos no detectados mediante visitas a competiciones de ámbito local, territorial y nacional.</w:t>
      </w:r>
    </w:p>
    <w:p w:rsidR="00E947C2" w:rsidRPr="00196392" w:rsidRDefault="00E947C2" w:rsidP="00337AA6">
      <w:pPr>
        <w:pStyle w:val="Ttulo3"/>
        <w:numPr>
          <w:ilvl w:val="2"/>
          <w:numId w:val="8"/>
        </w:numPr>
        <w:ind w:left="0" w:firstLine="0"/>
      </w:pPr>
      <w:bookmarkStart w:id="17" w:name="_Toc360786920"/>
      <w:r>
        <w:t>Recursos</w:t>
      </w:r>
      <w:bookmarkEnd w:id="17"/>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7F3630">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7F3630" w:rsidRPr="00196392" w:rsidRDefault="00750BD4" w:rsidP="0010766E">
      <w:pPr>
        <w:pStyle w:val="Textoindependiente"/>
        <w:numPr>
          <w:ilvl w:val="1"/>
          <w:numId w:val="3"/>
        </w:numPr>
        <w:ind w:left="178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Entrenadores </w:t>
      </w:r>
      <w:r w:rsidR="007F3630" w:rsidRPr="00750BD4">
        <w:rPr>
          <w:rFonts w:asciiTheme="minorHAnsi" w:hAnsiTheme="minorHAnsi" w:cstheme="minorHAnsi"/>
          <w:b w:val="0"/>
          <w:bCs w:val="0"/>
          <w:sz w:val="22"/>
          <w:szCs w:val="22"/>
          <w:lang w:val="es-ES"/>
        </w:rPr>
        <w:t>nacionales</w:t>
      </w:r>
      <w:r w:rsidR="007F3630" w:rsidRPr="00196392">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proofErr w:type="spellStart"/>
      <w:r w:rsidRPr="00196392">
        <w:rPr>
          <w:rFonts w:asciiTheme="minorHAnsi" w:hAnsiTheme="minorHAnsi" w:cstheme="minorHAnsi"/>
          <w:b w:val="0"/>
          <w:bCs w:val="0"/>
          <w:sz w:val="22"/>
          <w:szCs w:val="22"/>
          <w:lang w:val="es-ES"/>
        </w:rPr>
        <w:t>Txomin</w:t>
      </w:r>
      <w:proofErr w:type="spellEnd"/>
      <w:r w:rsidRPr="00196392">
        <w:rPr>
          <w:rFonts w:asciiTheme="minorHAnsi" w:hAnsiTheme="minorHAnsi" w:cstheme="minorHAnsi"/>
          <w:b w:val="0"/>
          <w:bCs w:val="0"/>
          <w:sz w:val="22"/>
          <w:szCs w:val="22"/>
          <w:lang w:val="es-ES"/>
        </w:rPr>
        <w:t xml:space="preserve"> Hospi</w:t>
      </w:r>
      <w:r>
        <w:rPr>
          <w:rFonts w:asciiTheme="minorHAnsi" w:hAnsiTheme="minorHAnsi" w:cstheme="minorHAnsi"/>
          <w:b w:val="0"/>
          <w:bCs w:val="0"/>
          <w:sz w:val="22"/>
          <w:szCs w:val="22"/>
          <w:lang w:val="es-ES"/>
        </w:rPr>
        <w:t>tal</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Yag</w:t>
      </w:r>
      <w:r>
        <w:rPr>
          <w:rFonts w:asciiTheme="minorHAnsi" w:hAnsiTheme="minorHAnsi" w:cstheme="minorHAnsi"/>
          <w:b w:val="0"/>
          <w:bCs w:val="0"/>
          <w:sz w:val="22"/>
          <w:szCs w:val="22"/>
          <w:lang w:val="es-ES"/>
        </w:rPr>
        <w:t xml:space="preserve">o </w:t>
      </w:r>
      <w:proofErr w:type="spellStart"/>
      <w:r>
        <w:rPr>
          <w:rFonts w:asciiTheme="minorHAnsi" w:hAnsiTheme="minorHAnsi" w:cstheme="minorHAnsi"/>
          <w:b w:val="0"/>
          <w:bCs w:val="0"/>
          <w:sz w:val="22"/>
          <w:szCs w:val="22"/>
          <w:lang w:val="es-ES"/>
        </w:rPr>
        <w:t>Beamonte</w:t>
      </w:r>
      <w:proofErr w:type="spellEnd"/>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Marcelo Pri</w:t>
      </w:r>
      <w:r>
        <w:rPr>
          <w:rFonts w:asciiTheme="minorHAnsi" w:hAnsiTheme="minorHAnsi" w:cstheme="minorHAnsi"/>
          <w:b w:val="0"/>
          <w:bCs w:val="0"/>
          <w:sz w:val="22"/>
          <w:szCs w:val="22"/>
          <w:lang w:val="es-ES"/>
        </w:rPr>
        <w:t>eto</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Mart</w:t>
      </w:r>
      <w:r>
        <w:rPr>
          <w:rFonts w:asciiTheme="minorHAnsi" w:hAnsiTheme="minorHAnsi" w:cstheme="minorHAnsi"/>
          <w:b w:val="0"/>
          <w:bCs w:val="0"/>
          <w:sz w:val="22"/>
          <w:szCs w:val="22"/>
          <w:lang w:val="es-ES"/>
        </w:rPr>
        <w:t>a Figueras</w:t>
      </w:r>
    </w:p>
    <w:p w:rsidR="00A35C68"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Salva Luna</w:t>
      </w:r>
    </w:p>
    <w:p w:rsidR="007F3630" w:rsidRPr="00196392" w:rsidRDefault="00A35C68" w:rsidP="00337AA6">
      <w:pPr>
        <w:pStyle w:val="Textoindependiente"/>
        <w:numPr>
          <w:ilvl w:val="0"/>
          <w:numId w:val="5"/>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Alvaro Salto </w:t>
      </w:r>
      <w:r w:rsidR="007F3630" w:rsidRPr="00750BD4">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 xml:space="preserve">                  </w:t>
      </w:r>
    </w:p>
    <w:p w:rsidR="007F3630" w:rsidRPr="00196392" w:rsidRDefault="007F3630" w:rsidP="007F3630">
      <w:pPr>
        <w:pStyle w:val="Textoindependiente"/>
        <w:ind w:left="34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ab/>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Swing </w:t>
      </w:r>
      <w:proofErr w:type="spellStart"/>
      <w:r w:rsidRPr="00196392">
        <w:rPr>
          <w:rFonts w:asciiTheme="minorHAnsi" w:hAnsiTheme="minorHAnsi" w:cstheme="minorHAnsi"/>
          <w:b w:val="0"/>
          <w:bCs w:val="0"/>
          <w:sz w:val="22"/>
          <w:szCs w:val="22"/>
          <w:lang w:val="es-ES"/>
        </w:rPr>
        <w:t>coach</w:t>
      </w:r>
      <w:r w:rsidR="00523260">
        <w:rPr>
          <w:rFonts w:asciiTheme="minorHAnsi" w:hAnsiTheme="minorHAnsi" w:cstheme="minorHAnsi"/>
          <w:b w:val="0"/>
          <w:bCs w:val="0"/>
          <w:sz w:val="22"/>
          <w:szCs w:val="22"/>
          <w:lang w:val="es-ES"/>
        </w:rPr>
        <w:t>e</w:t>
      </w:r>
      <w:r w:rsidRPr="00196392">
        <w:rPr>
          <w:rFonts w:asciiTheme="minorHAnsi" w:hAnsiTheme="minorHAnsi" w:cstheme="minorHAnsi"/>
          <w:b w:val="0"/>
          <w:bCs w:val="0"/>
          <w:sz w:val="22"/>
          <w:szCs w:val="22"/>
          <w:lang w:val="es-ES"/>
        </w:rPr>
        <w:t>s</w:t>
      </w:r>
      <w:proofErr w:type="spellEnd"/>
      <w:r w:rsidRPr="00196392">
        <w:rPr>
          <w:rFonts w:asciiTheme="minorHAnsi" w:hAnsiTheme="minorHAnsi" w:cstheme="minorHAnsi"/>
          <w:b w:val="0"/>
          <w:bCs w:val="0"/>
          <w:sz w:val="22"/>
          <w:szCs w:val="22"/>
          <w:lang w:val="es-ES"/>
        </w:rPr>
        <w:t xml:space="preserve">:   Salva Luna </w:t>
      </w:r>
    </w:p>
    <w:p w:rsidR="007F3630" w:rsidRPr="00196392" w:rsidRDefault="00A35C68" w:rsidP="007F3630">
      <w:pPr>
        <w:pStyle w:val="Textoindependiente"/>
        <w:ind w:left="2472" w:firstLine="70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Jesús</w:t>
      </w:r>
      <w:r w:rsidR="007F3630">
        <w:rPr>
          <w:rFonts w:asciiTheme="minorHAnsi" w:hAnsiTheme="minorHAnsi" w:cstheme="minorHAnsi"/>
          <w:b w:val="0"/>
          <w:bCs w:val="0"/>
          <w:sz w:val="22"/>
          <w:szCs w:val="22"/>
          <w:lang w:val="es-ES"/>
        </w:rPr>
        <w:t xml:space="preserve"> Rodríguez</w:t>
      </w:r>
    </w:p>
    <w:p w:rsidR="007F3630" w:rsidRPr="00196392" w:rsidRDefault="007F3630" w:rsidP="007F3630">
      <w:pPr>
        <w:pStyle w:val="Textoindependiente"/>
        <w:ind w:left="2472" w:firstLine="708"/>
        <w:rPr>
          <w:rFonts w:asciiTheme="minorHAnsi" w:hAnsiTheme="minorHAnsi" w:cstheme="minorHAnsi"/>
          <w:b w:val="0"/>
          <w:bCs w:val="0"/>
          <w:sz w:val="22"/>
          <w:szCs w:val="22"/>
          <w:lang w:val="es-ES"/>
        </w:rPr>
      </w:pP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Preparador físico:  </w:t>
      </w:r>
      <w:r w:rsidRPr="00196392">
        <w:rPr>
          <w:rFonts w:asciiTheme="minorHAnsi" w:hAnsiTheme="minorHAnsi" w:cstheme="minorHAnsi"/>
          <w:b w:val="0"/>
          <w:bCs w:val="0"/>
          <w:sz w:val="22"/>
          <w:szCs w:val="22"/>
          <w:lang w:val="es-ES"/>
        </w:rPr>
        <w:tab/>
        <w:t>Francisco Fernández</w:t>
      </w:r>
    </w:p>
    <w:p w:rsidR="007F3630" w:rsidRPr="00196392" w:rsidRDefault="007F3630" w:rsidP="007F3630">
      <w:pPr>
        <w:pStyle w:val="Textoindependiente"/>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Asistentes</w:t>
      </w:r>
      <w:r w:rsidR="00A35C68">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Marco Fernández  y Francis </w:t>
      </w:r>
      <w:proofErr w:type="spellStart"/>
      <w:r w:rsidRPr="00196392">
        <w:rPr>
          <w:rFonts w:asciiTheme="minorHAnsi" w:hAnsiTheme="minorHAnsi" w:cstheme="minorHAnsi"/>
          <w:b w:val="0"/>
          <w:bCs w:val="0"/>
          <w:sz w:val="22"/>
          <w:szCs w:val="22"/>
          <w:lang w:val="es-ES"/>
        </w:rPr>
        <w:t>Iguacel</w:t>
      </w:r>
      <w:proofErr w:type="spellEnd"/>
      <w:r w:rsidRPr="00196392">
        <w:rPr>
          <w:rFonts w:asciiTheme="minorHAnsi" w:hAnsiTheme="minorHAnsi" w:cstheme="minorHAnsi"/>
          <w:b w:val="0"/>
          <w:bCs w:val="0"/>
          <w:sz w:val="22"/>
          <w:szCs w:val="22"/>
          <w:lang w:val="es-ES"/>
        </w:rPr>
        <w:br/>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Preparador mental: Oscar del Rio</w:t>
      </w:r>
    </w:p>
    <w:p w:rsidR="007F3630" w:rsidRPr="00196392" w:rsidRDefault="007F3630" w:rsidP="007F3630">
      <w:pPr>
        <w:pStyle w:val="Textoindependiente"/>
        <w:ind w:left="1788"/>
        <w:rPr>
          <w:rFonts w:asciiTheme="minorHAnsi" w:hAnsiTheme="minorHAnsi" w:cstheme="minorHAnsi"/>
          <w:b w:val="0"/>
          <w:bCs w:val="0"/>
          <w:sz w:val="22"/>
          <w:szCs w:val="22"/>
          <w:lang w:val="es-ES"/>
        </w:rPr>
      </w:pP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Coordinador de Área Médica y Fisioterapia:  Álvaro Zerolo</w:t>
      </w:r>
      <w:r w:rsidRPr="00196392">
        <w:rPr>
          <w:rFonts w:asciiTheme="minorHAnsi" w:hAnsiTheme="minorHAnsi" w:cstheme="minorHAnsi"/>
          <w:b w:val="0"/>
          <w:bCs w:val="0"/>
          <w:sz w:val="22"/>
          <w:szCs w:val="22"/>
          <w:lang w:val="es-ES"/>
        </w:rPr>
        <w:br/>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Equipo Técnico del Comité Juvenil:  </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Kiko Luna  (</w:t>
      </w:r>
      <w:r w:rsidRPr="00D11DA3">
        <w:rPr>
          <w:rFonts w:asciiTheme="minorHAnsi" w:hAnsiTheme="minorHAnsi" w:cstheme="minorHAnsi"/>
          <w:b w:val="0"/>
          <w:bCs w:val="0"/>
          <w:sz w:val="22"/>
          <w:szCs w:val="22"/>
          <w:lang w:val="es-ES"/>
        </w:rPr>
        <w:t>Seleccionador</w:t>
      </w:r>
      <w:r w:rsidRPr="00196392">
        <w:rPr>
          <w:rFonts w:asciiTheme="minorHAnsi" w:hAnsiTheme="minorHAnsi" w:cstheme="minorHAnsi"/>
          <w:b w:val="0"/>
          <w:bCs w:val="0"/>
          <w:sz w:val="22"/>
          <w:szCs w:val="22"/>
          <w:lang w:val="es-ES"/>
        </w:rPr>
        <w:t xml:space="preserve"> Nacional Juven</w:t>
      </w:r>
      <w:r>
        <w:rPr>
          <w:rFonts w:asciiTheme="minorHAnsi" w:hAnsiTheme="minorHAnsi" w:cstheme="minorHAnsi"/>
          <w:b w:val="0"/>
          <w:bCs w:val="0"/>
          <w:sz w:val="22"/>
          <w:szCs w:val="22"/>
          <w:lang w:val="es-ES"/>
        </w:rPr>
        <w:t>il)</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Toni Planells</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Sergi</w:t>
      </w:r>
      <w:r>
        <w:rPr>
          <w:rFonts w:asciiTheme="minorHAnsi" w:hAnsiTheme="minorHAnsi" w:cstheme="minorHAnsi"/>
          <w:b w:val="0"/>
          <w:bCs w:val="0"/>
          <w:sz w:val="22"/>
          <w:szCs w:val="22"/>
          <w:lang w:val="es-ES"/>
        </w:rPr>
        <w:t>o Céspedes</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Marco Fernandez</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Ana Belén Sánchez           </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Interrelaciones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territoriales</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personales</w:t>
      </w:r>
      <w:r w:rsidRPr="00196392">
        <w:rPr>
          <w:rFonts w:asciiTheme="minorHAnsi" w:hAnsiTheme="minorHAnsi" w:cstheme="minorHAnsi"/>
          <w:b w:val="0"/>
          <w:bCs w:val="0"/>
          <w:sz w:val="22"/>
          <w:szCs w:val="22"/>
          <w:lang w:val="es-ES"/>
        </w:rPr>
        <w:t xml:space="preserve">  </w:t>
      </w:r>
    </w:p>
    <w:p w:rsidR="00955A49" w:rsidRPr="00D11DA3" w:rsidRDefault="00A12C0F" w:rsidP="0010766E">
      <w:pPr>
        <w:pStyle w:val="Textoindependiente"/>
        <w:numPr>
          <w:ilvl w:val="0"/>
          <w:numId w:val="3"/>
        </w:numPr>
        <w:rPr>
          <w:rFonts w:asciiTheme="minorHAnsi" w:hAnsiTheme="minorHAnsi" w:cstheme="minorHAnsi"/>
          <w:b w:val="0"/>
          <w:bCs w:val="0"/>
          <w:sz w:val="22"/>
          <w:szCs w:val="22"/>
          <w:lang w:val="es-ES"/>
        </w:rPr>
      </w:pPr>
      <w:r w:rsidRPr="00D11DA3">
        <w:rPr>
          <w:rFonts w:asciiTheme="minorHAnsi" w:hAnsiTheme="minorHAnsi" w:cstheme="minorHAnsi"/>
          <w:b w:val="0"/>
          <w:bCs w:val="0"/>
          <w:sz w:val="22"/>
          <w:szCs w:val="22"/>
          <w:lang w:val="es-ES"/>
        </w:rPr>
        <w:t>Comités Deportivos</w:t>
      </w:r>
    </w:p>
    <w:p w:rsidR="00E947C2" w:rsidRPr="00196392" w:rsidRDefault="00E947C2" w:rsidP="00E947C2">
      <w:pPr>
        <w:pStyle w:val="Textoindependiente"/>
        <w:rPr>
          <w:rFonts w:asciiTheme="minorHAnsi" w:hAnsiTheme="minorHAnsi" w:cstheme="minorHAnsi"/>
          <w:sz w:val="22"/>
          <w:szCs w:val="22"/>
          <w:lang w:val="es-ES"/>
        </w:rPr>
      </w:pPr>
    </w:p>
    <w:p w:rsidR="00E947C2" w:rsidRPr="00196392" w:rsidRDefault="00E947C2" w:rsidP="00337AA6">
      <w:pPr>
        <w:pStyle w:val="Ttulo2"/>
        <w:numPr>
          <w:ilvl w:val="1"/>
          <w:numId w:val="8"/>
        </w:numPr>
        <w:ind w:left="0" w:firstLine="0"/>
      </w:pPr>
      <w:bookmarkStart w:id="18" w:name="_Toc360786921"/>
      <w:r>
        <w:t>Área Técnica – Comité Técnico Amateur Masculino de la RFEG</w:t>
      </w:r>
      <w:bookmarkEnd w:id="18"/>
    </w:p>
    <w:p w:rsidR="00E947C2" w:rsidRPr="00196392" w:rsidRDefault="00E947C2" w:rsidP="00E947C2">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con mayor proyección del mundo amateur masculino; evaluar su preparación, sus cualidades técnicas, físicas y mentales y el estado de su juego; y asistirles para llevarles a su máximo rendimiento y desarrollo deportivo. </w:t>
      </w:r>
    </w:p>
    <w:p w:rsidR="0078781F" w:rsidRPr="00B91A8A" w:rsidRDefault="0078781F" w:rsidP="0010766E">
      <w:pPr>
        <w:pStyle w:val="Textoindependiente"/>
        <w:numPr>
          <w:ilvl w:val="0"/>
          <w:numId w:val="4"/>
        </w:numPr>
        <w:rPr>
          <w:rFonts w:asciiTheme="minorHAnsi" w:hAnsiTheme="minorHAnsi" w:cstheme="minorHAnsi"/>
          <w:b w:val="0"/>
          <w:bCs w:val="0"/>
          <w:sz w:val="22"/>
          <w:szCs w:val="22"/>
          <w:lang w:val="es-ES"/>
        </w:rPr>
      </w:pPr>
      <w:r w:rsidRPr="00B91A8A">
        <w:rPr>
          <w:rFonts w:asciiTheme="minorHAnsi" w:hAnsiTheme="minorHAnsi" w:cstheme="minorHAnsi"/>
          <w:b w:val="0"/>
          <w:bCs w:val="0"/>
          <w:sz w:val="22"/>
          <w:szCs w:val="22"/>
          <w:lang w:val="es-ES"/>
        </w:rPr>
        <w:t>Selección integrantes grupo de trabajo.</w:t>
      </w:r>
    </w:p>
    <w:p w:rsidR="00647116" w:rsidRPr="001462E7" w:rsidRDefault="007F3630" w:rsidP="0010766E">
      <w:pPr>
        <w:pStyle w:val="Textoindependiente"/>
        <w:numPr>
          <w:ilvl w:val="0"/>
          <w:numId w:val="4"/>
        </w:numPr>
        <w:rPr>
          <w:rFonts w:asciiTheme="minorHAnsi" w:hAnsiTheme="minorHAnsi" w:cstheme="minorHAnsi"/>
          <w:lang w:val="es-ES"/>
        </w:rPr>
      </w:pPr>
      <w:r w:rsidRPr="00E947C2">
        <w:rPr>
          <w:rFonts w:asciiTheme="minorHAnsi" w:hAnsiTheme="minorHAnsi" w:cstheme="minorHAnsi"/>
          <w:b w:val="0"/>
          <w:bCs w:val="0"/>
          <w:sz w:val="22"/>
          <w:szCs w:val="22"/>
          <w:lang w:val="es-ES"/>
        </w:rPr>
        <w:t>Tutelar a los equipos nacionales en las distintas competiciones</w:t>
      </w:r>
      <w:r w:rsidR="00A12C0F">
        <w:rPr>
          <w:rFonts w:asciiTheme="minorHAnsi" w:hAnsiTheme="minorHAnsi" w:cstheme="minorHAnsi"/>
          <w:b w:val="0"/>
          <w:bCs w:val="0"/>
          <w:sz w:val="22"/>
          <w:szCs w:val="22"/>
          <w:lang w:val="es-ES"/>
        </w:rPr>
        <w:t>.</w:t>
      </w:r>
    </w:p>
    <w:p w:rsidR="00E947C2" w:rsidRPr="001462E7" w:rsidRDefault="00E947C2" w:rsidP="00E947C2">
      <w:pPr>
        <w:pStyle w:val="Textoindependiente"/>
        <w:ind w:left="720"/>
        <w:rPr>
          <w:rFonts w:asciiTheme="minorHAnsi" w:hAnsiTheme="minorHAnsi" w:cstheme="minorHAnsi"/>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8781F" w:rsidRPr="00750BD4" w:rsidRDefault="0078781F" w:rsidP="0078781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del Calendario de pruebas amateurs en categoría masculina y sus reglamentos.</w:t>
      </w:r>
    </w:p>
    <w:p w:rsidR="0078781F" w:rsidRPr="00750BD4" w:rsidRDefault="0078781F" w:rsidP="0078781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Organización de Campeonatos amateurs de categoría masculina</w:t>
      </w:r>
      <w:r w:rsidR="00A12C0F">
        <w:rPr>
          <w:rFonts w:asciiTheme="minorHAnsi" w:hAnsiTheme="minorHAnsi" w:cstheme="minorHAnsi"/>
          <w:b w:val="0"/>
          <w:bCs w:val="0"/>
          <w:sz w:val="22"/>
          <w:szCs w:val="22"/>
          <w:lang w:val="es-ES"/>
        </w:rPr>
        <w:t>.</w:t>
      </w:r>
    </w:p>
    <w:p w:rsidR="0078781F" w:rsidRPr="00750BD4" w:rsidRDefault="0078781F" w:rsidP="0078781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 los criterios de selección de jugadores, sistemas de subvención y rankings.</w:t>
      </w:r>
    </w:p>
    <w:p w:rsidR="0078781F" w:rsidRPr="00750BD4" w:rsidRDefault="0078781F" w:rsidP="0078781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Seguimiento técnico-deportivo de jugadores a través del programa de tutelaje.</w:t>
      </w:r>
    </w:p>
    <w:p w:rsidR="0078781F" w:rsidRPr="00750BD4" w:rsidRDefault="00A12C0F" w:rsidP="0078781F">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Seguimiento de jugadore</w:t>
      </w:r>
      <w:r w:rsidR="0078781F" w:rsidRPr="00750BD4">
        <w:rPr>
          <w:rFonts w:asciiTheme="minorHAnsi" w:hAnsiTheme="minorHAnsi" w:cstheme="minorHAnsi"/>
          <w:b w:val="0"/>
          <w:bCs w:val="0"/>
          <w:sz w:val="22"/>
          <w:szCs w:val="22"/>
          <w:lang w:val="es-ES"/>
        </w:rPr>
        <w:t xml:space="preserve">s en competición (pre, durante y pos torneo).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jugadores a través de rankings nacionales e internacionales, y de ojeadores de la RFEG</w:t>
      </w:r>
      <w:r w:rsidR="0078781F">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a jugadores en concentraciones periódicas (4 al año) y de manera específica en los torneos.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Actúa enviando informes técnicos a sus entrenadores y proponi</w:t>
      </w:r>
      <w:r w:rsidR="00A12C0F">
        <w:rPr>
          <w:rFonts w:asciiTheme="minorHAnsi" w:hAnsiTheme="minorHAnsi" w:cstheme="minorHAnsi"/>
          <w:b w:val="0"/>
          <w:bCs w:val="0"/>
          <w:sz w:val="22"/>
          <w:szCs w:val="22"/>
          <w:lang w:val="es-ES"/>
        </w:rPr>
        <w:t>endo entrenamientos específicos.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lastRenderedPageBreak/>
        <w:t>Propone y determina el más adecuado calendario de torneos para los jugadores</w:t>
      </w:r>
      <w:r w:rsidR="00A12C0F">
        <w:rPr>
          <w:rFonts w:asciiTheme="minorHAnsi" w:hAnsiTheme="minorHAnsi" w:cstheme="minorHAnsi"/>
          <w:b w:val="0"/>
          <w:bCs w:val="0"/>
          <w:sz w:val="22"/>
          <w:szCs w:val="22"/>
          <w:lang w:val="es-ES"/>
        </w:rPr>
        <w:t>.</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w:t>
      </w:r>
      <w:r w:rsidR="00750BD4">
        <w:rPr>
          <w:rFonts w:asciiTheme="minorHAnsi" w:hAnsiTheme="minorHAnsi" w:cstheme="minorHAnsi"/>
          <w:b w:val="0"/>
          <w:bCs w:val="0"/>
          <w:sz w:val="22"/>
          <w:szCs w:val="22"/>
          <w:lang w:val="es-ES"/>
        </w:rPr>
        <w:t xml:space="preserve"> subvenciona</w:t>
      </w:r>
      <w:r w:rsidRPr="00771FB7">
        <w:rPr>
          <w:rFonts w:asciiTheme="minorHAnsi" w:hAnsiTheme="minorHAnsi" w:cstheme="minorHAnsi"/>
          <w:b w:val="0"/>
          <w:bCs w:val="0"/>
          <w:sz w:val="22"/>
          <w:szCs w:val="22"/>
          <w:lang w:val="es-ES"/>
        </w:rPr>
        <w:t xml:space="preserve"> y acompaña al jugador en las competiciones de mayor relevancia</w:t>
      </w:r>
      <w:r w:rsidR="00A12C0F">
        <w:rPr>
          <w:rFonts w:asciiTheme="minorHAnsi" w:hAnsiTheme="minorHAnsi" w:cstheme="minorHAnsi"/>
          <w:b w:val="0"/>
          <w:bCs w:val="0"/>
          <w:sz w:val="22"/>
          <w:szCs w:val="22"/>
          <w:lang w:val="es-ES"/>
        </w:rPr>
        <w:t>.</w:t>
      </w:r>
    </w:p>
    <w:p w:rsidR="00A12C0F" w:rsidRPr="00750BD4" w:rsidRDefault="00A12C0F" w:rsidP="00A12C0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Tr</w:t>
      </w:r>
      <w:r>
        <w:rPr>
          <w:rFonts w:asciiTheme="minorHAnsi" w:hAnsiTheme="minorHAnsi" w:cstheme="minorHAnsi"/>
          <w:b w:val="0"/>
          <w:bCs w:val="0"/>
          <w:sz w:val="22"/>
          <w:szCs w:val="22"/>
          <w:lang w:val="es-ES"/>
        </w:rPr>
        <w:t>amita las propuestas de jugadore</w:t>
      </w:r>
      <w:r w:rsidRPr="00750BD4">
        <w:rPr>
          <w:rFonts w:asciiTheme="minorHAnsi" w:hAnsiTheme="minorHAnsi" w:cstheme="minorHAnsi"/>
          <w:b w:val="0"/>
          <w:bCs w:val="0"/>
          <w:sz w:val="22"/>
          <w:szCs w:val="22"/>
          <w:lang w:val="es-ES"/>
        </w:rPr>
        <w:t>s para la obtención de la distinción de deportista</w:t>
      </w:r>
      <w:r>
        <w:rPr>
          <w:rFonts w:asciiTheme="minorHAnsi" w:hAnsiTheme="minorHAnsi" w:cstheme="minorHAnsi"/>
          <w:b w:val="0"/>
          <w:bCs w:val="0"/>
          <w:sz w:val="22"/>
          <w:szCs w:val="22"/>
          <w:lang w:val="es-ES"/>
        </w:rPr>
        <w:t>s</w:t>
      </w:r>
      <w:r w:rsidRPr="00750BD4">
        <w:rPr>
          <w:rFonts w:asciiTheme="minorHAnsi" w:hAnsiTheme="minorHAnsi" w:cstheme="minorHAnsi"/>
          <w:b w:val="0"/>
          <w:bCs w:val="0"/>
          <w:sz w:val="22"/>
          <w:szCs w:val="22"/>
          <w:lang w:val="es-ES"/>
        </w:rPr>
        <w:t xml:space="preserve"> de alto nivel y otros premios deportivos.</w:t>
      </w:r>
    </w:p>
    <w:p w:rsidR="00A12C0F" w:rsidRPr="00771FB7" w:rsidRDefault="00A12C0F" w:rsidP="00A12C0F">
      <w:pPr>
        <w:pStyle w:val="Textoindependiente"/>
        <w:ind w:left="786"/>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p>
    <w:p w:rsidR="00A12C0F" w:rsidRDefault="007F3630" w:rsidP="0078781F">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p>
    <w:p w:rsidR="007F3630" w:rsidRPr="0078781F" w:rsidRDefault="007F3630" w:rsidP="0078781F">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br/>
      </w: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CTAM: Ernesto Fernández Gamboa</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Asistente: </w:t>
      </w:r>
      <w:r>
        <w:rPr>
          <w:rFonts w:asciiTheme="minorHAnsi" w:hAnsiTheme="minorHAnsi" w:cstheme="minorHAnsi"/>
          <w:b w:val="0"/>
          <w:bCs w:val="0"/>
          <w:sz w:val="22"/>
          <w:szCs w:val="22"/>
          <w:lang w:val="es-ES"/>
        </w:rPr>
        <w:t xml:space="preserve">Loreto </w:t>
      </w:r>
      <w:proofErr w:type="spellStart"/>
      <w:r>
        <w:rPr>
          <w:rFonts w:asciiTheme="minorHAnsi" w:hAnsiTheme="minorHAnsi" w:cstheme="minorHAnsi"/>
          <w:b w:val="0"/>
          <w:bCs w:val="0"/>
          <w:sz w:val="22"/>
          <w:szCs w:val="22"/>
          <w:lang w:val="es-ES"/>
        </w:rPr>
        <w:t>Uhagón</w:t>
      </w:r>
      <w:proofErr w:type="spellEnd"/>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Entrenadores nacionales:  </w:t>
      </w:r>
      <w:proofErr w:type="spellStart"/>
      <w:r w:rsidRPr="00771FB7">
        <w:rPr>
          <w:rFonts w:asciiTheme="minorHAnsi" w:hAnsiTheme="minorHAnsi" w:cstheme="minorHAnsi"/>
          <w:b w:val="0"/>
          <w:bCs w:val="0"/>
          <w:sz w:val="22"/>
          <w:szCs w:val="22"/>
          <w:lang w:val="es-ES"/>
        </w:rPr>
        <w:t>Txomin</w:t>
      </w:r>
      <w:proofErr w:type="spellEnd"/>
      <w:r w:rsidRPr="00771FB7">
        <w:rPr>
          <w:rFonts w:asciiTheme="minorHAnsi" w:hAnsiTheme="minorHAnsi" w:cstheme="minorHAnsi"/>
          <w:b w:val="0"/>
          <w:bCs w:val="0"/>
          <w:sz w:val="22"/>
          <w:szCs w:val="22"/>
          <w:lang w:val="es-ES"/>
        </w:rPr>
        <w:t xml:space="preserve"> Hospital</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Yago </w:t>
      </w:r>
      <w:proofErr w:type="spellStart"/>
      <w:r w:rsidRPr="00771FB7">
        <w:rPr>
          <w:rFonts w:asciiTheme="minorHAnsi" w:hAnsiTheme="minorHAnsi" w:cstheme="minorHAnsi"/>
          <w:b w:val="0"/>
          <w:bCs w:val="0"/>
          <w:sz w:val="22"/>
          <w:szCs w:val="22"/>
          <w:lang w:val="es-ES"/>
        </w:rPr>
        <w:t>Beamonte</w:t>
      </w:r>
      <w:proofErr w:type="spellEnd"/>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7F3630" w:rsidRPr="00771FB7" w:rsidRDefault="007F3630" w:rsidP="007F3630">
      <w:pPr>
        <w:pStyle w:val="Textoindependiente"/>
        <w:ind w:left="2124"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E947C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007934D6">
        <w:rPr>
          <w:rFonts w:asciiTheme="minorHAnsi" w:hAnsiTheme="minorHAnsi" w:cstheme="minorHAnsi"/>
          <w:b w:val="0"/>
          <w:bCs w:val="0"/>
          <w:sz w:val="22"/>
          <w:szCs w:val="22"/>
          <w:lang w:val="es-ES"/>
        </w:rPr>
        <w:t>Ó</w:t>
      </w:r>
      <w:r w:rsidRPr="00771FB7">
        <w:rPr>
          <w:rFonts w:asciiTheme="minorHAnsi" w:hAnsiTheme="minorHAnsi" w:cstheme="minorHAnsi"/>
          <w:b w:val="0"/>
          <w:bCs w:val="0"/>
          <w:sz w:val="22"/>
          <w:szCs w:val="22"/>
          <w:lang w:val="es-ES"/>
        </w:rPr>
        <w:t>scar del Río</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430D0A" w:rsidRPr="00750BD4" w:rsidRDefault="00430D0A" w:rsidP="00430D0A">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Comités Deportivos y otros departamentos RFEG</w:t>
      </w:r>
    </w:p>
    <w:p w:rsidR="00430D0A" w:rsidRPr="00750BD4" w:rsidRDefault="00430D0A" w:rsidP="00430D0A">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Autonómicas</w:t>
      </w:r>
    </w:p>
    <w:p w:rsidR="00430D0A" w:rsidRPr="00750BD4" w:rsidRDefault="00430D0A" w:rsidP="00430D0A">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Internacionales (EGA, USGA, IGF)</w:t>
      </w:r>
    </w:p>
    <w:p w:rsidR="00430D0A" w:rsidRDefault="00430D0A" w:rsidP="00430D0A">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p>
    <w:p w:rsidR="00430D0A" w:rsidRPr="00750BD4" w:rsidRDefault="00430D0A" w:rsidP="00430D0A">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Entrenadores Personales  </w:t>
      </w:r>
    </w:p>
    <w:p w:rsidR="00430D0A" w:rsidRPr="00A12C0F" w:rsidRDefault="00955A49" w:rsidP="00430D0A">
      <w:pPr>
        <w:pStyle w:val="Textoindependiente"/>
        <w:numPr>
          <w:ilvl w:val="0"/>
          <w:numId w:val="3"/>
        </w:numPr>
        <w:rPr>
          <w:rFonts w:asciiTheme="minorHAnsi" w:hAnsiTheme="minorHAnsi" w:cstheme="minorHAnsi"/>
          <w:b w:val="0"/>
          <w:bCs w:val="0"/>
          <w:color w:val="FF0000"/>
          <w:sz w:val="22"/>
          <w:szCs w:val="22"/>
          <w:lang w:val="es-ES"/>
        </w:rPr>
      </w:pPr>
      <w:r w:rsidRPr="00A12C0F">
        <w:rPr>
          <w:rFonts w:asciiTheme="minorHAnsi" w:hAnsiTheme="minorHAnsi" w:cstheme="minorHAnsi"/>
          <w:b w:val="0"/>
          <w:bCs w:val="0"/>
          <w:sz w:val="22"/>
          <w:szCs w:val="22"/>
          <w:lang w:val="es-ES"/>
        </w:rPr>
        <w:t>Jugadores</w:t>
      </w:r>
    </w:p>
    <w:p w:rsidR="00430D0A" w:rsidRPr="00C97D7D" w:rsidRDefault="00430D0A" w:rsidP="00430D0A">
      <w:pPr>
        <w:pStyle w:val="Textoindependiente"/>
        <w:rPr>
          <w:rFonts w:asciiTheme="minorHAnsi" w:hAnsiTheme="minorHAnsi" w:cstheme="minorHAnsi"/>
          <w:b w:val="0"/>
          <w:bCs w:val="0"/>
          <w:color w:val="FF0000"/>
          <w:sz w:val="22"/>
          <w:szCs w:val="22"/>
          <w:lang w:val="es-ES"/>
        </w:rPr>
      </w:pPr>
    </w:p>
    <w:p w:rsidR="0078781F" w:rsidRPr="00771FB7" w:rsidRDefault="0078781F" w:rsidP="0078781F">
      <w:pPr>
        <w:pStyle w:val="Textoindependiente"/>
        <w:rPr>
          <w:rFonts w:asciiTheme="minorHAnsi" w:hAnsiTheme="minorHAnsi" w:cstheme="minorHAnsi"/>
          <w:b w:val="0"/>
          <w:bCs w:val="0"/>
          <w:sz w:val="22"/>
          <w:szCs w:val="22"/>
          <w:lang w:val="es-ES"/>
        </w:rPr>
      </w:pPr>
    </w:p>
    <w:p w:rsidR="00E947C2" w:rsidRPr="00196392" w:rsidRDefault="0054513E" w:rsidP="00337AA6">
      <w:pPr>
        <w:pStyle w:val="Ttulo2"/>
        <w:numPr>
          <w:ilvl w:val="1"/>
          <w:numId w:val="8"/>
        </w:numPr>
        <w:ind w:left="0" w:firstLine="0"/>
      </w:pPr>
      <w:bookmarkStart w:id="19" w:name="_Toc360786922"/>
      <w:r>
        <w:t>Área Técnica – Comité Técnico Amateur Femenino de la RFEG</w:t>
      </w:r>
      <w:bookmarkEnd w:id="19"/>
    </w:p>
    <w:p w:rsidR="00E947C2" w:rsidRPr="00196392" w:rsidRDefault="00E947C2" w:rsidP="00E947C2">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E17932"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Seleccionar a las mejores</w:t>
      </w:r>
      <w:r w:rsidR="00F975BC">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jugadora</w:t>
      </w:r>
      <w:r w:rsidR="007F3630" w:rsidRPr="00771FB7">
        <w:rPr>
          <w:rFonts w:asciiTheme="minorHAnsi" w:hAnsiTheme="minorHAnsi" w:cstheme="minorHAnsi"/>
          <w:b w:val="0"/>
          <w:bCs w:val="0"/>
          <w:sz w:val="22"/>
          <w:szCs w:val="22"/>
          <w:lang w:val="es-ES"/>
        </w:rPr>
        <w:t xml:space="preserve">s y con mayor proyección del mundo amateur femenino; evaluar su preparación, sus cualidades técnicas, físicas y mentales y el estado de su juego; y asistirles para llevarles a su máximo rendimiento y desarrollo deportivo. </w:t>
      </w:r>
    </w:p>
    <w:p w:rsidR="00B91A8A" w:rsidRPr="00771FB7" w:rsidRDefault="00B91A8A"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Selección </w:t>
      </w:r>
      <w:r w:rsidR="00D11DA3">
        <w:rPr>
          <w:rFonts w:asciiTheme="minorHAnsi" w:hAnsiTheme="minorHAnsi" w:cstheme="minorHAnsi"/>
          <w:b w:val="0"/>
          <w:bCs w:val="0"/>
          <w:sz w:val="22"/>
          <w:szCs w:val="22"/>
          <w:lang w:val="es-ES"/>
        </w:rPr>
        <w:t xml:space="preserve">de </w:t>
      </w:r>
      <w:r>
        <w:rPr>
          <w:rFonts w:asciiTheme="minorHAnsi" w:hAnsiTheme="minorHAnsi" w:cstheme="minorHAnsi"/>
          <w:b w:val="0"/>
          <w:bCs w:val="0"/>
          <w:sz w:val="22"/>
          <w:szCs w:val="22"/>
          <w:lang w:val="es-ES"/>
        </w:rPr>
        <w:t xml:space="preserve">jugadoras </w:t>
      </w:r>
      <w:r w:rsidR="00D11DA3">
        <w:rPr>
          <w:rFonts w:asciiTheme="minorHAnsi" w:hAnsiTheme="minorHAnsi" w:cstheme="minorHAnsi"/>
          <w:b w:val="0"/>
          <w:bCs w:val="0"/>
          <w:sz w:val="22"/>
          <w:szCs w:val="22"/>
          <w:lang w:val="es-ES"/>
        </w:rPr>
        <w:t xml:space="preserve">al </w:t>
      </w:r>
      <w:r>
        <w:rPr>
          <w:rFonts w:asciiTheme="minorHAnsi" w:hAnsiTheme="minorHAnsi" w:cstheme="minorHAnsi"/>
          <w:b w:val="0"/>
          <w:bCs w:val="0"/>
          <w:sz w:val="22"/>
          <w:szCs w:val="22"/>
          <w:lang w:val="es-ES"/>
        </w:rPr>
        <w:t>Grupo  de Trabajo.</w:t>
      </w:r>
    </w:p>
    <w:p w:rsidR="00647116" w:rsidRPr="001462E7" w:rsidRDefault="007F3630" w:rsidP="0010766E">
      <w:pPr>
        <w:pStyle w:val="Textoindependiente"/>
        <w:numPr>
          <w:ilvl w:val="0"/>
          <w:numId w:val="4"/>
        </w:numPr>
        <w:rPr>
          <w:rFonts w:asciiTheme="minorHAnsi" w:hAnsiTheme="minorHAnsi" w:cstheme="minorHAnsi"/>
          <w:lang w:val="es-ES"/>
        </w:rPr>
      </w:pPr>
      <w:r w:rsidRPr="0054513E">
        <w:rPr>
          <w:rFonts w:asciiTheme="minorHAnsi" w:hAnsiTheme="minorHAnsi" w:cstheme="minorHAnsi"/>
          <w:b w:val="0"/>
          <w:bCs w:val="0"/>
          <w:sz w:val="22"/>
          <w:szCs w:val="22"/>
          <w:lang w:val="es-ES"/>
        </w:rPr>
        <w:t>Tutelar a los equipos nacionales en las distintas competiciones</w:t>
      </w:r>
      <w:r w:rsidR="00A12C0F">
        <w:rPr>
          <w:rFonts w:asciiTheme="minorHAnsi" w:hAnsiTheme="minorHAnsi" w:cstheme="minorHAnsi"/>
          <w:b w:val="0"/>
          <w:bCs w:val="0"/>
          <w:sz w:val="22"/>
          <w:szCs w:val="22"/>
          <w:lang w:val="es-ES"/>
        </w:rPr>
        <w:t>.</w:t>
      </w:r>
    </w:p>
    <w:p w:rsidR="0054513E" w:rsidRPr="001462E7" w:rsidRDefault="0054513E" w:rsidP="0054513E">
      <w:pPr>
        <w:pStyle w:val="Textoindependiente"/>
        <w:ind w:left="720"/>
        <w:rPr>
          <w:rFonts w:asciiTheme="minorHAnsi" w:hAnsiTheme="minorHAnsi" w:cstheme="minorHAnsi"/>
          <w:lang w:val="es-ES"/>
        </w:rPr>
      </w:pPr>
    </w:p>
    <w:p w:rsidR="007F3630" w:rsidRPr="008B0339" w:rsidRDefault="007F3630" w:rsidP="007F3630">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Cometidos principales</w:t>
      </w:r>
      <w:r w:rsidR="00750BD4">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r w:rsidR="008B0339">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8B0339" w:rsidRPr="00750BD4" w:rsidRDefault="008B0339"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del Calendario de pruebas amateurs en categoría femenina y sus reglamentos.</w:t>
      </w:r>
    </w:p>
    <w:p w:rsidR="008B0339" w:rsidRPr="00750BD4" w:rsidRDefault="008B0339" w:rsidP="008B0339">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Organización de Campeonatos amateurs de categoría femenina</w:t>
      </w:r>
    </w:p>
    <w:p w:rsidR="008B0339" w:rsidRPr="00750BD4" w:rsidRDefault="008B0339"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 los criterios de selección de jugadoras, sistemas de subvención y rankings.</w:t>
      </w:r>
    </w:p>
    <w:p w:rsidR="00BE3EFC" w:rsidRPr="00750BD4" w:rsidRDefault="00C97D7D"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Seguimiento </w:t>
      </w:r>
      <w:r w:rsidR="00BE3EFC" w:rsidRPr="00750BD4">
        <w:rPr>
          <w:rFonts w:asciiTheme="minorHAnsi" w:hAnsiTheme="minorHAnsi" w:cstheme="minorHAnsi"/>
          <w:b w:val="0"/>
          <w:bCs w:val="0"/>
          <w:sz w:val="22"/>
          <w:szCs w:val="22"/>
          <w:lang w:val="es-ES"/>
        </w:rPr>
        <w:t>técnico</w:t>
      </w:r>
      <w:r w:rsidR="008B0339" w:rsidRPr="00750BD4">
        <w:rPr>
          <w:rFonts w:asciiTheme="minorHAnsi" w:hAnsiTheme="minorHAnsi" w:cstheme="minorHAnsi"/>
          <w:b w:val="0"/>
          <w:bCs w:val="0"/>
          <w:sz w:val="22"/>
          <w:szCs w:val="22"/>
          <w:lang w:val="es-ES"/>
        </w:rPr>
        <w:t>-deportivo</w:t>
      </w:r>
      <w:r w:rsidR="00BE3EFC" w:rsidRPr="00750BD4">
        <w:rPr>
          <w:rFonts w:asciiTheme="minorHAnsi" w:hAnsiTheme="minorHAnsi" w:cstheme="minorHAnsi"/>
          <w:b w:val="0"/>
          <w:bCs w:val="0"/>
          <w:sz w:val="22"/>
          <w:szCs w:val="22"/>
          <w:lang w:val="es-ES"/>
        </w:rPr>
        <w:t xml:space="preserve"> de jugadoras a través del programa de tutelaje.</w:t>
      </w:r>
    </w:p>
    <w:p w:rsidR="00C97D7D" w:rsidRPr="00750BD4" w:rsidRDefault="00BE3EFC"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lastRenderedPageBreak/>
        <w:t xml:space="preserve">Seguimiento de jugadoras en competición (pre, durante y pos torneo).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 a través de rankings nacionales e internacionales, y de ojeadores de la RFEG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Evalúa en concentraciones periódicas (4 al año</w:t>
      </w:r>
      <w:r w:rsidR="00BA3C90">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y de manera específica en los torneos.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específicos </w:t>
      </w:r>
      <w:r w:rsidR="00C97D7D" w:rsidRPr="00750BD4">
        <w:rPr>
          <w:rFonts w:asciiTheme="minorHAnsi" w:hAnsiTheme="minorHAnsi" w:cstheme="minorHAnsi"/>
          <w:b w:val="0"/>
          <w:bCs w:val="0"/>
          <w:sz w:val="22"/>
          <w:szCs w:val="22"/>
          <w:lang w:val="es-ES"/>
        </w:rPr>
        <w:t>a las jugadoras</w:t>
      </w:r>
      <w:r w:rsidR="00A12C0F">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Propone y </w:t>
      </w:r>
      <w:r w:rsidR="00750BD4">
        <w:rPr>
          <w:rFonts w:asciiTheme="minorHAnsi" w:hAnsiTheme="minorHAnsi" w:cstheme="minorHAnsi"/>
          <w:b w:val="0"/>
          <w:bCs w:val="0"/>
          <w:sz w:val="22"/>
          <w:szCs w:val="22"/>
          <w:lang w:val="es-ES"/>
        </w:rPr>
        <w:t>asesora</w:t>
      </w:r>
      <w:r w:rsidRPr="00771FB7">
        <w:rPr>
          <w:rFonts w:asciiTheme="minorHAnsi" w:hAnsiTheme="minorHAnsi" w:cstheme="minorHAnsi"/>
          <w:b w:val="0"/>
          <w:bCs w:val="0"/>
          <w:sz w:val="22"/>
          <w:szCs w:val="22"/>
          <w:lang w:val="es-ES"/>
        </w:rPr>
        <w:t xml:space="preserve"> el más adecua</w:t>
      </w:r>
      <w:r w:rsidR="00A12C0F">
        <w:rPr>
          <w:rFonts w:asciiTheme="minorHAnsi" w:hAnsiTheme="minorHAnsi" w:cstheme="minorHAnsi"/>
          <w:b w:val="0"/>
          <w:bCs w:val="0"/>
          <w:sz w:val="22"/>
          <w:szCs w:val="22"/>
          <w:lang w:val="es-ES"/>
        </w:rPr>
        <w:t>do calendario de torneos para las jugadora</w:t>
      </w:r>
      <w:r w:rsidRPr="00771FB7">
        <w:rPr>
          <w:rFonts w:asciiTheme="minorHAnsi" w:hAnsiTheme="minorHAnsi" w:cstheme="minorHAnsi"/>
          <w:b w:val="0"/>
          <w:bCs w:val="0"/>
          <w:sz w:val="22"/>
          <w:szCs w:val="22"/>
          <w:lang w:val="es-ES"/>
        </w:rPr>
        <w:t>s</w:t>
      </w:r>
      <w:r w:rsidR="00A12C0F">
        <w:rPr>
          <w:rFonts w:asciiTheme="minorHAnsi" w:hAnsiTheme="minorHAnsi" w:cstheme="minorHAnsi"/>
          <w:b w:val="0"/>
          <w:bCs w:val="0"/>
          <w:sz w:val="22"/>
          <w:szCs w:val="22"/>
          <w:lang w:val="es-ES"/>
        </w:rPr>
        <w:t>.</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w:t>
      </w:r>
      <w:r w:rsidR="00750BD4">
        <w:rPr>
          <w:rFonts w:asciiTheme="minorHAnsi" w:hAnsiTheme="minorHAnsi" w:cstheme="minorHAnsi"/>
          <w:b w:val="0"/>
          <w:bCs w:val="0"/>
          <w:sz w:val="22"/>
          <w:szCs w:val="22"/>
          <w:lang w:val="es-ES"/>
        </w:rPr>
        <w:t>subvenciona</w:t>
      </w:r>
      <w:r w:rsidR="00BA3C90" w:rsidRPr="00750BD4">
        <w:rPr>
          <w:rFonts w:asciiTheme="minorHAnsi" w:hAnsiTheme="minorHAnsi" w:cstheme="minorHAnsi"/>
          <w:b w:val="0"/>
          <w:bCs w:val="0"/>
          <w:sz w:val="22"/>
          <w:szCs w:val="22"/>
          <w:lang w:val="es-ES"/>
        </w:rPr>
        <w:t>, prepara</w:t>
      </w:r>
      <w:r w:rsidRPr="00750BD4">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y acompaña al jugador en las competiciones de mayor relevancia</w:t>
      </w:r>
    </w:p>
    <w:p w:rsidR="008B0339" w:rsidRPr="00750BD4" w:rsidRDefault="008B0339"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Tramita las propuestas de jugadoras para la obtención de la distinción de deportista</w:t>
      </w:r>
      <w:r w:rsidR="00A12C0F">
        <w:rPr>
          <w:rFonts w:asciiTheme="minorHAnsi" w:hAnsiTheme="minorHAnsi" w:cstheme="minorHAnsi"/>
          <w:b w:val="0"/>
          <w:bCs w:val="0"/>
          <w:sz w:val="22"/>
          <w:szCs w:val="22"/>
          <w:lang w:val="es-ES"/>
        </w:rPr>
        <w:t>s</w:t>
      </w:r>
      <w:r w:rsidRPr="00750BD4">
        <w:rPr>
          <w:rFonts w:asciiTheme="minorHAnsi" w:hAnsiTheme="minorHAnsi" w:cstheme="minorHAnsi"/>
          <w:b w:val="0"/>
          <w:bCs w:val="0"/>
          <w:sz w:val="22"/>
          <w:szCs w:val="22"/>
          <w:lang w:val="es-ES"/>
        </w:rPr>
        <w:t xml:space="preserve"> de alto nivel y otros premios deportivos.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CTAF: Mabel Pascual </w:t>
      </w:r>
      <w:proofErr w:type="gramStart"/>
      <w:r w:rsidRPr="00771FB7">
        <w:rPr>
          <w:rFonts w:asciiTheme="minorHAnsi" w:hAnsiTheme="minorHAnsi" w:cstheme="minorHAnsi"/>
          <w:b w:val="0"/>
          <w:bCs w:val="0"/>
          <w:sz w:val="22"/>
          <w:szCs w:val="22"/>
          <w:lang w:val="pt-PT"/>
        </w:rPr>
        <w:t>del</w:t>
      </w:r>
      <w:proofErr w:type="gramEnd"/>
      <w:r w:rsidRPr="00771FB7">
        <w:rPr>
          <w:rFonts w:asciiTheme="minorHAnsi" w:hAnsiTheme="minorHAnsi" w:cstheme="minorHAnsi"/>
          <w:b w:val="0"/>
          <w:bCs w:val="0"/>
          <w:sz w:val="22"/>
          <w:szCs w:val="22"/>
          <w:lang w:val="pt-PT"/>
        </w:rPr>
        <w:t xml:space="preserve"> Pobil</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Elena Vecino</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nacionales:  Marta Figueras- Dotti</w:t>
      </w:r>
    </w:p>
    <w:p w:rsidR="007F3630"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Marcelo Prieto</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Álvaro Salto</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00A35C68">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Oscar del Río</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064244" w:rsidRDefault="007F3630" w:rsidP="007F3630">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Interrelaciones</w:t>
      </w:r>
      <w:r w:rsidR="00750BD4">
        <w:rPr>
          <w:rFonts w:asciiTheme="minorHAnsi" w:hAnsiTheme="minorHAnsi" w:cstheme="minorHAnsi"/>
          <w:b w:val="0"/>
          <w:bCs w:val="0"/>
          <w:sz w:val="22"/>
          <w:szCs w:val="22"/>
          <w:lang w:val="es-ES"/>
        </w:rPr>
        <w:t>:</w:t>
      </w:r>
    </w:p>
    <w:p w:rsidR="007F3630" w:rsidRPr="00771FB7" w:rsidRDefault="007F3630" w:rsidP="007F3630">
      <w:pPr>
        <w:pStyle w:val="Textoindependiente"/>
        <w:rPr>
          <w:rFonts w:asciiTheme="minorHAnsi" w:hAnsiTheme="minorHAnsi" w:cstheme="minorHAnsi"/>
          <w:b w:val="0"/>
          <w:bCs w:val="0"/>
          <w:sz w:val="22"/>
          <w:szCs w:val="22"/>
          <w:lang w:val="es-ES"/>
        </w:rPr>
      </w:pPr>
    </w:p>
    <w:p w:rsidR="00064244" w:rsidRPr="00750BD4" w:rsidRDefault="00064244"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Comités Deportivos y otros departamentos RFEG</w:t>
      </w:r>
    </w:p>
    <w:p w:rsidR="00064244" w:rsidRPr="00750BD4" w:rsidRDefault="00064244"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Autonómicas</w:t>
      </w:r>
    </w:p>
    <w:p w:rsidR="00064244" w:rsidRPr="00750BD4" w:rsidRDefault="00064244"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Internacionales (EGA, USGA, IGF)</w:t>
      </w:r>
    </w:p>
    <w:p w:rsidR="00C97D7D" w:rsidRPr="00750BD4" w:rsidRDefault="007F3630"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Entrenadores territoriales</w:t>
      </w:r>
    </w:p>
    <w:p w:rsidR="007F3630" w:rsidRPr="00750BD4" w:rsidRDefault="00C97D7D"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Entrenadores Personales</w:t>
      </w:r>
      <w:r w:rsidR="007F3630" w:rsidRPr="00750BD4">
        <w:rPr>
          <w:rFonts w:asciiTheme="minorHAnsi" w:hAnsiTheme="minorHAnsi" w:cstheme="minorHAnsi"/>
          <w:b w:val="0"/>
          <w:bCs w:val="0"/>
          <w:sz w:val="22"/>
          <w:szCs w:val="22"/>
          <w:lang w:val="es-ES"/>
        </w:rPr>
        <w:t xml:space="preserve">  </w:t>
      </w:r>
    </w:p>
    <w:p w:rsidR="00C97D7D" w:rsidRPr="00750BD4" w:rsidRDefault="00750BD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Jugadores</w:t>
      </w:r>
    </w:p>
    <w:p w:rsidR="007F3630" w:rsidRPr="00771FB7" w:rsidRDefault="007F3630" w:rsidP="007F3630">
      <w:pPr>
        <w:pStyle w:val="Textoindependiente"/>
        <w:rPr>
          <w:rFonts w:asciiTheme="minorHAnsi" w:hAnsiTheme="minorHAnsi" w:cstheme="minorHAnsi"/>
          <w:b w:val="0"/>
          <w:bCs w:val="0"/>
          <w:sz w:val="22"/>
          <w:szCs w:val="22"/>
          <w:lang w:val="es-ES"/>
        </w:rPr>
      </w:pPr>
    </w:p>
    <w:p w:rsidR="0054513E" w:rsidRPr="00196392" w:rsidRDefault="0054513E" w:rsidP="00337AA6">
      <w:pPr>
        <w:pStyle w:val="Ttulo2"/>
        <w:numPr>
          <w:ilvl w:val="1"/>
          <w:numId w:val="8"/>
        </w:numPr>
        <w:ind w:left="0" w:firstLine="0"/>
      </w:pPr>
      <w:bookmarkStart w:id="20" w:name="_Toc360786923"/>
      <w:r>
        <w:t>Área Técnica – Comité Técnico Juvenil de la RFEG</w:t>
      </w:r>
      <w:bookmarkEnd w:id="20"/>
    </w:p>
    <w:p w:rsidR="0054513E" w:rsidRDefault="0054513E"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Ojear y </w:t>
      </w:r>
      <w:r w:rsidRPr="00771FB7">
        <w:rPr>
          <w:rFonts w:asciiTheme="minorHAnsi" w:hAnsiTheme="minorHAnsi" w:cstheme="minorHAnsi"/>
          <w:b w:val="0"/>
          <w:bCs w:val="0"/>
          <w:sz w:val="22"/>
          <w:szCs w:val="22"/>
          <w:lang w:val="es-ES"/>
        </w:rPr>
        <w:t xml:space="preserve">Seleccionar a los mejores jugadores y jugadoras </w:t>
      </w:r>
      <w:r w:rsidR="00A12C0F" w:rsidRPr="00836D6B">
        <w:rPr>
          <w:rFonts w:asciiTheme="minorHAnsi" w:hAnsiTheme="minorHAnsi" w:cstheme="minorHAnsi"/>
          <w:b w:val="0"/>
          <w:bCs w:val="0"/>
          <w:sz w:val="22"/>
          <w:szCs w:val="22"/>
          <w:lang w:val="es-ES"/>
        </w:rPr>
        <w:t xml:space="preserve">de categoría juvenil (sub-16) </w:t>
      </w:r>
      <w:r w:rsidRPr="00771FB7">
        <w:rPr>
          <w:rFonts w:asciiTheme="minorHAnsi" w:hAnsiTheme="minorHAnsi" w:cstheme="minorHAnsi"/>
          <w:b w:val="0"/>
          <w:bCs w:val="0"/>
          <w:sz w:val="22"/>
          <w:szCs w:val="22"/>
          <w:lang w:val="es-ES"/>
        </w:rPr>
        <w:t xml:space="preserve">con mayor proyección del golf nacional; evaluar su preparación, sus cualidades técnicas, físicas y mentales y el estado de su juego; y asistirles para llevarles a su máximo rendimiento y desarrollo deportivo.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Tutelar a los jugadores del grupo de trabajo en las distintas competiciones internacionales.</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Asistir a las Federaciones </w:t>
      </w:r>
      <w:r w:rsidR="00BA3C90">
        <w:rPr>
          <w:rFonts w:asciiTheme="minorHAnsi" w:hAnsiTheme="minorHAnsi" w:cstheme="minorHAnsi"/>
          <w:b w:val="0"/>
          <w:bCs w:val="0"/>
          <w:sz w:val="22"/>
          <w:szCs w:val="22"/>
          <w:lang w:val="es-ES"/>
        </w:rPr>
        <w:t>Autonómicas</w:t>
      </w:r>
      <w:r w:rsidRPr="00771FB7">
        <w:rPr>
          <w:rFonts w:asciiTheme="minorHAnsi" w:hAnsiTheme="minorHAnsi" w:cstheme="minorHAnsi"/>
          <w:b w:val="0"/>
          <w:bCs w:val="0"/>
          <w:sz w:val="22"/>
          <w:szCs w:val="22"/>
          <w:lang w:val="es-ES"/>
        </w:rPr>
        <w:t xml:space="preserve"> para mejorar sus sistemas de trabajo en las categorías inferiores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lastRenderedPageBreak/>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al grupo de trabajo través de rankings nacionales y de ojeadores de 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A12C0F"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Evalúa a los jugadores </w:t>
      </w:r>
      <w:r w:rsidR="007F3630" w:rsidRPr="00771FB7">
        <w:rPr>
          <w:rFonts w:asciiTheme="minorHAnsi" w:hAnsiTheme="minorHAnsi" w:cstheme="minorHAnsi"/>
          <w:b w:val="0"/>
          <w:bCs w:val="0"/>
          <w:sz w:val="22"/>
          <w:szCs w:val="22"/>
          <w:lang w:val="es-ES"/>
        </w:rPr>
        <w:t>en concentraciones periódicas y de manera específica en los torneos</w:t>
      </w:r>
      <w:r w:rsidR="007F3630">
        <w:rPr>
          <w:rFonts w:asciiTheme="minorHAnsi" w:hAnsiTheme="minorHAnsi" w:cstheme="minorHAnsi"/>
          <w:b w:val="0"/>
          <w:bCs w:val="0"/>
          <w:sz w:val="22"/>
          <w:szCs w:val="22"/>
          <w:lang w:val="es-ES"/>
        </w:rPr>
        <w:t>.</w:t>
      </w:r>
      <w:r w:rsidR="007F3630"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Actúa enviando informes técnicos a sus entrenadores y proponiendo entrenamientos específico</w:t>
      </w:r>
      <w:r w:rsidR="00750BD4">
        <w:rPr>
          <w:rFonts w:asciiTheme="minorHAnsi" w:hAnsiTheme="minorHAnsi" w:cstheme="minorHAnsi"/>
          <w:b w:val="0"/>
          <w:bCs w:val="0"/>
          <w:sz w:val="22"/>
          <w:szCs w:val="22"/>
          <w:lang w:val="es-ES"/>
        </w:rPr>
        <w:t>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w:t>
      </w:r>
      <w:r w:rsidR="00750BD4">
        <w:rPr>
          <w:rFonts w:asciiTheme="minorHAnsi" w:hAnsiTheme="minorHAnsi" w:cstheme="minorHAnsi"/>
          <w:b w:val="0"/>
          <w:bCs w:val="0"/>
          <w:sz w:val="22"/>
          <w:szCs w:val="22"/>
          <w:lang w:val="es-ES"/>
        </w:rPr>
        <w:t>subvenciona</w:t>
      </w:r>
      <w:r w:rsidRPr="00750BD4">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y acompaña al jugador en las competiciones de mayor relevancia</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concentraciones técnicas para Federaciones </w:t>
      </w:r>
      <w:r w:rsidR="00BA3C90">
        <w:rPr>
          <w:rFonts w:asciiTheme="minorHAnsi" w:hAnsiTheme="minorHAnsi" w:cstheme="minorHAnsi"/>
          <w:b w:val="0"/>
          <w:bCs w:val="0"/>
          <w:sz w:val="22"/>
          <w:szCs w:val="22"/>
          <w:lang w:val="es-ES"/>
        </w:rPr>
        <w:t xml:space="preserve">Autonómicas </w:t>
      </w:r>
      <w:r w:rsidRPr="00771FB7">
        <w:rPr>
          <w:rFonts w:asciiTheme="minorHAnsi" w:hAnsiTheme="minorHAnsi" w:cstheme="minorHAnsi"/>
          <w:b w:val="0"/>
          <w:bCs w:val="0"/>
          <w:sz w:val="22"/>
          <w:szCs w:val="22"/>
          <w:lang w:val="es-ES"/>
        </w:rPr>
        <w:t>que lo requieran</w:t>
      </w:r>
      <w:r>
        <w:rPr>
          <w:rFonts w:asciiTheme="minorHAnsi" w:hAnsiTheme="minorHAnsi" w:cstheme="minorHAnsi"/>
          <w:b w:val="0"/>
          <w:bCs w:val="0"/>
          <w:sz w:val="22"/>
          <w:szCs w:val="22"/>
          <w:lang w:val="es-ES"/>
        </w:rPr>
        <w:t>.</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CTJ: </w:t>
      </w:r>
      <w:r>
        <w:rPr>
          <w:rFonts w:asciiTheme="minorHAnsi" w:hAnsiTheme="minorHAnsi" w:cstheme="minorHAnsi"/>
          <w:b w:val="0"/>
          <w:bCs w:val="0"/>
          <w:sz w:val="22"/>
          <w:szCs w:val="22"/>
          <w:lang w:val="pt-PT"/>
        </w:rPr>
        <w:t>Juanjo Grañeda</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Equipo Técnico: Coordinador: Kiko Luna</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Sergio Céspedes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Jesús Rodríguez</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Toni Planells</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Ana Belén Sánchez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Marco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007934D6">
        <w:rPr>
          <w:rFonts w:asciiTheme="minorHAnsi" w:hAnsiTheme="minorHAnsi" w:cstheme="minorHAnsi"/>
          <w:b w:val="0"/>
          <w:bCs w:val="0"/>
          <w:sz w:val="22"/>
          <w:szCs w:val="22"/>
          <w:lang w:val="es-ES"/>
        </w:rPr>
        <w:t>Ó</w:t>
      </w:r>
      <w:r w:rsidRPr="00771FB7">
        <w:rPr>
          <w:rFonts w:asciiTheme="minorHAnsi" w:hAnsiTheme="minorHAnsi" w:cstheme="minorHAnsi"/>
          <w:b w:val="0"/>
          <w:bCs w:val="0"/>
          <w:sz w:val="22"/>
          <w:szCs w:val="22"/>
          <w:lang w:val="es-ES"/>
        </w:rPr>
        <w:t>scar del Rio</w:t>
      </w:r>
    </w:p>
    <w:p w:rsidR="007F3630" w:rsidRPr="00771FB7" w:rsidRDefault="007F3630" w:rsidP="0054513E">
      <w:pPr>
        <w:pStyle w:val="Textoindependiente"/>
        <w:rPr>
          <w:rFonts w:asciiTheme="minorHAnsi" w:hAnsiTheme="minorHAnsi" w:cstheme="minorHAnsi"/>
          <w:b w:val="0"/>
          <w:bCs w:val="0"/>
          <w:sz w:val="22"/>
          <w:szCs w:val="22"/>
          <w:lang w:val="es-ES"/>
        </w:rPr>
      </w:pPr>
    </w:p>
    <w:p w:rsidR="00A35C68"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Interrelaciones    </w:t>
      </w:r>
    </w:p>
    <w:p w:rsidR="007F3630"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p>
    <w:p w:rsidR="00CA415C" w:rsidRPr="00CA415C"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  </w:t>
      </w:r>
      <w:r w:rsidRPr="00CA415C">
        <w:rPr>
          <w:rFonts w:asciiTheme="minorHAnsi" w:hAnsiTheme="minorHAnsi" w:cstheme="minorHAnsi"/>
          <w:b w:val="0"/>
          <w:bCs w:val="0"/>
          <w:sz w:val="22"/>
          <w:szCs w:val="22"/>
          <w:lang w:val="es-ES"/>
        </w:rPr>
        <w:t>Entrenadores territoriales</w:t>
      </w:r>
    </w:p>
    <w:p w:rsidR="007F3630" w:rsidRPr="00CA415C" w:rsidRDefault="00A35C68" w:rsidP="007F3630">
      <w:pPr>
        <w:pStyle w:val="Textoindependiente"/>
        <w:rPr>
          <w:rFonts w:asciiTheme="minorHAnsi" w:hAnsiTheme="minorHAnsi" w:cstheme="minorHAnsi"/>
          <w:b w:val="0"/>
          <w:bCs w:val="0"/>
          <w:sz w:val="22"/>
          <w:szCs w:val="22"/>
          <w:lang w:val="es-ES"/>
        </w:rPr>
      </w:pPr>
      <w:r w:rsidRPr="00CA415C">
        <w:rPr>
          <w:rFonts w:asciiTheme="minorHAnsi" w:hAnsiTheme="minorHAnsi" w:cstheme="minorHAnsi"/>
          <w:b w:val="0"/>
          <w:bCs w:val="0"/>
          <w:sz w:val="22"/>
          <w:szCs w:val="22"/>
          <w:lang w:val="es-ES"/>
        </w:rPr>
        <w:t xml:space="preserve">    </w:t>
      </w:r>
      <w:r w:rsidR="00C97D7D" w:rsidRPr="00CA415C">
        <w:rPr>
          <w:rFonts w:asciiTheme="minorHAnsi" w:hAnsiTheme="minorHAnsi" w:cstheme="minorHAnsi"/>
          <w:b w:val="0"/>
          <w:bCs w:val="0"/>
          <w:sz w:val="22"/>
          <w:szCs w:val="22"/>
          <w:lang w:val="es-ES"/>
        </w:rPr>
        <w:t>-</w:t>
      </w:r>
      <w:r w:rsidRPr="00CA415C">
        <w:rPr>
          <w:rFonts w:asciiTheme="minorHAnsi" w:hAnsiTheme="minorHAnsi" w:cstheme="minorHAnsi"/>
          <w:b w:val="0"/>
          <w:bCs w:val="0"/>
          <w:sz w:val="22"/>
          <w:szCs w:val="22"/>
          <w:lang w:val="es-ES"/>
        </w:rPr>
        <w:t xml:space="preserve"> </w:t>
      </w:r>
      <w:r w:rsidR="00750BD4" w:rsidRPr="00CA415C">
        <w:rPr>
          <w:rFonts w:asciiTheme="minorHAnsi" w:hAnsiTheme="minorHAnsi" w:cstheme="minorHAnsi"/>
          <w:b w:val="0"/>
          <w:bCs w:val="0"/>
          <w:sz w:val="22"/>
          <w:szCs w:val="22"/>
          <w:lang w:val="es-ES"/>
        </w:rPr>
        <w:t>Padres jugadores</w:t>
      </w:r>
      <w:r w:rsidR="007F3630" w:rsidRPr="00CA415C">
        <w:rPr>
          <w:rFonts w:asciiTheme="minorHAnsi" w:hAnsiTheme="minorHAnsi" w:cstheme="minorHAnsi"/>
          <w:b w:val="0"/>
          <w:bCs w:val="0"/>
          <w:sz w:val="22"/>
          <w:szCs w:val="22"/>
          <w:lang w:val="es-ES"/>
        </w:rPr>
        <w:t xml:space="preserve"> </w:t>
      </w:r>
    </w:p>
    <w:p w:rsidR="00A35C68" w:rsidRPr="00771FB7" w:rsidRDefault="00A35C68" w:rsidP="007F3630">
      <w:pPr>
        <w:pStyle w:val="Textoindependiente"/>
        <w:rPr>
          <w:rFonts w:asciiTheme="minorHAnsi" w:hAnsiTheme="minorHAnsi" w:cstheme="minorHAnsi"/>
          <w:b w:val="0"/>
          <w:bCs w:val="0"/>
          <w:sz w:val="22"/>
          <w:szCs w:val="22"/>
          <w:lang w:val="es-ES"/>
        </w:rPr>
      </w:pPr>
    </w:p>
    <w:p w:rsidR="0054513E" w:rsidRPr="00196392" w:rsidRDefault="0054513E" w:rsidP="00337AA6">
      <w:pPr>
        <w:pStyle w:val="Ttulo2"/>
        <w:numPr>
          <w:ilvl w:val="1"/>
          <w:numId w:val="8"/>
        </w:numPr>
        <w:ind w:left="0" w:firstLine="0"/>
      </w:pPr>
      <w:bookmarkStart w:id="21" w:name="_Toc360786924"/>
      <w:r>
        <w:t>Área Técnica – Comité Técnico Profesional de la RFEG</w:t>
      </w:r>
      <w:bookmarkEnd w:id="21"/>
    </w:p>
    <w:p w:rsidR="0054513E" w:rsidRPr="00196392" w:rsidRDefault="0054513E" w:rsidP="0054513E">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jugadoras recién incorporados al mundo profesional para el programa </w:t>
      </w:r>
      <w:r>
        <w:rPr>
          <w:rFonts w:asciiTheme="minorHAnsi" w:hAnsiTheme="minorHAnsi" w:cstheme="minorHAnsi"/>
          <w:b w:val="0"/>
          <w:bCs w:val="0"/>
          <w:sz w:val="22"/>
          <w:szCs w:val="22"/>
          <w:lang w:val="es-ES"/>
        </w:rPr>
        <w:t xml:space="preserve">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Seleccionar a los mejores jugadores y jugadoras  profesional</w:t>
      </w:r>
      <w:r>
        <w:rPr>
          <w:rFonts w:asciiTheme="minorHAnsi" w:hAnsiTheme="minorHAnsi" w:cstheme="minorHAnsi"/>
          <w:b w:val="0"/>
          <w:bCs w:val="0"/>
          <w:sz w:val="22"/>
          <w:szCs w:val="22"/>
          <w:lang w:val="es-ES"/>
        </w:rPr>
        <w:t xml:space="preserve">es e incorporarlos </w:t>
      </w:r>
      <w:r w:rsidRPr="00771FB7">
        <w:rPr>
          <w:rFonts w:asciiTheme="minorHAnsi" w:hAnsiTheme="minorHAnsi" w:cstheme="minorHAnsi"/>
          <w:b w:val="0"/>
          <w:bCs w:val="0"/>
          <w:sz w:val="22"/>
          <w:szCs w:val="22"/>
          <w:lang w:val="es-ES"/>
        </w:rPr>
        <w:t xml:space="preserve">para el programa </w:t>
      </w:r>
      <w:r>
        <w:rPr>
          <w:rFonts w:asciiTheme="minorHAnsi" w:hAnsiTheme="minorHAnsi" w:cstheme="minorHAnsi"/>
          <w:b w:val="0"/>
          <w:bCs w:val="0"/>
          <w:sz w:val="22"/>
          <w:szCs w:val="22"/>
          <w:lang w:val="es-ES"/>
        </w:rPr>
        <w:t>Olímpico de la RFEG</w:t>
      </w:r>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Proponer el plan de inversión de la RFEG en competición profesional</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w:t>
      </w:r>
      <w:r w:rsidR="008B0339">
        <w:rPr>
          <w:rFonts w:asciiTheme="minorHAnsi" w:hAnsiTheme="minorHAnsi" w:cstheme="minorHAnsi"/>
          <w:b w:val="0"/>
          <w:bCs w:val="0"/>
          <w:sz w:val="22"/>
          <w:szCs w:val="22"/>
          <w:lang w:val="es-ES"/>
        </w:rPr>
        <w:t>esionales españoles y a las FFAA</w:t>
      </w:r>
      <w:r w:rsidRPr="00771FB7">
        <w:rPr>
          <w:rFonts w:asciiTheme="minorHAnsi" w:hAnsiTheme="minorHAnsi" w:cstheme="minorHAnsi"/>
          <w:b w:val="0"/>
          <w:bCs w:val="0"/>
          <w:sz w:val="22"/>
          <w:szCs w:val="22"/>
          <w:lang w:val="es-ES"/>
        </w:rPr>
        <w:t xml:space="preserve"> en todo tipo de gestiones administrativas</w:t>
      </w:r>
      <w:r>
        <w:rPr>
          <w:rFonts w:asciiTheme="minorHAnsi" w:hAnsiTheme="minorHAnsi" w:cstheme="minorHAnsi"/>
          <w:b w:val="0"/>
          <w:bCs w:val="0"/>
          <w:sz w:val="22"/>
          <w:szCs w:val="22"/>
          <w:lang w:val="es-ES"/>
        </w:rPr>
        <w:t>.</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BE3EFC">
        <w:rPr>
          <w:rFonts w:asciiTheme="minorHAnsi" w:hAnsiTheme="minorHAnsi" w:cstheme="minorHAnsi"/>
          <w:b w:val="0"/>
          <w:bCs w:val="0"/>
          <w:sz w:val="22"/>
          <w:szCs w:val="22"/>
          <w:lang w:val="es-ES"/>
        </w:rPr>
        <w:t>Proponer  e implementar el plan de formación de profesionales de la RFEG</w:t>
      </w:r>
      <w:r w:rsidR="00CA415C">
        <w:rPr>
          <w:rFonts w:asciiTheme="minorHAnsi" w:hAnsiTheme="minorHAnsi" w:cstheme="minorHAnsi"/>
          <w:b w:val="0"/>
          <w:bCs w:val="0"/>
          <w:sz w:val="22"/>
          <w:szCs w:val="22"/>
          <w:lang w:val="es-ES"/>
        </w:rPr>
        <w:t>.</w:t>
      </w:r>
    </w:p>
    <w:p w:rsidR="00BE3EFC" w:rsidRPr="00BE3EFC" w:rsidRDefault="00BE3EFC" w:rsidP="00BE3EFC">
      <w:pPr>
        <w:pStyle w:val="Textoindependiente"/>
        <w:ind w:left="720"/>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través de rankings e historial deportivo a los componentes de</w:t>
      </w:r>
      <w:r>
        <w:rPr>
          <w:rFonts w:asciiTheme="minorHAnsi" w:hAnsiTheme="minorHAnsi" w:cstheme="minorHAnsi"/>
          <w:b w:val="0"/>
          <w:bCs w:val="0"/>
          <w:sz w:val="22"/>
          <w:szCs w:val="22"/>
          <w:lang w:val="es-ES"/>
        </w:rPr>
        <w:t xml:space="preserve"> los programas profesionales de la RFEG</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Planificación de calendarios individualizados para los componentes del programa.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Seguimiento deportivo de los jugadores del </w:t>
      </w:r>
      <w:r>
        <w:rPr>
          <w:rFonts w:asciiTheme="minorHAnsi" w:hAnsiTheme="minorHAnsi" w:cstheme="minorHAnsi"/>
          <w:b w:val="0"/>
          <w:bCs w:val="0"/>
          <w:sz w:val="22"/>
          <w:szCs w:val="22"/>
          <w:lang w:val="es-ES"/>
        </w:rPr>
        <w:t>P</w:t>
      </w:r>
      <w:r w:rsidRPr="00771FB7">
        <w:rPr>
          <w:rFonts w:asciiTheme="minorHAnsi" w:hAnsiTheme="minorHAnsi" w:cstheme="minorHAnsi"/>
          <w:b w:val="0"/>
          <w:bCs w:val="0"/>
          <w:sz w:val="22"/>
          <w:szCs w:val="22"/>
          <w:lang w:val="es-ES"/>
        </w:rPr>
        <w:t xml:space="preserve">rograma </w:t>
      </w:r>
      <w:r>
        <w:rPr>
          <w:rFonts w:asciiTheme="minorHAnsi" w:hAnsiTheme="minorHAnsi" w:cstheme="minorHAnsi"/>
          <w:b w:val="0"/>
          <w:bCs w:val="0"/>
          <w:sz w:val="22"/>
          <w:szCs w:val="22"/>
          <w:lang w:val="es-ES"/>
        </w:rPr>
        <w:t xml:space="preserve"> 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Pr>
          <w:rFonts w:asciiTheme="minorHAnsi" w:hAnsiTheme="minorHAnsi" w:cstheme="minorHAnsi"/>
          <w:b w:val="0"/>
          <w:bCs w:val="0"/>
          <w:sz w:val="22"/>
          <w:szCs w:val="22"/>
          <w:lang w:val="es-ES"/>
        </w:rPr>
        <w:t xml:space="preserve"> y Programa Olímpico</w:t>
      </w:r>
      <w:r w:rsidRPr="00771FB7">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w:t>
      </w:r>
      <w:r w:rsidR="00CA415C">
        <w:rPr>
          <w:rFonts w:asciiTheme="minorHAnsi" w:hAnsiTheme="minorHAnsi" w:cstheme="minorHAnsi"/>
          <w:b w:val="0"/>
          <w:bCs w:val="0"/>
          <w:sz w:val="22"/>
          <w:szCs w:val="22"/>
          <w:lang w:val="es-ES"/>
        </w:rPr>
        <w:t>ia a los jugadores del programa.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Elaboración del calendario de competiciones profesionales</w:t>
      </w:r>
      <w:r w:rsidR="00CA415C">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Intercambio de invitaciones con otros países para la elaboración de calendarios personalizados</w:t>
      </w:r>
      <w:r w:rsidR="00CA415C">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Planificación de los viajes a TPI San Diego</w:t>
      </w:r>
      <w:r w:rsidR="00CA415C">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Gestión económica de su beca Neo Pro</w:t>
      </w:r>
      <w:r w:rsidR="00CA415C">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Tramitación del Orden de Mérito profesional</w:t>
      </w:r>
      <w:r w:rsidR="00CA415C">
        <w:rPr>
          <w:rFonts w:asciiTheme="minorHAnsi" w:hAnsiTheme="minorHAnsi" w:cstheme="minorHAnsi"/>
          <w:b w:val="0"/>
          <w:bCs w:val="0"/>
          <w:sz w:val="22"/>
          <w:szCs w:val="22"/>
          <w:lang w:val="es-ES"/>
        </w:rPr>
        <w:t>.</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Tramitación de altas en licencias profesionales</w:t>
      </w:r>
      <w:r w:rsidR="00CA415C">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Negociación y Desarrollo (junto con los técnicos del CSD) del Real Decreto de la Enseñanza en Golf.</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 xml:space="preserve">Diseño y Desarrollo de las nuevas Titulaciones para Técnicos Deportivos </w:t>
      </w:r>
    </w:p>
    <w:p w:rsidR="007F3630" w:rsidRPr="00597BE4"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Diseño e implementaciones de los cursos de Escuela Nacional de Profesionales</w:t>
      </w:r>
      <w:r w:rsidR="00597BE4">
        <w:rPr>
          <w:rFonts w:asciiTheme="minorHAnsi" w:hAnsiTheme="minorHAnsi" w:cstheme="minorHAnsi"/>
          <w:b w:val="0"/>
          <w:bCs w:val="0"/>
          <w:sz w:val="22"/>
          <w:szCs w:val="22"/>
          <w:lang w:val="es-ES"/>
        </w:rPr>
        <w:t xml:space="preserve"> </w:t>
      </w:r>
      <w:r w:rsidR="00597BE4" w:rsidRPr="00597BE4">
        <w:rPr>
          <w:rFonts w:asciiTheme="minorHAnsi" w:hAnsiTheme="minorHAnsi" w:cstheme="minorHAnsi"/>
          <w:b w:val="0"/>
          <w:bCs w:val="0"/>
          <w:sz w:val="22"/>
          <w:szCs w:val="22"/>
          <w:lang w:val="es-ES"/>
        </w:rPr>
        <w:t>(Técnicos Deportivos)</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Organización de Cursos y Seminarios formativos para el sector Técnico en golf.</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CTP: Pablo Bernárdez</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Responsable de formación: Enrique Martín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836D6B" w:rsidP="0010766E">
      <w:pPr>
        <w:pStyle w:val="Textoindependiente"/>
        <w:numPr>
          <w:ilvl w:val="1"/>
          <w:numId w:val="3"/>
        </w:numPr>
        <w:ind w:left="178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w:t>
      </w:r>
      <w:r w:rsidR="007F3630" w:rsidRPr="00771FB7">
        <w:rPr>
          <w:rFonts w:asciiTheme="minorHAnsi" w:hAnsiTheme="minorHAnsi" w:cstheme="minorHAnsi"/>
          <w:b w:val="0"/>
          <w:bCs w:val="0"/>
          <w:sz w:val="22"/>
          <w:szCs w:val="22"/>
          <w:lang w:val="es-ES"/>
        </w:rPr>
        <w:t xml:space="preserve"> nacionales: Marta Figueras y </w:t>
      </w:r>
      <w:proofErr w:type="spellStart"/>
      <w:r w:rsidR="007F3630" w:rsidRPr="00771FB7">
        <w:rPr>
          <w:rFonts w:asciiTheme="minorHAnsi" w:hAnsiTheme="minorHAnsi" w:cstheme="minorHAnsi"/>
          <w:b w:val="0"/>
          <w:bCs w:val="0"/>
          <w:sz w:val="22"/>
          <w:szCs w:val="22"/>
          <w:lang w:val="es-ES"/>
        </w:rPr>
        <w:t>Txomin</w:t>
      </w:r>
      <w:proofErr w:type="spellEnd"/>
      <w:r w:rsidR="007F3630" w:rsidRPr="00771FB7">
        <w:rPr>
          <w:rFonts w:asciiTheme="minorHAnsi" w:hAnsiTheme="minorHAnsi" w:cstheme="minorHAnsi"/>
          <w:b w:val="0"/>
          <w:bCs w:val="0"/>
          <w:sz w:val="22"/>
          <w:szCs w:val="22"/>
          <w:lang w:val="es-ES"/>
        </w:rPr>
        <w:t xml:space="preserve"> Hospital  </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color w:val="FF000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Circuitos internacionales</w:t>
      </w:r>
    </w:p>
    <w:p w:rsidR="0054513E" w:rsidRPr="00196392" w:rsidRDefault="0054513E" w:rsidP="0054513E">
      <w:pPr>
        <w:pStyle w:val="Textoindependiente"/>
        <w:rPr>
          <w:rFonts w:asciiTheme="minorHAnsi" w:hAnsiTheme="minorHAnsi" w:cstheme="minorHAnsi"/>
          <w:sz w:val="22"/>
          <w:szCs w:val="22"/>
          <w:lang w:val="es-ES"/>
        </w:rPr>
      </w:pPr>
    </w:p>
    <w:p w:rsidR="0054513E" w:rsidRPr="00196392" w:rsidRDefault="0054513E" w:rsidP="00337AA6">
      <w:pPr>
        <w:pStyle w:val="Ttulo2"/>
        <w:numPr>
          <w:ilvl w:val="1"/>
          <w:numId w:val="8"/>
        </w:numPr>
        <w:ind w:left="0" w:firstLine="0"/>
      </w:pPr>
      <w:bookmarkStart w:id="22" w:name="_Toc360786925"/>
      <w:r>
        <w:t>Área Té</w:t>
      </w:r>
      <w:r w:rsidR="008B0339">
        <w:t>cnica – Departamento de Formació</w:t>
      </w:r>
      <w:r>
        <w:t>n de la RFEG</w:t>
      </w:r>
      <w:bookmarkEnd w:id="22"/>
    </w:p>
    <w:p w:rsidR="0054513E" w:rsidRPr="00196392" w:rsidRDefault="0054513E" w:rsidP="0054513E">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8D7D6A">
        <w:rPr>
          <w:rFonts w:asciiTheme="minorHAnsi" w:hAnsiTheme="minorHAnsi" w:cstheme="minorHAnsi"/>
          <w:b w:val="0"/>
          <w:bCs w:val="0"/>
          <w:sz w:val="22"/>
          <w:szCs w:val="22"/>
          <w:lang w:val="es-ES"/>
        </w:rPr>
        <w:t xml:space="preserve">Desarrollar el bloque específico </w:t>
      </w:r>
      <w:r w:rsidR="00597BE4" w:rsidRPr="002E6FB8">
        <w:rPr>
          <w:rFonts w:asciiTheme="minorHAnsi" w:hAnsiTheme="minorHAnsi" w:cstheme="minorHAnsi"/>
          <w:b w:val="0"/>
          <w:bCs w:val="0"/>
          <w:sz w:val="22"/>
          <w:szCs w:val="22"/>
          <w:lang w:val="es-ES"/>
        </w:rPr>
        <w:t xml:space="preserve">y Práctico </w:t>
      </w:r>
      <w:r w:rsidRPr="008D7D6A">
        <w:rPr>
          <w:rFonts w:asciiTheme="minorHAnsi" w:hAnsiTheme="minorHAnsi" w:cstheme="minorHAnsi"/>
          <w:b w:val="0"/>
          <w:bCs w:val="0"/>
          <w:sz w:val="22"/>
          <w:szCs w:val="22"/>
          <w:lang w:val="es-ES"/>
        </w:rPr>
        <w:t>de la especialidad en golf siguiendo las pautas del Real Decreto en relación a</w:t>
      </w:r>
      <w:r w:rsidR="00597BE4" w:rsidRPr="00597BE4">
        <w:rPr>
          <w:rFonts w:asciiTheme="minorHAnsi" w:hAnsiTheme="minorHAnsi" w:cstheme="minorHAnsi"/>
          <w:b w:val="0"/>
          <w:bCs w:val="0"/>
          <w:color w:val="00B050"/>
          <w:sz w:val="22"/>
          <w:szCs w:val="22"/>
          <w:lang w:val="es-ES"/>
        </w:rPr>
        <w:t xml:space="preserve"> </w:t>
      </w:r>
      <w:r w:rsidR="00597BE4" w:rsidRPr="002E6FB8">
        <w:rPr>
          <w:rFonts w:asciiTheme="minorHAnsi" w:hAnsiTheme="minorHAnsi" w:cstheme="minorHAnsi"/>
          <w:b w:val="0"/>
          <w:bCs w:val="0"/>
          <w:sz w:val="22"/>
          <w:szCs w:val="22"/>
          <w:lang w:val="es-ES"/>
        </w:rPr>
        <w:t>las Titulaciones de</w:t>
      </w:r>
      <w:r w:rsidRPr="002E6FB8">
        <w:rPr>
          <w:rFonts w:asciiTheme="minorHAnsi" w:hAnsiTheme="minorHAnsi" w:cstheme="minorHAnsi"/>
          <w:b w:val="0"/>
          <w:bCs w:val="0"/>
          <w:sz w:val="22"/>
          <w:szCs w:val="22"/>
          <w:lang w:val="es-ES"/>
        </w:rPr>
        <w:t xml:space="preserve"> </w:t>
      </w:r>
      <w:r w:rsidRPr="008D7D6A">
        <w:rPr>
          <w:rFonts w:asciiTheme="minorHAnsi" w:hAnsiTheme="minorHAnsi" w:cstheme="minorHAnsi"/>
          <w:b w:val="0"/>
          <w:bCs w:val="0"/>
          <w:sz w:val="22"/>
          <w:szCs w:val="22"/>
          <w:lang w:val="es-ES"/>
        </w:rPr>
        <w:t>Técnicos Deportivos en los niveles I, II, y III</w:t>
      </w:r>
    </w:p>
    <w:p w:rsidR="007F3630" w:rsidRPr="008D7D6A" w:rsidRDefault="007F3630"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Impartir los </w:t>
      </w:r>
      <w:r w:rsidRPr="002E6FB8">
        <w:rPr>
          <w:rFonts w:asciiTheme="minorHAnsi" w:hAnsiTheme="minorHAnsi" w:cstheme="minorHAnsi"/>
          <w:b w:val="0"/>
          <w:bCs w:val="0"/>
          <w:sz w:val="22"/>
          <w:szCs w:val="22"/>
          <w:lang w:val="es-ES"/>
        </w:rPr>
        <w:t xml:space="preserve">cursos </w:t>
      </w:r>
      <w:r w:rsidR="00597BE4" w:rsidRPr="002E6FB8">
        <w:rPr>
          <w:rFonts w:asciiTheme="minorHAnsi" w:hAnsiTheme="minorHAnsi" w:cstheme="minorHAnsi"/>
          <w:b w:val="0"/>
          <w:bCs w:val="0"/>
          <w:sz w:val="22"/>
          <w:szCs w:val="22"/>
          <w:lang w:val="es-ES"/>
        </w:rPr>
        <w:t xml:space="preserve">para la obtención del Título </w:t>
      </w:r>
      <w:r>
        <w:rPr>
          <w:rFonts w:asciiTheme="minorHAnsi" w:hAnsiTheme="minorHAnsi" w:cstheme="minorHAnsi"/>
          <w:b w:val="0"/>
          <w:bCs w:val="0"/>
          <w:sz w:val="22"/>
          <w:szCs w:val="22"/>
          <w:lang w:val="es-ES"/>
        </w:rPr>
        <w:t>de Técnico Deportivo en los niveles I,</w:t>
      </w:r>
      <w:r w:rsidR="00CA415C">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II, y III.</w:t>
      </w:r>
      <w:r w:rsidRPr="008D7D6A">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profesionales españoles y a las FFTT en todo tipo de gestiones administrativas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Proponer  e implementar el plan de formación de profesionales </w:t>
      </w:r>
      <w:r>
        <w:rPr>
          <w:rFonts w:asciiTheme="minorHAnsi" w:hAnsiTheme="minorHAnsi" w:cstheme="minorHAnsi"/>
          <w:b w:val="0"/>
          <w:bCs w:val="0"/>
          <w:sz w:val="22"/>
          <w:szCs w:val="22"/>
          <w:lang w:val="es-ES"/>
        </w:rPr>
        <w:t xml:space="preserve">de </w:t>
      </w:r>
      <w:r w:rsidRPr="00771FB7">
        <w:rPr>
          <w:rFonts w:asciiTheme="minorHAnsi" w:hAnsiTheme="minorHAnsi" w:cstheme="minorHAnsi"/>
          <w:b w:val="0"/>
          <w:bCs w:val="0"/>
          <w:sz w:val="22"/>
          <w:szCs w:val="22"/>
          <w:lang w:val="es-ES"/>
        </w:rPr>
        <w:t>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Diseña y p</w:t>
      </w:r>
      <w:r w:rsidRPr="00771FB7">
        <w:rPr>
          <w:rFonts w:asciiTheme="minorHAnsi" w:hAnsiTheme="minorHAnsi" w:cstheme="minorHAnsi"/>
          <w:b w:val="0"/>
          <w:bCs w:val="0"/>
          <w:sz w:val="22"/>
          <w:szCs w:val="22"/>
          <w:lang w:val="es-ES"/>
        </w:rPr>
        <w:t>lanificación de</w:t>
      </w:r>
      <w:r>
        <w:rPr>
          <w:rFonts w:asciiTheme="minorHAnsi" w:hAnsiTheme="minorHAnsi" w:cstheme="minorHAnsi"/>
          <w:b w:val="0"/>
          <w:bCs w:val="0"/>
          <w:sz w:val="22"/>
          <w:szCs w:val="22"/>
          <w:lang w:val="es-ES"/>
        </w:rPr>
        <w:t>l</w:t>
      </w:r>
      <w:r w:rsidRPr="00771FB7">
        <w:rPr>
          <w:rFonts w:asciiTheme="minorHAnsi" w:hAnsiTheme="minorHAnsi" w:cstheme="minorHAnsi"/>
          <w:b w:val="0"/>
          <w:bCs w:val="0"/>
          <w:sz w:val="22"/>
          <w:szCs w:val="22"/>
          <w:lang w:val="es-ES"/>
        </w:rPr>
        <w:t xml:space="preserve"> calendario</w:t>
      </w:r>
      <w:r>
        <w:rPr>
          <w:rFonts w:asciiTheme="minorHAnsi" w:hAnsiTheme="minorHAnsi" w:cstheme="minorHAnsi"/>
          <w:b w:val="0"/>
          <w:bCs w:val="0"/>
          <w:sz w:val="22"/>
          <w:szCs w:val="22"/>
          <w:lang w:val="es-ES"/>
        </w:rPr>
        <w:t xml:space="preserve"> de cursos de formación de la RFEG.</w:t>
      </w:r>
    </w:p>
    <w:p w:rsidR="007F3630" w:rsidRPr="002E6FB8"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Propone cursos de formación generales e internos</w:t>
      </w:r>
      <w:r w:rsidR="00597BE4">
        <w:rPr>
          <w:rFonts w:asciiTheme="minorHAnsi" w:hAnsiTheme="minorHAnsi" w:cstheme="minorHAnsi"/>
          <w:b w:val="0"/>
          <w:bCs w:val="0"/>
          <w:sz w:val="22"/>
          <w:szCs w:val="22"/>
          <w:lang w:val="es-ES"/>
        </w:rPr>
        <w:t xml:space="preserve"> </w:t>
      </w:r>
      <w:r w:rsidR="00597BE4" w:rsidRPr="002E6FB8">
        <w:rPr>
          <w:rFonts w:asciiTheme="minorHAnsi" w:hAnsiTheme="minorHAnsi" w:cstheme="minorHAnsi"/>
          <w:b w:val="0"/>
          <w:bCs w:val="0"/>
          <w:sz w:val="22"/>
          <w:szCs w:val="22"/>
          <w:lang w:val="es-ES"/>
        </w:rPr>
        <w:t>en relación a la Industria del Golf.</w:t>
      </w:r>
      <w:r w:rsidRPr="002E6FB8">
        <w:rPr>
          <w:rFonts w:asciiTheme="minorHAnsi" w:hAnsiTheme="minorHAnsi" w:cstheme="minorHAnsi"/>
          <w:b w:val="0"/>
          <w:bCs w:val="0"/>
          <w:sz w:val="22"/>
          <w:szCs w:val="22"/>
          <w:lang w:val="es-ES"/>
        </w:rPr>
        <w:t xml:space="preserve"> </w:t>
      </w:r>
    </w:p>
    <w:p w:rsidR="007F3630" w:rsidRPr="002E6FB8"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Diseña y desarrolla el temario </w:t>
      </w:r>
      <w:r w:rsidR="00597BE4" w:rsidRPr="002E6FB8">
        <w:rPr>
          <w:rFonts w:asciiTheme="minorHAnsi" w:hAnsiTheme="minorHAnsi" w:cstheme="minorHAnsi"/>
          <w:b w:val="0"/>
          <w:bCs w:val="0"/>
          <w:sz w:val="22"/>
          <w:szCs w:val="22"/>
          <w:lang w:val="es-ES"/>
        </w:rPr>
        <w:t xml:space="preserve">de asignaturas </w:t>
      </w:r>
      <w:r w:rsidRPr="002E6FB8">
        <w:rPr>
          <w:rFonts w:asciiTheme="minorHAnsi" w:hAnsiTheme="minorHAnsi" w:cstheme="minorHAnsi"/>
          <w:b w:val="0"/>
          <w:bCs w:val="0"/>
          <w:sz w:val="22"/>
          <w:szCs w:val="22"/>
          <w:lang w:val="es-ES"/>
        </w:rPr>
        <w:t xml:space="preserve">de los cursos de los diferentes </w:t>
      </w:r>
      <w:r w:rsidR="00597BE4" w:rsidRPr="002E6FB8">
        <w:rPr>
          <w:rFonts w:asciiTheme="minorHAnsi" w:hAnsiTheme="minorHAnsi" w:cstheme="minorHAnsi"/>
          <w:b w:val="0"/>
          <w:bCs w:val="0"/>
          <w:sz w:val="22"/>
          <w:szCs w:val="22"/>
          <w:lang w:val="es-ES"/>
        </w:rPr>
        <w:t>niveles</w:t>
      </w:r>
      <w:r w:rsidRPr="002E6FB8">
        <w:rPr>
          <w:rFonts w:asciiTheme="minorHAnsi" w:hAnsiTheme="minorHAnsi" w:cstheme="minorHAnsi"/>
          <w:b w:val="0"/>
          <w:bCs w:val="0"/>
          <w:sz w:val="22"/>
          <w:szCs w:val="22"/>
          <w:lang w:val="es-ES"/>
        </w:rPr>
        <w:t xml:space="preserve"> de Técnico Deportivo.</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Implementa todos los cursos de Técnico Deportivo.</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Examina a los alumnos de la Escuela Nacional de Profesionales.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Organiza y promueve cursos de formación para la RFEG, FFTT y profesionales con licencia nacional.</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w:t>
      </w:r>
      <w:r>
        <w:rPr>
          <w:rFonts w:asciiTheme="minorHAnsi" w:hAnsiTheme="minorHAnsi" w:cstheme="minorHAnsi"/>
          <w:b w:val="0"/>
          <w:bCs w:val="0"/>
          <w:sz w:val="22"/>
          <w:szCs w:val="22"/>
          <w:lang w:val="pt-PT"/>
        </w:rPr>
        <w:t xml:space="preserve"> Formación:</w:t>
      </w:r>
      <w:r w:rsidRPr="00771FB7">
        <w:rPr>
          <w:rFonts w:asciiTheme="minorHAnsi" w:hAnsiTheme="minorHAnsi" w:cstheme="minorHAnsi"/>
          <w:b w:val="0"/>
          <w:bCs w:val="0"/>
          <w:sz w:val="22"/>
          <w:szCs w:val="22"/>
          <w:lang w:val="pt-PT"/>
        </w:rPr>
        <w:t xml:space="preserve"> </w:t>
      </w:r>
      <w:r>
        <w:rPr>
          <w:rFonts w:asciiTheme="minorHAnsi" w:hAnsiTheme="minorHAnsi" w:cstheme="minorHAnsi"/>
          <w:b w:val="0"/>
          <w:bCs w:val="0"/>
          <w:sz w:val="22"/>
          <w:szCs w:val="22"/>
          <w:lang w:val="pt-PT"/>
        </w:rPr>
        <w:t>Enrique Martín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Asistente: Macarena Campomanes</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ind w:left="1788"/>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color w:val="FF000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w:t>
      </w:r>
      <w:r>
        <w:rPr>
          <w:rFonts w:asciiTheme="minorHAnsi" w:hAnsiTheme="minorHAnsi" w:cstheme="minorHAnsi"/>
          <w:b w:val="0"/>
          <w:bCs w:val="0"/>
          <w:sz w:val="22"/>
          <w:szCs w:val="22"/>
          <w:lang w:val="es-ES"/>
        </w:rPr>
        <w:t xml:space="preserve"> de Europa</w:t>
      </w:r>
    </w:p>
    <w:p w:rsidR="0054513E"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PGA</w:t>
      </w:r>
      <w:r w:rsidRPr="00771FB7">
        <w:rPr>
          <w:rFonts w:asciiTheme="minorHAnsi" w:hAnsiTheme="minorHAnsi" w:cstheme="minorHAnsi"/>
          <w:b w:val="0"/>
          <w:bCs w:val="0"/>
          <w:sz w:val="22"/>
          <w:szCs w:val="22"/>
          <w:lang w:val="es-ES"/>
        </w:rPr>
        <w:t>`S internacionales</w:t>
      </w:r>
    </w:p>
    <w:p w:rsidR="0054513E" w:rsidRPr="00196392" w:rsidRDefault="0054513E" w:rsidP="0054513E">
      <w:pPr>
        <w:pStyle w:val="Textoindependiente"/>
        <w:rPr>
          <w:rFonts w:asciiTheme="minorHAnsi" w:hAnsiTheme="minorHAnsi" w:cstheme="minorHAnsi"/>
          <w:sz w:val="22"/>
          <w:szCs w:val="22"/>
          <w:lang w:val="es-ES"/>
        </w:rPr>
      </w:pPr>
    </w:p>
    <w:p w:rsidR="0054513E" w:rsidRPr="00196392" w:rsidRDefault="0054513E" w:rsidP="00337AA6">
      <w:pPr>
        <w:pStyle w:val="Ttulo2"/>
        <w:numPr>
          <w:ilvl w:val="1"/>
          <w:numId w:val="8"/>
        </w:numPr>
        <w:ind w:left="0" w:firstLine="0"/>
      </w:pPr>
      <w:bookmarkStart w:id="23" w:name="_Toc360786926"/>
      <w:r>
        <w:t xml:space="preserve">Escuela Nacional </w:t>
      </w:r>
      <w:proofErr w:type="spellStart"/>
      <w:r>
        <w:t>Blume</w:t>
      </w:r>
      <w:bookmarkEnd w:id="23"/>
      <w:proofErr w:type="spellEnd"/>
    </w:p>
    <w:p w:rsidR="0054513E" w:rsidRPr="00196392" w:rsidRDefault="0054513E" w:rsidP="0054513E">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4"/>
        </w:numPr>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Desarrollar la formación deportiva, personal y humana de un grupo de jóvenes  jugadores de élite</w:t>
      </w:r>
      <w:r w:rsidR="00962142">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en edades</w:t>
      </w:r>
      <w:r w:rsidR="002E6FB8">
        <w:rPr>
          <w:rFonts w:asciiTheme="minorHAnsi" w:hAnsiTheme="minorHAnsi" w:cstheme="minorHAnsi"/>
          <w:b w:val="0"/>
          <w:bCs w:val="0"/>
          <w:sz w:val="22"/>
          <w:szCs w:val="22"/>
          <w:lang w:val="es-ES"/>
        </w:rPr>
        <w:t xml:space="preserve"> a partir de l</w:t>
      </w:r>
      <w:r w:rsidRPr="00771FB7">
        <w:rPr>
          <w:rFonts w:asciiTheme="minorHAnsi" w:hAnsiTheme="minorHAnsi" w:cstheme="minorHAnsi"/>
          <w:b w:val="0"/>
          <w:bCs w:val="0"/>
          <w:sz w:val="22"/>
          <w:szCs w:val="22"/>
          <w:lang w:val="es-ES"/>
        </w:rPr>
        <w:t xml:space="preserve">os </w:t>
      </w:r>
      <w:r w:rsidR="00064244" w:rsidRPr="002E6FB8">
        <w:rPr>
          <w:rFonts w:asciiTheme="minorHAnsi" w:hAnsiTheme="minorHAnsi" w:cstheme="minorHAnsi"/>
          <w:b w:val="0"/>
          <w:bCs w:val="0"/>
          <w:sz w:val="22"/>
          <w:szCs w:val="22"/>
          <w:lang w:val="es-ES"/>
        </w:rPr>
        <w:t>16</w:t>
      </w:r>
      <w:r w:rsidRPr="002E6FB8">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años</w:t>
      </w:r>
      <w:r w:rsidR="00962142">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sin posibilidad de adquirir su potencial deportivo en sus respectivas </w:t>
      </w:r>
      <w:r w:rsidR="002E6FB8">
        <w:rPr>
          <w:rFonts w:asciiTheme="minorHAnsi" w:hAnsiTheme="minorHAnsi" w:cstheme="minorHAnsi"/>
          <w:b w:val="0"/>
          <w:bCs w:val="0"/>
          <w:sz w:val="22"/>
          <w:szCs w:val="22"/>
          <w:lang w:val="es-ES"/>
        </w:rPr>
        <w:t>residencias.</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Servir como campo experimental para el diseño de modelos de entrenamiento y formación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Selección del grupo de becados entre los mejores candidatos a través de  un programa de selección</w:t>
      </w:r>
      <w:r w:rsidR="00CA415C">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periódicamente el rendimiento académico, deportivo y personal de los componentes del grupo. </w:t>
      </w:r>
    </w:p>
    <w:p w:rsidR="002E6FB8" w:rsidRDefault="007F3630" w:rsidP="0010766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 xml:space="preserve">Actúa enviando informes técnicos al </w:t>
      </w:r>
      <w:proofErr w:type="gramStart"/>
      <w:r w:rsidRPr="002E6FB8">
        <w:rPr>
          <w:rFonts w:asciiTheme="minorHAnsi" w:hAnsiTheme="minorHAnsi" w:cstheme="minorHAnsi"/>
          <w:b w:val="0"/>
          <w:bCs w:val="0"/>
          <w:sz w:val="22"/>
          <w:szCs w:val="22"/>
          <w:lang w:val="es-ES"/>
        </w:rPr>
        <w:t>CAC</w:t>
      </w:r>
      <w:r w:rsidR="00064244" w:rsidRPr="002E6FB8">
        <w:rPr>
          <w:rFonts w:asciiTheme="minorHAnsi" w:hAnsiTheme="minorHAnsi" w:cstheme="minorHAnsi"/>
          <w:b w:val="0"/>
          <w:bCs w:val="0"/>
          <w:sz w:val="22"/>
          <w:szCs w:val="22"/>
          <w:lang w:val="es-ES"/>
        </w:rPr>
        <w:t xml:space="preserve"> </w:t>
      </w:r>
      <w:r w:rsidR="002E6FB8" w:rsidRPr="002E6FB8">
        <w:rPr>
          <w:rFonts w:asciiTheme="minorHAnsi" w:hAnsiTheme="minorHAnsi" w:cstheme="minorHAnsi"/>
          <w:b w:val="0"/>
          <w:bCs w:val="0"/>
          <w:sz w:val="22"/>
          <w:szCs w:val="22"/>
          <w:lang w:val="es-ES"/>
        </w:rPr>
        <w:t>,</w:t>
      </w:r>
      <w:proofErr w:type="gramEnd"/>
      <w:r w:rsidR="00064244" w:rsidRPr="002E6FB8">
        <w:rPr>
          <w:rFonts w:asciiTheme="minorHAnsi" w:hAnsiTheme="minorHAnsi" w:cstheme="minorHAnsi"/>
          <w:b w:val="0"/>
          <w:bCs w:val="0"/>
          <w:color w:val="FF0000"/>
          <w:sz w:val="22"/>
          <w:szCs w:val="22"/>
          <w:lang w:val="es-ES"/>
        </w:rPr>
        <w:t xml:space="preserve"> </w:t>
      </w:r>
      <w:r w:rsidR="00064244" w:rsidRPr="002E6FB8">
        <w:rPr>
          <w:rFonts w:asciiTheme="minorHAnsi" w:hAnsiTheme="minorHAnsi" w:cstheme="minorHAnsi"/>
          <w:b w:val="0"/>
          <w:bCs w:val="0"/>
          <w:sz w:val="22"/>
          <w:szCs w:val="22"/>
          <w:lang w:val="es-ES"/>
        </w:rPr>
        <w:t>CTAM</w:t>
      </w:r>
      <w:r w:rsidR="002E6FB8" w:rsidRPr="002E6FB8">
        <w:rPr>
          <w:rFonts w:asciiTheme="minorHAnsi" w:hAnsiTheme="minorHAnsi" w:cstheme="minorHAnsi"/>
          <w:b w:val="0"/>
          <w:bCs w:val="0"/>
          <w:sz w:val="22"/>
          <w:szCs w:val="22"/>
          <w:lang w:val="es-ES"/>
        </w:rPr>
        <w:t xml:space="preserve"> y  CTAF</w:t>
      </w:r>
      <w:r w:rsidR="00064244" w:rsidRPr="002E6FB8">
        <w:rPr>
          <w:rFonts w:asciiTheme="minorHAnsi" w:hAnsiTheme="minorHAnsi" w:cstheme="minorHAnsi"/>
          <w:b w:val="0"/>
          <w:bCs w:val="0"/>
          <w:color w:val="FF0000"/>
          <w:sz w:val="22"/>
          <w:szCs w:val="22"/>
          <w:lang w:val="es-ES"/>
        </w:rPr>
        <w:t xml:space="preserve"> </w:t>
      </w:r>
      <w:r w:rsidRPr="002E6FB8">
        <w:rPr>
          <w:rFonts w:asciiTheme="minorHAnsi" w:hAnsiTheme="minorHAnsi" w:cstheme="minorHAnsi"/>
          <w:b w:val="0"/>
          <w:bCs w:val="0"/>
          <w:sz w:val="22"/>
          <w:szCs w:val="22"/>
          <w:lang w:val="es-ES"/>
        </w:rPr>
        <w:t xml:space="preserve"> y proponiendo objetivos individualizados para cada componente del grupo</w:t>
      </w:r>
      <w:r w:rsidR="002E6FB8" w:rsidRPr="002E6FB8">
        <w:rPr>
          <w:rFonts w:asciiTheme="minorHAnsi" w:hAnsiTheme="minorHAnsi" w:cstheme="minorHAnsi"/>
          <w:b w:val="0"/>
          <w:bCs w:val="0"/>
          <w:sz w:val="22"/>
          <w:szCs w:val="22"/>
          <w:lang w:val="es-ES"/>
        </w:rPr>
        <w:t>.</w:t>
      </w:r>
      <w:r w:rsidRPr="002E6FB8">
        <w:rPr>
          <w:rFonts w:asciiTheme="minorHAnsi" w:hAnsiTheme="minorHAnsi" w:cstheme="minorHAnsi"/>
          <w:b w:val="0"/>
          <w:bCs w:val="0"/>
          <w:sz w:val="22"/>
          <w:szCs w:val="22"/>
          <w:lang w:val="es-ES"/>
        </w:rPr>
        <w:t xml:space="preserve"> </w:t>
      </w:r>
    </w:p>
    <w:p w:rsidR="007F3630" w:rsidRPr="002E6FB8" w:rsidRDefault="007F3630" w:rsidP="0010766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Propone y determina el más adecuado calendario de torneos para los jugadores para sus jugadores de manera individual</w:t>
      </w:r>
      <w:r w:rsidR="002E6FB8">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Patrocina</w:t>
      </w:r>
      <w:r w:rsidR="002E6FB8">
        <w:rPr>
          <w:rFonts w:asciiTheme="minorHAnsi" w:hAnsiTheme="minorHAnsi" w:cstheme="minorHAnsi"/>
          <w:b w:val="0"/>
          <w:bCs w:val="0"/>
          <w:sz w:val="22"/>
          <w:szCs w:val="22"/>
          <w:lang w:val="es-ES"/>
        </w:rPr>
        <w:t xml:space="preserve">, </w:t>
      </w:r>
      <w:r w:rsidR="00064244" w:rsidRPr="002E6FB8">
        <w:rPr>
          <w:rFonts w:asciiTheme="minorHAnsi" w:hAnsiTheme="minorHAnsi" w:cstheme="minorHAnsi"/>
          <w:b w:val="0"/>
          <w:bCs w:val="0"/>
          <w:sz w:val="22"/>
          <w:szCs w:val="22"/>
          <w:lang w:val="es-ES"/>
        </w:rPr>
        <w:t>subvenciona</w:t>
      </w:r>
      <w:r w:rsidRPr="002E6FB8">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y tutela al jugador en las competiciones de mayor relevancia</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647116">
      <w:pPr>
        <w:pStyle w:val="Textoindependiente"/>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lang w:val="es-ES"/>
        </w:rPr>
        <w:lastRenderedPageBreak/>
        <w:t xml:space="preserve">Recursos </w:t>
      </w:r>
      <w:r w:rsidRPr="00771FB7">
        <w:rPr>
          <w:rFonts w:asciiTheme="minorHAnsi" w:hAnsiTheme="minorHAnsi" w:cstheme="minorHAnsi"/>
          <w:b w:val="0"/>
          <w:bCs w:val="0"/>
          <w:sz w:val="22"/>
          <w:szCs w:val="22"/>
          <w:lang w:val="es-ES"/>
        </w:rPr>
        <w:br/>
      </w:r>
    </w:p>
    <w:p w:rsidR="007F3630"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196392"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b/>
        <w:t xml:space="preserve">                     </w:t>
      </w:r>
    </w:p>
    <w:p w:rsidR="007F3630"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es-ES"/>
        </w:rPr>
        <w:t>Director del Proyecto:  Salva Luna</w:t>
      </w:r>
      <w:r>
        <w:rPr>
          <w:rFonts w:asciiTheme="minorHAnsi" w:hAnsiTheme="minorHAnsi" w:cstheme="minorHAnsi"/>
          <w:b w:val="0"/>
          <w:bCs w:val="0"/>
          <w:sz w:val="22"/>
          <w:szCs w:val="22"/>
          <w:lang w:val="pt-PT"/>
        </w:rPr>
        <w:t xml:space="preserve">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Coordinadora:</w:t>
      </w:r>
      <w:r w:rsidRPr="00771FB7">
        <w:rPr>
          <w:rFonts w:asciiTheme="minorHAnsi" w:hAnsiTheme="minorHAnsi" w:cstheme="minorHAnsi"/>
          <w:b w:val="0"/>
          <w:bCs w:val="0"/>
          <w:sz w:val="22"/>
          <w:szCs w:val="22"/>
          <w:lang w:val="pt-PT"/>
        </w:rPr>
        <w:t xml:space="preserve"> Laura Moreno</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Fran Parrón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Entrenadores: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Salva Luna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Marta Figueras Dotti</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Kiko Luna (asistente)</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Rio</w:t>
      </w:r>
    </w:p>
    <w:p w:rsidR="007F3630" w:rsidRPr="00771FB7" w:rsidRDefault="007F3630" w:rsidP="007F3630">
      <w:pPr>
        <w:pStyle w:val="Textoindependiente"/>
        <w:ind w:left="1440"/>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r w:rsidR="00064244">
        <w:rPr>
          <w:rFonts w:asciiTheme="minorHAnsi" w:hAnsiTheme="minorHAnsi" w:cstheme="minorHAnsi"/>
          <w:b w:val="0"/>
          <w:bCs w:val="0"/>
          <w:sz w:val="22"/>
          <w:szCs w:val="22"/>
          <w:lang w:val="es-ES"/>
        </w:rPr>
        <w:t xml:space="preserve"> </w:t>
      </w:r>
    </w:p>
    <w:p w:rsidR="00064244" w:rsidRPr="002E6FB8" w:rsidRDefault="00064244" w:rsidP="0010766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Padres</w:t>
      </w:r>
    </w:p>
    <w:p w:rsidR="00AD2E26" w:rsidRDefault="00AD2E26" w:rsidP="00337AA6">
      <w:pPr>
        <w:pStyle w:val="Ttulo1"/>
        <w:numPr>
          <w:ilvl w:val="0"/>
          <w:numId w:val="8"/>
        </w:numPr>
        <w:spacing w:line="240" w:lineRule="auto"/>
      </w:pPr>
      <w:bookmarkStart w:id="24" w:name="_Toc360786927"/>
      <w:r w:rsidRPr="0026377A">
        <w:t>Programa de Desarrollo Técnico</w:t>
      </w:r>
      <w:bookmarkEnd w:id="24"/>
    </w:p>
    <w:p w:rsidR="00A35C68" w:rsidRPr="00A35C68" w:rsidRDefault="00A35C68" w:rsidP="00A35C68">
      <w:pPr>
        <w:spacing w:line="240" w:lineRule="auto"/>
      </w:pPr>
    </w:p>
    <w:p w:rsidR="001D143F" w:rsidRDefault="001D143F" w:rsidP="00A35C68">
      <w:pPr>
        <w:spacing w:line="240" w:lineRule="auto"/>
      </w:pPr>
      <w:r>
        <w:t>La Dirección Técnica en colaboración con el equipo técnico de la RFEG</w:t>
      </w:r>
      <w:r w:rsidR="00064244">
        <w:t xml:space="preserve"> </w:t>
      </w:r>
      <w:r>
        <w:t>y siguiendo las directrices plasmadas en el Plan Estratégico Deportivo ha creado un programa de desarrollo técnico cuyos objetivos son:</w:t>
      </w:r>
    </w:p>
    <w:p w:rsidR="00960A45" w:rsidRPr="001D143F" w:rsidRDefault="00B22DD7" w:rsidP="00337AA6">
      <w:pPr>
        <w:pStyle w:val="Prrafodelista"/>
        <w:numPr>
          <w:ilvl w:val="0"/>
          <w:numId w:val="6"/>
        </w:numPr>
      </w:pPr>
      <w:r w:rsidRPr="001D143F">
        <w:t>Alinear técnicamente a profesores, técnicos territoriales y técnicos nacionales mediante un modelo definido</w:t>
      </w:r>
      <w:r w:rsidR="002875AF">
        <w:t>.</w:t>
      </w:r>
    </w:p>
    <w:p w:rsidR="00960A45" w:rsidRPr="001D143F" w:rsidRDefault="00B22DD7" w:rsidP="00337AA6">
      <w:pPr>
        <w:pStyle w:val="Prrafodelista"/>
        <w:numPr>
          <w:ilvl w:val="0"/>
          <w:numId w:val="6"/>
        </w:numPr>
      </w:pPr>
      <w:r w:rsidRPr="001D143F">
        <w:t>Determinar el nivel de los jugadores que entran a formar parte de los grupos de trabajo de la RFEG</w:t>
      </w:r>
      <w:r w:rsidR="002875AF">
        <w:t>.</w:t>
      </w:r>
    </w:p>
    <w:p w:rsidR="00960A45" w:rsidRPr="001D143F" w:rsidRDefault="00B22DD7" w:rsidP="00337AA6">
      <w:pPr>
        <w:pStyle w:val="Prrafodelista"/>
        <w:numPr>
          <w:ilvl w:val="0"/>
          <w:numId w:val="6"/>
        </w:numPr>
      </w:pPr>
      <w:r w:rsidRPr="001D143F">
        <w:t>Establecer áreas específicas de trabajo técnico que sean medibles</w:t>
      </w:r>
      <w:r w:rsidR="002875AF">
        <w:t>.</w:t>
      </w:r>
    </w:p>
    <w:p w:rsidR="00960A45" w:rsidRPr="001D143F" w:rsidRDefault="00B22DD7" w:rsidP="00337AA6">
      <w:pPr>
        <w:pStyle w:val="Prrafodelista"/>
        <w:numPr>
          <w:ilvl w:val="0"/>
          <w:numId w:val="6"/>
        </w:numPr>
      </w:pPr>
      <w:r w:rsidRPr="001D143F">
        <w:t>Dar a conocer a los jugadores y sus técnicos una referencia de dónde están en su desarrollo técnico</w:t>
      </w:r>
      <w:r w:rsidR="002875AF">
        <w:t>.</w:t>
      </w:r>
    </w:p>
    <w:p w:rsidR="00960A45" w:rsidRDefault="00B22DD7" w:rsidP="00337AA6">
      <w:pPr>
        <w:pStyle w:val="Prrafodelista"/>
        <w:numPr>
          <w:ilvl w:val="0"/>
          <w:numId w:val="6"/>
        </w:numPr>
      </w:pPr>
      <w:r w:rsidRPr="001D143F">
        <w:t>Asegurar que los jugadores integrantes de los grupos de trabajo de los diferentes comités reciban una información técnica clara y exenta de interpretaciones.</w:t>
      </w:r>
    </w:p>
    <w:p w:rsidR="001D143F" w:rsidRDefault="001D143F" w:rsidP="001D143F">
      <w:r>
        <w:t xml:space="preserve">El programa </w:t>
      </w:r>
      <w:r w:rsidR="008D60D8">
        <w:t xml:space="preserve">posee </w:t>
      </w:r>
      <w:r>
        <w:t>las siguientes características:</w:t>
      </w:r>
    </w:p>
    <w:p w:rsidR="00960A45" w:rsidRPr="001D143F" w:rsidRDefault="00B22DD7" w:rsidP="00337AA6">
      <w:pPr>
        <w:pStyle w:val="Prrafodelista"/>
        <w:numPr>
          <w:ilvl w:val="0"/>
          <w:numId w:val="7"/>
        </w:numPr>
      </w:pPr>
      <w:r w:rsidRPr="001D143F">
        <w:t xml:space="preserve">Un modelo único </w:t>
      </w:r>
      <w:r w:rsidR="002E6FB8">
        <w:t xml:space="preserve">por niveles </w:t>
      </w:r>
      <w:r w:rsidRPr="001D143F">
        <w:t>para todas las edades</w:t>
      </w:r>
      <w:r w:rsidR="0005136A">
        <w:t xml:space="preserve"> </w:t>
      </w:r>
      <w:r w:rsidRPr="001D143F">
        <w:t>que permite un grado de desarrollo técnico diferente en cada área de juego.</w:t>
      </w:r>
    </w:p>
    <w:p w:rsidR="00960A45" w:rsidRPr="001D143F" w:rsidRDefault="00B22DD7" w:rsidP="00337AA6">
      <w:pPr>
        <w:pStyle w:val="Prrafodelista"/>
        <w:numPr>
          <w:ilvl w:val="0"/>
          <w:numId w:val="7"/>
        </w:numPr>
      </w:pPr>
      <w:r w:rsidRPr="001D143F">
        <w:t>El modelo permite analizar y fijar objetivos de consecución técnica en 8 áreas de desarrollo diferentes.</w:t>
      </w:r>
    </w:p>
    <w:p w:rsidR="00960A45" w:rsidRPr="001D143F" w:rsidRDefault="00B22DD7" w:rsidP="00337AA6">
      <w:pPr>
        <w:pStyle w:val="Prrafodelista"/>
        <w:numPr>
          <w:ilvl w:val="0"/>
          <w:numId w:val="7"/>
        </w:numPr>
      </w:pPr>
      <w:r w:rsidRPr="001D143F">
        <w:t>Cada una de las áreas est</w:t>
      </w:r>
      <w:r w:rsidR="001D143F">
        <w:t>á</w:t>
      </w:r>
      <w:r w:rsidRPr="001D143F">
        <w:t xml:space="preserve"> dividida en tres niveles: Nivel 3, Nivel 2 y el Nivel 1 (máximo grado de desarrollo y objetivo final del programa)</w:t>
      </w:r>
    </w:p>
    <w:p w:rsidR="00960A45" w:rsidRDefault="00B22DD7" w:rsidP="00337AA6">
      <w:pPr>
        <w:pStyle w:val="Prrafodelista"/>
        <w:numPr>
          <w:ilvl w:val="0"/>
          <w:numId w:val="7"/>
        </w:numPr>
      </w:pPr>
      <w:r w:rsidRPr="001D143F">
        <w:t>El progra</w:t>
      </w:r>
      <w:r w:rsidR="0005136A">
        <w:t>ma es un modelo de evaluación vá</w:t>
      </w:r>
      <w:r w:rsidRPr="001D143F">
        <w:t>lido para todos los programas de la RFEG.</w:t>
      </w:r>
    </w:p>
    <w:p w:rsidR="004D27DD" w:rsidRDefault="008D60D8" w:rsidP="00647116">
      <w:pPr>
        <w:rPr>
          <w:i/>
        </w:rPr>
      </w:pPr>
      <w:r w:rsidRPr="0026377A">
        <w:rPr>
          <w:i/>
        </w:rPr>
        <w:lastRenderedPageBreak/>
        <w:t xml:space="preserve">Adjuntamos </w:t>
      </w:r>
      <w:r w:rsidR="0026377A" w:rsidRPr="0026377A">
        <w:rPr>
          <w:i/>
        </w:rPr>
        <w:t xml:space="preserve">en el Anexo el </w:t>
      </w:r>
      <w:r w:rsidR="00C43CED">
        <w:rPr>
          <w:i/>
        </w:rPr>
        <w:t>documento (3</w:t>
      </w:r>
      <w:r w:rsidRPr="0026377A">
        <w:rPr>
          <w:i/>
        </w:rPr>
        <w:t xml:space="preserve">) del Programa de Desarrollo Deportivo. </w:t>
      </w:r>
    </w:p>
    <w:p w:rsidR="0054513E" w:rsidRDefault="00AD2E26" w:rsidP="00337AA6">
      <w:pPr>
        <w:pStyle w:val="Ttulo1"/>
        <w:numPr>
          <w:ilvl w:val="0"/>
          <w:numId w:val="8"/>
        </w:numPr>
      </w:pPr>
      <w:bookmarkStart w:id="25" w:name="_Toc360786928"/>
      <w:r w:rsidRPr="0026377A">
        <w:t>Presupuesto  del Comité de Alta Competición (CAC)</w:t>
      </w:r>
      <w:bookmarkEnd w:id="25"/>
      <w:r w:rsidR="0005136A">
        <w:t xml:space="preserve"> </w:t>
      </w:r>
    </w:p>
    <w:tbl>
      <w:tblPr>
        <w:tblW w:w="6101" w:type="dxa"/>
        <w:tblInd w:w="55" w:type="dxa"/>
        <w:tblCellMar>
          <w:left w:w="70" w:type="dxa"/>
          <w:right w:w="70" w:type="dxa"/>
        </w:tblCellMar>
        <w:tblLook w:val="04A0" w:firstRow="1" w:lastRow="0" w:firstColumn="1" w:lastColumn="0" w:noHBand="0" w:noVBand="1"/>
      </w:tblPr>
      <w:tblGrid>
        <w:gridCol w:w="2311"/>
        <w:gridCol w:w="1997"/>
        <w:gridCol w:w="1793"/>
      </w:tblGrid>
      <w:tr w:rsidR="004800AE" w:rsidRPr="004800AE" w:rsidTr="0054513E">
        <w:trPr>
          <w:trHeight w:val="300"/>
        </w:trPr>
        <w:tc>
          <w:tcPr>
            <w:tcW w:w="6101" w:type="dxa"/>
            <w:gridSpan w:val="3"/>
            <w:tcBorders>
              <w:top w:val="nil"/>
              <w:left w:val="nil"/>
              <w:bottom w:val="nil"/>
              <w:right w:val="nil"/>
            </w:tcBorders>
            <w:shd w:val="clear" w:color="auto" w:fill="auto"/>
            <w:noWrap/>
            <w:vAlign w:val="bottom"/>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i/>
                <w:iCs/>
                <w:smallCaps/>
                <w:color w:val="FF0000"/>
                <w:sz w:val="20"/>
                <w:szCs w:val="20"/>
                <w:lang w:eastAsia="es-ES"/>
              </w:rPr>
            </w:pPr>
          </w:p>
        </w:tc>
      </w:tr>
      <w:tr w:rsidR="004800AE" w:rsidRPr="004800AE" w:rsidTr="0054513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sz w:val="20"/>
                <w:szCs w:val="20"/>
                <w:lang w:eastAsia="es-ES"/>
              </w:rPr>
            </w:pPr>
          </w:p>
        </w:tc>
        <w:tc>
          <w:tcPr>
            <w:tcW w:w="1997" w:type="dxa"/>
            <w:tcBorders>
              <w:top w:val="nil"/>
              <w:left w:val="nil"/>
              <w:bottom w:val="nil"/>
              <w:right w:val="nil"/>
            </w:tcBorders>
            <w:shd w:val="clear" w:color="auto" w:fill="auto"/>
            <w:noWrap/>
            <w:vAlign w:val="bottom"/>
          </w:tcPr>
          <w:p w:rsidR="004800AE" w:rsidRPr="004800AE" w:rsidRDefault="004800AE" w:rsidP="0054513E">
            <w:pPr>
              <w:suppressAutoHyphens w:val="0"/>
              <w:autoSpaceDN/>
              <w:spacing w:after="0" w:line="240" w:lineRule="auto"/>
              <w:textAlignment w:val="auto"/>
              <w:rPr>
                <w:rFonts w:asciiTheme="minorHAnsi" w:eastAsia="Times New Roman" w:hAnsiTheme="minorHAnsi"/>
                <w:b/>
                <w:bCs/>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FFFF"/>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FFFF"/>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PRESUPUESTO</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2013</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 ALTA COMPETICIÓN</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1.314.164,00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xml:space="preserve">1.COMPETICIONES </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973.604,00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225.500,00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185.854,00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97.350,00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4.PROFESIONALES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464.900,00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2.CONCENTRACIONES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152.000,00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43.000,00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37.000,00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72.000,00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4 PROFESIONAL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3.EQUIPO TÉCNICO</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161.560,00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1.CTA. MASCULINO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53.000,00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2.CTA. FEMENINO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57.560,00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roofErr w:type="gramStart"/>
            <w:r w:rsidRPr="004800AE">
              <w:rPr>
                <w:rFonts w:asciiTheme="minorHAnsi" w:eastAsia="Times New Roman" w:hAnsiTheme="minorHAnsi"/>
                <w:smallCaps/>
                <w:sz w:val="20"/>
                <w:szCs w:val="20"/>
                <w:lang w:eastAsia="es-ES"/>
              </w:rPr>
              <w:t>3.CT</w:t>
            </w:r>
            <w:proofErr w:type="gramEnd"/>
            <w:r w:rsidRPr="004800AE">
              <w:rPr>
                <w:rFonts w:asciiTheme="minorHAnsi" w:eastAsia="Times New Roman" w:hAnsiTheme="minorHAnsi"/>
                <w:smallCaps/>
                <w:sz w:val="20"/>
                <w:szCs w:val="20"/>
                <w:lang w:eastAsia="es-ES"/>
              </w:rPr>
              <w:t>. JUVENIL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51.000,00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4.MATERIAL DEPORTIVO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27.000,00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II. ACTIVIDAD DEPORTIVA</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328.350,00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1.COMPETICIONES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328.350,00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38.200,00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7.100,00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164.600,00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5.SENIOR</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118.450,00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III. ESCUELA NACIONAL BLUME</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144.000,00</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IV. ORGANIZACIÓN DE TORNEOS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50.400,00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1.MASCULINOS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33.400,00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2.FEMENINOS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17.000,00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V. ESCUELA DE PADRES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7.000,00</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color w:val="FF0000"/>
                <w:sz w:val="20"/>
                <w:szCs w:val="20"/>
                <w:lang w:eastAsia="es-ES"/>
              </w:rPr>
            </w:pPr>
          </w:p>
        </w:tc>
      </w:tr>
      <w:tr w:rsidR="004800AE" w:rsidRPr="004800AE" w:rsidTr="004800AE">
        <w:trPr>
          <w:trHeight w:val="37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 xml:space="preserve">TOTAL ALTA COMPETICIÓN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 xml:space="preserve">1.843.914,00 </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 xml:space="preserve"> FORMACIÓN</w:t>
            </w: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1.ESCUELA NACIONAL DE GOLF PROFESIONAL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208.300,00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2.TPI</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204.600,00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3.CURSO HARDY/UTLEY/VISION 54</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50.000,00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xml:space="preserve">4.FORMACIÓN DE TÉCNICOS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10.000,00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7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TOTAL FORMACIÓN</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 xml:space="preserve">472.900,00 </w:t>
            </w:r>
          </w:p>
        </w:tc>
      </w:tr>
    </w:tbl>
    <w:p w:rsidR="00AD2E26" w:rsidRDefault="00AD2E26" w:rsidP="004800AE">
      <w:pPr>
        <w:jc w:val="center"/>
        <w:rPr>
          <w:rFonts w:asciiTheme="minorHAnsi" w:hAnsiTheme="minorHAnsi"/>
          <w:b/>
          <w:smallCaps/>
          <w:sz w:val="20"/>
          <w:szCs w:val="20"/>
        </w:rPr>
      </w:pPr>
    </w:p>
    <w:p w:rsidR="008F477B" w:rsidRDefault="008F477B" w:rsidP="00337AA6">
      <w:pPr>
        <w:pStyle w:val="Ttulo1"/>
        <w:numPr>
          <w:ilvl w:val="0"/>
          <w:numId w:val="8"/>
        </w:numPr>
        <w:spacing w:line="240" w:lineRule="atLeast"/>
      </w:pPr>
      <w:bookmarkStart w:id="26" w:name="_Toc360786929"/>
      <w:r>
        <w:t>Proyectos Deportivos Áreas Técnicas RFEG</w:t>
      </w:r>
      <w:bookmarkEnd w:id="26"/>
    </w:p>
    <w:p w:rsidR="003E0B6F" w:rsidRDefault="003E0B6F" w:rsidP="003E0B6F">
      <w:pPr>
        <w:spacing w:line="240" w:lineRule="atLeast"/>
        <w:rPr>
          <w:color w:val="FF0000"/>
        </w:rPr>
      </w:pPr>
    </w:p>
    <w:p w:rsidR="00B86E1C" w:rsidRDefault="003E0B6F" w:rsidP="003E0B6F">
      <w:r w:rsidRPr="00771BF0">
        <w:t>Comenzamos un nuevo ciclo olímpico, en el que el Golf tendrá presenc</w:t>
      </w:r>
      <w:r w:rsidR="0058375E">
        <w:t xml:space="preserve">ia como modalidad deportiva en </w:t>
      </w:r>
      <w:r w:rsidRPr="00771BF0">
        <w:t>los Juegos de Río de Janeiro (2016). Los JJOO son sin du</w:t>
      </w:r>
      <w:r>
        <w:t>da un estímulo adicional para los jugadore</w:t>
      </w:r>
      <w:r w:rsidRPr="00771BF0">
        <w:t xml:space="preserve">s </w:t>
      </w:r>
      <w:r w:rsidR="00B65D7D">
        <w:t xml:space="preserve">profesionales, pero también para los </w:t>
      </w:r>
      <w:r w:rsidRPr="00771BF0">
        <w:t xml:space="preserve">amateurs que en pocos años podrían estar compitiendo por ganarse un puesto en los Juegos, y vivir la mayor de las experiencias con la que todo deportista pueda soñar. </w:t>
      </w:r>
      <w:r>
        <w:t xml:space="preserve"> </w:t>
      </w:r>
    </w:p>
    <w:p w:rsidR="003E0B6F" w:rsidRPr="00771BF0" w:rsidRDefault="00B86E1C" w:rsidP="003E0B6F">
      <w:r>
        <w:t>Los</w:t>
      </w:r>
      <w:r w:rsidR="003E0B6F">
        <w:t xml:space="preserve"> comités amateurs</w:t>
      </w:r>
      <w:r w:rsidR="003E0B6F" w:rsidRPr="00771BF0">
        <w:t>, consciente</w:t>
      </w:r>
      <w:r w:rsidR="003E0B6F">
        <w:t>s</w:t>
      </w:r>
      <w:r w:rsidR="003E0B6F" w:rsidRPr="00771BF0">
        <w:t xml:space="preserve"> del papel tan importante que desempeña</w:t>
      </w:r>
      <w:r w:rsidR="003E0B6F">
        <w:t>n</w:t>
      </w:r>
      <w:r w:rsidR="003E0B6F" w:rsidRPr="00771BF0">
        <w:t xml:space="preserve"> en </w:t>
      </w:r>
      <w:r>
        <w:t>la formación de jugadores de futuro</w:t>
      </w:r>
      <w:r w:rsidR="003E0B6F" w:rsidRPr="00771BF0">
        <w:t xml:space="preserve">, </w:t>
      </w:r>
      <w:r w:rsidR="003E0B6F">
        <w:t>unirán sus fuerzas</w:t>
      </w:r>
      <w:r>
        <w:t xml:space="preserve"> y seguirán trabajando con entrega e ilusión</w:t>
      </w:r>
      <w:r w:rsidR="003E0B6F">
        <w:t xml:space="preserve"> para ofrecer a los jugadore</w:t>
      </w:r>
      <w:r w:rsidR="003E0B6F" w:rsidRPr="00771BF0">
        <w:t>s que estén bajo su</w:t>
      </w:r>
      <w:r w:rsidR="00EF542A">
        <w:t>s</w:t>
      </w:r>
      <w:r w:rsidR="003E0B6F" w:rsidRPr="00771BF0">
        <w:t xml:space="preserve"> paraguas de actuación, las herramientas y recursos humanos necesarios para su crecimiento como personas y, como deportistas, en todos los aspectos del juego. Esta búsqueda de la excelencia </w:t>
      </w:r>
      <w:r>
        <w:t>nos acercará</w:t>
      </w:r>
      <w:r w:rsidR="003E0B6F" w:rsidRPr="00771BF0">
        <w:t xml:space="preserve"> a la misión federativa de situar el mayor número de deportistas españoles en los Top-100 de los rankings mundiales de los circuitos profesionales, circuitos cada vez más competitivos en cantidad y calidad de los jugadores. </w:t>
      </w:r>
    </w:p>
    <w:p w:rsidR="003E0B6F" w:rsidRDefault="003E0B6F" w:rsidP="003E0B6F">
      <w:r w:rsidRPr="003E0B6F">
        <w:t xml:space="preserve">En estos momentos </w:t>
      </w:r>
      <w:r>
        <w:t>la D</w:t>
      </w:r>
      <w:r w:rsidRPr="003E0B6F">
        <w:t>irecci</w:t>
      </w:r>
      <w:r>
        <w:t>ón T</w:t>
      </w:r>
      <w:r w:rsidRPr="003E0B6F">
        <w:t xml:space="preserve">écnica </w:t>
      </w:r>
      <w:r>
        <w:t xml:space="preserve">de la RFEG </w:t>
      </w:r>
      <w:r w:rsidRPr="003E0B6F">
        <w:t>está inmersa en el desarrollo de un modelo de alto rendimiento que se implantará a todos los niveles deportivos, desde categorías juveniles, pasando por la alta competición amateur, hasta llegar al mun</w:t>
      </w:r>
      <w:r>
        <w:t xml:space="preserve">do profesional.  El objetivo principal </w:t>
      </w:r>
      <w:r w:rsidR="0096174D">
        <w:t xml:space="preserve">de este programa, </w:t>
      </w:r>
      <w:r>
        <w:t xml:space="preserve">es </w:t>
      </w:r>
      <w:r w:rsidRPr="003E0B6F">
        <w:t xml:space="preserve">definir y registrar los valores de cada área técnica (física, mental, juego largo, juego corto y putt) para las distintas etapas del desarrollo del jugador y poder seguir su evolución tomando como base los parámetros marcados en el modelo. </w:t>
      </w:r>
    </w:p>
    <w:p w:rsidR="003E0B6F" w:rsidRDefault="003E0B6F" w:rsidP="003E0B6F">
      <w:r>
        <w:t>Las acciones que</w:t>
      </w:r>
      <w:r w:rsidRPr="003E0B6F">
        <w:t xml:space="preserve"> desarrollen </w:t>
      </w:r>
      <w:r>
        <w:t xml:space="preserve">las diferentes áreas técnicas </w:t>
      </w:r>
      <w:r w:rsidRPr="003E0B6F">
        <w:t xml:space="preserve">a lo largo del </w:t>
      </w:r>
      <w:r>
        <w:t xml:space="preserve">presente </w:t>
      </w:r>
      <w:r w:rsidRPr="003E0B6F">
        <w:t>ciclo irán orientadas a la consolidación del modelo.</w:t>
      </w:r>
      <w:r>
        <w:t xml:space="preserve"> </w:t>
      </w:r>
      <w:r w:rsidRPr="003E0B6F">
        <w:t>En su implantación</w:t>
      </w:r>
      <w:r w:rsidR="00B86E1C">
        <w:t xml:space="preserve">, desde las categorías inferiores hasta el nivel profesional, </w:t>
      </w:r>
      <w:r w:rsidRPr="003E0B6F">
        <w:t xml:space="preserve">jugará un papel decisivo la utilización de los recursos que ofrece el </w:t>
      </w:r>
      <w:r>
        <w:t>nuevo Centro de Excelencia, y la implantación de</w:t>
      </w:r>
      <w:r w:rsidRPr="003E0B6F">
        <w:t xml:space="preserve"> sistemas de seguimiento basados en el análisis de datos concretos (técnicos, estadísticos, definición de distintos </w:t>
      </w:r>
      <w:r>
        <w:t>niveles físicos) que nos permita</w:t>
      </w:r>
      <w:r w:rsidRPr="003E0B6F">
        <w:t>n identificar con mayor precisión las áreas de mejora de cada jugador y priorizar el trabajo técnico que ha</w:t>
      </w:r>
      <w:r>
        <w:t>n</w:t>
      </w:r>
      <w:r w:rsidRPr="003E0B6F">
        <w:t xml:space="preserve"> de realizar. </w:t>
      </w:r>
    </w:p>
    <w:p w:rsidR="00B65D7D" w:rsidRPr="00771BF0" w:rsidRDefault="00B65D7D" w:rsidP="00B65D7D">
      <w:pPr>
        <w:rPr>
          <w:b/>
          <w:u w:val="single"/>
        </w:rPr>
      </w:pPr>
      <w:r>
        <w:rPr>
          <w:b/>
          <w:u w:val="single"/>
        </w:rPr>
        <w:lastRenderedPageBreak/>
        <w:t xml:space="preserve">Principales </w:t>
      </w:r>
      <w:r w:rsidRPr="00771BF0">
        <w:rPr>
          <w:b/>
          <w:u w:val="single"/>
        </w:rPr>
        <w:t xml:space="preserve">Objetivos </w:t>
      </w:r>
      <w:r>
        <w:rPr>
          <w:b/>
          <w:u w:val="single"/>
        </w:rPr>
        <w:t xml:space="preserve">de desarrollo </w:t>
      </w:r>
      <w:r w:rsidR="00B86E1C">
        <w:rPr>
          <w:b/>
          <w:u w:val="single"/>
        </w:rPr>
        <w:t>de la alta competición</w:t>
      </w:r>
    </w:p>
    <w:p w:rsidR="00B65D7D" w:rsidRPr="00771BF0" w:rsidRDefault="00B65D7D" w:rsidP="00B65D7D">
      <w:r w:rsidRPr="00771BF0">
        <w:t>En el marco de las líneas generales expuestas</w:t>
      </w:r>
      <w:r>
        <w:t xml:space="preserve"> en el plan estratégico deportivo RFEG,</w:t>
      </w:r>
      <w:r w:rsidRPr="00771BF0">
        <w:t xml:space="preserve"> y </w:t>
      </w:r>
      <w:r w:rsidR="0012354E">
        <w:t>apoyándonos en</w:t>
      </w:r>
      <w:r w:rsidR="00B86E1C">
        <w:t xml:space="preserve"> </w:t>
      </w:r>
      <w:r w:rsidRPr="00771BF0">
        <w:t xml:space="preserve">el análisis de la temporada 2011-2012, los objetivos </w:t>
      </w:r>
      <w:r w:rsidR="00B86E1C">
        <w:t xml:space="preserve">de desarrollo </w:t>
      </w:r>
      <w:r w:rsidRPr="00771BF0">
        <w:t xml:space="preserve">principales </w:t>
      </w:r>
      <w:r w:rsidR="00B86E1C">
        <w:t xml:space="preserve">de las áreas deportivas para el ciclo </w:t>
      </w:r>
      <w:proofErr w:type="spellStart"/>
      <w:r w:rsidR="00B86E1C">
        <w:t>Olímplico</w:t>
      </w:r>
      <w:proofErr w:type="spellEnd"/>
      <w:r w:rsidR="00B86E1C">
        <w:t xml:space="preserve"> 2012-2016 y temporada 2012-2013 incluyen</w:t>
      </w:r>
      <w:r w:rsidRPr="00771BF0">
        <w:t>:</w:t>
      </w:r>
    </w:p>
    <w:p w:rsidR="00B65D7D" w:rsidRPr="00771BF0" w:rsidRDefault="00B65D7D" w:rsidP="00B65D7D">
      <w:pPr>
        <w:pStyle w:val="Prrafodelista"/>
        <w:numPr>
          <w:ilvl w:val="0"/>
          <w:numId w:val="14"/>
        </w:numPr>
        <w:rPr>
          <w:u w:val="single"/>
        </w:rPr>
      </w:pPr>
      <w:r w:rsidRPr="00771BF0">
        <w:rPr>
          <w:u w:val="single"/>
        </w:rPr>
        <w:t>Continuar mejorando la calidad del seguimiento técnico:</w:t>
      </w:r>
    </w:p>
    <w:p w:rsidR="00B65D7D" w:rsidRPr="00771BF0" w:rsidRDefault="00B65D7D" w:rsidP="00B65D7D">
      <w:pPr>
        <w:pStyle w:val="Prrafodelista"/>
        <w:numPr>
          <w:ilvl w:val="0"/>
          <w:numId w:val="13"/>
        </w:numPr>
      </w:pPr>
      <w:r w:rsidRPr="00771BF0">
        <w:t xml:space="preserve">Gracias a los estudios personalizados que estamos llevando a cabo en el </w:t>
      </w:r>
      <w:r w:rsidRPr="0012354E">
        <w:rPr>
          <w:b/>
        </w:rPr>
        <w:t>Centro de Excelencia (</w:t>
      </w:r>
      <w:proofErr w:type="spellStart"/>
      <w:r w:rsidRPr="0012354E">
        <w:rPr>
          <w:b/>
        </w:rPr>
        <w:t>CdE</w:t>
      </w:r>
      <w:proofErr w:type="spellEnd"/>
      <w:r w:rsidRPr="00771BF0">
        <w:t xml:space="preserve">) y que nos proporcionan datos precisos en relación a la técnica del juego largo, estado físico, juego corto y putt. El análisis de esta información junto con nuestro conocimiento de cómo rinde </w:t>
      </w:r>
      <w:r w:rsidR="00B86E1C">
        <w:t>el jugador</w:t>
      </w:r>
      <w:r w:rsidRPr="00771BF0">
        <w:t xml:space="preserve"> en competición y de cuáles son sus mayores dificultades en el campo (datos que obtenemos a partir de la observación y análisis de datos estadísticos), nos permitirá focalizar las prioridades de trabajo. </w:t>
      </w:r>
    </w:p>
    <w:p w:rsidR="00B65D7D" w:rsidRPr="00771BF0" w:rsidRDefault="00B65D7D" w:rsidP="00B65D7D">
      <w:pPr>
        <w:pStyle w:val="Prrafodelista"/>
        <w:numPr>
          <w:ilvl w:val="0"/>
          <w:numId w:val="13"/>
        </w:numPr>
      </w:pPr>
      <w:r w:rsidRPr="00771BF0">
        <w:t xml:space="preserve">Gracias a la implantación de un </w:t>
      </w:r>
      <w:r w:rsidRPr="0012354E">
        <w:rPr>
          <w:b/>
        </w:rPr>
        <w:t>sistema de tutelaje</w:t>
      </w:r>
      <w:r w:rsidRPr="00771BF0">
        <w:t xml:space="preserve"> (Ver Anexo</w:t>
      </w:r>
      <w:r w:rsidR="00C43CED">
        <w:t xml:space="preserve"> 4</w:t>
      </w:r>
      <w:r w:rsidRPr="00771BF0">
        <w:t xml:space="preserve">) con el que buscamos mejorar la comunicación entre RFEG y </w:t>
      </w:r>
      <w:r w:rsidR="00B86E1C">
        <w:t>jugador</w:t>
      </w:r>
      <w:r w:rsidRPr="00771BF0">
        <w:t xml:space="preserve">, y RFEG y entrenador personal </w:t>
      </w:r>
      <w:r w:rsidR="0012354E">
        <w:t>del jugador</w:t>
      </w:r>
      <w:r w:rsidRPr="00771BF0">
        <w:t xml:space="preserve">. Los tutelajes nos permitirán llevar un seguimiento más directo del trabajo y mejorar la calidad de las planificaciones individuales en las que se irán marcando y actualizando los ejercicios y cargas de entrenamientos de acuerdo a la etapa de desarrollo de la jugadora, y a las necesidades particulares del momento de la temporada (pre-temporada, semana previa al torneo, </w:t>
      </w:r>
      <w:proofErr w:type="spellStart"/>
      <w:r w:rsidRPr="00771BF0">
        <w:t>etc</w:t>
      </w:r>
      <w:proofErr w:type="spellEnd"/>
      <w:r w:rsidRPr="00771BF0">
        <w:t xml:space="preserve">). </w:t>
      </w:r>
    </w:p>
    <w:p w:rsidR="00B65D7D" w:rsidRPr="00771BF0" w:rsidRDefault="00B65D7D" w:rsidP="00B65D7D">
      <w:pPr>
        <w:pStyle w:val="Prrafodelista"/>
        <w:numPr>
          <w:ilvl w:val="0"/>
          <w:numId w:val="13"/>
        </w:numPr>
      </w:pPr>
      <w:r w:rsidRPr="00771BF0">
        <w:t xml:space="preserve">Gracias a la utilización de la </w:t>
      </w:r>
      <w:r w:rsidRPr="0012354E">
        <w:rPr>
          <w:b/>
        </w:rPr>
        <w:t>aplicación federativa</w:t>
      </w:r>
      <w:r w:rsidRPr="00771BF0">
        <w:t xml:space="preserve"> diseñada para el registro de </w:t>
      </w:r>
      <w:r w:rsidRPr="0012354E">
        <w:rPr>
          <w:b/>
        </w:rPr>
        <w:t xml:space="preserve">estadísticas </w:t>
      </w:r>
      <w:r w:rsidRPr="00771BF0">
        <w:t>de juego que ayudará a eliminar subjetividad de las valoraciones y a que las jugadoras tomen conciencia de sus verdaderas necesidades.</w:t>
      </w:r>
    </w:p>
    <w:p w:rsidR="00B65D7D" w:rsidRDefault="00B65D7D" w:rsidP="00B65D7D">
      <w:pPr>
        <w:pStyle w:val="Prrafodelista"/>
        <w:numPr>
          <w:ilvl w:val="0"/>
          <w:numId w:val="13"/>
        </w:numPr>
      </w:pPr>
      <w:r w:rsidRPr="00771BF0">
        <w:t xml:space="preserve">La puesta en marcha del </w:t>
      </w:r>
      <w:r w:rsidRPr="0012354E">
        <w:rPr>
          <w:b/>
        </w:rPr>
        <w:t xml:space="preserve">área privada de la web del </w:t>
      </w:r>
      <w:proofErr w:type="spellStart"/>
      <w:r w:rsidRPr="0012354E">
        <w:rPr>
          <w:b/>
        </w:rPr>
        <w:t>CdE</w:t>
      </w:r>
      <w:proofErr w:type="spellEnd"/>
      <w:r w:rsidRPr="00771BF0">
        <w:t>, diseñada específicamente para el seguimiento de jugadores, simplificará los flujos de intercambio de información y la comunicación entre todas las áreas de influencia del jugador (su federación autonómica, su entrenador particular, su tutor, su grupo de trabajo).</w:t>
      </w:r>
    </w:p>
    <w:p w:rsidR="00B65D7D" w:rsidRPr="00771BF0" w:rsidRDefault="00B65D7D" w:rsidP="00B65D7D">
      <w:pPr>
        <w:pStyle w:val="Prrafodelista"/>
      </w:pPr>
    </w:p>
    <w:p w:rsidR="006F304F" w:rsidRDefault="00B65D7D" w:rsidP="00B65D7D">
      <w:pPr>
        <w:pStyle w:val="Prrafodelista"/>
        <w:numPr>
          <w:ilvl w:val="0"/>
          <w:numId w:val="14"/>
        </w:numPr>
      </w:pPr>
      <w:r w:rsidRPr="00771BF0">
        <w:rPr>
          <w:u w:val="single"/>
        </w:rPr>
        <w:t xml:space="preserve">Mayor énfasis y responsabilidad sobre </w:t>
      </w:r>
      <w:r w:rsidR="0012354E">
        <w:rPr>
          <w:u w:val="single"/>
        </w:rPr>
        <w:t>el propio jugador</w:t>
      </w:r>
      <w:r w:rsidR="0012354E">
        <w:t xml:space="preserve">: </w:t>
      </w:r>
      <w:r w:rsidRPr="00771BF0">
        <w:t>queremos que</w:t>
      </w:r>
      <w:r w:rsidR="0012354E">
        <w:t xml:space="preserve"> a lo largo de su período formativo el jugador aprenda a</w:t>
      </w:r>
      <w:r w:rsidRPr="00771BF0">
        <w:t xml:space="preserve"> tomar las riendas de su carrera deportiva y tome responsabilidad sobre cuánto provecho quiere sacar de los medios que la federación pone a su alcance para conseguir sus metas. Asimismo, </w:t>
      </w:r>
      <w:r w:rsidR="0012354E">
        <w:t>presentamos</w:t>
      </w:r>
      <w:r w:rsidRPr="00771BF0">
        <w:t xml:space="preserve"> el recorte presupuestario como una oportunidad para elevar el nive</w:t>
      </w:r>
      <w:r w:rsidR="0012354E">
        <w:t>l de auto-exigencia y hacer a los jugadore</w:t>
      </w:r>
      <w:r w:rsidRPr="00771BF0">
        <w:t>s más responsables de sus gastos y del valor de las cosas. Buscamos una mayor iniciati</w:t>
      </w:r>
      <w:r w:rsidR="0012354E">
        <w:t>va por parte de los jugadore</w:t>
      </w:r>
      <w:r w:rsidRPr="00771BF0">
        <w:t xml:space="preserve">s, verdaderas ganas de trabajar y de formarse. Este </w:t>
      </w:r>
      <w:r w:rsidR="0012354E">
        <w:t>mensaje es el que hemos querido transmitir en las convocatorias de los Grupos de Trabajo</w:t>
      </w:r>
      <w:r w:rsidR="00C43CED">
        <w:t xml:space="preserve"> (Ver Anexo 5</w:t>
      </w:r>
      <w:r w:rsidR="006F304F">
        <w:t>)</w:t>
      </w:r>
      <w:r w:rsidR="0012354E">
        <w:t xml:space="preserve"> de los comités amateurs masculino y femenino</w:t>
      </w:r>
      <w:r w:rsidR="006F304F">
        <w:t xml:space="preserve">; </w:t>
      </w:r>
      <w:r w:rsidRPr="00771BF0">
        <w:t>sigue</w:t>
      </w:r>
      <w:r w:rsidR="006F304F">
        <w:t>n</w:t>
      </w:r>
      <w:r w:rsidRPr="00771BF0">
        <w:t xml:space="preserve"> siendo </w:t>
      </w:r>
      <w:r w:rsidR="006F304F">
        <w:t xml:space="preserve">los comités los que seleccionan los mejores perfiles, </w:t>
      </w:r>
      <w:r w:rsidRPr="00771BF0">
        <w:t>pero esta se</w:t>
      </w:r>
      <w:r w:rsidR="006F304F">
        <w:t>lección sólo se realiza entre los jugadore</w:t>
      </w:r>
      <w:r w:rsidRPr="00771BF0">
        <w:t xml:space="preserve">s que solicitan nuestro apoyo. </w:t>
      </w:r>
    </w:p>
    <w:p w:rsidR="00B65D7D" w:rsidRDefault="00B65D7D" w:rsidP="00A607FF"/>
    <w:p w:rsidR="00B65D7D" w:rsidRDefault="00B65D7D" w:rsidP="00B65D7D">
      <w:pPr>
        <w:pStyle w:val="Prrafodelista"/>
        <w:ind w:left="360"/>
      </w:pPr>
    </w:p>
    <w:p w:rsidR="00B65D7D" w:rsidRDefault="00B65D7D" w:rsidP="00B65D7D">
      <w:pPr>
        <w:pStyle w:val="Prrafodelista"/>
        <w:numPr>
          <w:ilvl w:val="0"/>
          <w:numId w:val="14"/>
        </w:numPr>
      </w:pPr>
      <w:r w:rsidRPr="00771BF0">
        <w:rPr>
          <w:u w:val="single"/>
        </w:rPr>
        <w:lastRenderedPageBreak/>
        <w:t>Mejorar las relaciones interpersonales</w:t>
      </w:r>
      <w:r w:rsidR="00677649">
        <w:rPr>
          <w:u w:val="single"/>
        </w:rPr>
        <w:t xml:space="preserve"> </w:t>
      </w:r>
      <w:r w:rsidR="00677649">
        <w:t xml:space="preserve"> (entre jugadores, y entre jugadore</w:t>
      </w:r>
      <w:r w:rsidRPr="00771BF0">
        <w:t>s y técnicos o responsables federativos</w:t>
      </w:r>
      <w:r w:rsidR="00677649">
        <w:t xml:space="preserve"> – Grupos de trabajo amateurs</w:t>
      </w:r>
      <w:r w:rsidRPr="00771BF0">
        <w:t>): en las concentraciones se diseñarán actividades específicas que nos ayuden a generar un mayor sentimiento de pertenencia al equipo, a definir los valores que nos identifican y a generar un mayor grado de conciencia y responsabilidad</w:t>
      </w:r>
      <w:r w:rsidR="00A607FF">
        <w:t xml:space="preserve"> de por qué, y para qué cada uno</w:t>
      </w:r>
      <w:r w:rsidRPr="00771BF0">
        <w:t xml:space="preserve"> está en el programa, qué se es</w:t>
      </w:r>
      <w:r w:rsidR="00A607FF">
        <w:t>pera de ellos y qué esperan ello</w:t>
      </w:r>
      <w:r w:rsidRPr="00771BF0">
        <w:t>s de nosotros. El objetivo es lograr mayor transparencia y unidad.</w:t>
      </w:r>
    </w:p>
    <w:p w:rsidR="00B65D7D" w:rsidRDefault="00B65D7D" w:rsidP="00B65D7D">
      <w:pPr>
        <w:pStyle w:val="Prrafodelista"/>
      </w:pPr>
    </w:p>
    <w:p w:rsidR="00B65D7D" w:rsidRDefault="00B65D7D" w:rsidP="00B65D7D">
      <w:pPr>
        <w:pStyle w:val="Prrafodelista"/>
        <w:numPr>
          <w:ilvl w:val="0"/>
          <w:numId w:val="14"/>
        </w:numPr>
      </w:pPr>
      <w:r w:rsidRPr="00771BF0">
        <w:rPr>
          <w:u w:val="single"/>
        </w:rPr>
        <w:t>Mejorar la calidad y precisión del juego corto</w:t>
      </w:r>
      <w:r w:rsidRPr="00771BF0">
        <w:t xml:space="preserve"> (</w:t>
      </w:r>
      <w:proofErr w:type="spellStart"/>
      <w:r w:rsidRPr="00771BF0">
        <w:t>approach</w:t>
      </w:r>
      <w:proofErr w:type="spellEnd"/>
      <w:r w:rsidRPr="00771BF0">
        <w:t>, chip, bunker): continuaremos con los campeonatos de juego corto y con una concentración anual dedicada exclusivamente a esta área del juego. Para el 2013, queremos además formalizar el ranking de juego corto a nivel nacional, y reunir a los mejores clasificados de cada categoría en una gran final. Buscamos concienciar a todos los niveles, lo importante que es dominar una gran variedad de estos golpes para el éxito en la alta competición y darles ideas de cómo deben entrenarlo.</w:t>
      </w:r>
    </w:p>
    <w:p w:rsidR="00B65D7D" w:rsidRDefault="00B65D7D" w:rsidP="00B65D7D">
      <w:pPr>
        <w:pStyle w:val="Prrafodelista"/>
      </w:pPr>
    </w:p>
    <w:p w:rsidR="00B65D7D" w:rsidRPr="001856E8" w:rsidRDefault="00B65D7D" w:rsidP="00B65D7D">
      <w:pPr>
        <w:pStyle w:val="Prrafodelista"/>
        <w:numPr>
          <w:ilvl w:val="0"/>
          <w:numId w:val="14"/>
        </w:numPr>
      </w:pPr>
      <w:r w:rsidRPr="00771BF0">
        <w:rPr>
          <w:u w:val="single"/>
        </w:rPr>
        <w:t xml:space="preserve">Mejorar las </w:t>
      </w:r>
      <w:r w:rsidRPr="001856E8">
        <w:rPr>
          <w:u w:val="single"/>
        </w:rPr>
        <w:t>estadísticas de putts embocados</w:t>
      </w:r>
      <w:r w:rsidRPr="001856E8">
        <w:t xml:space="preserve"> (enfocar esta área de juego con una mentalidad más positiva).</w:t>
      </w:r>
    </w:p>
    <w:p w:rsidR="00B65D7D" w:rsidRPr="001856E8" w:rsidRDefault="00B65D7D" w:rsidP="00B65D7D">
      <w:pPr>
        <w:pStyle w:val="Prrafodelista"/>
      </w:pPr>
    </w:p>
    <w:p w:rsidR="003E0B6F" w:rsidRPr="001856E8" w:rsidRDefault="00A607FF" w:rsidP="003E0B6F">
      <w:pPr>
        <w:pStyle w:val="Prrafodelista"/>
        <w:numPr>
          <w:ilvl w:val="0"/>
          <w:numId w:val="14"/>
        </w:numPr>
      </w:pPr>
      <w:r w:rsidRPr="001856E8">
        <w:rPr>
          <w:u w:val="single"/>
        </w:rPr>
        <w:t xml:space="preserve">Fomentar el crecimiento personal y la innovación: </w:t>
      </w:r>
      <w:r w:rsidRPr="001856E8">
        <w:t>fomentar la participación en</w:t>
      </w:r>
      <w:r w:rsidR="00B65D7D" w:rsidRPr="001856E8">
        <w:t xml:space="preserve"> actividades de formación que nos mantengan a la vanguardia </w:t>
      </w:r>
      <w:r w:rsidRPr="001856E8">
        <w:t>del alto rendimiento deportivo</w:t>
      </w:r>
      <w:r w:rsidR="00B65D7D" w:rsidRPr="001856E8">
        <w:t xml:space="preserve">, buscando siempre formas de mejorar la calidad y proporcionar los mejores métodos de entrenamiento a nuestros jugadores, logrando una mayor implicación y rendimiento. </w:t>
      </w:r>
    </w:p>
    <w:p w:rsidR="00CE003D" w:rsidRDefault="001856E8" w:rsidP="003E0B6F">
      <w:pPr>
        <w:rPr>
          <w:i/>
        </w:rPr>
      </w:pPr>
      <w:r w:rsidRPr="0026377A">
        <w:rPr>
          <w:i/>
        </w:rPr>
        <w:t>Adjuntamos en el Anexo el documento (</w:t>
      </w:r>
      <w:r w:rsidR="00C43CED">
        <w:rPr>
          <w:i/>
        </w:rPr>
        <w:t>4</w:t>
      </w:r>
      <w:r w:rsidRPr="0026377A">
        <w:rPr>
          <w:i/>
        </w:rPr>
        <w:t xml:space="preserve">) </w:t>
      </w:r>
      <w:r>
        <w:rPr>
          <w:i/>
        </w:rPr>
        <w:t xml:space="preserve">Protocolo de Tutelajes CTAM </w:t>
      </w:r>
      <w:r w:rsidR="00DD46B1">
        <w:rPr>
          <w:i/>
        </w:rPr>
        <w:t>–</w:t>
      </w:r>
      <w:r>
        <w:rPr>
          <w:i/>
        </w:rPr>
        <w:t xml:space="preserve"> CTAF</w:t>
      </w:r>
    </w:p>
    <w:p w:rsidR="00DD46B1" w:rsidRDefault="00DD46B1" w:rsidP="00DD46B1">
      <w:pPr>
        <w:rPr>
          <w:i/>
        </w:rPr>
      </w:pPr>
      <w:r w:rsidRPr="0026377A">
        <w:rPr>
          <w:i/>
        </w:rPr>
        <w:t>Adjuntamos en el Anexo el documento (</w:t>
      </w:r>
      <w:r w:rsidR="00C43CED">
        <w:rPr>
          <w:i/>
        </w:rPr>
        <w:t>5</w:t>
      </w:r>
      <w:r w:rsidRPr="0026377A">
        <w:rPr>
          <w:i/>
        </w:rPr>
        <w:t xml:space="preserve">) </w:t>
      </w:r>
      <w:r>
        <w:rPr>
          <w:i/>
        </w:rPr>
        <w:t>Circular Grupos de Trabajo CTAF – CTAM 2012-2013</w:t>
      </w:r>
    </w:p>
    <w:p w:rsidR="00B72B44" w:rsidRDefault="00B72B44">
      <w:pPr>
        <w:suppressAutoHyphens w:val="0"/>
        <w:autoSpaceDN/>
        <w:textAlignment w:val="auto"/>
        <w:rPr>
          <w:i/>
        </w:rPr>
      </w:pPr>
      <w:r>
        <w:rPr>
          <w:i/>
        </w:rPr>
        <w:br w:type="page"/>
      </w:r>
    </w:p>
    <w:p w:rsidR="00B72B44" w:rsidRDefault="00B72B44" w:rsidP="00DD46B1">
      <w:pPr>
        <w:rPr>
          <w:i/>
        </w:rPr>
      </w:pPr>
    </w:p>
    <w:p w:rsidR="002B472E" w:rsidRDefault="002B472E" w:rsidP="00337AA6">
      <w:pPr>
        <w:pStyle w:val="Ttulo2"/>
        <w:numPr>
          <w:ilvl w:val="1"/>
          <w:numId w:val="8"/>
        </w:numPr>
        <w:ind w:left="0" w:firstLine="0"/>
      </w:pPr>
      <w:bookmarkStart w:id="27" w:name="_Toc360786930"/>
      <w:r>
        <w:t>Proyecto Deportivo Comité Técnico Amateur Masculino</w:t>
      </w:r>
      <w:bookmarkEnd w:id="27"/>
    </w:p>
    <w:p w:rsidR="002B472E" w:rsidRDefault="002B472E" w:rsidP="002B472E"/>
    <w:p w:rsidR="002B472E" w:rsidRPr="000C22FE" w:rsidRDefault="002B472E"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8" w:name="_Toc354086508"/>
      <w:bookmarkStart w:id="29" w:name="_Toc354837433"/>
      <w:bookmarkStart w:id="30" w:name="_Toc356287656"/>
      <w:bookmarkStart w:id="31" w:name="_Toc356287791"/>
      <w:bookmarkStart w:id="32" w:name="_Toc356289082"/>
      <w:bookmarkStart w:id="33" w:name="_Toc356289211"/>
      <w:bookmarkStart w:id="34" w:name="_Toc356319287"/>
      <w:bookmarkStart w:id="35" w:name="_Toc356319553"/>
      <w:bookmarkStart w:id="36" w:name="_Toc356319686"/>
      <w:bookmarkStart w:id="37" w:name="_Toc356320050"/>
      <w:bookmarkStart w:id="38" w:name="_Toc356320178"/>
      <w:bookmarkStart w:id="39" w:name="_Toc356320305"/>
      <w:bookmarkStart w:id="40" w:name="_Toc356320615"/>
      <w:bookmarkStart w:id="41" w:name="_Toc360026117"/>
      <w:bookmarkStart w:id="42" w:name="_Toc360026321"/>
      <w:bookmarkStart w:id="43" w:name="_Toc360026449"/>
      <w:bookmarkStart w:id="44" w:name="_Toc360026694"/>
      <w:bookmarkStart w:id="45" w:name="_Toc360027785"/>
      <w:bookmarkStart w:id="46" w:name="_Toc360027912"/>
      <w:bookmarkStart w:id="47" w:name="_Toc360029620"/>
      <w:bookmarkStart w:id="48" w:name="_Toc360031205"/>
      <w:bookmarkStart w:id="49" w:name="_Toc360786931"/>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2B472E" w:rsidRPr="000C22FE" w:rsidRDefault="002B472E"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0" w:name="_Toc354086509"/>
      <w:bookmarkStart w:id="51" w:name="_Toc354837434"/>
      <w:bookmarkStart w:id="52" w:name="_Toc356287657"/>
      <w:bookmarkStart w:id="53" w:name="_Toc356287792"/>
      <w:bookmarkStart w:id="54" w:name="_Toc356289083"/>
      <w:bookmarkStart w:id="55" w:name="_Toc356289212"/>
      <w:bookmarkStart w:id="56" w:name="_Toc356319288"/>
      <w:bookmarkStart w:id="57" w:name="_Toc356319554"/>
      <w:bookmarkStart w:id="58" w:name="_Toc356319687"/>
      <w:bookmarkStart w:id="59" w:name="_Toc356320051"/>
      <w:bookmarkStart w:id="60" w:name="_Toc356320179"/>
      <w:bookmarkStart w:id="61" w:name="_Toc356320306"/>
      <w:bookmarkStart w:id="62" w:name="_Toc356320616"/>
      <w:bookmarkStart w:id="63" w:name="_Toc360026118"/>
      <w:bookmarkStart w:id="64" w:name="_Toc360026322"/>
      <w:bookmarkStart w:id="65" w:name="_Toc360026450"/>
      <w:bookmarkStart w:id="66" w:name="_Toc360026695"/>
      <w:bookmarkStart w:id="67" w:name="_Toc360027786"/>
      <w:bookmarkStart w:id="68" w:name="_Toc360027913"/>
      <w:bookmarkStart w:id="69" w:name="_Toc360029621"/>
      <w:bookmarkStart w:id="70" w:name="_Toc360031206"/>
      <w:bookmarkStart w:id="71" w:name="_Toc360786932"/>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72" w:name="_Toc354086510"/>
      <w:bookmarkStart w:id="73" w:name="_Toc354837435"/>
      <w:bookmarkStart w:id="74" w:name="_Toc356287658"/>
      <w:bookmarkStart w:id="75" w:name="_Toc356287793"/>
      <w:bookmarkStart w:id="76" w:name="_Toc356289084"/>
      <w:bookmarkStart w:id="77" w:name="_Toc356289213"/>
      <w:bookmarkStart w:id="78" w:name="_Toc356319289"/>
      <w:bookmarkStart w:id="79" w:name="_Toc356319555"/>
      <w:bookmarkStart w:id="80" w:name="_Toc356319688"/>
      <w:bookmarkStart w:id="81" w:name="_Toc356320052"/>
      <w:bookmarkStart w:id="82" w:name="_Toc356320180"/>
      <w:bookmarkStart w:id="83" w:name="_Toc356320307"/>
      <w:bookmarkStart w:id="84" w:name="_Toc356320617"/>
      <w:bookmarkStart w:id="85" w:name="_Toc360026119"/>
      <w:bookmarkStart w:id="86" w:name="_Toc360026323"/>
      <w:bookmarkStart w:id="87" w:name="_Toc360026451"/>
      <w:bookmarkStart w:id="88" w:name="_Toc360026696"/>
      <w:bookmarkStart w:id="89" w:name="_Toc360027787"/>
      <w:bookmarkStart w:id="90" w:name="_Toc360027914"/>
      <w:bookmarkStart w:id="91" w:name="_Toc360029622"/>
      <w:bookmarkStart w:id="92" w:name="_Toc360031207"/>
      <w:bookmarkStart w:id="93" w:name="_Toc360786933"/>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94" w:name="_Toc354086511"/>
      <w:bookmarkStart w:id="95" w:name="_Toc354837436"/>
      <w:bookmarkStart w:id="96" w:name="_Toc356287659"/>
      <w:bookmarkStart w:id="97" w:name="_Toc356287794"/>
      <w:bookmarkStart w:id="98" w:name="_Toc356289085"/>
      <w:bookmarkStart w:id="99" w:name="_Toc356289214"/>
      <w:bookmarkStart w:id="100" w:name="_Toc356319290"/>
      <w:bookmarkStart w:id="101" w:name="_Toc356319556"/>
      <w:bookmarkStart w:id="102" w:name="_Toc356319689"/>
      <w:bookmarkStart w:id="103" w:name="_Toc356320053"/>
      <w:bookmarkStart w:id="104" w:name="_Toc356320181"/>
      <w:bookmarkStart w:id="105" w:name="_Toc356320308"/>
      <w:bookmarkStart w:id="106" w:name="_Toc356320618"/>
      <w:bookmarkStart w:id="107" w:name="_Toc360026120"/>
      <w:bookmarkStart w:id="108" w:name="_Toc360026324"/>
      <w:bookmarkStart w:id="109" w:name="_Toc360026452"/>
      <w:bookmarkStart w:id="110" w:name="_Toc360026697"/>
      <w:bookmarkStart w:id="111" w:name="_Toc360027788"/>
      <w:bookmarkStart w:id="112" w:name="_Toc360027915"/>
      <w:bookmarkStart w:id="113" w:name="_Toc360029623"/>
      <w:bookmarkStart w:id="114" w:name="_Toc360031208"/>
      <w:bookmarkStart w:id="115" w:name="_Toc360786934"/>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16" w:name="_Toc354086512"/>
      <w:bookmarkStart w:id="117" w:name="_Toc354837437"/>
      <w:bookmarkStart w:id="118" w:name="_Toc356287660"/>
      <w:bookmarkStart w:id="119" w:name="_Toc356287795"/>
      <w:bookmarkStart w:id="120" w:name="_Toc356289086"/>
      <w:bookmarkStart w:id="121" w:name="_Toc356289215"/>
      <w:bookmarkStart w:id="122" w:name="_Toc356319291"/>
      <w:bookmarkStart w:id="123" w:name="_Toc356319557"/>
      <w:bookmarkStart w:id="124" w:name="_Toc356319690"/>
      <w:bookmarkStart w:id="125" w:name="_Toc356320054"/>
      <w:bookmarkStart w:id="126" w:name="_Toc356320182"/>
      <w:bookmarkStart w:id="127" w:name="_Toc356320309"/>
      <w:bookmarkStart w:id="128" w:name="_Toc356320619"/>
      <w:bookmarkStart w:id="129" w:name="_Toc360026121"/>
      <w:bookmarkStart w:id="130" w:name="_Toc360026325"/>
      <w:bookmarkStart w:id="131" w:name="_Toc360026453"/>
      <w:bookmarkStart w:id="132" w:name="_Toc360026698"/>
      <w:bookmarkStart w:id="133" w:name="_Toc360027789"/>
      <w:bookmarkStart w:id="134" w:name="_Toc360027916"/>
      <w:bookmarkStart w:id="135" w:name="_Toc360029624"/>
      <w:bookmarkStart w:id="136" w:name="_Toc360031209"/>
      <w:bookmarkStart w:id="137" w:name="_Toc36078693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38" w:name="_Toc354086513"/>
      <w:bookmarkStart w:id="139" w:name="_Toc354837438"/>
      <w:bookmarkStart w:id="140" w:name="_Toc356287661"/>
      <w:bookmarkStart w:id="141" w:name="_Toc356287796"/>
      <w:bookmarkStart w:id="142" w:name="_Toc356289087"/>
      <w:bookmarkStart w:id="143" w:name="_Toc356289216"/>
      <w:bookmarkStart w:id="144" w:name="_Toc356319292"/>
      <w:bookmarkStart w:id="145" w:name="_Toc356319558"/>
      <w:bookmarkStart w:id="146" w:name="_Toc356319691"/>
      <w:bookmarkStart w:id="147" w:name="_Toc356320055"/>
      <w:bookmarkStart w:id="148" w:name="_Toc356320183"/>
      <w:bookmarkStart w:id="149" w:name="_Toc356320310"/>
      <w:bookmarkStart w:id="150" w:name="_Toc356320620"/>
      <w:bookmarkStart w:id="151" w:name="_Toc360026122"/>
      <w:bookmarkStart w:id="152" w:name="_Toc360026326"/>
      <w:bookmarkStart w:id="153" w:name="_Toc360026454"/>
      <w:bookmarkStart w:id="154" w:name="_Toc360026699"/>
      <w:bookmarkStart w:id="155" w:name="_Toc360027790"/>
      <w:bookmarkStart w:id="156" w:name="_Toc360027917"/>
      <w:bookmarkStart w:id="157" w:name="_Toc360029625"/>
      <w:bookmarkStart w:id="158" w:name="_Toc360031210"/>
      <w:bookmarkStart w:id="159" w:name="_Toc360786936"/>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60" w:name="_Toc354086514"/>
      <w:bookmarkStart w:id="161" w:name="_Toc354837439"/>
      <w:bookmarkStart w:id="162" w:name="_Toc356287662"/>
      <w:bookmarkStart w:id="163" w:name="_Toc356287797"/>
      <w:bookmarkStart w:id="164" w:name="_Toc356289088"/>
      <w:bookmarkStart w:id="165" w:name="_Toc356289217"/>
      <w:bookmarkStart w:id="166" w:name="_Toc356319293"/>
      <w:bookmarkStart w:id="167" w:name="_Toc356319559"/>
      <w:bookmarkStart w:id="168" w:name="_Toc356319692"/>
      <w:bookmarkStart w:id="169" w:name="_Toc356320056"/>
      <w:bookmarkStart w:id="170" w:name="_Toc356320184"/>
      <w:bookmarkStart w:id="171" w:name="_Toc356320311"/>
      <w:bookmarkStart w:id="172" w:name="_Toc356320621"/>
      <w:bookmarkStart w:id="173" w:name="_Toc360026123"/>
      <w:bookmarkStart w:id="174" w:name="_Toc360026327"/>
      <w:bookmarkStart w:id="175" w:name="_Toc360026455"/>
      <w:bookmarkStart w:id="176" w:name="_Toc360026700"/>
      <w:bookmarkStart w:id="177" w:name="_Toc360027791"/>
      <w:bookmarkStart w:id="178" w:name="_Toc360027918"/>
      <w:bookmarkStart w:id="179" w:name="_Toc360029626"/>
      <w:bookmarkStart w:id="180" w:name="_Toc360031211"/>
      <w:bookmarkStart w:id="181" w:name="_Toc360786937"/>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82" w:name="_Toc354086515"/>
      <w:bookmarkStart w:id="183" w:name="_Toc354837440"/>
      <w:bookmarkStart w:id="184" w:name="_Toc356287663"/>
      <w:bookmarkStart w:id="185" w:name="_Toc356287798"/>
      <w:bookmarkStart w:id="186" w:name="_Toc356289089"/>
      <w:bookmarkStart w:id="187" w:name="_Toc356289218"/>
      <w:bookmarkStart w:id="188" w:name="_Toc356319294"/>
      <w:bookmarkStart w:id="189" w:name="_Toc356319560"/>
      <w:bookmarkStart w:id="190" w:name="_Toc356319693"/>
      <w:bookmarkStart w:id="191" w:name="_Toc356320057"/>
      <w:bookmarkStart w:id="192" w:name="_Toc356320185"/>
      <w:bookmarkStart w:id="193" w:name="_Toc356320312"/>
      <w:bookmarkStart w:id="194" w:name="_Toc356320622"/>
      <w:bookmarkStart w:id="195" w:name="_Toc360026124"/>
      <w:bookmarkStart w:id="196" w:name="_Toc360026328"/>
      <w:bookmarkStart w:id="197" w:name="_Toc360026456"/>
      <w:bookmarkStart w:id="198" w:name="_Toc360026701"/>
      <w:bookmarkStart w:id="199" w:name="_Toc360027792"/>
      <w:bookmarkStart w:id="200" w:name="_Toc360027919"/>
      <w:bookmarkStart w:id="201" w:name="_Toc360029627"/>
      <w:bookmarkStart w:id="202" w:name="_Toc360031212"/>
      <w:bookmarkStart w:id="203" w:name="_Toc360786938"/>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2B472E" w:rsidRPr="002B472E" w:rsidRDefault="002B472E" w:rsidP="00337AA6">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04" w:name="_Toc354086516"/>
      <w:bookmarkStart w:id="205" w:name="_Toc354837441"/>
      <w:bookmarkStart w:id="206" w:name="_Toc356287664"/>
      <w:bookmarkStart w:id="207" w:name="_Toc356287799"/>
      <w:bookmarkStart w:id="208" w:name="_Toc356289090"/>
      <w:bookmarkStart w:id="209" w:name="_Toc356289219"/>
      <w:bookmarkStart w:id="210" w:name="_Toc356319295"/>
      <w:bookmarkStart w:id="211" w:name="_Toc356319561"/>
      <w:bookmarkStart w:id="212" w:name="_Toc356319694"/>
      <w:bookmarkStart w:id="213" w:name="_Toc356320058"/>
      <w:bookmarkStart w:id="214" w:name="_Toc356320186"/>
      <w:bookmarkStart w:id="215" w:name="_Toc356320313"/>
      <w:bookmarkStart w:id="216" w:name="_Toc356320623"/>
      <w:bookmarkStart w:id="217" w:name="_Toc360026125"/>
      <w:bookmarkStart w:id="218" w:name="_Toc360026329"/>
      <w:bookmarkStart w:id="219" w:name="_Toc360026457"/>
      <w:bookmarkStart w:id="220" w:name="_Toc360026702"/>
      <w:bookmarkStart w:id="221" w:name="_Toc360027793"/>
      <w:bookmarkStart w:id="222" w:name="_Toc360027920"/>
      <w:bookmarkStart w:id="223" w:name="_Toc360029628"/>
      <w:bookmarkStart w:id="224" w:name="_Toc360031213"/>
      <w:bookmarkStart w:id="225" w:name="_Toc360786939"/>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2B472E" w:rsidRDefault="002B472E" w:rsidP="002B472E">
      <w:pPr>
        <w:pStyle w:val="Ttulo3"/>
      </w:pPr>
      <w:bookmarkStart w:id="226" w:name="_Toc360786940"/>
      <w:r>
        <w:t xml:space="preserve">Misión </w:t>
      </w:r>
      <w:r w:rsidR="00C53D78">
        <w:t>y Funciones</w:t>
      </w:r>
      <w:bookmarkEnd w:id="226"/>
    </w:p>
    <w:p w:rsidR="00C53D78" w:rsidRPr="00C53D78" w:rsidRDefault="00C53D78" w:rsidP="00C53D78"/>
    <w:p w:rsidR="00F161F0" w:rsidRDefault="00F161F0" w:rsidP="00F161F0">
      <w:r w:rsidRPr="000C22FE">
        <w:t>Al Comité Técnico de Aficionados</w:t>
      </w:r>
      <w:r>
        <w:t xml:space="preserve"> masculino</w:t>
      </w:r>
      <w:r w:rsidRPr="000C22FE">
        <w:t xml:space="preserve"> le corresponde organizar y coordinar la práctica y el fomento del deporte del Golf, desarrollado por jugadores aficionados de sexo </w:t>
      </w:r>
      <w:r>
        <w:t>masculino</w:t>
      </w:r>
      <w:r w:rsidRPr="000C22FE">
        <w:t xml:space="preserve">. Constituye su peculiar cometido preparar, elaborar y someter a los Órganos que correspondan: </w:t>
      </w:r>
    </w:p>
    <w:p w:rsidR="00F161F0" w:rsidRDefault="00F161F0" w:rsidP="00F161F0">
      <w:pPr>
        <w:spacing w:line="240" w:lineRule="atLeast"/>
        <w:ind w:left="709"/>
      </w:pPr>
      <w:r w:rsidRPr="000C22FE">
        <w:t xml:space="preserve">a) El Estatuto del Aficionado y cualquier reforma del mismo en colaboración con el Comité Técnico de Aficionados </w:t>
      </w:r>
      <w:r>
        <w:t>femenino</w:t>
      </w:r>
      <w:r w:rsidRPr="000C22FE">
        <w:t xml:space="preserve">. </w:t>
      </w:r>
    </w:p>
    <w:p w:rsidR="00F161F0" w:rsidRDefault="00F161F0" w:rsidP="00F161F0">
      <w:pPr>
        <w:spacing w:line="240" w:lineRule="atLeast"/>
        <w:ind w:left="709"/>
      </w:pPr>
      <w:r w:rsidRPr="000C22FE">
        <w:t>b) La reglamentación de todas las pruebas de aficionados de sexo</w:t>
      </w:r>
      <w:r>
        <w:t xml:space="preserve"> masculino</w:t>
      </w:r>
      <w:r w:rsidRPr="000C22FE">
        <w:t xml:space="preserve">. </w:t>
      </w:r>
    </w:p>
    <w:p w:rsidR="00F161F0" w:rsidRDefault="00F161F0" w:rsidP="00F161F0">
      <w:pPr>
        <w:spacing w:line="240" w:lineRule="atLeast"/>
        <w:ind w:left="709"/>
      </w:pPr>
      <w:r w:rsidRPr="000C22FE">
        <w:t xml:space="preserve">c) Las normas de selección de los distintos equipos nacionales que de él dependan, y la designación de los Delegados Federativos para cada prueba. </w:t>
      </w:r>
    </w:p>
    <w:p w:rsidR="00F161F0" w:rsidRDefault="00F161F0" w:rsidP="00F161F0">
      <w:pPr>
        <w:spacing w:line="240" w:lineRule="atLeast"/>
        <w:ind w:left="709"/>
      </w:pPr>
      <w:r w:rsidRPr="000C22FE">
        <w:t xml:space="preserve">d) Las selecciones nacionales que de él dependan así como sus Capitanes respectivos. </w:t>
      </w:r>
    </w:p>
    <w:p w:rsidR="00F161F0" w:rsidRDefault="00F161F0" w:rsidP="00F161F0">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F24F29" w:rsidRDefault="00F161F0" w:rsidP="00C53D78">
      <w:r>
        <w:t>Entre sus funciones están:</w:t>
      </w:r>
    </w:p>
    <w:p w:rsidR="00F24F29" w:rsidRDefault="00C53D78" w:rsidP="00F161F0">
      <w:pPr>
        <w:spacing w:line="240" w:lineRule="atLeast"/>
        <w:ind w:left="709"/>
      </w:pPr>
      <w:r>
        <w:rPr>
          <w:noProof/>
          <w:lang w:eastAsia="es-ES"/>
        </w:rPr>
        <w:drawing>
          <wp:anchor distT="0" distB="0" distL="114300" distR="114300" simplePos="0" relativeHeight="251693056" behindDoc="0" locked="0" layoutInCell="1" allowOverlap="1" wp14:anchorId="75194B73" wp14:editId="6670761B">
            <wp:simplePos x="0" y="0"/>
            <wp:positionH relativeFrom="column">
              <wp:posOffset>-137381</wp:posOffset>
            </wp:positionH>
            <wp:positionV relativeFrom="paragraph">
              <wp:posOffset>54239</wp:posOffset>
            </wp:positionV>
            <wp:extent cx="6108890" cy="3187303"/>
            <wp:effectExtent l="0" t="0" r="6350" b="0"/>
            <wp:wrapNone/>
            <wp:docPr id="5" name="Imagen 2" descr="C:\Users\EFG\Desktop\OBJETIV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FG\Desktop\OBJETIVOS.jpg"/>
                    <pic:cNvPicPr>
                      <a:picLocks noChangeAspect="1" noChangeArrowheads="1"/>
                    </pic:cNvPicPr>
                  </pic:nvPicPr>
                  <pic:blipFill>
                    <a:blip r:embed="rId13" cstate="print"/>
                    <a:srcRect/>
                    <a:stretch>
                      <a:fillRect/>
                    </a:stretch>
                  </pic:blipFill>
                  <pic:spPr bwMode="auto">
                    <a:xfrm>
                      <a:off x="0" y="0"/>
                      <a:ext cx="6108148" cy="318691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Pr="00F161F0" w:rsidRDefault="00F24F29" w:rsidP="00F161F0">
      <w:pPr>
        <w:spacing w:line="240" w:lineRule="atLeast"/>
        <w:ind w:left="709"/>
      </w:pPr>
    </w:p>
    <w:p w:rsidR="00C53D78" w:rsidRDefault="002B472E" w:rsidP="00C53D78">
      <w:pPr>
        <w:pStyle w:val="Ttulo3"/>
      </w:pPr>
      <w:bookmarkStart w:id="227" w:name="_Toc360786941"/>
      <w:r>
        <w:t>Composición del Comité</w:t>
      </w:r>
      <w:bookmarkEnd w:id="227"/>
    </w:p>
    <w:p w:rsidR="0082470C" w:rsidRPr="0082470C" w:rsidRDefault="0082470C" w:rsidP="0082470C"/>
    <w:tbl>
      <w:tblPr>
        <w:tblStyle w:val="Tablaconcuadrcula"/>
        <w:tblW w:w="0" w:type="auto"/>
        <w:tblLayout w:type="fixed"/>
        <w:tblLook w:val="04A0" w:firstRow="1" w:lastRow="0" w:firstColumn="1" w:lastColumn="0" w:noHBand="0" w:noVBand="1"/>
      </w:tblPr>
      <w:tblGrid>
        <w:gridCol w:w="1526"/>
        <w:gridCol w:w="1984"/>
        <w:gridCol w:w="1418"/>
        <w:gridCol w:w="3716"/>
      </w:tblGrid>
      <w:tr w:rsidR="00812084" w:rsidTr="00812084">
        <w:tc>
          <w:tcPr>
            <w:tcW w:w="1526" w:type="dxa"/>
            <w:vAlign w:val="center"/>
          </w:tcPr>
          <w:p w:rsidR="00812084" w:rsidRPr="006270EF" w:rsidRDefault="00812084" w:rsidP="00812084">
            <w:pPr>
              <w:jc w:val="center"/>
              <w:rPr>
                <w:sz w:val="20"/>
                <w:szCs w:val="20"/>
              </w:rPr>
            </w:pPr>
            <w:r w:rsidRPr="006270EF">
              <w:rPr>
                <w:sz w:val="20"/>
                <w:szCs w:val="20"/>
              </w:rPr>
              <w:t>Presidente</w:t>
            </w:r>
          </w:p>
        </w:tc>
        <w:tc>
          <w:tcPr>
            <w:tcW w:w="1984" w:type="dxa"/>
            <w:vAlign w:val="center"/>
          </w:tcPr>
          <w:p w:rsidR="00812084" w:rsidRPr="006270EF" w:rsidRDefault="00812084" w:rsidP="00812084">
            <w:pPr>
              <w:ind w:right="-108"/>
              <w:jc w:val="center"/>
              <w:rPr>
                <w:sz w:val="20"/>
                <w:szCs w:val="20"/>
              </w:rPr>
            </w:pPr>
            <w:r>
              <w:rPr>
                <w:sz w:val="20"/>
                <w:szCs w:val="20"/>
              </w:rPr>
              <w:t>LUIS MENDEZ JAREÑO</w:t>
            </w:r>
          </w:p>
        </w:tc>
        <w:tc>
          <w:tcPr>
            <w:tcW w:w="1418" w:type="dxa"/>
            <w:vAlign w:val="center"/>
          </w:tcPr>
          <w:p w:rsidR="00812084" w:rsidRPr="006270EF" w:rsidRDefault="00812084" w:rsidP="00812084">
            <w:pPr>
              <w:jc w:val="center"/>
              <w:rPr>
                <w:sz w:val="20"/>
                <w:szCs w:val="20"/>
              </w:rPr>
            </w:pPr>
            <w:r w:rsidRPr="006270EF">
              <w:rPr>
                <w:sz w:val="20"/>
                <w:szCs w:val="20"/>
              </w:rPr>
              <w:t>Parcial / No remunerada</w:t>
            </w:r>
          </w:p>
        </w:tc>
        <w:tc>
          <w:tcPr>
            <w:tcW w:w="3716" w:type="dxa"/>
          </w:tcPr>
          <w:p w:rsidR="00812084" w:rsidRDefault="00812084" w:rsidP="00445A8E">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w:t>
            </w:r>
            <w:r>
              <w:rPr>
                <w:sz w:val="20"/>
              </w:rPr>
              <w:t>M</w:t>
            </w:r>
            <w:r w:rsidRPr="00587D3D">
              <w:rPr>
                <w:sz w:val="20"/>
              </w:rPr>
              <w:t xml:space="preserve"> y liderar</w:t>
            </w:r>
            <w:r>
              <w:rPr>
                <w:sz w:val="20"/>
              </w:rPr>
              <w:t xml:space="preserve"> </w:t>
            </w:r>
            <w:r w:rsidRPr="00587D3D">
              <w:rPr>
                <w:sz w:val="20"/>
              </w:rPr>
              <w:t>las actividades que este comité desempeña.</w:t>
            </w:r>
          </w:p>
          <w:p w:rsidR="00812084" w:rsidRDefault="00CD5790" w:rsidP="00445A8E">
            <w:r>
              <w:rPr>
                <w:b/>
                <w:sz w:val="20"/>
              </w:rPr>
              <w:t>Selección de jugadore</w:t>
            </w:r>
            <w:r w:rsidR="00812084" w:rsidRPr="00A40FEB">
              <w:rPr>
                <w:b/>
                <w:sz w:val="20"/>
              </w:rPr>
              <w:t>s</w:t>
            </w:r>
            <w:r w:rsidR="00812084">
              <w:rPr>
                <w:sz w:val="20"/>
              </w:rPr>
              <w:t>: Grupo de trabajo, competiciones individuales y competiciones por equipos</w:t>
            </w:r>
          </w:p>
        </w:tc>
      </w:tr>
      <w:tr w:rsidR="00812084" w:rsidTr="00812084">
        <w:tc>
          <w:tcPr>
            <w:tcW w:w="1526" w:type="dxa"/>
            <w:vAlign w:val="center"/>
          </w:tcPr>
          <w:p w:rsidR="00812084" w:rsidRPr="006270EF" w:rsidRDefault="00812084" w:rsidP="00812084">
            <w:pPr>
              <w:jc w:val="center"/>
              <w:rPr>
                <w:sz w:val="20"/>
                <w:szCs w:val="20"/>
              </w:rPr>
            </w:pPr>
            <w:r w:rsidRPr="006270EF">
              <w:rPr>
                <w:sz w:val="20"/>
                <w:szCs w:val="20"/>
              </w:rPr>
              <w:t>Vocal</w:t>
            </w:r>
            <w:r>
              <w:rPr>
                <w:sz w:val="20"/>
                <w:szCs w:val="20"/>
              </w:rPr>
              <w:t>es</w:t>
            </w:r>
          </w:p>
        </w:tc>
        <w:tc>
          <w:tcPr>
            <w:tcW w:w="1984" w:type="dxa"/>
            <w:vAlign w:val="center"/>
          </w:tcPr>
          <w:p w:rsidR="00812084" w:rsidRPr="00812084" w:rsidRDefault="00812084" w:rsidP="00812084">
            <w:pPr>
              <w:jc w:val="center"/>
              <w:rPr>
                <w:sz w:val="18"/>
                <w:szCs w:val="18"/>
              </w:rPr>
            </w:pPr>
            <w:r w:rsidRPr="00812084">
              <w:rPr>
                <w:sz w:val="18"/>
                <w:szCs w:val="18"/>
              </w:rPr>
              <w:t>PABLO FISAS</w:t>
            </w:r>
          </w:p>
          <w:p w:rsidR="00812084" w:rsidRPr="00812084" w:rsidRDefault="00812084" w:rsidP="00812084">
            <w:pPr>
              <w:jc w:val="center"/>
              <w:rPr>
                <w:sz w:val="18"/>
                <w:szCs w:val="18"/>
              </w:rPr>
            </w:pPr>
            <w:r w:rsidRPr="00812084">
              <w:rPr>
                <w:sz w:val="18"/>
                <w:szCs w:val="18"/>
              </w:rPr>
              <w:t>JOSÉ MIGUEL SAGNIER</w:t>
            </w:r>
          </w:p>
          <w:p w:rsidR="00812084" w:rsidRPr="00812084" w:rsidRDefault="00812084" w:rsidP="00812084">
            <w:pPr>
              <w:jc w:val="center"/>
              <w:rPr>
                <w:sz w:val="18"/>
                <w:szCs w:val="18"/>
              </w:rPr>
            </w:pPr>
            <w:r w:rsidRPr="00812084">
              <w:rPr>
                <w:sz w:val="18"/>
                <w:szCs w:val="18"/>
              </w:rPr>
              <w:t>CARLOS DE CORRAL</w:t>
            </w:r>
          </w:p>
          <w:p w:rsidR="00812084" w:rsidRPr="00812084" w:rsidRDefault="00812084" w:rsidP="00812084">
            <w:pPr>
              <w:jc w:val="center"/>
              <w:rPr>
                <w:sz w:val="18"/>
                <w:szCs w:val="18"/>
              </w:rPr>
            </w:pPr>
            <w:r w:rsidRPr="00812084">
              <w:rPr>
                <w:sz w:val="18"/>
                <w:szCs w:val="18"/>
              </w:rPr>
              <w:t>ASIS DE BASTIDA</w:t>
            </w:r>
          </w:p>
          <w:p w:rsidR="00812084" w:rsidRPr="00812084" w:rsidRDefault="00812084" w:rsidP="00812084">
            <w:pPr>
              <w:jc w:val="center"/>
              <w:rPr>
                <w:sz w:val="18"/>
                <w:szCs w:val="18"/>
              </w:rPr>
            </w:pPr>
            <w:r w:rsidRPr="00812084">
              <w:rPr>
                <w:sz w:val="18"/>
                <w:szCs w:val="18"/>
              </w:rPr>
              <w:t>AGUSTÍN MAZARRASA</w:t>
            </w:r>
          </w:p>
          <w:p w:rsidR="00812084" w:rsidRDefault="00812084" w:rsidP="00812084">
            <w:pPr>
              <w:jc w:val="center"/>
              <w:rPr>
                <w:sz w:val="20"/>
                <w:szCs w:val="20"/>
              </w:rPr>
            </w:pPr>
          </w:p>
          <w:p w:rsidR="00812084" w:rsidRPr="006270EF" w:rsidRDefault="00812084" w:rsidP="00812084">
            <w:pPr>
              <w:jc w:val="center"/>
              <w:rPr>
                <w:sz w:val="20"/>
                <w:szCs w:val="20"/>
              </w:rPr>
            </w:pPr>
          </w:p>
        </w:tc>
        <w:tc>
          <w:tcPr>
            <w:tcW w:w="1418" w:type="dxa"/>
            <w:vAlign w:val="center"/>
          </w:tcPr>
          <w:p w:rsidR="00812084" w:rsidRPr="006270EF" w:rsidRDefault="00812084" w:rsidP="00812084">
            <w:pPr>
              <w:jc w:val="center"/>
              <w:rPr>
                <w:sz w:val="20"/>
                <w:szCs w:val="20"/>
              </w:rPr>
            </w:pPr>
            <w:r>
              <w:rPr>
                <w:sz w:val="20"/>
                <w:szCs w:val="20"/>
              </w:rPr>
              <w:t>Parcial / No remunerada</w:t>
            </w:r>
          </w:p>
        </w:tc>
        <w:tc>
          <w:tcPr>
            <w:tcW w:w="3716" w:type="dxa"/>
          </w:tcPr>
          <w:p w:rsidR="00812084" w:rsidRPr="00587D3D" w:rsidRDefault="00812084" w:rsidP="00337AA6">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812084" w:rsidRPr="006270EF"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jugadores a nivel</w:t>
            </w:r>
            <w:r w:rsidRPr="00587D3D">
              <w:rPr>
                <w:sz w:val="20"/>
              </w:rPr>
              <w:t xml:space="preserve"> territorial</w:t>
            </w:r>
            <w:r>
              <w:rPr>
                <w:sz w:val="20"/>
              </w:rPr>
              <w:t>, nacional e internacional</w:t>
            </w:r>
            <w:r w:rsidRPr="00587D3D">
              <w:rPr>
                <w:sz w:val="20"/>
              </w:rPr>
              <w:t>.</w:t>
            </w:r>
          </w:p>
          <w:p w:rsidR="00812084" w:rsidRPr="003E045E"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Pr>
                <w:sz w:val="20"/>
              </w:rPr>
              <w:t xml:space="preserve"> deportivo</w:t>
            </w:r>
            <w:r w:rsidRPr="00587D3D">
              <w:rPr>
                <w:sz w:val="20"/>
              </w:rPr>
              <w:t xml:space="preserve"> marcan las </w:t>
            </w:r>
            <w:r w:rsidRPr="008A4D1A">
              <w:rPr>
                <w:b/>
                <w:sz w:val="20"/>
              </w:rPr>
              <w:t>pautas de actuación</w:t>
            </w:r>
            <w:r>
              <w:rPr>
                <w:sz w:val="20"/>
              </w:rPr>
              <w:t xml:space="preserve"> del CTAM</w:t>
            </w:r>
            <w:r w:rsidRPr="00587D3D">
              <w:rPr>
                <w:sz w:val="20"/>
              </w:rPr>
              <w:t xml:space="preserve"> y colab</w:t>
            </w:r>
            <w:r>
              <w:rPr>
                <w:sz w:val="20"/>
              </w:rPr>
              <w:t>oran en la selección de jugadore</w:t>
            </w:r>
            <w:r w:rsidRPr="00587D3D">
              <w:rPr>
                <w:sz w:val="20"/>
              </w:rPr>
              <w:t>s.</w:t>
            </w:r>
          </w:p>
          <w:p w:rsidR="00812084" w:rsidRPr="006270EF"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812084" w:rsidTr="00812084">
        <w:tc>
          <w:tcPr>
            <w:tcW w:w="1526" w:type="dxa"/>
            <w:vAlign w:val="center"/>
          </w:tcPr>
          <w:p w:rsidR="00812084" w:rsidRPr="006270EF" w:rsidRDefault="00812084" w:rsidP="00812084">
            <w:pPr>
              <w:jc w:val="center"/>
              <w:rPr>
                <w:sz w:val="20"/>
                <w:szCs w:val="20"/>
              </w:rPr>
            </w:pPr>
            <w:r>
              <w:rPr>
                <w:sz w:val="20"/>
                <w:szCs w:val="20"/>
              </w:rPr>
              <w:t>Director Deportivo</w:t>
            </w:r>
          </w:p>
        </w:tc>
        <w:tc>
          <w:tcPr>
            <w:tcW w:w="1984" w:type="dxa"/>
            <w:vAlign w:val="center"/>
          </w:tcPr>
          <w:p w:rsidR="00812084" w:rsidRPr="006270EF" w:rsidRDefault="00812084" w:rsidP="00812084">
            <w:pPr>
              <w:jc w:val="center"/>
              <w:rPr>
                <w:sz w:val="20"/>
                <w:szCs w:val="20"/>
              </w:rPr>
            </w:pPr>
            <w:r>
              <w:rPr>
                <w:sz w:val="20"/>
                <w:szCs w:val="20"/>
              </w:rPr>
              <w:t>ERNESTO FDEZ. DE GAMBOA</w:t>
            </w:r>
          </w:p>
        </w:tc>
        <w:tc>
          <w:tcPr>
            <w:tcW w:w="1418" w:type="dxa"/>
            <w:vAlign w:val="center"/>
          </w:tcPr>
          <w:p w:rsidR="00812084" w:rsidRPr="006270EF" w:rsidRDefault="00812084" w:rsidP="00812084">
            <w:pPr>
              <w:jc w:val="center"/>
              <w:rPr>
                <w:sz w:val="20"/>
                <w:szCs w:val="20"/>
              </w:rPr>
            </w:pPr>
            <w:r>
              <w:rPr>
                <w:sz w:val="20"/>
                <w:szCs w:val="20"/>
              </w:rPr>
              <w:t>Exclusiva</w:t>
            </w:r>
          </w:p>
        </w:tc>
        <w:tc>
          <w:tcPr>
            <w:tcW w:w="3716" w:type="dxa"/>
          </w:tcPr>
          <w:p w:rsidR="00812084" w:rsidRPr="00D91878" w:rsidRDefault="00812084" w:rsidP="00445A8E">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dirección, coordinación, supervisión y seguimiento de la actividad deportiva relacionada con el CTA</w:t>
            </w:r>
            <w:r>
              <w:rPr>
                <w:b/>
                <w:sz w:val="20"/>
                <w:u w:val="single"/>
              </w:rPr>
              <w:t>M</w:t>
            </w:r>
          </w:p>
        </w:tc>
      </w:tr>
      <w:tr w:rsidR="00812084" w:rsidTr="00812084">
        <w:tc>
          <w:tcPr>
            <w:tcW w:w="1526" w:type="dxa"/>
            <w:vAlign w:val="center"/>
          </w:tcPr>
          <w:p w:rsidR="00812084" w:rsidRPr="006270EF" w:rsidRDefault="00812084" w:rsidP="00812084">
            <w:pPr>
              <w:jc w:val="center"/>
              <w:rPr>
                <w:sz w:val="20"/>
                <w:szCs w:val="20"/>
              </w:rPr>
            </w:pPr>
            <w:r>
              <w:rPr>
                <w:sz w:val="20"/>
                <w:szCs w:val="20"/>
              </w:rPr>
              <w:t>Administrativo</w:t>
            </w:r>
          </w:p>
        </w:tc>
        <w:tc>
          <w:tcPr>
            <w:tcW w:w="1984" w:type="dxa"/>
            <w:vAlign w:val="center"/>
          </w:tcPr>
          <w:p w:rsidR="00812084" w:rsidRPr="006270EF" w:rsidRDefault="00812084" w:rsidP="00812084">
            <w:pPr>
              <w:jc w:val="center"/>
              <w:rPr>
                <w:sz w:val="20"/>
                <w:szCs w:val="20"/>
              </w:rPr>
            </w:pPr>
            <w:r>
              <w:rPr>
                <w:sz w:val="20"/>
                <w:szCs w:val="20"/>
              </w:rPr>
              <w:t xml:space="preserve">Loreto </w:t>
            </w:r>
            <w:proofErr w:type="spellStart"/>
            <w:r>
              <w:rPr>
                <w:sz w:val="20"/>
                <w:szCs w:val="20"/>
              </w:rPr>
              <w:t>Uhagon</w:t>
            </w:r>
            <w:proofErr w:type="spellEnd"/>
          </w:p>
        </w:tc>
        <w:tc>
          <w:tcPr>
            <w:tcW w:w="1418" w:type="dxa"/>
            <w:vAlign w:val="center"/>
          </w:tcPr>
          <w:p w:rsidR="00812084" w:rsidRPr="006270EF" w:rsidRDefault="0096174D" w:rsidP="00812084">
            <w:pPr>
              <w:jc w:val="center"/>
              <w:rPr>
                <w:sz w:val="20"/>
                <w:szCs w:val="20"/>
              </w:rPr>
            </w:pPr>
            <w:r>
              <w:rPr>
                <w:sz w:val="20"/>
                <w:szCs w:val="20"/>
              </w:rPr>
              <w:t>Exclusiva</w:t>
            </w:r>
            <w:r w:rsidR="00812084">
              <w:rPr>
                <w:sz w:val="20"/>
                <w:szCs w:val="20"/>
              </w:rPr>
              <w:t xml:space="preserve"> </w:t>
            </w:r>
          </w:p>
        </w:tc>
        <w:tc>
          <w:tcPr>
            <w:tcW w:w="3716" w:type="dxa"/>
          </w:tcPr>
          <w:p w:rsidR="00812084" w:rsidRPr="006270EF" w:rsidRDefault="00812084" w:rsidP="00445A8E">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812084" w:rsidRPr="006270EF" w:rsidRDefault="00812084" w:rsidP="00445A8E">
            <w:pPr>
              <w:rPr>
                <w:sz w:val="20"/>
                <w:szCs w:val="20"/>
              </w:rPr>
            </w:pPr>
          </w:p>
        </w:tc>
      </w:tr>
      <w:tr w:rsidR="00812084" w:rsidTr="00812084">
        <w:tc>
          <w:tcPr>
            <w:tcW w:w="1526" w:type="dxa"/>
            <w:vAlign w:val="center"/>
          </w:tcPr>
          <w:p w:rsidR="00812084" w:rsidRDefault="00812084" w:rsidP="00812084">
            <w:pPr>
              <w:jc w:val="center"/>
              <w:rPr>
                <w:sz w:val="20"/>
                <w:szCs w:val="20"/>
              </w:rPr>
            </w:pPr>
            <w:r>
              <w:rPr>
                <w:sz w:val="20"/>
                <w:szCs w:val="20"/>
              </w:rPr>
              <w:t>Técnicos de Golf</w:t>
            </w:r>
          </w:p>
        </w:tc>
        <w:tc>
          <w:tcPr>
            <w:tcW w:w="1984" w:type="dxa"/>
            <w:vAlign w:val="center"/>
          </w:tcPr>
          <w:p w:rsidR="00812084" w:rsidRDefault="00812084" w:rsidP="00812084">
            <w:pPr>
              <w:jc w:val="center"/>
              <w:rPr>
                <w:sz w:val="20"/>
                <w:szCs w:val="20"/>
              </w:rPr>
            </w:pPr>
            <w:r>
              <w:rPr>
                <w:sz w:val="20"/>
                <w:szCs w:val="20"/>
              </w:rPr>
              <w:t>SALVADOR LUNA</w:t>
            </w:r>
          </w:p>
          <w:p w:rsidR="00812084" w:rsidRDefault="00812084" w:rsidP="00812084">
            <w:pPr>
              <w:jc w:val="center"/>
              <w:rPr>
                <w:sz w:val="20"/>
                <w:szCs w:val="20"/>
              </w:rPr>
            </w:pPr>
            <w:r>
              <w:rPr>
                <w:sz w:val="20"/>
                <w:szCs w:val="20"/>
              </w:rPr>
              <w:t>(Swing Coach)</w:t>
            </w:r>
          </w:p>
          <w:p w:rsidR="00812084" w:rsidRDefault="00812084" w:rsidP="00812084">
            <w:pPr>
              <w:jc w:val="center"/>
              <w:rPr>
                <w:sz w:val="20"/>
                <w:szCs w:val="20"/>
              </w:rPr>
            </w:pPr>
          </w:p>
          <w:p w:rsidR="00812084" w:rsidRDefault="00812084" w:rsidP="00812084">
            <w:pPr>
              <w:jc w:val="center"/>
              <w:rPr>
                <w:sz w:val="20"/>
                <w:szCs w:val="20"/>
              </w:rPr>
            </w:pPr>
            <w:r>
              <w:rPr>
                <w:sz w:val="20"/>
                <w:szCs w:val="20"/>
              </w:rPr>
              <w:t>DOMINGO HOSPITAL</w:t>
            </w:r>
          </w:p>
          <w:p w:rsidR="00812084" w:rsidRDefault="00812084" w:rsidP="00812084">
            <w:pPr>
              <w:jc w:val="center"/>
              <w:rPr>
                <w:sz w:val="20"/>
                <w:szCs w:val="20"/>
              </w:rPr>
            </w:pPr>
            <w:r>
              <w:rPr>
                <w:sz w:val="20"/>
                <w:szCs w:val="20"/>
              </w:rPr>
              <w:t>YAGO BEAMONTE.</w:t>
            </w:r>
          </w:p>
          <w:p w:rsidR="00812084" w:rsidRDefault="00812084" w:rsidP="00812084">
            <w:pPr>
              <w:jc w:val="center"/>
              <w:rPr>
                <w:sz w:val="20"/>
                <w:szCs w:val="20"/>
              </w:rPr>
            </w:pPr>
            <w:r>
              <w:rPr>
                <w:sz w:val="20"/>
                <w:szCs w:val="20"/>
              </w:rPr>
              <w:t>(Entrenadores Nacionales)</w:t>
            </w:r>
          </w:p>
        </w:tc>
        <w:tc>
          <w:tcPr>
            <w:tcW w:w="1418" w:type="dxa"/>
            <w:vAlign w:val="center"/>
          </w:tcPr>
          <w:p w:rsidR="00812084" w:rsidRDefault="00812084" w:rsidP="00812084">
            <w:pPr>
              <w:jc w:val="center"/>
              <w:rPr>
                <w:sz w:val="20"/>
                <w:szCs w:val="20"/>
              </w:rPr>
            </w:pPr>
            <w:r>
              <w:rPr>
                <w:sz w:val="20"/>
                <w:szCs w:val="20"/>
              </w:rPr>
              <w:t>Parcial / remunerada por jornada trabajada</w:t>
            </w:r>
          </w:p>
        </w:tc>
        <w:tc>
          <w:tcPr>
            <w:tcW w:w="3716" w:type="dxa"/>
          </w:tcPr>
          <w:p w:rsidR="00812084" w:rsidRDefault="00812084" w:rsidP="00445A8E">
            <w:pPr>
              <w:pStyle w:val="Textoindependiente2"/>
              <w:spacing w:line="240" w:lineRule="atLeast"/>
              <w:rPr>
                <w:sz w:val="20"/>
              </w:rPr>
            </w:pPr>
            <w:r>
              <w:rPr>
                <w:sz w:val="20"/>
              </w:rPr>
              <w:t>Ayudan a las jugadoras del Grupo de Trabajo a:</w:t>
            </w:r>
          </w:p>
          <w:p w:rsidR="00812084" w:rsidRDefault="00812084" w:rsidP="00445A8E">
            <w:pPr>
              <w:pStyle w:val="Textoindependiente2"/>
              <w:spacing w:line="240" w:lineRule="atLeast"/>
              <w:rPr>
                <w:sz w:val="20"/>
              </w:rPr>
            </w:pPr>
            <w:r>
              <w:rPr>
                <w:sz w:val="20"/>
              </w:rPr>
              <w:t>Identificar áreas prioritarias de trabajo.</w:t>
            </w:r>
          </w:p>
          <w:p w:rsidR="00812084" w:rsidRDefault="00812084" w:rsidP="00445A8E">
            <w:pPr>
              <w:pStyle w:val="Textoindependiente2"/>
              <w:spacing w:line="240" w:lineRule="atLeast"/>
              <w:rPr>
                <w:sz w:val="20"/>
              </w:rPr>
            </w:pPr>
            <w:r>
              <w:rPr>
                <w:sz w:val="20"/>
              </w:rPr>
              <w:t>Planificar los entrenamientos y cargas de competición.</w:t>
            </w:r>
          </w:p>
          <w:p w:rsidR="00812084" w:rsidRDefault="00812084" w:rsidP="00445A8E">
            <w:pPr>
              <w:pStyle w:val="Textoindependiente2"/>
              <w:spacing w:line="240" w:lineRule="atLeast"/>
              <w:rPr>
                <w:sz w:val="20"/>
              </w:rPr>
            </w:pPr>
            <w:r>
              <w:rPr>
                <w:sz w:val="20"/>
              </w:rPr>
              <w:t>Preparar las competiciones y evaluarlas.</w:t>
            </w:r>
          </w:p>
          <w:p w:rsidR="00812084" w:rsidRPr="00587D3D" w:rsidRDefault="00812084" w:rsidP="00445A8E">
            <w:pPr>
              <w:pStyle w:val="Textoindependiente2"/>
              <w:spacing w:line="240" w:lineRule="atLeast"/>
              <w:rPr>
                <w:sz w:val="20"/>
              </w:rPr>
            </w:pPr>
            <w:r>
              <w:rPr>
                <w:sz w:val="20"/>
              </w:rPr>
              <w:t>Ayudan a los entrenadores personales de las jugadoras a interpretar los diagnósticos del Centro de Excelencia</w:t>
            </w:r>
            <w:proofErr w:type="gramStart"/>
            <w:r>
              <w:rPr>
                <w:sz w:val="20"/>
              </w:rPr>
              <w:t>..</w:t>
            </w:r>
            <w:proofErr w:type="gramEnd"/>
          </w:p>
        </w:tc>
      </w:tr>
      <w:tr w:rsidR="00812084" w:rsidTr="00812084">
        <w:tc>
          <w:tcPr>
            <w:tcW w:w="1526" w:type="dxa"/>
            <w:vAlign w:val="center"/>
          </w:tcPr>
          <w:p w:rsidR="00812084" w:rsidRDefault="00812084" w:rsidP="00812084">
            <w:pPr>
              <w:jc w:val="center"/>
              <w:rPr>
                <w:sz w:val="20"/>
                <w:szCs w:val="20"/>
              </w:rPr>
            </w:pPr>
            <w:r>
              <w:rPr>
                <w:sz w:val="20"/>
                <w:szCs w:val="20"/>
              </w:rPr>
              <w:t xml:space="preserve">Psicólogo </w:t>
            </w:r>
          </w:p>
          <w:p w:rsidR="00812084" w:rsidRDefault="00812084" w:rsidP="00812084">
            <w:pPr>
              <w:jc w:val="center"/>
              <w:rPr>
                <w:sz w:val="20"/>
                <w:szCs w:val="20"/>
              </w:rPr>
            </w:pPr>
            <w:r>
              <w:rPr>
                <w:sz w:val="20"/>
                <w:szCs w:val="20"/>
              </w:rPr>
              <w:t>//</w:t>
            </w:r>
          </w:p>
          <w:p w:rsidR="00812084" w:rsidRDefault="00812084" w:rsidP="00812084">
            <w:pPr>
              <w:jc w:val="center"/>
              <w:rPr>
                <w:sz w:val="20"/>
                <w:szCs w:val="20"/>
              </w:rPr>
            </w:pPr>
            <w:r>
              <w:rPr>
                <w:sz w:val="20"/>
                <w:szCs w:val="20"/>
              </w:rPr>
              <w:t>Preparador Mental</w:t>
            </w:r>
          </w:p>
        </w:tc>
        <w:tc>
          <w:tcPr>
            <w:tcW w:w="1984" w:type="dxa"/>
            <w:vAlign w:val="center"/>
          </w:tcPr>
          <w:p w:rsidR="00812084" w:rsidRDefault="00812084" w:rsidP="00812084">
            <w:pPr>
              <w:jc w:val="center"/>
              <w:rPr>
                <w:sz w:val="20"/>
                <w:szCs w:val="20"/>
              </w:rPr>
            </w:pPr>
            <w:r>
              <w:rPr>
                <w:sz w:val="20"/>
                <w:szCs w:val="20"/>
              </w:rPr>
              <w:t>OSCAR DEL RIO</w:t>
            </w:r>
          </w:p>
        </w:tc>
        <w:tc>
          <w:tcPr>
            <w:tcW w:w="1418" w:type="dxa"/>
            <w:vAlign w:val="center"/>
          </w:tcPr>
          <w:p w:rsidR="00812084" w:rsidRDefault="00812084" w:rsidP="00812084">
            <w:pPr>
              <w:jc w:val="center"/>
              <w:rPr>
                <w:sz w:val="20"/>
                <w:szCs w:val="20"/>
              </w:rPr>
            </w:pPr>
            <w:r>
              <w:rPr>
                <w:sz w:val="20"/>
                <w:szCs w:val="20"/>
              </w:rPr>
              <w:t>Parcial / remunerada por jornada trabajada</w:t>
            </w:r>
          </w:p>
        </w:tc>
        <w:tc>
          <w:tcPr>
            <w:tcW w:w="3716" w:type="dxa"/>
          </w:tcPr>
          <w:p w:rsidR="00812084" w:rsidRDefault="00812084" w:rsidP="00445A8E">
            <w:pPr>
              <w:pStyle w:val="Textoindependiente2"/>
              <w:spacing w:line="240" w:lineRule="atLeast"/>
              <w:rPr>
                <w:sz w:val="20"/>
              </w:rPr>
            </w:pPr>
            <w:r>
              <w:rPr>
                <w:sz w:val="20"/>
              </w:rPr>
              <w:t xml:space="preserve">Formar y apoyar a técnicos y capitanes en aspectos relacionados con el </w:t>
            </w:r>
            <w:proofErr w:type="spellStart"/>
            <w:r>
              <w:rPr>
                <w:sz w:val="20"/>
              </w:rPr>
              <w:t>coaching</w:t>
            </w:r>
            <w:proofErr w:type="spellEnd"/>
            <w:r>
              <w:rPr>
                <w:sz w:val="20"/>
              </w:rPr>
              <w:t xml:space="preserve"> de jugadoras.</w:t>
            </w:r>
          </w:p>
          <w:p w:rsidR="00812084" w:rsidRDefault="00812084" w:rsidP="00445A8E">
            <w:pPr>
              <w:pStyle w:val="Textoindependiente2"/>
              <w:spacing w:line="240" w:lineRule="atLeast"/>
              <w:rPr>
                <w:sz w:val="20"/>
              </w:rPr>
            </w:pPr>
            <w:r>
              <w:rPr>
                <w:sz w:val="20"/>
              </w:rPr>
              <w:t>Preparar actividades que fomenten la cohesión de equipo, motivación, compromiso, valores, sentimiento de pertenencia al grupo, etc.</w:t>
            </w:r>
          </w:p>
          <w:p w:rsidR="00812084" w:rsidRDefault="00812084" w:rsidP="00445A8E">
            <w:pPr>
              <w:pStyle w:val="Textoindependiente2"/>
              <w:spacing w:line="240" w:lineRule="atLeast"/>
              <w:rPr>
                <w:sz w:val="20"/>
              </w:rPr>
            </w:pPr>
            <w:r>
              <w:rPr>
                <w:sz w:val="20"/>
              </w:rPr>
              <w:t xml:space="preserve">Atender necesidades puntuales de </w:t>
            </w:r>
            <w:r>
              <w:rPr>
                <w:sz w:val="20"/>
              </w:rPr>
              <w:lastRenderedPageBreak/>
              <w:t>jugadoras en el área mental.</w:t>
            </w:r>
          </w:p>
        </w:tc>
      </w:tr>
      <w:tr w:rsidR="00812084" w:rsidTr="00812084">
        <w:tc>
          <w:tcPr>
            <w:tcW w:w="1526" w:type="dxa"/>
            <w:vAlign w:val="center"/>
          </w:tcPr>
          <w:p w:rsidR="00812084" w:rsidRDefault="00812084" w:rsidP="00812084">
            <w:pPr>
              <w:jc w:val="center"/>
              <w:rPr>
                <w:sz w:val="20"/>
                <w:szCs w:val="20"/>
              </w:rPr>
            </w:pPr>
            <w:r>
              <w:rPr>
                <w:sz w:val="20"/>
                <w:szCs w:val="20"/>
              </w:rPr>
              <w:lastRenderedPageBreak/>
              <w:t>Preparador Físico</w:t>
            </w:r>
          </w:p>
        </w:tc>
        <w:tc>
          <w:tcPr>
            <w:tcW w:w="1984" w:type="dxa"/>
            <w:vAlign w:val="center"/>
          </w:tcPr>
          <w:p w:rsidR="00812084" w:rsidRDefault="00812084" w:rsidP="00812084">
            <w:pPr>
              <w:jc w:val="center"/>
              <w:rPr>
                <w:sz w:val="20"/>
                <w:szCs w:val="20"/>
              </w:rPr>
            </w:pPr>
            <w:r>
              <w:rPr>
                <w:sz w:val="20"/>
                <w:szCs w:val="20"/>
              </w:rPr>
              <w:t>FRANCISCO FERNÁNDEZ</w:t>
            </w:r>
          </w:p>
        </w:tc>
        <w:tc>
          <w:tcPr>
            <w:tcW w:w="1418" w:type="dxa"/>
          </w:tcPr>
          <w:p w:rsidR="00812084" w:rsidRDefault="00812084" w:rsidP="00445A8E">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812084" w:rsidRDefault="00812084" w:rsidP="00445A8E">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F24F29" w:rsidRDefault="00F24F29" w:rsidP="00F24F29"/>
    <w:p w:rsidR="00F24F29" w:rsidRDefault="00A96F15" w:rsidP="00F24F29">
      <w:r>
        <w:rPr>
          <w:noProof/>
          <w:lang w:eastAsia="es-ES"/>
        </w:rPr>
        <w:drawing>
          <wp:inline distT="0" distB="0" distL="0" distR="0" wp14:anchorId="036FE944" wp14:editId="7754880D">
            <wp:extent cx="6327647" cy="6159795"/>
            <wp:effectExtent l="0" t="0" r="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27647" cy="6159795"/>
                    </a:xfrm>
                    <a:prstGeom prst="rect">
                      <a:avLst/>
                    </a:prstGeom>
                    <a:noFill/>
                  </pic:spPr>
                </pic:pic>
              </a:graphicData>
            </a:graphic>
          </wp:inline>
        </w:drawing>
      </w:r>
    </w:p>
    <w:p w:rsidR="00F24F29" w:rsidRDefault="00F24F29" w:rsidP="00F24F29"/>
    <w:p w:rsidR="00F24F29" w:rsidRDefault="00F24F29" w:rsidP="00F24F29"/>
    <w:p w:rsidR="00F24F29" w:rsidRDefault="00F24F29" w:rsidP="00F24F29"/>
    <w:p w:rsidR="00812084" w:rsidRPr="00812084" w:rsidRDefault="00812084" w:rsidP="00812084"/>
    <w:p w:rsidR="002B472E" w:rsidRDefault="00097486" w:rsidP="002B472E">
      <w:pPr>
        <w:pStyle w:val="Ttulo3"/>
      </w:pPr>
      <w:bookmarkStart w:id="228" w:name="_Toc360786942"/>
      <w:r>
        <w:t>Objetivos</w:t>
      </w:r>
      <w:r w:rsidR="002B472E">
        <w:t xml:space="preserve"> dep</w:t>
      </w:r>
      <w:r>
        <w:t>ortivos 2012-2013 y Ciclo Olímpico 2012-2016</w:t>
      </w:r>
      <w:r w:rsidR="002B472E">
        <w:t>.</w:t>
      </w:r>
      <w:bookmarkEnd w:id="228"/>
    </w:p>
    <w:p w:rsidR="008063FE" w:rsidRDefault="00097486" w:rsidP="009B72EB">
      <w:r>
        <w:rPr>
          <w:noProof/>
          <w:lang w:eastAsia="es-ES"/>
        </w:rPr>
        <w:drawing>
          <wp:anchor distT="0" distB="0" distL="114300" distR="114300" simplePos="0" relativeHeight="251697152" behindDoc="0" locked="0" layoutInCell="1" allowOverlap="1" wp14:anchorId="00F45D54" wp14:editId="39AD03B5">
            <wp:simplePos x="0" y="0"/>
            <wp:positionH relativeFrom="column">
              <wp:posOffset>-364490</wp:posOffset>
            </wp:positionH>
            <wp:positionV relativeFrom="paragraph">
              <wp:posOffset>234950</wp:posOffset>
            </wp:positionV>
            <wp:extent cx="6074410" cy="7244080"/>
            <wp:effectExtent l="0" t="0" r="2540" b="0"/>
            <wp:wrapNone/>
            <wp:docPr id="9" name="Imagen 1" descr="C:\Users\Ernesto F. Gamboa\Desktop\PROGRAMA DEPORTIVO RFEG\Objetivos de resultado 2011-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esktop\PROGRAMA DEPORTIVO RFEG\Objetivos de resultado 2011-2016.jpg"/>
                    <pic:cNvPicPr>
                      <a:picLocks noChangeAspect="1" noChangeArrowheads="1"/>
                    </pic:cNvPicPr>
                  </pic:nvPicPr>
                  <pic:blipFill>
                    <a:blip r:embed="rId15" cstate="print"/>
                    <a:srcRect/>
                    <a:stretch>
                      <a:fillRect/>
                    </a:stretch>
                  </pic:blipFill>
                  <pic:spPr bwMode="auto">
                    <a:xfrm>
                      <a:off x="0" y="0"/>
                      <a:ext cx="6074410" cy="7244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063FE" w:rsidRDefault="008063FE" w:rsidP="009B72EB"/>
    <w:p w:rsidR="008063FE" w:rsidRDefault="008063FE" w:rsidP="009B72EB"/>
    <w:p w:rsidR="008063FE" w:rsidRDefault="008063FE" w:rsidP="009B72EB"/>
    <w:p w:rsidR="008063FE" w:rsidRDefault="008063FE"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Pr="009B72EB" w:rsidRDefault="00355CD7" w:rsidP="00355CD7">
      <w:pPr>
        <w:ind w:firstLine="708"/>
      </w:pPr>
    </w:p>
    <w:p w:rsidR="002B472E" w:rsidRDefault="00097486" w:rsidP="002B472E">
      <w:pPr>
        <w:pStyle w:val="Ttulo3"/>
      </w:pPr>
      <w:bookmarkStart w:id="229" w:name="_Toc360786943"/>
      <w:r>
        <w:lastRenderedPageBreak/>
        <w:t>Grupo de trabajo y seguimiento de jugadores.</w:t>
      </w:r>
      <w:bookmarkEnd w:id="229"/>
    </w:p>
    <w:p w:rsidR="00A96F15" w:rsidRDefault="00A96F15" w:rsidP="00A96F15"/>
    <w:p w:rsidR="00A96F15" w:rsidRDefault="00A96F15" w:rsidP="00A96F15">
      <w:pPr>
        <w:pStyle w:val="Encabezado"/>
        <w:tabs>
          <w:tab w:val="clear" w:pos="4252"/>
          <w:tab w:val="clear" w:pos="8504"/>
        </w:tabs>
        <w:jc w:val="both"/>
        <w:rPr>
          <w:rFonts w:asciiTheme="minorHAnsi" w:hAnsiTheme="minorHAnsi"/>
        </w:rPr>
      </w:pPr>
      <w:r w:rsidRPr="0040068E">
        <w:rPr>
          <w:rFonts w:asciiTheme="minorHAnsi" w:hAnsiTheme="minorHAnsi"/>
        </w:rPr>
        <w:t xml:space="preserve">Los Grupos de Trabajo son un servicio de alto rendimiento que la RFEG pone a disposición de los jugadores amateurs para facilitar y </w:t>
      </w:r>
      <w:r w:rsidRPr="0040068E">
        <w:rPr>
          <w:rFonts w:asciiTheme="minorHAnsi" w:hAnsiTheme="minorHAnsi"/>
          <w:u w:val="single"/>
        </w:rPr>
        <w:t>favorecer su desarrollo deportivo hacia el alto nivel</w:t>
      </w:r>
      <w:r w:rsidRPr="0040068E">
        <w:rPr>
          <w:rFonts w:asciiTheme="minorHAnsi" w:hAnsiTheme="minorHAnsi"/>
        </w:rPr>
        <w:t>. No deben confundirse con las subvenciones ganadas en el campo y los puestos en los Equipos Nacionales que se realizarán por nivel de jue</w:t>
      </w:r>
      <w:r>
        <w:rPr>
          <w:rFonts w:asciiTheme="minorHAnsi" w:hAnsiTheme="minorHAnsi"/>
        </w:rPr>
        <w:t xml:space="preserve">go y comportamiento deportivo, </w:t>
      </w:r>
      <w:r w:rsidRPr="0040068E">
        <w:rPr>
          <w:rFonts w:asciiTheme="minorHAnsi" w:hAnsiTheme="minorHAnsi"/>
        </w:rPr>
        <w:t>quedando abiertos a todos los jugadores, estén o no en el grupo.</w:t>
      </w:r>
    </w:p>
    <w:p w:rsidR="00A96F15" w:rsidRPr="0040068E" w:rsidRDefault="00A96F15" w:rsidP="00A96F15">
      <w:pPr>
        <w:pStyle w:val="Encabezado"/>
        <w:tabs>
          <w:tab w:val="clear" w:pos="4252"/>
          <w:tab w:val="clear" w:pos="8504"/>
        </w:tabs>
        <w:jc w:val="both"/>
        <w:rPr>
          <w:rFonts w:asciiTheme="minorHAnsi" w:hAnsiTheme="minorHAnsi"/>
        </w:rPr>
      </w:pPr>
    </w:p>
    <w:p w:rsidR="00A96F15" w:rsidRPr="004F1C1B" w:rsidRDefault="00A96F15" w:rsidP="00A96F15">
      <w:pPr>
        <w:spacing w:afterLines="100" w:after="240"/>
        <w:rPr>
          <w:rFonts w:asciiTheme="minorHAnsi" w:hAnsiTheme="minorHAnsi"/>
        </w:rPr>
      </w:pPr>
      <w:r w:rsidRPr="004F1C1B">
        <w:t>C</w:t>
      </w:r>
      <w:r>
        <w:t>on el objetivo de que sean los propios jugadores lo</w:t>
      </w:r>
      <w:r w:rsidRPr="004F1C1B">
        <w:t>s que manifiesten su interés por el programa</w:t>
      </w:r>
      <w:r w:rsidRPr="004F1C1B">
        <w:rPr>
          <w:rFonts w:asciiTheme="minorHAnsi" w:hAnsiTheme="minorHAnsi"/>
        </w:rPr>
        <w:t xml:space="preserve"> deportivo que le ofrece el Comité Técnico Amateur </w:t>
      </w:r>
      <w:r>
        <w:rPr>
          <w:rFonts w:asciiTheme="minorHAnsi" w:hAnsiTheme="minorHAnsi"/>
        </w:rPr>
        <w:t>Masculino</w:t>
      </w:r>
      <w:r w:rsidRPr="004F1C1B">
        <w:rPr>
          <w:rFonts w:asciiTheme="minorHAnsi" w:hAnsiTheme="minorHAnsi"/>
        </w:rPr>
        <w:t xml:space="preserve"> de la Real Federación Española de Golf,  </w:t>
      </w:r>
      <w:r>
        <w:rPr>
          <w:rFonts w:asciiTheme="minorHAnsi" w:hAnsiTheme="minorHAnsi"/>
        </w:rPr>
        <w:t>en el 2012</w:t>
      </w:r>
      <w:r w:rsidRPr="004F1C1B">
        <w:rPr>
          <w:rFonts w:asciiTheme="minorHAnsi" w:hAnsiTheme="minorHAnsi"/>
        </w:rPr>
        <w:t xml:space="preserve"> el llam</w:t>
      </w:r>
      <w:r>
        <w:rPr>
          <w:rFonts w:asciiTheme="minorHAnsi" w:hAnsiTheme="minorHAnsi"/>
        </w:rPr>
        <w:t>amiento al Grupo de Trabajo CTAM</w:t>
      </w:r>
      <w:r w:rsidRPr="004F1C1B">
        <w:rPr>
          <w:rFonts w:asciiTheme="minorHAnsi" w:hAnsiTheme="minorHAnsi"/>
        </w:rPr>
        <w:t xml:space="preserve"> se ha realizado mediante convocatoria abierta publicada en web y distribuida a clubes y FFAA por carta circular. En la convocatoria se especificaban los requisitos de entrada en el grupo, los privilegios que reciben sus miembros, y los compromisos que adquiere la jugadora con la Real Federación Española de Golf. </w:t>
      </w:r>
    </w:p>
    <w:p w:rsidR="00A96F15" w:rsidRPr="00DC3CAA" w:rsidRDefault="00A96F15" w:rsidP="00A96F15">
      <w:pPr>
        <w:rPr>
          <w:rFonts w:asciiTheme="minorHAnsi" w:hAnsiTheme="minorHAnsi"/>
          <w:b/>
          <w:u w:val="single"/>
        </w:rPr>
      </w:pPr>
      <w:r>
        <w:rPr>
          <w:rFonts w:asciiTheme="minorHAnsi" w:hAnsiTheme="minorHAnsi"/>
          <w:b/>
          <w:u w:val="single"/>
        </w:rPr>
        <w:t xml:space="preserve">Grupo de Trabajo CTAM </w:t>
      </w:r>
      <w:r w:rsidRPr="00DC3CAA">
        <w:rPr>
          <w:rFonts w:asciiTheme="minorHAnsi" w:hAnsiTheme="minorHAnsi"/>
          <w:b/>
          <w:u w:val="single"/>
        </w:rPr>
        <w:t>2012-2013:</w:t>
      </w:r>
    </w:p>
    <w:p w:rsidR="00A96F15" w:rsidRDefault="00A96F15" w:rsidP="00A96F15">
      <w:pPr>
        <w:rPr>
          <w:rFonts w:asciiTheme="minorHAnsi" w:hAnsiTheme="minorHAnsi"/>
        </w:rPr>
      </w:pPr>
      <w:r w:rsidRPr="004F1C1B">
        <w:rPr>
          <w:rFonts w:asciiTheme="minorHAnsi" w:hAnsiTheme="minorHAnsi"/>
        </w:rPr>
        <w:t>Tras un detenido estu</w:t>
      </w:r>
      <w:r>
        <w:rPr>
          <w:rFonts w:asciiTheme="minorHAnsi" w:hAnsiTheme="minorHAnsi"/>
        </w:rPr>
        <w:t>dio de las candidaturas, el CTAM</w:t>
      </w:r>
      <w:r w:rsidRPr="004F1C1B">
        <w:rPr>
          <w:rFonts w:asciiTheme="minorHAnsi" w:hAnsiTheme="minorHAnsi"/>
        </w:rPr>
        <w:t xml:space="preserve"> ha seleccionado </w:t>
      </w:r>
      <w:r w:rsidR="00B91A8A">
        <w:rPr>
          <w:rFonts w:asciiTheme="minorHAnsi" w:hAnsiTheme="minorHAnsi"/>
        </w:rPr>
        <w:t>a veintisiete jugadores para su grupo de trabajo</w:t>
      </w:r>
      <w:r w:rsidRPr="004F1C1B">
        <w:rPr>
          <w:rFonts w:asciiTheme="minorHAnsi" w:hAnsiTheme="minorHAnsi"/>
        </w:rPr>
        <w:t xml:space="preserve">. Para la selección además de tener en cuenta el currículo deportivo, se ha valorado el desarrollo que ha tenido </w:t>
      </w:r>
      <w:r>
        <w:rPr>
          <w:rFonts w:asciiTheme="minorHAnsi" w:hAnsiTheme="minorHAnsi"/>
        </w:rPr>
        <w:t>el jugador</w:t>
      </w:r>
      <w:r w:rsidRPr="004F1C1B">
        <w:rPr>
          <w:rFonts w:asciiTheme="minorHAnsi" w:hAnsiTheme="minorHAnsi"/>
        </w:rPr>
        <w:t xml:space="preserve"> en las últimas temporadas, el potencial técnico, físico y mental, su capacidad de trabajo y </w:t>
      </w:r>
      <w:r w:rsidR="00B91A8A">
        <w:rPr>
          <w:rFonts w:asciiTheme="minorHAnsi" w:hAnsiTheme="minorHAnsi"/>
        </w:rPr>
        <w:t>actitud</w:t>
      </w:r>
      <w:r w:rsidRPr="004F1C1B">
        <w:rPr>
          <w:rFonts w:asciiTheme="minorHAnsi" w:hAnsiTheme="minorHAnsi"/>
        </w:rPr>
        <w:t>.</w:t>
      </w:r>
    </w:p>
    <w:tbl>
      <w:tblPr>
        <w:tblStyle w:val="Tablaconcuadrcula"/>
        <w:tblW w:w="0" w:type="auto"/>
        <w:tblLook w:val="04A0" w:firstRow="1" w:lastRow="0" w:firstColumn="1" w:lastColumn="0" w:noHBand="0" w:noVBand="1"/>
      </w:tblPr>
      <w:tblGrid>
        <w:gridCol w:w="1383"/>
        <w:gridCol w:w="1518"/>
        <w:gridCol w:w="1734"/>
        <w:gridCol w:w="951"/>
        <w:gridCol w:w="1611"/>
        <w:gridCol w:w="1523"/>
      </w:tblGrid>
      <w:tr w:rsidR="0098139E" w:rsidTr="00A82EA3">
        <w:tc>
          <w:tcPr>
            <w:tcW w:w="1383" w:type="dxa"/>
            <w:vAlign w:val="center"/>
          </w:tcPr>
          <w:p w:rsidR="00BE4DBD" w:rsidRPr="004D170B" w:rsidRDefault="00FE6522" w:rsidP="00D57054">
            <w:pPr>
              <w:jc w:val="center"/>
              <w:rPr>
                <w:rFonts w:asciiTheme="minorHAnsi" w:hAnsiTheme="minorHAnsi"/>
                <w:sz w:val="20"/>
                <w:szCs w:val="20"/>
              </w:rPr>
            </w:pPr>
            <w:r>
              <w:rPr>
                <w:rFonts w:asciiTheme="minorHAnsi" w:hAnsiTheme="minorHAnsi"/>
                <w:sz w:val="20"/>
                <w:szCs w:val="20"/>
              </w:rPr>
              <w:t>JUGADOR</w:t>
            </w:r>
            <w:r w:rsidR="00A05943">
              <w:rPr>
                <w:rFonts w:asciiTheme="minorHAnsi" w:hAnsiTheme="minorHAnsi"/>
                <w:sz w:val="20"/>
                <w:szCs w:val="20"/>
              </w:rPr>
              <w:t xml:space="preserve"> (Categoría)</w:t>
            </w:r>
          </w:p>
        </w:tc>
        <w:tc>
          <w:tcPr>
            <w:tcW w:w="1518" w:type="dxa"/>
            <w:vAlign w:val="center"/>
          </w:tcPr>
          <w:p w:rsidR="00BE4DBD" w:rsidRPr="004D170B" w:rsidRDefault="00BE4DBD" w:rsidP="00D57054">
            <w:pPr>
              <w:jc w:val="center"/>
              <w:rPr>
                <w:rFonts w:asciiTheme="minorHAnsi" w:hAnsiTheme="minorHAnsi"/>
                <w:sz w:val="20"/>
                <w:szCs w:val="20"/>
              </w:rPr>
            </w:pPr>
            <w:r w:rsidRPr="004D170B">
              <w:rPr>
                <w:rFonts w:asciiTheme="minorHAnsi" w:hAnsiTheme="minorHAnsi"/>
                <w:sz w:val="20"/>
                <w:szCs w:val="20"/>
              </w:rPr>
              <w:t>ENTRENADOR</w:t>
            </w:r>
          </w:p>
        </w:tc>
        <w:tc>
          <w:tcPr>
            <w:tcW w:w="1734" w:type="dxa"/>
            <w:vAlign w:val="center"/>
          </w:tcPr>
          <w:p w:rsidR="00BE4DBD" w:rsidRPr="004D170B" w:rsidRDefault="00BE4DBD" w:rsidP="00D57054">
            <w:pPr>
              <w:jc w:val="center"/>
              <w:rPr>
                <w:rFonts w:asciiTheme="minorHAnsi" w:hAnsiTheme="minorHAnsi"/>
                <w:sz w:val="20"/>
                <w:szCs w:val="20"/>
              </w:rPr>
            </w:pPr>
            <w:r w:rsidRPr="004D170B">
              <w:rPr>
                <w:rFonts w:asciiTheme="minorHAnsi" w:hAnsiTheme="minorHAnsi"/>
                <w:sz w:val="20"/>
                <w:szCs w:val="20"/>
              </w:rPr>
              <w:t>LUGAR DE ENTRENAMIENTO</w:t>
            </w:r>
          </w:p>
        </w:tc>
        <w:tc>
          <w:tcPr>
            <w:tcW w:w="951" w:type="dxa"/>
          </w:tcPr>
          <w:p w:rsidR="00BE4DBD" w:rsidRPr="004D170B" w:rsidRDefault="00BE4DBD" w:rsidP="00D57054">
            <w:pPr>
              <w:jc w:val="center"/>
              <w:rPr>
                <w:rFonts w:asciiTheme="minorHAnsi" w:hAnsiTheme="minorHAnsi"/>
                <w:sz w:val="20"/>
                <w:szCs w:val="20"/>
              </w:rPr>
            </w:pPr>
            <w:r>
              <w:rPr>
                <w:rFonts w:asciiTheme="minorHAnsi" w:hAnsiTheme="minorHAnsi"/>
                <w:sz w:val="20"/>
                <w:szCs w:val="20"/>
              </w:rPr>
              <w:t xml:space="preserve"> Puesto en WAGR</w:t>
            </w:r>
          </w:p>
        </w:tc>
        <w:tc>
          <w:tcPr>
            <w:tcW w:w="1611" w:type="dxa"/>
            <w:vAlign w:val="center"/>
          </w:tcPr>
          <w:p w:rsidR="00BE4DBD" w:rsidRPr="004D170B" w:rsidRDefault="00BE4DBD" w:rsidP="002273E0">
            <w:pPr>
              <w:jc w:val="center"/>
              <w:rPr>
                <w:rFonts w:asciiTheme="minorHAnsi" w:hAnsiTheme="minorHAnsi"/>
                <w:sz w:val="20"/>
                <w:szCs w:val="20"/>
              </w:rPr>
            </w:pPr>
            <w:r w:rsidRPr="004D170B">
              <w:rPr>
                <w:rFonts w:asciiTheme="minorHAnsi" w:hAnsiTheme="minorHAnsi"/>
                <w:sz w:val="20"/>
                <w:szCs w:val="20"/>
              </w:rPr>
              <w:t>CONSECUCIÓN OBJETIVOS 2012</w:t>
            </w:r>
          </w:p>
        </w:tc>
        <w:tc>
          <w:tcPr>
            <w:tcW w:w="1523" w:type="dxa"/>
            <w:vAlign w:val="center"/>
          </w:tcPr>
          <w:p w:rsidR="00BE4DBD" w:rsidRPr="004D170B" w:rsidRDefault="00FE6522" w:rsidP="00D57054">
            <w:pPr>
              <w:jc w:val="center"/>
              <w:rPr>
                <w:rFonts w:asciiTheme="minorHAnsi" w:hAnsiTheme="minorHAnsi"/>
                <w:sz w:val="20"/>
                <w:szCs w:val="20"/>
              </w:rPr>
            </w:pPr>
            <w:r>
              <w:rPr>
                <w:rFonts w:asciiTheme="minorHAnsi" w:hAnsiTheme="minorHAnsi"/>
                <w:sz w:val="20"/>
                <w:szCs w:val="20"/>
              </w:rPr>
              <w:t>OBJETIVOS 2013</w:t>
            </w:r>
          </w:p>
        </w:tc>
      </w:tr>
      <w:tr w:rsidR="0098139E" w:rsidTr="00A82EA3">
        <w:tc>
          <w:tcPr>
            <w:tcW w:w="1383" w:type="dxa"/>
            <w:vAlign w:val="center"/>
          </w:tcPr>
          <w:p w:rsidR="00BE4DBD" w:rsidRPr="004D170B" w:rsidRDefault="00D11DA3" w:rsidP="00D11DA3">
            <w:pPr>
              <w:rPr>
                <w:rFonts w:asciiTheme="minorHAnsi" w:hAnsiTheme="minorHAnsi"/>
                <w:sz w:val="20"/>
                <w:szCs w:val="20"/>
              </w:rPr>
            </w:pPr>
            <w:r>
              <w:rPr>
                <w:rFonts w:asciiTheme="minorHAnsi" w:hAnsiTheme="minorHAnsi"/>
                <w:sz w:val="20"/>
                <w:szCs w:val="20"/>
              </w:rPr>
              <w:t>Alberto Fernández (Absoluta)</w:t>
            </w:r>
          </w:p>
        </w:tc>
        <w:tc>
          <w:tcPr>
            <w:tcW w:w="1518" w:type="dxa"/>
            <w:vAlign w:val="center"/>
          </w:tcPr>
          <w:p w:rsidR="00BE4DBD" w:rsidRPr="004D170B" w:rsidRDefault="00BE4DBD" w:rsidP="00D57054">
            <w:pPr>
              <w:rPr>
                <w:rFonts w:asciiTheme="minorHAnsi" w:hAnsiTheme="minorHAnsi"/>
                <w:sz w:val="20"/>
                <w:szCs w:val="20"/>
              </w:rPr>
            </w:pPr>
          </w:p>
        </w:tc>
        <w:tc>
          <w:tcPr>
            <w:tcW w:w="1734" w:type="dxa"/>
            <w:vAlign w:val="center"/>
          </w:tcPr>
          <w:p w:rsidR="00BE4DBD" w:rsidRPr="004D170B" w:rsidRDefault="00D11DA3" w:rsidP="00D57054">
            <w:pPr>
              <w:rPr>
                <w:rFonts w:asciiTheme="minorHAnsi" w:hAnsiTheme="minorHAnsi"/>
                <w:sz w:val="20"/>
                <w:szCs w:val="20"/>
              </w:rPr>
            </w:pPr>
            <w:r>
              <w:rPr>
                <w:rFonts w:asciiTheme="minorHAnsi" w:hAnsiTheme="minorHAnsi"/>
                <w:sz w:val="20"/>
                <w:szCs w:val="20"/>
              </w:rPr>
              <w:t>Gijón</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732</w:t>
            </w:r>
          </w:p>
        </w:tc>
        <w:tc>
          <w:tcPr>
            <w:tcW w:w="1611"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 xml:space="preserve">Represento a España en torneos internacionales. </w:t>
            </w:r>
            <w:r w:rsidR="00D11DA3">
              <w:rPr>
                <w:rFonts w:asciiTheme="minorHAnsi" w:hAnsiTheme="minorHAnsi"/>
                <w:sz w:val="20"/>
                <w:szCs w:val="20"/>
              </w:rPr>
              <w:t>Equipo Nacional Absoluto</w:t>
            </w:r>
          </w:p>
        </w:tc>
        <w:tc>
          <w:tcPr>
            <w:tcW w:w="1523" w:type="dxa"/>
            <w:vAlign w:val="center"/>
          </w:tcPr>
          <w:p w:rsidR="00BE4DBD" w:rsidRPr="004D170B" w:rsidRDefault="00D11DA3" w:rsidP="00D11DA3">
            <w:pPr>
              <w:rPr>
                <w:rFonts w:asciiTheme="minorHAnsi" w:hAnsiTheme="minorHAnsi"/>
                <w:sz w:val="20"/>
                <w:szCs w:val="20"/>
              </w:rPr>
            </w:pPr>
            <w:r>
              <w:rPr>
                <w:rFonts w:asciiTheme="minorHAnsi" w:hAnsiTheme="minorHAnsi"/>
                <w:sz w:val="20"/>
                <w:szCs w:val="20"/>
              </w:rPr>
              <w:t>Salto al Profesionalismo</w:t>
            </w:r>
          </w:p>
        </w:tc>
      </w:tr>
      <w:tr w:rsidR="0098139E" w:rsidTr="00A82EA3">
        <w:tc>
          <w:tcPr>
            <w:tcW w:w="1383" w:type="dxa"/>
            <w:vAlign w:val="center"/>
          </w:tcPr>
          <w:p w:rsidR="00BE4DBD" w:rsidRPr="004D170B" w:rsidRDefault="00D11DA3" w:rsidP="00D57054">
            <w:pPr>
              <w:rPr>
                <w:rFonts w:asciiTheme="minorHAnsi" w:hAnsiTheme="minorHAnsi"/>
                <w:sz w:val="20"/>
                <w:szCs w:val="20"/>
              </w:rPr>
            </w:pPr>
            <w:r>
              <w:rPr>
                <w:rFonts w:asciiTheme="minorHAnsi" w:hAnsiTheme="minorHAnsi"/>
                <w:sz w:val="20"/>
                <w:szCs w:val="20"/>
              </w:rPr>
              <w:t xml:space="preserve">Jon </w:t>
            </w:r>
            <w:proofErr w:type="spellStart"/>
            <w:r>
              <w:rPr>
                <w:rFonts w:asciiTheme="minorHAnsi" w:hAnsiTheme="minorHAnsi"/>
                <w:sz w:val="20"/>
                <w:szCs w:val="20"/>
              </w:rPr>
              <w:t>Rham</w:t>
            </w:r>
            <w:proofErr w:type="spellEnd"/>
            <w:r>
              <w:rPr>
                <w:rFonts w:asciiTheme="minorHAnsi" w:hAnsiTheme="minorHAnsi"/>
                <w:sz w:val="20"/>
                <w:szCs w:val="20"/>
              </w:rPr>
              <w:t xml:space="preserve"> (Absoluta)</w:t>
            </w:r>
          </w:p>
        </w:tc>
        <w:tc>
          <w:tcPr>
            <w:tcW w:w="1518" w:type="dxa"/>
            <w:vAlign w:val="center"/>
          </w:tcPr>
          <w:p w:rsidR="00BE4DBD" w:rsidRPr="004D170B" w:rsidRDefault="00D11DA3" w:rsidP="00D57054">
            <w:pPr>
              <w:rPr>
                <w:rFonts w:asciiTheme="minorHAnsi" w:hAnsiTheme="minorHAnsi"/>
                <w:sz w:val="20"/>
                <w:szCs w:val="20"/>
              </w:rPr>
            </w:pPr>
            <w:r>
              <w:rPr>
                <w:rFonts w:asciiTheme="minorHAnsi" w:hAnsiTheme="minorHAnsi"/>
                <w:sz w:val="20"/>
                <w:szCs w:val="20"/>
              </w:rPr>
              <w:t xml:space="preserve">Eduardo </w:t>
            </w:r>
            <w:proofErr w:type="spellStart"/>
            <w:r>
              <w:rPr>
                <w:rFonts w:asciiTheme="minorHAnsi" w:hAnsiTheme="minorHAnsi"/>
                <w:sz w:val="20"/>
                <w:szCs w:val="20"/>
              </w:rPr>
              <w:t>Celles</w:t>
            </w:r>
            <w:proofErr w:type="spellEnd"/>
          </w:p>
        </w:tc>
        <w:tc>
          <w:tcPr>
            <w:tcW w:w="1734" w:type="dxa"/>
            <w:vAlign w:val="center"/>
          </w:tcPr>
          <w:p w:rsidR="00BE4DBD" w:rsidRPr="004D170B" w:rsidRDefault="00D11DA3" w:rsidP="00D57054">
            <w:pPr>
              <w:rPr>
                <w:rFonts w:asciiTheme="minorHAnsi" w:hAnsiTheme="minorHAnsi"/>
                <w:sz w:val="20"/>
                <w:szCs w:val="20"/>
              </w:rPr>
            </w:pPr>
            <w:r>
              <w:rPr>
                <w:rFonts w:asciiTheme="minorHAnsi" w:hAnsiTheme="minorHAnsi"/>
                <w:sz w:val="20"/>
                <w:szCs w:val="20"/>
              </w:rPr>
              <w:t>Arizona</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55</w:t>
            </w:r>
          </w:p>
        </w:tc>
        <w:tc>
          <w:tcPr>
            <w:tcW w:w="1611" w:type="dxa"/>
            <w:vAlign w:val="center"/>
          </w:tcPr>
          <w:p w:rsidR="00BE4DBD" w:rsidRPr="004D170B" w:rsidRDefault="0001568E" w:rsidP="0001568E">
            <w:pPr>
              <w:rPr>
                <w:rFonts w:asciiTheme="minorHAnsi" w:hAnsiTheme="minorHAnsi"/>
                <w:sz w:val="20"/>
                <w:szCs w:val="20"/>
              </w:rPr>
            </w:pPr>
            <w:r>
              <w:rPr>
                <w:rFonts w:asciiTheme="minorHAnsi" w:hAnsiTheme="minorHAnsi"/>
                <w:sz w:val="20"/>
                <w:szCs w:val="20"/>
              </w:rPr>
              <w:t xml:space="preserve">Campeón de España Sub 18 y sub 21. Seleccionado por la EGA en categoría absoluta. </w:t>
            </w:r>
            <w:r w:rsidR="00D11DA3">
              <w:rPr>
                <w:rFonts w:asciiTheme="minorHAnsi" w:hAnsiTheme="minorHAnsi"/>
                <w:sz w:val="20"/>
                <w:szCs w:val="20"/>
              </w:rPr>
              <w:t xml:space="preserve">Equipo </w:t>
            </w:r>
            <w:r>
              <w:rPr>
                <w:rFonts w:asciiTheme="minorHAnsi" w:hAnsiTheme="minorHAnsi"/>
                <w:sz w:val="20"/>
                <w:szCs w:val="20"/>
              </w:rPr>
              <w:t xml:space="preserve">Nacional </w:t>
            </w:r>
            <w:proofErr w:type="spellStart"/>
            <w:r w:rsidR="00D11DA3">
              <w:rPr>
                <w:rFonts w:asciiTheme="minorHAnsi" w:hAnsiTheme="minorHAnsi"/>
                <w:sz w:val="20"/>
                <w:szCs w:val="20"/>
              </w:rPr>
              <w:t>Boys</w:t>
            </w:r>
            <w:proofErr w:type="spellEnd"/>
          </w:p>
        </w:tc>
        <w:tc>
          <w:tcPr>
            <w:tcW w:w="152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Equipo Nacional Absoluto</w:t>
            </w:r>
          </w:p>
        </w:tc>
      </w:tr>
      <w:tr w:rsidR="0098139E" w:rsidTr="00A82EA3">
        <w:tc>
          <w:tcPr>
            <w:tcW w:w="138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Juan Francisco Sarasti (Absoluta)</w:t>
            </w:r>
          </w:p>
        </w:tc>
        <w:tc>
          <w:tcPr>
            <w:tcW w:w="1518"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Salvador Luna</w:t>
            </w:r>
          </w:p>
        </w:tc>
        <w:tc>
          <w:tcPr>
            <w:tcW w:w="1734"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San Sebastián/Madrid</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266</w:t>
            </w:r>
          </w:p>
        </w:tc>
        <w:tc>
          <w:tcPr>
            <w:tcW w:w="1611"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Subcampeón del mundo universitario y campeón por equipos. Equipo Nacional Absoluto</w:t>
            </w:r>
          </w:p>
        </w:tc>
        <w:tc>
          <w:tcPr>
            <w:tcW w:w="152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Campeonato de Europa Absoluto/Salto al profesionalismo</w:t>
            </w:r>
          </w:p>
        </w:tc>
      </w:tr>
      <w:tr w:rsidR="0098139E" w:rsidTr="00A82EA3">
        <w:tc>
          <w:tcPr>
            <w:tcW w:w="138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Mario Galiano (</w:t>
            </w:r>
            <w:proofErr w:type="spellStart"/>
            <w:r>
              <w:rPr>
                <w:rFonts w:asciiTheme="minorHAnsi" w:hAnsiTheme="minorHAnsi"/>
                <w:sz w:val="20"/>
                <w:szCs w:val="20"/>
              </w:rPr>
              <w:t>Boys</w:t>
            </w:r>
            <w:proofErr w:type="spellEnd"/>
            <w:r>
              <w:rPr>
                <w:rFonts w:asciiTheme="minorHAnsi" w:hAnsiTheme="minorHAnsi"/>
                <w:sz w:val="20"/>
                <w:szCs w:val="20"/>
              </w:rPr>
              <w:t xml:space="preserve"> 2º año)</w:t>
            </w:r>
          </w:p>
        </w:tc>
        <w:tc>
          <w:tcPr>
            <w:tcW w:w="1518" w:type="dxa"/>
            <w:vAlign w:val="center"/>
          </w:tcPr>
          <w:p w:rsidR="00BE4DBD" w:rsidRPr="004D170B" w:rsidRDefault="0001568E" w:rsidP="0001568E">
            <w:pPr>
              <w:rPr>
                <w:rFonts w:asciiTheme="minorHAnsi" w:hAnsiTheme="minorHAnsi"/>
                <w:sz w:val="20"/>
                <w:szCs w:val="20"/>
              </w:rPr>
            </w:pPr>
            <w:r>
              <w:rPr>
                <w:rFonts w:asciiTheme="minorHAnsi" w:hAnsiTheme="minorHAnsi"/>
                <w:sz w:val="20"/>
                <w:szCs w:val="20"/>
              </w:rPr>
              <w:t>Salvador Luna</w:t>
            </w:r>
          </w:p>
        </w:tc>
        <w:tc>
          <w:tcPr>
            <w:tcW w:w="1734"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CNG Madrid</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134</w:t>
            </w:r>
          </w:p>
        </w:tc>
        <w:tc>
          <w:tcPr>
            <w:tcW w:w="1611"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 xml:space="preserve">Subcampeón de España Sub 18 y </w:t>
            </w:r>
            <w:r>
              <w:rPr>
                <w:rFonts w:asciiTheme="minorHAnsi" w:hAnsiTheme="minorHAnsi"/>
                <w:sz w:val="20"/>
                <w:szCs w:val="20"/>
              </w:rPr>
              <w:lastRenderedPageBreak/>
              <w:t xml:space="preserve">sub 21. Seleccionado por la EGA para el equipo sub 18. </w:t>
            </w:r>
            <w:r w:rsidR="0001568E">
              <w:rPr>
                <w:rFonts w:asciiTheme="minorHAnsi" w:hAnsiTheme="minorHAnsi"/>
                <w:sz w:val="20"/>
                <w:szCs w:val="20"/>
              </w:rPr>
              <w:t xml:space="preserve">Equipo Nacional </w:t>
            </w:r>
            <w:proofErr w:type="spellStart"/>
            <w:r w:rsidR="0001568E">
              <w:rPr>
                <w:rFonts w:asciiTheme="minorHAnsi" w:hAnsiTheme="minorHAnsi"/>
                <w:sz w:val="20"/>
                <w:szCs w:val="20"/>
              </w:rPr>
              <w:t>Boys</w:t>
            </w:r>
            <w:proofErr w:type="spellEnd"/>
          </w:p>
        </w:tc>
        <w:tc>
          <w:tcPr>
            <w:tcW w:w="152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lastRenderedPageBreak/>
              <w:t xml:space="preserve">Campeonato de Europa Equipo </w:t>
            </w:r>
            <w:r>
              <w:rPr>
                <w:rFonts w:asciiTheme="minorHAnsi" w:hAnsiTheme="minorHAnsi"/>
                <w:sz w:val="20"/>
                <w:szCs w:val="20"/>
              </w:rPr>
              <w:lastRenderedPageBreak/>
              <w:t xml:space="preserve">Nacional </w:t>
            </w:r>
            <w:proofErr w:type="spellStart"/>
            <w:r>
              <w:rPr>
                <w:rFonts w:asciiTheme="minorHAnsi" w:hAnsiTheme="minorHAnsi"/>
                <w:sz w:val="20"/>
                <w:szCs w:val="20"/>
              </w:rPr>
              <w:t>Boys</w:t>
            </w:r>
            <w:proofErr w:type="spellEnd"/>
          </w:p>
        </w:tc>
      </w:tr>
      <w:tr w:rsidR="0098139E" w:rsidTr="00A82EA3">
        <w:tc>
          <w:tcPr>
            <w:tcW w:w="138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lastRenderedPageBreak/>
              <w:t>Scott Fernández (Absoluta)</w:t>
            </w:r>
          </w:p>
        </w:tc>
        <w:tc>
          <w:tcPr>
            <w:tcW w:w="1518"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Salvador Luna</w:t>
            </w:r>
          </w:p>
        </w:tc>
        <w:tc>
          <w:tcPr>
            <w:tcW w:w="1734"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 xml:space="preserve">Iowa </w:t>
            </w:r>
            <w:proofErr w:type="spellStart"/>
            <w:r>
              <w:rPr>
                <w:rFonts w:asciiTheme="minorHAnsi" w:hAnsiTheme="minorHAnsi"/>
                <w:sz w:val="20"/>
                <w:szCs w:val="20"/>
              </w:rPr>
              <w:t>State</w:t>
            </w:r>
            <w:proofErr w:type="spellEnd"/>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29</w:t>
            </w:r>
          </w:p>
        </w:tc>
        <w:tc>
          <w:tcPr>
            <w:tcW w:w="1611" w:type="dxa"/>
            <w:vAlign w:val="center"/>
          </w:tcPr>
          <w:p w:rsidR="0098139E" w:rsidRDefault="0098139E" w:rsidP="00D57054">
            <w:pPr>
              <w:rPr>
                <w:rFonts w:asciiTheme="minorHAnsi" w:hAnsiTheme="minorHAnsi"/>
                <w:sz w:val="20"/>
                <w:szCs w:val="20"/>
              </w:rPr>
            </w:pPr>
            <w:r>
              <w:rPr>
                <w:rFonts w:asciiTheme="minorHAnsi" w:hAnsiTheme="minorHAnsi"/>
                <w:sz w:val="20"/>
                <w:szCs w:val="20"/>
              </w:rPr>
              <w:t>Campeón del mundo universitario.</w:t>
            </w:r>
          </w:p>
          <w:p w:rsidR="00BE4DBD" w:rsidRDefault="0001568E" w:rsidP="00D57054">
            <w:pPr>
              <w:rPr>
                <w:rFonts w:asciiTheme="minorHAnsi" w:hAnsiTheme="minorHAnsi"/>
                <w:sz w:val="20"/>
                <w:szCs w:val="20"/>
              </w:rPr>
            </w:pPr>
            <w:r>
              <w:rPr>
                <w:rFonts w:asciiTheme="minorHAnsi" w:hAnsiTheme="minorHAnsi"/>
                <w:sz w:val="20"/>
                <w:szCs w:val="20"/>
              </w:rPr>
              <w:t>Equipo Nacional</w:t>
            </w:r>
          </w:p>
          <w:p w:rsidR="0001568E" w:rsidRPr="004D170B" w:rsidRDefault="0001568E" w:rsidP="00D57054">
            <w:pPr>
              <w:rPr>
                <w:rFonts w:asciiTheme="minorHAnsi" w:hAnsiTheme="minorHAnsi"/>
                <w:sz w:val="20"/>
                <w:szCs w:val="20"/>
              </w:rPr>
            </w:pPr>
            <w:proofErr w:type="spellStart"/>
            <w:r>
              <w:rPr>
                <w:rFonts w:asciiTheme="minorHAnsi" w:hAnsiTheme="minorHAnsi"/>
                <w:sz w:val="20"/>
                <w:szCs w:val="20"/>
              </w:rPr>
              <w:t>Cto</w:t>
            </w:r>
            <w:proofErr w:type="spellEnd"/>
            <w:r>
              <w:rPr>
                <w:rFonts w:asciiTheme="minorHAnsi" w:hAnsiTheme="minorHAnsi"/>
                <w:sz w:val="20"/>
                <w:szCs w:val="20"/>
              </w:rPr>
              <w:t xml:space="preserve"> del Mundo</w:t>
            </w:r>
          </w:p>
        </w:tc>
        <w:tc>
          <w:tcPr>
            <w:tcW w:w="152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Emilio Cuartero (Absoluta)</w:t>
            </w:r>
          </w:p>
        </w:tc>
        <w:tc>
          <w:tcPr>
            <w:tcW w:w="1518"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Salva Luna</w:t>
            </w:r>
          </w:p>
        </w:tc>
        <w:tc>
          <w:tcPr>
            <w:tcW w:w="1734" w:type="dxa"/>
            <w:vAlign w:val="center"/>
          </w:tcPr>
          <w:p w:rsidR="00BE4DBD" w:rsidRPr="004D170B" w:rsidRDefault="0001568E" w:rsidP="0001568E">
            <w:pPr>
              <w:rPr>
                <w:rFonts w:asciiTheme="minorHAnsi" w:hAnsiTheme="minorHAnsi"/>
                <w:sz w:val="20"/>
                <w:szCs w:val="20"/>
              </w:rPr>
            </w:pPr>
            <w:r>
              <w:rPr>
                <w:rFonts w:asciiTheme="minorHAnsi" w:hAnsiTheme="minorHAnsi"/>
                <w:sz w:val="20"/>
                <w:szCs w:val="20"/>
              </w:rPr>
              <w:t>Wisconsin</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160</w:t>
            </w:r>
          </w:p>
        </w:tc>
        <w:tc>
          <w:tcPr>
            <w:tcW w:w="1611"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Representó a España en torneos internacionales.</w:t>
            </w:r>
          </w:p>
        </w:tc>
        <w:tc>
          <w:tcPr>
            <w:tcW w:w="152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 xml:space="preserve">Borja </w:t>
            </w:r>
            <w:proofErr w:type="spellStart"/>
            <w:r>
              <w:rPr>
                <w:rFonts w:asciiTheme="minorHAnsi" w:hAnsiTheme="minorHAnsi"/>
                <w:sz w:val="20"/>
                <w:szCs w:val="20"/>
              </w:rPr>
              <w:t>Virto</w:t>
            </w:r>
            <w:proofErr w:type="spellEnd"/>
            <w:r>
              <w:rPr>
                <w:rFonts w:asciiTheme="minorHAnsi" w:hAnsiTheme="minorHAnsi"/>
                <w:sz w:val="20"/>
                <w:szCs w:val="20"/>
              </w:rPr>
              <w:t xml:space="preserve"> (Absoluta)</w:t>
            </w:r>
          </w:p>
        </w:tc>
        <w:tc>
          <w:tcPr>
            <w:tcW w:w="1518" w:type="dxa"/>
            <w:vAlign w:val="center"/>
          </w:tcPr>
          <w:p w:rsidR="00BE4DBD" w:rsidRPr="004D170B" w:rsidRDefault="00BE4DBD" w:rsidP="00D57054">
            <w:pPr>
              <w:rPr>
                <w:rFonts w:asciiTheme="minorHAnsi" w:hAnsiTheme="minorHAnsi"/>
                <w:sz w:val="20"/>
                <w:szCs w:val="20"/>
              </w:rPr>
            </w:pPr>
          </w:p>
        </w:tc>
        <w:tc>
          <w:tcPr>
            <w:tcW w:w="1734"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Pamplona</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613</w:t>
            </w:r>
          </w:p>
        </w:tc>
        <w:tc>
          <w:tcPr>
            <w:tcW w:w="1611"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Representó a España en torneos internacionales</w:t>
            </w:r>
          </w:p>
        </w:tc>
        <w:tc>
          <w:tcPr>
            <w:tcW w:w="152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01568E" w:rsidP="00D57054">
            <w:pPr>
              <w:rPr>
                <w:rFonts w:asciiTheme="minorHAnsi" w:hAnsiTheme="minorHAnsi"/>
                <w:sz w:val="20"/>
                <w:szCs w:val="20"/>
              </w:rPr>
            </w:pPr>
            <w:proofErr w:type="spellStart"/>
            <w:r>
              <w:rPr>
                <w:rFonts w:asciiTheme="minorHAnsi" w:hAnsiTheme="minorHAnsi"/>
                <w:sz w:val="20"/>
                <w:szCs w:val="20"/>
              </w:rPr>
              <w:t>Victor</w:t>
            </w:r>
            <w:proofErr w:type="spellEnd"/>
            <w:r>
              <w:rPr>
                <w:rFonts w:asciiTheme="minorHAnsi" w:hAnsiTheme="minorHAnsi"/>
                <w:sz w:val="20"/>
                <w:szCs w:val="20"/>
              </w:rPr>
              <w:t xml:space="preserve"> Pastor (Absoluta)</w:t>
            </w:r>
          </w:p>
        </w:tc>
        <w:tc>
          <w:tcPr>
            <w:tcW w:w="1518" w:type="dxa"/>
            <w:vAlign w:val="center"/>
          </w:tcPr>
          <w:p w:rsidR="00BE4DBD" w:rsidRPr="004D170B" w:rsidRDefault="00BE4DBD" w:rsidP="00D57054">
            <w:pPr>
              <w:rPr>
                <w:rFonts w:asciiTheme="minorHAnsi" w:hAnsiTheme="minorHAnsi"/>
                <w:sz w:val="20"/>
                <w:szCs w:val="20"/>
              </w:rPr>
            </w:pPr>
          </w:p>
        </w:tc>
        <w:tc>
          <w:tcPr>
            <w:tcW w:w="1734"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Córdoba</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1030</w:t>
            </w:r>
          </w:p>
        </w:tc>
        <w:tc>
          <w:tcPr>
            <w:tcW w:w="1611" w:type="dxa"/>
            <w:vAlign w:val="center"/>
          </w:tcPr>
          <w:p w:rsidR="0098139E" w:rsidRDefault="0098139E" w:rsidP="00D57054">
            <w:pPr>
              <w:rPr>
                <w:rFonts w:asciiTheme="minorHAnsi" w:hAnsiTheme="minorHAnsi"/>
                <w:sz w:val="20"/>
                <w:szCs w:val="20"/>
              </w:rPr>
            </w:pPr>
            <w:r>
              <w:rPr>
                <w:rFonts w:asciiTheme="minorHAnsi" w:hAnsiTheme="minorHAnsi"/>
                <w:sz w:val="20"/>
                <w:szCs w:val="20"/>
              </w:rPr>
              <w:t>Equipo Nacional Sub 18.</w:t>
            </w:r>
          </w:p>
          <w:p w:rsidR="00BE4DBD" w:rsidRPr="004D170B" w:rsidRDefault="0001568E" w:rsidP="00D57054">
            <w:pPr>
              <w:rPr>
                <w:rFonts w:asciiTheme="minorHAnsi" w:hAnsiTheme="minorHAnsi"/>
                <w:sz w:val="20"/>
                <w:szCs w:val="20"/>
              </w:rPr>
            </w:pPr>
            <w:r>
              <w:rPr>
                <w:rFonts w:asciiTheme="minorHAnsi" w:hAnsiTheme="minorHAnsi"/>
                <w:sz w:val="20"/>
                <w:szCs w:val="20"/>
              </w:rPr>
              <w:t>Representó a España en torneos internacionales</w:t>
            </w:r>
          </w:p>
        </w:tc>
        <w:tc>
          <w:tcPr>
            <w:tcW w:w="1523" w:type="dxa"/>
            <w:vAlign w:val="center"/>
          </w:tcPr>
          <w:p w:rsidR="00BE4DBD" w:rsidRPr="004D170B" w:rsidRDefault="0001568E"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Antoni Ferrer (Absoluta)</w:t>
            </w:r>
          </w:p>
        </w:tc>
        <w:tc>
          <w:tcPr>
            <w:tcW w:w="1518" w:type="dxa"/>
            <w:vAlign w:val="center"/>
          </w:tcPr>
          <w:p w:rsidR="00BE4DBD" w:rsidRPr="004D170B" w:rsidRDefault="0098139E" w:rsidP="0098139E">
            <w:pPr>
              <w:rPr>
                <w:rFonts w:asciiTheme="minorHAnsi" w:hAnsiTheme="minorHAnsi"/>
                <w:sz w:val="20"/>
                <w:szCs w:val="20"/>
              </w:rPr>
            </w:pPr>
            <w:r>
              <w:rPr>
                <w:rFonts w:asciiTheme="minorHAnsi" w:hAnsiTheme="minorHAnsi"/>
                <w:sz w:val="20"/>
                <w:szCs w:val="20"/>
              </w:rPr>
              <w:t>Salva Luna</w:t>
            </w:r>
          </w:p>
        </w:tc>
        <w:tc>
          <w:tcPr>
            <w:tcW w:w="1734" w:type="dxa"/>
            <w:vAlign w:val="center"/>
          </w:tcPr>
          <w:p w:rsidR="00BE4DBD" w:rsidRPr="004D170B" w:rsidRDefault="0098139E" w:rsidP="0098139E">
            <w:pPr>
              <w:rPr>
                <w:rFonts w:asciiTheme="minorHAnsi" w:hAnsiTheme="minorHAnsi"/>
                <w:sz w:val="20"/>
                <w:szCs w:val="20"/>
              </w:rPr>
            </w:pPr>
            <w:r>
              <w:rPr>
                <w:rFonts w:asciiTheme="minorHAnsi" w:hAnsiTheme="minorHAnsi"/>
                <w:sz w:val="20"/>
                <w:szCs w:val="20"/>
              </w:rPr>
              <w:t>CNG Madrid</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161</w:t>
            </w:r>
          </w:p>
        </w:tc>
        <w:tc>
          <w:tcPr>
            <w:tcW w:w="1611"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Representó a España en torneos internacionales</w:t>
            </w:r>
          </w:p>
        </w:tc>
        <w:tc>
          <w:tcPr>
            <w:tcW w:w="1523" w:type="dxa"/>
            <w:vAlign w:val="center"/>
          </w:tcPr>
          <w:p w:rsidR="00BE4DBD" w:rsidRPr="004D170B" w:rsidRDefault="0098139E" w:rsidP="0098139E">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Javier Gallegos  (Absoluta)</w:t>
            </w:r>
          </w:p>
        </w:tc>
        <w:tc>
          <w:tcPr>
            <w:tcW w:w="1518"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 xml:space="preserve">Ignacio </w:t>
            </w:r>
            <w:proofErr w:type="spellStart"/>
            <w:r>
              <w:rPr>
                <w:rFonts w:asciiTheme="minorHAnsi" w:hAnsiTheme="minorHAnsi"/>
                <w:sz w:val="20"/>
                <w:szCs w:val="20"/>
              </w:rPr>
              <w:t>Escauriaza</w:t>
            </w:r>
            <w:proofErr w:type="spellEnd"/>
          </w:p>
        </w:tc>
        <w:tc>
          <w:tcPr>
            <w:tcW w:w="1734"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Madrid</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865</w:t>
            </w:r>
          </w:p>
        </w:tc>
        <w:tc>
          <w:tcPr>
            <w:tcW w:w="1611"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Representó a España en torneos internacionales</w:t>
            </w:r>
          </w:p>
        </w:tc>
        <w:tc>
          <w:tcPr>
            <w:tcW w:w="1523" w:type="dxa"/>
            <w:vAlign w:val="center"/>
          </w:tcPr>
          <w:p w:rsidR="00BE4DBD" w:rsidRPr="004D170B" w:rsidRDefault="0098139E" w:rsidP="00D57054">
            <w:pPr>
              <w:rPr>
                <w:rFonts w:asciiTheme="minorHAnsi" w:hAnsiTheme="minorHAnsi"/>
                <w:sz w:val="20"/>
                <w:szCs w:val="20"/>
              </w:rPr>
            </w:pPr>
            <w:proofErr w:type="spellStart"/>
            <w:r>
              <w:rPr>
                <w:rFonts w:asciiTheme="minorHAnsi" w:hAnsiTheme="minorHAnsi"/>
                <w:sz w:val="20"/>
                <w:szCs w:val="20"/>
              </w:rPr>
              <w:t>Campeoanto</w:t>
            </w:r>
            <w:proofErr w:type="spellEnd"/>
            <w:r>
              <w:rPr>
                <w:rFonts w:asciiTheme="minorHAnsi" w:hAnsiTheme="minorHAnsi"/>
                <w:sz w:val="20"/>
                <w:szCs w:val="20"/>
              </w:rPr>
              <w:t xml:space="preserve"> de Europa Absoluto</w:t>
            </w:r>
          </w:p>
        </w:tc>
      </w:tr>
      <w:tr w:rsidR="0098139E" w:rsidTr="00A82EA3">
        <w:tc>
          <w:tcPr>
            <w:tcW w:w="1383" w:type="dxa"/>
            <w:vAlign w:val="center"/>
          </w:tcPr>
          <w:p w:rsidR="00BE4DBD" w:rsidRPr="004D170B" w:rsidRDefault="0098139E" w:rsidP="00D57054">
            <w:pPr>
              <w:rPr>
                <w:rFonts w:asciiTheme="minorHAnsi" w:hAnsiTheme="minorHAnsi"/>
                <w:sz w:val="20"/>
                <w:szCs w:val="20"/>
              </w:rPr>
            </w:pPr>
            <w:proofErr w:type="spellStart"/>
            <w:r>
              <w:rPr>
                <w:rFonts w:asciiTheme="minorHAnsi" w:hAnsiTheme="minorHAnsi"/>
                <w:sz w:val="20"/>
                <w:szCs w:val="20"/>
              </w:rPr>
              <w:t>Adriá</w:t>
            </w:r>
            <w:proofErr w:type="spellEnd"/>
            <w:r>
              <w:rPr>
                <w:rFonts w:asciiTheme="minorHAnsi" w:hAnsiTheme="minorHAnsi"/>
                <w:sz w:val="20"/>
                <w:szCs w:val="20"/>
              </w:rPr>
              <w:t xml:space="preserve"> </w:t>
            </w:r>
            <w:proofErr w:type="spellStart"/>
            <w:r>
              <w:rPr>
                <w:rFonts w:asciiTheme="minorHAnsi" w:hAnsiTheme="minorHAnsi"/>
                <w:sz w:val="20"/>
                <w:szCs w:val="20"/>
              </w:rPr>
              <w:t>Arnaus</w:t>
            </w:r>
            <w:proofErr w:type="spellEnd"/>
            <w:r>
              <w:rPr>
                <w:rFonts w:asciiTheme="minorHAnsi" w:hAnsiTheme="minorHAnsi"/>
                <w:sz w:val="20"/>
                <w:szCs w:val="20"/>
              </w:rPr>
              <w:t xml:space="preserve"> (Absoluta)</w:t>
            </w:r>
          </w:p>
        </w:tc>
        <w:tc>
          <w:tcPr>
            <w:tcW w:w="1518" w:type="dxa"/>
            <w:vAlign w:val="center"/>
          </w:tcPr>
          <w:p w:rsidR="00BE4DBD" w:rsidRPr="004D170B" w:rsidRDefault="0098139E" w:rsidP="0098139E">
            <w:pPr>
              <w:rPr>
                <w:rFonts w:asciiTheme="minorHAnsi" w:hAnsiTheme="minorHAnsi"/>
                <w:sz w:val="20"/>
                <w:szCs w:val="20"/>
              </w:rPr>
            </w:pPr>
            <w:r>
              <w:rPr>
                <w:rFonts w:asciiTheme="minorHAnsi" w:hAnsiTheme="minorHAnsi"/>
                <w:sz w:val="20"/>
                <w:szCs w:val="20"/>
              </w:rPr>
              <w:t>Ricardo Boada</w:t>
            </w:r>
          </w:p>
        </w:tc>
        <w:tc>
          <w:tcPr>
            <w:tcW w:w="1734"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Texas A&amp;M</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2441</w:t>
            </w:r>
          </w:p>
        </w:tc>
        <w:tc>
          <w:tcPr>
            <w:tcW w:w="1611" w:type="dxa"/>
            <w:vAlign w:val="center"/>
          </w:tcPr>
          <w:p w:rsidR="00BE4DBD" w:rsidRPr="004D170B" w:rsidRDefault="0098139E" w:rsidP="00D57054">
            <w:pPr>
              <w:rPr>
                <w:rFonts w:asciiTheme="minorHAnsi" w:hAnsiTheme="minorHAnsi"/>
                <w:sz w:val="20"/>
                <w:szCs w:val="20"/>
              </w:rPr>
            </w:pPr>
            <w:r>
              <w:rPr>
                <w:rFonts w:asciiTheme="minorHAnsi" w:hAnsiTheme="minorHAnsi"/>
                <w:sz w:val="20"/>
                <w:szCs w:val="20"/>
              </w:rPr>
              <w:t xml:space="preserve">Equipo Nacional </w:t>
            </w:r>
            <w:proofErr w:type="spellStart"/>
            <w:r>
              <w:rPr>
                <w:rFonts w:asciiTheme="minorHAnsi" w:hAnsiTheme="minorHAnsi"/>
                <w:sz w:val="20"/>
                <w:szCs w:val="20"/>
              </w:rPr>
              <w:t>Boys</w:t>
            </w:r>
            <w:proofErr w:type="spellEnd"/>
          </w:p>
        </w:tc>
        <w:tc>
          <w:tcPr>
            <w:tcW w:w="1523" w:type="dxa"/>
            <w:vAlign w:val="center"/>
          </w:tcPr>
          <w:p w:rsidR="00BE4DBD" w:rsidRPr="004D170B" w:rsidRDefault="0098139E" w:rsidP="0098139E">
            <w:pPr>
              <w:rPr>
                <w:rFonts w:asciiTheme="minorHAnsi" w:hAnsiTheme="minorHAnsi"/>
                <w:sz w:val="20"/>
                <w:szCs w:val="20"/>
              </w:rPr>
            </w:pPr>
            <w:r>
              <w:rPr>
                <w:rFonts w:asciiTheme="minorHAnsi" w:hAnsiTheme="minorHAnsi"/>
                <w:sz w:val="20"/>
                <w:szCs w:val="20"/>
              </w:rPr>
              <w:t xml:space="preserve">Campeonato de Europa Absoluto </w:t>
            </w:r>
          </w:p>
        </w:tc>
      </w:tr>
      <w:tr w:rsidR="0098139E" w:rsidTr="00A82EA3">
        <w:tc>
          <w:tcPr>
            <w:tcW w:w="1383"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Javier Sainz (Absoluta)</w:t>
            </w:r>
          </w:p>
        </w:tc>
        <w:tc>
          <w:tcPr>
            <w:tcW w:w="1518"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 xml:space="preserve">Eduardo </w:t>
            </w:r>
            <w:proofErr w:type="spellStart"/>
            <w:r>
              <w:rPr>
                <w:rFonts w:asciiTheme="minorHAnsi" w:hAnsiTheme="minorHAnsi"/>
                <w:sz w:val="20"/>
                <w:szCs w:val="20"/>
              </w:rPr>
              <w:t>Celles</w:t>
            </w:r>
            <w:proofErr w:type="spellEnd"/>
          </w:p>
        </w:tc>
        <w:tc>
          <w:tcPr>
            <w:tcW w:w="1734"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Bilbao</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528</w:t>
            </w:r>
          </w:p>
        </w:tc>
        <w:tc>
          <w:tcPr>
            <w:tcW w:w="1611"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Representó a España en torneos internacionales</w:t>
            </w:r>
          </w:p>
        </w:tc>
        <w:tc>
          <w:tcPr>
            <w:tcW w:w="1523"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A05943" w:rsidP="00D57054">
            <w:pPr>
              <w:rPr>
                <w:rFonts w:asciiTheme="minorHAnsi" w:hAnsiTheme="minorHAnsi"/>
                <w:sz w:val="20"/>
                <w:szCs w:val="20"/>
              </w:rPr>
            </w:pPr>
            <w:proofErr w:type="spellStart"/>
            <w:r>
              <w:rPr>
                <w:rFonts w:asciiTheme="minorHAnsi" w:hAnsiTheme="minorHAnsi"/>
                <w:sz w:val="20"/>
                <w:szCs w:val="20"/>
              </w:rPr>
              <w:t>Pep</w:t>
            </w:r>
            <w:proofErr w:type="spellEnd"/>
            <w:r>
              <w:rPr>
                <w:rFonts w:asciiTheme="minorHAnsi" w:hAnsiTheme="minorHAnsi"/>
                <w:sz w:val="20"/>
                <w:szCs w:val="20"/>
              </w:rPr>
              <w:t xml:space="preserve"> </w:t>
            </w:r>
            <w:proofErr w:type="spellStart"/>
            <w:r>
              <w:rPr>
                <w:rFonts w:asciiTheme="minorHAnsi" w:hAnsiTheme="minorHAnsi"/>
                <w:sz w:val="20"/>
                <w:szCs w:val="20"/>
              </w:rPr>
              <w:t>Anglés</w:t>
            </w:r>
            <w:proofErr w:type="spellEnd"/>
            <w:r>
              <w:rPr>
                <w:rFonts w:asciiTheme="minorHAnsi" w:hAnsiTheme="minorHAnsi"/>
                <w:sz w:val="20"/>
                <w:szCs w:val="20"/>
              </w:rPr>
              <w:t xml:space="preserve"> (absoluta)</w:t>
            </w:r>
          </w:p>
        </w:tc>
        <w:tc>
          <w:tcPr>
            <w:tcW w:w="1518" w:type="dxa"/>
            <w:vAlign w:val="center"/>
          </w:tcPr>
          <w:p w:rsidR="00BE4DBD" w:rsidRPr="004D170B" w:rsidRDefault="00BE4DBD" w:rsidP="00D57054">
            <w:pPr>
              <w:rPr>
                <w:rFonts w:asciiTheme="minorHAnsi" w:hAnsiTheme="minorHAnsi"/>
                <w:sz w:val="20"/>
                <w:szCs w:val="20"/>
              </w:rPr>
            </w:pPr>
          </w:p>
        </w:tc>
        <w:tc>
          <w:tcPr>
            <w:tcW w:w="1734"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USA</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247</w:t>
            </w:r>
          </w:p>
        </w:tc>
        <w:tc>
          <w:tcPr>
            <w:tcW w:w="1611"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Representó a España en torneos internacionales</w:t>
            </w:r>
          </w:p>
        </w:tc>
        <w:tc>
          <w:tcPr>
            <w:tcW w:w="1523"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Eder Moreno (Absoluta)</w:t>
            </w:r>
          </w:p>
        </w:tc>
        <w:tc>
          <w:tcPr>
            <w:tcW w:w="1518" w:type="dxa"/>
            <w:vAlign w:val="center"/>
          </w:tcPr>
          <w:p w:rsidR="00BE4DBD" w:rsidRPr="004D170B" w:rsidRDefault="00A05943" w:rsidP="00A05943">
            <w:pPr>
              <w:rPr>
                <w:rFonts w:asciiTheme="minorHAnsi" w:hAnsiTheme="minorHAnsi"/>
                <w:sz w:val="20"/>
                <w:szCs w:val="20"/>
              </w:rPr>
            </w:pPr>
            <w:r>
              <w:rPr>
                <w:rFonts w:asciiTheme="minorHAnsi" w:hAnsiTheme="minorHAnsi"/>
                <w:sz w:val="20"/>
                <w:szCs w:val="20"/>
              </w:rPr>
              <w:t>Antonio Barquero</w:t>
            </w:r>
          </w:p>
        </w:tc>
        <w:tc>
          <w:tcPr>
            <w:tcW w:w="1734"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Madrid</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1383</w:t>
            </w:r>
          </w:p>
        </w:tc>
        <w:tc>
          <w:tcPr>
            <w:tcW w:w="1611"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Equipo Nacional sub 18</w:t>
            </w:r>
          </w:p>
        </w:tc>
        <w:tc>
          <w:tcPr>
            <w:tcW w:w="1523" w:type="dxa"/>
            <w:vAlign w:val="center"/>
          </w:tcPr>
          <w:p w:rsidR="00BE4DBD" w:rsidRPr="004D170B" w:rsidRDefault="00A05943"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BE4DBD" w:rsidP="00D57054">
            <w:pPr>
              <w:rPr>
                <w:rFonts w:asciiTheme="minorHAnsi" w:hAnsiTheme="minorHAnsi"/>
                <w:sz w:val="20"/>
                <w:szCs w:val="20"/>
              </w:rPr>
            </w:pPr>
          </w:p>
        </w:tc>
        <w:tc>
          <w:tcPr>
            <w:tcW w:w="1518" w:type="dxa"/>
            <w:vAlign w:val="center"/>
          </w:tcPr>
          <w:p w:rsidR="00BE4DBD" w:rsidRPr="004D170B" w:rsidRDefault="00BE4DBD" w:rsidP="00D57054">
            <w:pPr>
              <w:rPr>
                <w:rFonts w:asciiTheme="minorHAnsi" w:hAnsiTheme="minorHAnsi"/>
                <w:sz w:val="20"/>
                <w:szCs w:val="20"/>
              </w:rPr>
            </w:pPr>
          </w:p>
        </w:tc>
        <w:tc>
          <w:tcPr>
            <w:tcW w:w="1734" w:type="dxa"/>
            <w:vAlign w:val="center"/>
          </w:tcPr>
          <w:p w:rsidR="00BE4DBD" w:rsidRPr="004D170B" w:rsidRDefault="00BE4DBD" w:rsidP="00A05943">
            <w:pPr>
              <w:rPr>
                <w:rFonts w:asciiTheme="minorHAnsi" w:hAnsiTheme="minorHAnsi"/>
                <w:sz w:val="20"/>
                <w:szCs w:val="20"/>
              </w:rPr>
            </w:pPr>
          </w:p>
        </w:tc>
        <w:tc>
          <w:tcPr>
            <w:tcW w:w="951" w:type="dxa"/>
          </w:tcPr>
          <w:p w:rsidR="00BE4DBD" w:rsidRPr="004D170B" w:rsidRDefault="00BE4DBD" w:rsidP="00D57054">
            <w:pPr>
              <w:rPr>
                <w:rFonts w:asciiTheme="minorHAnsi" w:hAnsiTheme="minorHAnsi"/>
                <w:sz w:val="20"/>
                <w:szCs w:val="20"/>
              </w:rPr>
            </w:pPr>
          </w:p>
        </w:tc>
        <w:tc>
          <w:tcPr>
            <w:tcW w:w="1611" w:type="dxa"/>
            <w:vAlign w:val="center"/>
          </w:tcPr>
          <w:p w:rsidR="00BE4DBD" w:rsidRPr="004D170B" w:rsidRDefault="00BE4DBD" w:rsidP="00D57054">
            <w:pPr>
              <w:rPr>
                <w:rFonts w:asciiTheme="minorHAnsi" w:hAnsiTheme="minorHAnsi"/>
                <w:sz w:val="20"/>
                <w:szCs w:val="20"/>
              </w:rPr>
            </w:pPr>
          </w:p>
        </w:tc>
        <w:tc>
          <w:tcPr>
            <w:tcW w:w="1523" w:type="dxa"/>
            <w:vAlign w:val="center"/>
          </w:tcPr>
          <w:p w:rsidR="00BE4DBD" w:rsidRPr="004D170B" w:rsidRDefault="00BE4DBD" w:rsidP="00D57054">
            <w:pPr>
              <w:rPr>
                <w:rFonts w:asciiTheme="minorHAnsi" w:hAnsiTheme="minorHAnsi"/>
                <w:sz w:val="20"/>
                <w:szCs w:val="20"/>
              </w:rPr>
            </w:pPr>
          </w:p>
        </w:tc>
      </w:tr>
      <w:tr w:rsidR="0098139E" w:rsidTr="00A82EA3">
        <w:tc>
          <w:tcPr>
            <w:tcW w:w="1383" w:type="dxa"/>
            <w:vAlign w:val="center"/>
          </w:tcPr>
          <w:p w:rsidR="00A82EA3" w:rsidRDefault="00A05943" w:rsidP="00A82EA3">
            <w:pPr>
              <w:rPr>
                <w:rFonts w:asciiTheme="minorHAnsi" w:hAnsiTheme="minorHAnsi"/>
                <w:sz w:val="20"/>
                <w:szCs w:val="20"/>
              </w:rPr>
            </w:pPr>
            <w:r>
              <w:rPr>
                <w:rFonts w:asciiTheme="minorHAnsi" w:hAnsiTheme="minorHAnsi"/>
                <w:sz w:val="20"/>
                <w:szCs w:val="20"/>
              </w:rPr>
              <w:t>David Morago</w:t>
            </w:r>
          </w:p>
          <w:p w:rsidR="00BE4DBD" w:rsidRPr="004D170B" w:rsidRDefault="00A82EA3" w:rsidP="00A82EA3">
            <w:pPr>
              <w:rPr>
                <w:rFonts w:asciiTheme="minorHAnsi" w:hAnsiTheme="minorHAnsi"/>
                <w:sz w:val="20"/>
                <w:szCs w:val="20"/>
              </w:rPr>
            </w:pPr>
            <w:r>
              <w:rPr>
                <w:rFonts w:asciiTheme="minorHAnsi" w:hAnsiTheme="minorHAnsi"/>
                <w:sz w:val="20"/>
                <w:szCs w:val="20"/>
              </w:rPr>
              <w:t>(Absoluta)</w:t>
            </w:r>
          </w:p>
        </w:tc>
        <w:tc>
          <w:tcPr>
            <w:tcW w:w="1518"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Ricardo Boada</w:t>
            </w:r>
          </w:p>
        </w:tc>
        <w:tc>
          <w:tcPr>
            <w:tcW w:w="1734" w:type="dxa"/>
            <w:vAlign w:val="center"/>
          </w:tcPr>
          <w:p w:rsidR="00BE4DBD" w:rsidRPr="004D170B" w:rsidRDefault="00A82EA3" w:rsidP="00A82EA3">
            <w:pPr>
              <w:rPr>
                <w:rFonts w:asciiTheme="minorHAnsi" w:hAnsiTheme="minorHAnsi"/>
                <w:sz w:val="20"/>
                <w:szCs w:val="20"/>
              </w:rPr>
            </w:pPr>
            <w:r>
              <w:rPr>
                <w:rFonts w:asciiTheme="minorHAnsi" w:hAnsiTheme="minorHAnsi"/>
                <w:sz w:val="20"/>
                <w:szCs w:val="20"/>
              </w:rPr>
              <w:t>Barcelona</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855</w:t>
            </w:r>
          </w:p>
        </w:tc>
        <w:tc>
          <w:tcPr>
            <w:tcW w:w="1611"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Representó a España en torneos internacionales</w:t>
            </w:r>
          </w:p>
        </w:tc>
        <w:tc>
          <w:tcPr>
            <w:tcW w:w="1523"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 xml:space="preserve">Jordi </w:t>
            </w:r>
            <w:proofErr w:type="spellStart"/>
            <w:r>
              <w:rPr>
                <w:rFonts w:asciiTheme="minorHAnsi" w:hAnsiTheme="minorHAnsi"/>
                <w:sz w:val="20"/>
                <w:szCs w:val="20"/>
              </w:rPr>
              <w:t>Samsó</w:t>
            </w:r>
            <w:proofErr w:type="spellEnd"/>
            <w:r>
              <w:rPr>
                <w:rFonts w:asciiTheme="minorHAnsi" w:hAnsiTheme="minorHAnsi"/>
                <w:sz w:val="20"/>
                <w:szCs w:val="20"/>
              </w:rPr>
              <w:t xml:space="preserve">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Ricardo Boada</w:t>
            </w:r>
          </w:p>
        </w:tc>
        <w:tc>
          <w:tcPr>
            <w:tcW w:w="1734" w:type="dxa"/>
            <w:vAlign w:val="center"/>
          </w:tcPr>
          <w:p w:rsidR="00BE4DBD" w:rsidRPr="004D170B" w:rsidRDefault="00A82EA3" w:rsidP="00A82EA3">
            <w:pPr>
              <w:rPr>
                <w:rFonts w:asciiTheme="minorHAnsi" w:hAnsiTheme="minorHAnsi"/>
                <w:sz w:val="20"/>
                <w:szCs w:val="20"/>
              </w:rPr>
            </w:pPr>
            <w:r>
              <w:rPr>
                <w:rFonts w:asciiTheme="minorHAnsi" w:hAnsiTheme="minorHAnsi"/>
                <w:sz w:val="20"/>
                <w:szCs w:val="20"/>
              </w:rPr>
              <w:t>Barcelona</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3129</w:t>
            </w:r>
          </w:p>
        </w:tc>
        <w:tc>
          <w:tcPr>
            <w:tcW w:w="1611" w:type="dxa"/>
            <w:vAlign w:val="center"/>
          </w:tcPr>
          <w:p w:rsidR="00BE4DBD" w:rsidRPr="004D170B" w:rsidRDefault="00BE4DBD" w:rsidP="00D57054">
            <w:pPr>
              <w:rPr>
                <w:rFonts w:asciiTheme="minorHAnsi" w:hAnsiTheme="minorHAnsi"/>
                <w:sz w:val="20"/>
                <w:szCs w:val="20"/>
              </w:rPr>
            </w:pPr>
          </w:p>
        </w:tc>
        <w:tc>
          <w:tcPr>
            <w:tcW w:w="1523"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 xml:space="preserve">Campeonato de Europa </w:t>
            </w:r>
            <w:r>
              <w:rPr>
                <w:rFonts w:asciiTheme="minorHAnsi" w:hAnsiTheme="minorHAnsi"/>
                <w:sz w:val="20"/>
                <w:szCs w:val="20"/>
              </w:rPr>
              <w:lastRenderedPageBreak/>
              <w:t>absoluto</w:t>
            </w:r>
          </w:p>
        </w:tc>
      </w:tr>
      <w:tr w:rsidR="0098139E" w:rsidTr="00A82EA3">
        <w:tc>
          <w:tcPr>
            <w:tcW w:w="1383"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lastRenderedPageBreak/>
              <w:t>Daniel Berna (Absoluta)</w:t>
            </w:r>
          </w:p>
        </w:tc>
        <w:tc>
          <w:tcPr>
            <w:tcW w:w="1518"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Salvador Luna</w:t>
            </w:r>
          </w:p>
        </w:tc>
        <w:tc>
          <w:tcPr>
            <w:tcW w:w="1734"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Soria</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1287</w:t>
            </w:r>
          </w:p>
        </w:tc>
        <w:tc>
          <w:tcPr>
            <w:tcW w:w="1611" w:type="dxa"/>
            <w:vAlign w:val="center"/>
          </w:tcPr>
          <w:p w:rsidR="00BE4DBD" w:rsidRPr="004D170B" w:rsidRDefault="00BE4DBD" w:rsidP="00D57054">
            <w:pPr>
              <w:rPr>
                <w:rFonts w:asciiTheme="minorHAnsi" w:hAnsiTheme="minorHAnsi"/>
                <w:sz w:val="20"/>
                <w:szCs w:val="20"/>
              </w:rPr>
            </w:pPr>
          </w:p>
        </w:tc>
        <w:tc>
          <w:tcPr>
            <w:tcW w:w="1523"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A82EA3" w:rsidP="00D57054">
            <w:pPr>
              <w:rPr>
                <w:rFonts w:asciiTheme="minorHAnsi" w:hAnsiTheme="minorHAnsi"/>
                <w:sz w:val="20"/>
                <w:szCs w:val="20"/>
              </w:rPr>
            </w:pPr>
            <w:proofErr w:type="spellStart"/>
            <w:r>
              <w:rPr>
                <w:rFonts w:asciiTheme="minorHAnsi" w:hAnsiTheme="minorHAnsi"/>
                <w:sz w:val="20"/>
                <w:szCs w:val="20"/>
              </w:rPr>
              <w:t>Ivan</w:t>
            </w:r>
            <w:proofErr w:type="spellEnd"/>
            <w:r>
              <w:rPr>
                <w:rFonts w:asciiTheme="minorHAnsi" w:hAnsiTheme="minorHAnsi"/>
                <w:sz w:val="20"/>
                <w:szCs w:val="20"/>
              </w:rPr>
              <w:t xml:space="preserve"> Cantero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Salvador Luna</w:t>
            </w:r>
          </w:p>
        </w:tc>
        <w:tc>
          <w:tcPr>
            <w:tcW w:w="1734"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CNG Madrid</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207</w:t>
            </w:r>
          </w:p>
        </w:tc>
        <w:tc>
          <w:tcPr>
            <w:tcW w:w="1611"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Equipo Nacional sub 18</w:t>
            </w:r>
          </w:p>
        </w:tc>
        <w:tc>
          <w:tcPr>
            <w:tcW w:w="1523"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 xml:space="preserve">Campeonato de Europa </w:t>
            </w:r>
            <w:proofErr w:type="spellStart"/>
            <w:r>
              <w:rPr>
                <w:rFonts w:asciiTheme="minorHAnsi" w:hAnsiTheme="minorHAnsi"/>
                <w:sz w:val="20"/>
                <w:szCs w:val="20"/>
              </w:rPr>
              <w:t>Boys</w:t>
            </w:r>
            <w:proofErr w:type="spellEnd"/>
          </w:p>
        </w:tc>
      </w:tr>
      <w:tr w:rsidR="0098139E" w:rsidTr="00A82EA3">
        <w:tc>
          <w:tcPr>
            <w:tcW w:w="1383" w:type="dxa"/>
            <w:vAlign w:val="center"/>
          </w:tcPr>
          <w:p w:rsidR="00BE4DBD" w:rsidRPr="004D170B" w:rsidRDefault="00A82EA3" w:rsidP="00A82EA3">
            <w:pPr>
              <w:rPr>
                <w:rFonts w:asciiTheme="minorHAnsi" w:hAnsiTheme="minorHAnsi"/>
                <w:sz w:val="20"/>
                <w:szCs w:val="20"/>
              </w:rPr>
            </w:pPr>
            <w:r>
              <w:rPr>
                <w:rFonts w:asciiTheme="minorHAnsi" w:hAnsiTheme="minorHAnsi"/>
                <w:sz w:val="20"/>
                <w:szCs w:val="20"/>
              </w:rPr>
              <w:t xml:space="preserve">Pablo </w:t>
            </w:r>
            <w:proofErr w:type="spellStart"/>
            <w:r>
              <w:rPr>
                <w:rFonts w:asciiTheme="minorHAnsi" w:hAnsiTheme="minorHAnsi"/>
                <w:sz w:val="20"/>
                <w:szCs w:val="20"/>
              </w:rPr>
              <w:t>Matesanz</w:t>
            </w:r>
            <w:proofErr w:type="spellEnd"/>
            <w:r>
              <w:rPr>
                <w:rFonts w:asciiTheme="minorHAnsi" w:hAnsiTheme="minorHAnsi"/>
                <w:sz w:val="20"/>
                <w:szCs w:val="20"/>
              </w:rPr>
              <w:t xml:space="preserve">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 xml:space="preserve">Jesús </w:t>
            </w:r>
            <w:proofErr w:type="spellStart"/>
            <w:r>
              <w:rPr>
                <w:rFonts w:asciiTheme="minorHAnsi" w:hAnsiTheme="minorHAnsi"/>
                <w:sz w:val="20"/>
                <w:szCs w:val="20"/>
              </w:rPr>
              <w:t>Arruti</w:t>
            </w:r>
            <w:proofErr w:type="spellEnd"/>
          </w:p>
        </w:tc>
        <w:tc>
          <w:tcPr>
            <w:tcW w:w="1734" w:type="dxa"/>
            <w:vAlign w:val="center"/>
          </w:tcPr>
          <w:p w:rsidR="00BE4DBD" w:rsidRPr="004D170B" w:rsidRDefault="00A82EA3" w:rsidP="00A82EA3">
            <w:pPr>
              <w:rPr>
                <w:rFonts w:asciiTheme="minorHAnsi" w:hAnsiTheme="minorHAnsi"/>
                <w:sz w:val="20"/>
                <w:szCs w:val="20"/>
              </w:rPr>
            </w:pPr>
            <w:r>
              <w:rPr>
                <w:rFonts w:asciiTheme="minorHAnsi" w:hAnsiTheme="minorHAnsi"/>
                <w:sz w:val="20"/>
                <w:szCs w:val="20"/>
              </w:rPr>
              <w:t>San Sebastián</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1588</w:t>
            </w:r>
          </w:p>
        </w:tc>
        <w:tc>
          <w:tcPr>
            <w:tcW w:w="1611"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Equipo Nacional sub 18</w:t>
            </w:r>
          </w:p>
        </w:tc>
        <w:tc>
          <w:tcPr>
            <w:tcW w:w="1523"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 xml:space="preserve">Campeonato de Europa </w:t>
            </w:r>
            <w:proofErr w:type="spellStart"/>
            <w:r>
              <w:rPr>
                <w:rFonts w:asciiTheme="minorHAnsi" w:hAnsiTheme="minorHAnsi"/>
                <w:sz w:val="20"/>
                <w:szCs w:val="20"/>
              </w:rPr>
              <w:t>Boys</w:t>
            </w:r>
            <w:proofErr w:type="spellEnd"/>
          </w:p>
        </w:tc>
      </w:tr>
      <w:tr w:rsidR="0098139E" w:rsidTr="00A82EA3">
        <w:tc>
          <w:tcPr>
            <w:tcW w:w="1383" w:type="dxa"/>
            <w:vAlign w:val="center"/>
          </w:tcPr>
          <w:p w:rsidR="00BE4DBD" w:rsidRPr="004D170B" w:rsidRDefault="00A82EA3" w:rsidP="00A82EA3">
            <w:pPr>
              <w:rPr>
                <w:rFonts w:asciiTheme="minorHAnsi" w:hAnsiTheme="minorHAnsi"/>
                <w:sz w:val="20"/>
                <w:szCs w:val="20"/>
              </w:rPr>
            </w:pPr>
            <w:r>
              <w:rPr>
                <w:rFonts w:asciiTheme="minorHAnsi" w:hAnsiTheme="minorHAnsi"/>
                <w:sz w:val="20"/>
                <w:szCs w:val="20"/>
              </w:rPr>
              <w:t xml:space="preserve">José </w:t>
            </w:r>
            <w:proofErr w:type="spellStart"/>
            <w:r>
              <w:rPr>
                <w:rFonts w:asciiTheme="minorHAnsi" w:hAnsiTheme="minorHAnsi"/>
                <w:sz w:val="20"/>
                <w:szCs w:val="20"/>
              </w:rPr>
              <w:t>Bondía</w:t>
            </w:r>
            <w:proofErr w:type="spellEnd"/>
            <w:r>
              <w:rPr>
                <w:rFonts w:asciiTheme="minorHAnsi" w:hAnsiTheme="minorHAnsi"/>
                <w:sz w:val="20"/>
                <w:szCs w:val="20"/>
              </w:rPr>
              <w:t xml:space="preserve"> (Absoluta)</w:t>
            </w:r>
          </w:p>
        </w:tc>
        <w:tc>
          <w:tcPr>
            <w:tcW w:w="1518" w:type="dxa"/>
            <w:vAlign w:val="center"/>
          </w:tcPr>
          <w:p w:rsidR="00BE4DBD" w:rsidRPr="004D170B" w:rsidRDefault="00BE4DBD" w:rsidP="00D57054">
            <w:pPr>
              <w:rPr>
                <w:rFonts w:asciiTheme="minorHAnsi" w:hAnsiTheme="minorHAnsi"/>
                <w:sz w:val="20"/>
                <w:szCs w:val="20"/>
              </w:rPr>
            </w:pPr>
          </w:p>
        </w:tc>
        <w:tc>
          <w:tcPr>
            <w:tcW w:w="1734"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Valencia</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658</w:t>
            </w:r>
          </w:p>
        </w:tc>
        <w:tc>
          <w:tcPr>
            <w:tcW w:w="1611"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Campeón de España Universitario. Participó en el mundial universitario</w:t>
            </w:r>
          </w:p>
        </w:tc>
        <w:tc>
          <w:tcPr>
            <w:tcW w:w="1523"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Campeonato de Europa absoluto</w:t>
            </w:r>
          </w:p>
        </w:tc>
      </w:tr>
      <w:tr w:rsidR="0098139E" w:rsidTr="00A82EA3">
        <w:tc>
          <w:tcPr>
            <w:tcW w:w="1383" w:type="dxa"/>
            <w:vAlign w:val="center"/>
          </w:tcPr>
          <w:p w:rsidR="00BE4DBD" w:rsidRPr="004D170B" w:rsidRDefault="00A82EA3" w:rsidP="00A82EA3">
            <w:pPr>
              <w:rPr>
                <w:rFonts w:asciiTheme="minorHAnsi" w:hAnsiTheme="minorHAnsi"/>
                <w:sz w:val="20"/>
                <w:szCs w:val="20"/>
              </w:rPr>
            </w:pPr>
            <w:r>
              <w:rPr>
                <w:rFonts w:asciiTheme="minorHAnsi" w:hAnsiTheme="minorHAnsi"/>
                <w:sz w:val="20"/>
                <w:szCs w:val="20"/>
              </w:rPr>
              <w:t>Manuel Elvira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Salvador Luna</w:t>
            </w:r>
          </w:p>
        </w:tc>
        <w:tc>
          <w:tcPr>
            <w:tcW w:w="1734"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CNG Madrid</w:t>
            </w:r>
          </w:p>
        </w:tc>
        <w:tc>
          <w:tcPr>
            <w:tcW w:w="951" w:type="dxa"/>
          </w:tcPr>
          <w:p w:rsidR="00BE4DBD" w:rsidRPr="004D170B" w:rsidRDefault="00613340" w:rsidP="00613340">
            <w:pPr>
              <w:jc w:val="center"/>
              <w:rPr>
                <w:rFonts w:asciiTheme="minorHAnsi" w:hAnsiTheme="minorHAnsi"/>
                <w:sz w:val="20"/>
                <w:szCs w:val="20"/>
              </w:rPr>
            </w:pPr>
            <w:r>
              <w:rPr>
                <w:rFonts w:asciiTheme="minorHAnsi" w:hAnsiTheme="minorHAnsi"/>
                <w:sz w:val="20"/>
                <w:szCs w:val="20"/>
              </w:rPr>
              <w:t>588</w:t>
            </w:r>
          </w:p>
        </w:tc>
        <w:tc>
          <w:tcPr>
            <w:tcW w:w="1611" w:type="dxa"/>
            <w:vAlign w:val="center"/>
          </w:tcPr>
          <w:p w:rsidR="00BE4DBD" w:rsidRPr="004D170B" w:rsidRDefault="00A82EA3" w:rsidP="00D57054">
            <w:pPr>
              <w:rPr>
                <w:rFonts w:asciiTheme="minorHAnsi" w:hAnsiTheme="minorHAnsi"/>
                <w:sz w:val="20"/>
                <w:szCs w:val="20"/>
              </w:rPr>
            </w:pPr>
            <w:r>
              <w:rPr>
                <w:rFonts w:asciiTheme="minorHAnsi" w:hAnsiTheme="minorHAnsi"/>
                <w:sz w:val="20"/>
                <w:szCs w:val="20"/>
              </w:rPr>
              <w:t>Equipo Nacional sub 18</w:t>
            </w:r>
          </w:p>
        </w:tc>
        <w:tc>
          <w:tcPr>
            <w:tcW w:w="1523" w:type="dxa"/>
            <w:vAlign w:val="center"/>
          </w:tcPr>
          <w:p w:rsidR="00BE4DBD" w:rsidRDefault="00A82EA3" w:rsidP="00D57054">
            <w:pPr>
              <w:rPr>
                <w:rFonts w:asciiTheme="minorHAnsi" w:hAnsiTheme="minorHAnsi"/>
                <w:sz w:val="20"/>
                <w:szCs w:val="20"/>
              </w:rPr>
            </w:pPr>
            <w:r>
              <w:rPr>
                <w:rFonts w:asciiTheme="minorHAnsi" w:hAnsiTheme="minorHAnsi"/>
                <w:sz w:val="20"/>
                <w:szCs w:val="20"/>
              </w:rPr>
              <w:t xml:space="preserve">Campeonato de Europa </w:t>
            </w:r>
            <w:proofErr w:type="spellStart"/>
            <w:r>
              <w:rPr>
                <w:rFonts w:asciiTheme="minorHAnsi" w:hAnsiTheme="minorHAnsi"/>
                <w:sz w:val="20"/>
                <w:szCs w:val="20"/>
              </w:rPr>
              <w:t>Boys</w:t>
            </w:r>
            <w:proofErr w:type="spellEnd"/>
          </w:p>
          <w:p w:rsidR="00A82EA3" w:rsidRPr="004D170B" w:rsidRDefault="00A82EA3" w:rsidP="00D57054">
            <w:pPr>
              <w:rPr>
                <w:rFonts w:asciiTheme="minorHAnsi" w:hAnsiTheme="minorHAnsi"/>
                <w:sz w:val="20"/>
                <w:szCs w:val="20"/>
              </w:rPr>
            </w:pPr>
          </w:p>
        </w:tc>
      </w:tr>
      <w:tr w:rsidR="00A82EA3" w:rsidRPr="004D170B" w:rsidTr="00A82EA3">
        <w:tc>
          <w:tcPr>
            <w:tcW w:w="1383" w:type="dxa"/>
          </w:tcPr>
          <w:p w:rsidR="00A82EA3" w:rsidRPr="004D170B" w:rsidRDefault="00A82EA3" w:rsidP="00A82EA3">
            <w:pPr>
              <w:spacing w:before="240"/>
              <w:rPr>
                <w:rFonts w:asciiTheme="minorHAnsi" w:hAnsiTheme="minorHAnsi"/>
                <w:sz w:val="20"/>
                <w:szCs w:val="20"/>
              </w:rPr>
            </w:pPr>
            <w:r>
              <w:rPr>
                <w:rFonts w:asciiTheme="minorHAnsi" w:hAnsiTheme="minorHAnsi"/>
                <w:sz w:val="20"/>
                <w:szCs w:val="20"/>
              </w:rPr>
              <w:t xml:space="preserve">Erik </w:t>
            </w:r>
            <w:proofErr w:type="spellStart"/>
            <w:r>
              <w:rPr>
                <w:rFonts w:asciiTheme="minorHAnsi" w:hAnsiTheme="minorHAnsi"/>
                <w:sz w:val="20"/>
                <w:szCs w:val="20"/>
              </w:rPr>
              <w:t>Hedberg</w:t>
            </w:r>
            <w:proofErr w:type="spellEnd"/>
            <w:r>
              <w:rPr>
                <w:rFonts w:asciiTheme="minorHAnsi" w:hAnsiTheme="minorHAnsi"/>
                <w:sz w:val="20"/>
                <w:szCs w:val="20"/>
              </w:rPr>
              <w:t xml:space="preserve">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tcPr>
          <w:p w:rsidR="00A82EA3" w:rsidRPr="004D170B" w:rsidRDefault="00A82EA3" w:rsidP="00A82EA3">
            <w:pPr>
              <w:spacing w:before="240"/>
              <w:jc w:val="center"/>
              <w:rPr>
                <w:rFonts w:asciiTheme="minorHAnsi" w:hAnsiTheme="minorHAnsi"/>
                <w:sz w:val="20"/>
                <w:szCs w:val="20"/>
              </w:rPr>
            </w:pPr>
            <w:r>
              <w:rPr>
                <w:rFonts w:asciiTheme="minorHAnsi" w:hAnsiTheme="minorHAnsi"/>
                <w:sz w:val="20"/>
                <w:szCs w:val="20"/>
              </w:rPr>
              <w:t>Ricardo Boada</w:t>
            </w:r>
          </w:p>
        </w:tc>
        <w:tc>
          <w:tcPr>
            <w:tcW w:w="1734" w:type="dxa"/>
          </w:tcPr>
          <w:p w:rsidR="00A82EA3" w:rsidRPr="004D170B" w:rsidRDefault="00A82EA3" w:rsidP="00A82EA3">
            <w:pPr>
              <w:spacing w:before="240"/>
              <w:jc w:val="center"/>
              <w:rPr>
                <w:rFonts w:asciiTheme="minorHAnsi" w:hAnsiTheme="minorHAnsi"/>
                <w:sz w:val="20"/>
                <w:szCs w:val="20"/>
              </w:rPr>
            </w:pPr>
            <w:r>
              <w:rPr>
                <w:rFonts w:asciiTheme="minorHAnsi" w:hAnsiTheme="minorHAnsi"/>
                <w:sz w:val="20"/>
                <w:szCs w:val="20"/>
              </w:rPr>
              <w:t>Barcelona</w:t>
            </w:r>
          </w:p>
        </w:tc>
        <w:tc>
          <w:tcPr>
            <w:tcW w:w="951" w:type="dxa"/>
          </w:tcPr>
          <w:p w:rsidR="00A82EA3" w:rsidRPr="004D170B" w:rsidRDefault="00613340" w:rsidP="00613340">
            <w:pPr>
              <w:spacing w:before="240"/>
              <w:jc w:val="center"/>
              <w:rPr>
                <w:rFonts w:asciiTheme="minorHAnsi" w:hAnsiTheme="minorHAnsi"/>
                <w:sz w:val="20"/>
                <w:szCs w:val="20"/>
              </w:rPr>
            </w:pPr>
            <w:r>
              <w:rPr>
                <w:rFonts w:asciiTheme="minorHAnsi" w:hAnsiTheme="minorHAnsi"/>
                <w:sz w:val="20"/>
                <w:szCs w:val="20"/>
              </w:rPr>
              <w:t>1659</w:t>
            </w:r>
          </w:p>
        </w:tc>
        <w:tc>
          <w:tcPr>
            <w:tcW w:w="1611" w:type="dxa"/>
          </w:tcPr>
          <w:p w:rsidR="00A82EA3" w:rsidRPr="004D170B" w:rsidRDefault="00A82EA3" w:rsidP="00A82EA3">
            <w:pPr>
              <w:spacing w:before="240"/>
              <w:rPr>
                <w:rFonts w:asciiTheme="minorHAnsi" w:hAnsiTheme="minorHAnsi"/>
                <w:sz w:val="20"/>
                <w:szCs w:val="20"/>
              </w:rPr>
            </w:pPr>
          </w:p>
        </w:tc>
        <w:tc>
          <w:tcPr>
            <w:tcW w:w="1523" w:type="dxa"/>
          </w:tcPr>
          <w:p w:rsidR="00A82EA3" w:rsidRDefault="00A82EA3" w:rsidP="00A82EA3">
            <w:pPr>
              <w:spacing w:before="240"/>
              <w:rPr>
                <w:rFonts w:asciiTheme="minorHAnsi" w:hAnsiTheme="minorHAnsi"/>
                <w:sz w:val="20"/>
                <w:szCs w:val="20"/>
              </w:rPr>
            </w:pPr>
            <w:r>
              <w:rPr>
                <w:rFonts w:asciiTheme="minorHAnsi" w:hAnsiTheme="minorHAnsi"/>
                <w:sz w:val="20"/>
                <w:szCs w:val="20"/>
              </w:rPr>
              <w:t xml:space="preserve">Campeonato de Europa </w:t>
            </w:r>
            <w:proofErr w:type="spellStart"/>
            <w:r>
              <w:rPr>
                <w:rFonts w:asciiTheme="minorHAnsi" w:hAnsiTheme="minorHAnsi"/>
                <w:sz w:val="20"/>
                <w:szCs w:val="20"/>
              </w:rPr>
              <w:t>Boys</w:t>
            </w:r>
            <w:proofErr w:type="spellEnd"/>
          </w:p>
          <w:p w:rsidR="00A82EA3" w:rsidRPr="004D170B" w:rsidRDefault="00A82EA3" w:rsidP="00A82EA3">
            <w:pPr>
              <w:spacing w:before="240"/>
              <w:rPr>
                <w:rFonts w:asciiTheme="minorHAnsi" w:hAnsiTheme="minorHAnsi"/>
                <w:sz w:val="20"/>
                <w:szCs w:val="20"/>
              </w:rPr>
            </w:pPr>
          </w:p>
        </w:tc>
      </w:tr>
      <w:tr w:rsidR="00A82EA3" w:rsidRPr="004D170B" w:rsidTr="00A82EA3">
        <w:tc>
          <w:tcPr>
            <w:tcW w:w="1383" w:type="dxa"/>
          </w:tcPr>
          <w:p w:rsidR="00A82EA3" w:rsidRPr="004D170B" w:rsidRDefault="00A82EA3" w:rsidP="00A82EA3">
            <w:pPr>
              <w:spacing w:before="240"/>
              <w:rPr>
                <w:rFonts w:asciiTheme="minorHAnsi" w:hAnsiTheme="minorHAnsi"/>
                <w:sz w:val="20"/>
                <w:szCs w:val="20"/>
              </w:rPr>
            </w:pPr>
            <w:r>
              <w:rPr>
                <w:rFonts w:asciiTheme="minorHAnsi" w:hAnsiTheme="minorHAnsi"/>
                <w:sz w:val="20"/>
                <w:szCs w:val="20"/>
              </w:rPr>
              <w:t>Javier Herreros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tcPr>
          <w:p w:rsidR="00A82EA3" w:rsidRPr="004D170B" w:rsidRDefault="00A82EA3" w:rsidP="00A82EA3">
            <w:pPr>
              <w:spacing w:before="240"/>
              <w:rPr>
                <w:rFonts w:asciiTheme="minorHAnsi" w:hAnsiTheme="minorHAnsi"/>
                <w:sz w:val="20"/>
                <w:szCs w:val="20"/>
              </w:rPr>
            </w:pPr>
          </w:p>
        </w:tc>
        <w:tc>
          <w:tcPr>
            <w:tcW w:w="1734" w:type="dxa"/>
          </w:tcPr>
          <w:p w:rsidR="00A82EA3" w:rsidRPr="004D170B" w:rsidRDefault="00A82EA3" w:rsidP="00A82EA3">
            <w:pPr>
              <w:spacing w:before="240"/>
              <w:rPr>
                <w:rFonts w:asciiTheme="minorHAnsi" w:hAnsiTheme="minorHAnsi"/>
                <w:sz w:val="20"/>
                <w:szCs w:val="20"/>
              </w:rPr>
            </w:pPr>
            <w:r>
              <w:rPr>
                <w:rFonts w:asciiTheme="minorHAnsi" w:hAnsiTheme="minorHAnsi"/>
                <w:sz w:val="20"/>
                <w:szCs w:val="20"/>
              </w:rPr>
              <w:t>Soria</w:t>
            </w:r>
          </w:p>
        </w:tc>
        <w:tc>
          <w:tcPr>
            <w:tcW w:w="951" w:type="dxa"/>
          </w:tcPr>
          <w:p w:rsidR="00A82EA3" w:rsidRPr="004D170B" w:rsidRDefault="00A82EA3" w:rsidP="00A82EA3">
            <w:pPr>
              <w:spacing w:before="240"/>
              <w:rPr>
                <w:rFonts w:asciiTheme="minorHAnsi" w:hAnsiTheme="minorHAnsi"/>
                <w:sz w:val="20"/>
                <w:szCs w:val="20"/>
              </w:rPr>
            </w:pPr>
          </w:p>
        </w:tc>
        <w:tc>
          <w:tcPr>
            <w:tcW w:w="1611" w:type="dxa"/>
          </w:tcPr>
          <w:p w:rsidR="00A82EA3" w:rsidRPr="004D170B" w:rsidRDefault="00A82EA3" w:rsidP="00A82EA3">
            <w:pPr>
              <w:spacing w:before="240"/>
              <w:rPr>
                <w:rFonts w:asciiTheme="minorHAnsi" w:hAnsiTheme="minorHAnsi"/>
                <w:sz w:val="20"/>
                <w:szCs w:val="20"/>
              </w:rPr>
            </w:pPr>
          </w:p>
        </w:tc>
        <w:tc>
          <w:tcPr>
            <w:tcW w:w="1523" w:type="dxa"/>
          </w:tcPr>
          <w:p w:rsidR="00396BD3" w:rsidRDefault="00396BD3" w:rsidP="00396BD3">
            <w:pPr>
              <w:spacing w:before="240"/>
              <w:rPr>
                <w:rFonts w:asciiTheme="minorHAnsi" w:hAnsiTheme="minorHAnsi"/>
                <w:sz w:val="20"/>
                <w:szCs w:val="20"/>
              </w:rPr>
            </w:pPr>
            <w:r>
              <w:rPr>
                <w:rFonts w:asciiTheme="minorHAnsi" w:hAnsiTheme="minorHAnsi"/>
                <w:sz w:val="20"/>
                <w:szCs w:val="20"/>
              </w:rPr>
              <w:t xml:space="preserve">Campeonato de Europa </w:t>
            </w:r>
            <w:proofErr w:type="spellStart"/>
            <w:r>
              <w:rPr>
                <w:rFonts w:asciiTheme="minorHAnsi" w:hAnsiTheme="minorHAnsi"/>
                <w:sz w:val="20"/>
                <w:szCs w:val="20"/>
              </w:rPr>
              <w:t>Boys</w:t>
            </w:r>
            <w:proofErr w:type="spellEnd"/>
          </w:p>
          <w:p w:rsidR="00A82EA3" w:rsidRPr="004D170B" w:rsidRDefault="00A82EA3" w:rsidP="00A82EA3">
            <w:pPr>
              <w:spacing w:before="240"/>
              <w:rPr>
                <w:rFonts w:asciiTheme="minorHAnsi" w:hAnsiTheme="minorHAnsi"/>
                <w:sz w:val="20"/>
                <w:szCs w:val="20"/>
              </w:rPr>
            </w:pPr>
          </w:p>
        </w:tc>
      </w:tr>
      <w:tr w:rsidR="00A82EA3" w:rsidRPr="004D170B" w:rsidTr="00A82EA3">
        <w:tc>
          <w:tcPr>
            <w:tcW w:w="1383" w:type="dxa"/>
          </w:tcPr>
          <w:p w:rsidR="00A82EA3" w:rsidRPr="004D170B" w:rsidRDefault="00396BD3" w:rsidP="00420F00">
            <w:pPr>
              <w:rPr>
                <w:rFonts w:asciiTheme="minorHAnsi" w:hAnsiTheme="minorHAnsi"/>
                <w:sz w:val="20"/>
                <w:szCs w:val="20"/>
              </w:rPr>
            </w:pPr>
            <w:r>
              <w:rPr>
                <w:rFonts w:asciiTheme="minorHAnsi" w:hAnsiTheme="minorHAnsi"/>
                <w:sz w:val="20"/>
                <w:szCs w:val="20"/>
              </w:rPr>
              <w:t xml:space="preserve">Jordi </w:t>
            </w:r>
            <w:proofErr w:type="spellStart"/>
            <w:r>
              <w:rPr>
                <w:rFonts w:asciiTheme="minorHAnsi" w:hAnsiTheme="minorHAnsi"/>
                <w:sz w:val="20"/>
                <w:szCs w:val="20"/>
              </w:rPr>
              <w:t>Panés</w:t>
            </w:r>
            <w:proofErr w:type="spellEnd"/>
            <w:r>
              <w:rPr>
                <w:rFonts w:asciiTheme="minorHAnsi" w:hAnsiTheme="minorHAnsi"/>
                <w:sz w:val="20"/>
                <w:szCs w:val="20"/>
              </w:rPr>
              <w:t xml:space="preserve">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tcPr>
          <w:p w:rsidR="00A82EA3" w:rsidRPr="004D170B" w:rsidRDefault="00A82EA3" w:rsidP="00420F00">
            <w:pPr>
              <w:rPr>
                <w:rFonts w:asciiTheme="minorHAnsi" w:hAnsiTheme="minorHAnsi"/>
                <w:sz w:val="20"/>
                <w:szCs w:val="20"/>
              </w:rPr>
            </w:pPr>
          </w:p>
        </w:tc>
        <w:tc>
          <w:tcPr>
            <w:tcW w:w="1734" w:type="dxa"/>
          </w:tcPr>
          <w:p w:rsidR="00A82EA3" w:rsidRPr="004D170B" w:rsidRDefault="00396BD3" w:rsidP="00396BD3">
            <w:pPr>
              <w:rPr>
                <w:rFonts w:asciiTheme="minorHAnsi" w:hAnsiTheme="minorHAnsi"/>
                <w:sz w:val="20"/>
                <w:szCs w:val="20"/>
              </w:rPr>
            </w:pPr>
            <w:r>
              <w:rPr>
                <w:rFonts w:asciiTheme="minorHAnsi" w:hAnsiTheme="minorHAnsi"/>
                <w:sz w:val="20"/>
                <w:szCs w:val="20"/>
              </w:rPr>
              <w:t>Barcelona</w:t>
            </w:r>
          </w:p>
        </w:tc>
        <w:tc>
          <w:tcPr>
            <w:tcW w:w="951" w:type="dxa"/>
          </w:tcPr>
          <w:p w:rsidR="00A82EA3" w:rsidRPr="004D170B" w:rsidRDefault="00613340" w:rsidP="00613340">
            <w:pPr>
              <w:jc w:val="center"/>
              <w:rPr>
                <w:rFonts w:asciiTheme="minorHAnsi" w:hAnsiTheme="minorHAnsi"/>
                <w:sz w:val="20"/>
                <w:szCs w:val="20"/>
              </w:rPr>
            </w:pPr>
            <w:r>
              <w:rPr>
                <w:rFonts w:asciiTheme="minorHAnsi" w:hAnsiTheme="minorHAnsi"/>
                <w:sz w:val="20"/>
                <w:szCs w:val="20"/>
              </w:rPr>
              <w:t>4307</w:t>
            </w:r>
          </w:p>
        </w:tc>
        <w:tc>
          <w:tcPr>
            <w:tcW w:w="1611" w:type="dxa"/>
          </w:tcPr>
          <w:p w:rsidR="00A82EA3" w:rsidRPr="004D170B" w:rsidRDefault="00A82EA3" w:rsidP="00420F00">
            <w:pPr>
              <w:rPr>
                <w:rFonts w:asciiTheme="minorHAnsi" w:hAnsiTheme="minorHAnsi"/>
                <w:sz w:val="20"/>
                <w:szCs w:val="20"/>
              </w:rPr>
            </w:pPr>
          </w:p>
        </w:tc>
        <w:tc>
          <w:tcPr>
            <w:tcW w:w="1523" w:type="dxa"/>
          </w:tcPr>
          <w:p w:rsidR="00396BD3" w:rsidRDefault="00396BD3" w:rsidP="00396BD3">
            <w:pPr>
              <w:spacing w:before="240"/>
              <w:rPr>
                <w:rFonts w:asciiTheme="minorHAnsi" w:hAnsiTheme="minorHAnsi"/>
                <w:sz w:val="20"/>
                <w:szCs w:val="20"/>
              </w:rPr>
            </w:pPr>
            <w:r>
              <w:rPr>
                <w:rFonts w:asciiTheme="minorHAnsi" w:hAnsiTheme="minorHAnsi"/>
                <w:sz w:val="20"/>
                <w:szCs w:val="20"/>
              </w:rPr>
              <w:t xml:space="preserve">Campeonato de Europa </w:t>
            </w:r>
            <w:proofErr w:type="spellStart"/>
            <w:r>
              <w:rPr>
                <w:rFonts w:asciiTheme="minorHAnsi" w:hAnsiTheme="minorHAnsi"/>
                <w:sz w:val="20"/>
                <w:szCs w:val="20"/>
              </w:rPr>
              <w:t>Boys</w:t>
            </w:r>
            <w:proofErr w:type="spellEnd"/>
          </w:p>
          <w:p w:rsidR="00A82EA3" w:rsidRPr="004D170B" w:rsidRDefault="00A82EA3" w:rsidP="00420F00">
            <w:pPr>
              <w:rPr>
                <w:rFonts w:asciiTheme="minorHAnsi" w:hAnsiTheme="minorHAnsi"/>
                <w:sz w:val="20"/>
                <w:szCs w:val="20"/>
              </w:rPr>
            </w:pPr>
          </w:p>
        </w:tc>
      </w:tr>
      <w:tr w:rsidR="00396BD3" w:rsidRPr="004D170B" w:rsidTr="00396BD3">
        <w:tc>
          <w:tcPr>
            <w:tcW w:w="1383" w:type="dxa"/>
          </w:tcPr>
          <w:p w:rsidR="00396BD3" w:rsidRPr="004D170B" w:rsidRDefault="00396BD3" w:rsidP="00420F00">
            <w:pPr>
              <w:rPr>
                <w:rFonts w:asciiTheme="minorHAnsi" w:hAnsiTheme="minorHAnsi"/>
                <w:sz w:val="20"/>
                <w:szCs w:val="20"/>
              </w:rPr>
            </w:pPr>
            <w:r>
              <w:rPr>
                <w:rFonts w:asciiTheme="minorHAnsi" w:hAnsiTheme="minorHAnsi"/>
                <w:sz w:val="20"/>
                <w:szCs w:val="20"/>
              </w:rPr>
              <w:t>Carlos Leandro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tcPr>
          <w:p w:rsidR="00396BD3" w:rsidRPr="004D170B" w:rsidRDefault="00396BD3" w:rsidP="00420F00">
            <w:pPr>
              <w:rPr>
                <w:rFonts w:asciiTheme="minorHAnsi" w:hAnsiTheme="minorHAnsi"/>
                <w:sz w:val="20"/>
                <w:szCs w:val="20"/>
              </w:rPr>
            </w:pPr>
            <w:r>
              <w:rPr>
                <w:rFonts w:asciiTheme="minorHAnsi" w:hAnsiTheme="minorHAnsi"/>
                <w:sz w:val="20"/>
                <w:szCs w:val="20"/>
              </w:rPr>
              <w:t>Salvador Luna</w:t>
            </w:r>
          </w:p>
        </w:tc>
        <w:tc>
          <w:tcPr>
            <w:tcW w:w="1734" w:type="dxa"/>
          </w:tcPr>
          <w:p w:rsidR="00396BD3" w:rsidRPr="004D170B" w:rsidRDefault="00396BD3" w:rsidP="00420F00">
            <w:pPr>
              <w:rPr>
                <w:rFonts w:asciiTheme="minorHAnsi" w:hAnsiTheme="minorHAnsi"/>
                <w:sz w:val="20"/>
                <w:szCs w:val="20"/>
              </w:rPr>
            </w:pPr>
            <w:r>
              <w:rPr>
                <w:rFonts w:asciiTheme="minorHAnsi" w:hAnsiTheme="minorHAnsi"/>
                <w:sz w:val="20"/>
                <w:szCs w:val="20"/>
              </w:rPr>
              <w:t>CNG Madrid</w:t>
            </w:r>
          </w:p>
        </w:tc>
        <w:tc>
          <w:tcPr>
            <w:tcW w:w="951" w:type="dxa"/>
          </w:tcPr>
          <w:p w:rsidR="00396BD3" w:rsidRPr="004D170B" w:rsidRDefault="00613340" w:rsidP="00613340">
            <w:pPr>
              <w:jc w:val="center"/>
              <w:rPr>
                <w:rFonts w:asciiTheme="minorHAnsi" w:hAnsiTheme="minorHAnsi"/>
                <w:sz w:val="20"/>
                <w:szCs w:val="20"/>
              </w:rPr>
            </w:pPr>
            <w:r>
              <w:rPr>
                <w:rFonts w:asciiTheme="minorHAnsi" w:hAnsiTheme="minorHAnsi"/>
                <w:sz w:val="20"/>
                <w:szCs w:val="20"/>
              </w:rPr>
              <w:t>1318</w:t>
            </w:r>
          </w:p>
        </w:tc>
        <w:tc>
          <w:tcPr>
            <w:tcW w:w="1611" w:type="dxa"/>
          </w:tcPr>
          <w:p w:rsidR="00396BD3" w:rsidRPr="004D170B" w:rsidRDefault="00396BD3" w:rsidP="00420F00">
            <w:pPr>
              <w:rPr>
                <w:rFonts w:asciiTheme="minorHAnsi" w:hAnsiTheme="minorHAnsi"/>
                <w:sz w:val="20"/>
                <w:szCs w:val="20"/>
              </w:rPr>
            </w:pPr>
            <w:r>
              <w:rPr>
                <w:rFonts w:asciiTheme="minorHAnsi" w:hAnsiTheme="minorHAnsi"/>
                <w:sz w:val="20"/>
                <w:szCs w:val="20"/>
              </w:rPr>
              <w:t>Equipo Nacional sub 18</w:t>
            </w:r>
          </w:p>
        </w:tc>
        <w:tc>
          <w:tcPr>
            <w:tcW w:w="1523" w:type="dxa"/>
          </w:tcPr>
          <w:p w:rsidR="00396BD3" w:rsidRDefault="00396BD3" w:rsidP="00396BD3">
            <w:pPr>
              <w:spacing w:before="240"/>
              <w:rPr>
                <w:rFonts w:asciiTheme="minorHAnsi" w:hAnsiTheme="minorHAnsi"/>
                <w:sz w:val="20"/>
                <w:szCs w:val="20"/>
              </w:rPr>
            </w:pPr>
            <w:r>
              <w:rPr>
                <w:rFonts w:asciiTheme="minorHAnsi" w:hAnsiTheme="minorHAnsi"/>
                <w:sz w:val="20"/>
                <w:szCs w:val="20"/>
              </w:rPr>
              <w:t xml:space="preserve">Campeonato de Europa </w:t>
            </w:r>
            <w:proofErr w:type="spellStart"/>
            <w:r>
              <w:rPr>
                <w:rFonts w:asciiTheme="minorHAnsi" w:hAnsiTheme="minorHAnsi"/>
                <w:sz w:val="20"/>
                <w:szCs w:val="20"/>
              </w:rPr>
              <w:t>Boys</w:t>
            </w:r>
            <w:proofErr w:type="spellEnd"/>
          </w:p>
          <w:p w:rsidR="00396BD3" w:rsidRPr="004D170B" w:rsidRDefault="00396BD3" w:rsidP="00420F00">
            <w:pPr>
              <w:rPr>
                <w:rFonts w:asciiTheme="minorHAnsi" w:hAnsiTheme="minorHAnsi"/>
                <w:sz w:val="20"/>
                <w:szCs w:val="20"/>
              </w:rPr>
            </w:pPr>
          </w:p>
        </w:tc>
      </w:tr>
      <w:tr w:rsidR="00396BD3" w:rsidRPr="004D170B" w:rsidTr="00396BD3">
        <w:tc>
          <w:tcPr>
            <w:tcW w:w="1383" w:type="dxa"/>
          </w:tcPr>
          <w:p w:rsidR="00396BD3" w:rsidRPr="004D170B" w:rsidRDefault="00396BD3" w:rsidP="00420F00">
            <w:pPr>
              <w:rPr>
                <w:rFonts w:asciiTheme="minorHAnsi" w:hAnsiTheme="minorHAnsi"/>
                <w:sz w:val="20"/>
                <w:szCs w:val="20"/>
              </w:rPr>
            </w:pPr>
            <w:r>
              <w:rPr>
                <w:rFonts w:asciiTheme="minorHAnsi" w:hAnsiTheme="minorHAnsi"/>
                <w:sz w:val="20"/>
                <w:szCs w:val="20"/>
              </w:rPr>
              <w:t>Jorge Utrilla (</w:t>
            </w:r>
            <w:proofErr w:type="spellStart"/>
            <w:r>
              <w:rPr>
                <w:rFonts w:asciiTheme="minorHAnsi" w:hAnsiTheme="minorHAnsi"/>
                <w:sz w:val="20"/>
                <w:szCs w:val="20"/>
              </w:rPr>
              <w:t>Boys</w:t>
            </w:r>
            <w:proofErr w:type="spellEnd"/>
            <w:r>
              <w:rPr>
                <w:rFonts w:asciiTheme="minorHAnsi" w:hAnsiTheme="minorHAnsi"/>
                <w:sz w:val="20"/>
                <w:szCs w:val="20"/>
              </w:rPr>
              <w:t>)</w:t>
            </w:r>
          </w:p>
        </w:tc>
        <w:tc>
          <w:tcPr>
            <w:tcW w:w="1518" w:type="dxa"/>
          </w:tcPr>
          <w:p w:rsidR="00396BD3" w:rsidRPr="004D170B" w:rsidRDefault="00396BD3" w:rsidP="00420F00">
            <w:pPr>
              <w:rPr>
                <w:rFonts w:asciiTheme="minorHAnsi" w:hAnsiTheme="minorHAnsi"/>
                <w:sz w:val="20"/>
                <w:szCs w:val="20"/>
              </w:rPr>
            </w:pPr>
            <w:r>
              <w:rPr>
                <w:rFonts w:asciiTheme="minorHAnsi" w:hAnsiTheme="minorHAnsi"/>
                <w:sz w:val="20"/>
                <w:szCs w:val="20"/>
              </w:rPr>
              <w:t>Salvador Luna</w:t>
            </w:r>
          </w:p>
        </w:tc>
        <w:tc>
          <w:tcPr>
            <w:tcW w:w="1734" w:type="dxa"/>
          </w:tcPr>
          <w:p w:rsidR="00396BD3" w:rsidRPr="004D170B" w:rsidRDefault="00396BD3" w:rsidP="00420F00">
            <w:pPr>
              <w:rPr>
                <w:rFonts w:asciiTheme="minorHAnsi" w:hAnsiTheme="minorHAnsi"/>
                <w:sz w:val="20"/>
                <w:szCs w:val="20"/>
              </w:rPr>
            </w:pPr>
            <w:r>
              <w:rPr>
                <w:rFonts w:asciiTheme="minorHAnsi" w:hAnsiTheme="minorHAnsi"/>
                <w:sz w:val="20"/>
                <w:szCs w:val="20"/>
              </w:rPr>
              <w:t>CNG Madrid</w:t>
            </w:r>
          </w:p>
        </w:tc>
        <w:tc>
          <w:tcPr>
            <w:tcW w:w="951" w:type="dxa"/>
          </w:tcPr>
          <w:p w:rsidR="00396BD3" w:rsidRPr="004D170B" w:rsidRDefault="00613340" w:rsidP="00613340">
            <w:pPr>
              <w:jc w:val="center"/>
              <w:rPr>
                <w:rFonts w:asciiTheme="minorHAnsi" w:hAnsiTheme="minorHAnsi"/>
                <w:sz w:val="20"/>
                <w:szCs w:val="20"/>
              </w:rPr>
            </w:pPr>
            <w:r>
              <w:rPr>
                <w:rFonts w:asciiTheme="minorHAnsi" w:hAnsiTheme="minorHAnsi"/>
                <w:sz w:val="20"/>
                <w:szCs w:val="20"/>
              </w:rPr>
              <w:t>3952</w:t>
            </w:r>
          </w:p>
        </w:tc>
        <w:tc>
          <w:tcPr>
            <w:tcW w:w="1611" w:type="dxa"/>
          </w:tcPr>
          <w:p w:rsidR="00396BD3" w:rsidRPr="004D170B" w:rsidRDefault="00396BD3" w:rsidP="00420F00">
            <w:pPr>
              <w:rPr>
                <w:rFonts w:asciiTheme="minorHAnsi" w:hAnsiTheme="minorHAnsi"/>
                <w:sz w:val="20"/>
                <w:szCs w:val="20"/>
              </w:rPr>
            </w:pPr>
          </w:p>
        </w:tc>
        <w:tc>
          <w:tcPr>
            <w:tcW w:w="1523" w:type="dxa"/>
          </w:tcPr>
          <w:p w:rsidR="00396BD3" w:rsidRDefault="00396BD3" w:rsidP="00396BD3">
            <w:pPr>
              <w:spacing w:before="240"/>
              <w:rPr>
                <w:rFonts w:asciiTheme="minorHAnsi" w:hAnsiTheme="minorHAnsi"/>
                <w:sz w:val="20"/>
                <w:szCs w:val="20"/>
              </w:rPr>
            </w:pPr>
            <w:r>
              <w:rPr>
                <w:rFonts w:asciiTheme="minorHAnsi" w:hAnsiTheme="minorHAnsi"/>
                <w:sz w:val="20"/>
                <w:szCs w:val="20"/>
              </w:rPr>
              <w:t xml:space="preserve">Campeonato de Europa </w:t>
            </w:r>
            <w:proofErr w:type="spellStart"/>
            <w:r>
              <w:rPr>
                <w:rFonts w:asciiTheme="minorHAnsi" w:hAnsiTheme="minorHAnsi"/>
                <w:sz w:val="20"/>
                <w:szCs w:val="20"/>
              </w:rPr>
              <w:t>Boys</w:t>
            </w:r>
            <w:proofErr w:type="spellEnd"/>
          </w:p>
          <w:p w:rsidR="00396BD3" w:rsidRPr="004D170B" w:rsidRDefault="00396BD3" w:rsidP="00420F00">
            <w:pPr>
              <w:rPr>
                <w:rFonts w:asciiTheme="minorHAnsi" w:hAnsiTheme="minorHAnsi"/>
                <w:sz w:val="20"/>
                <w:szCs w:val="20"/>
              </w:rPr>
            </w:pPr>
          </w:p>
        </w:tc>
      </w:tr>
    </w:tbl>
    <w:p w:rsidR="00B72B44" w:rsidRDefault="00B72B44" w:rsidP="00A96F15">
      <w:pPr>
        <w:rPr>
          <w:u w:val="single"/>
        </w:rPr>
      </w:pPr>
    </w:p>
    <w:p w:rsidR="00B72B44" w:rsidRDefault="00B72B44">
      <w:pPr>
        <w:suppressAutoHyphens w:val="0"/>
        <w:autoSpaceDN/>
        <w:textAlignment w:val="auto"/>
        <w:rPr>
          <w:u w:val="single"/>
        </w:rPr>
      </w:pPr>
      <w:r>
        <w:rPr>
          <w:u w:val="single"/>
        </w:rPr>
        <w:br w:type="page"/>
      </w:r>
    </w:p>
    <w:p w:rsidR="00AA3309" w:rsidRDefault="00AA3309" w:rsidP="00A96F15">
      <w:pPr>
        <w:rPr>
          <w:u w:val="single"/>
        </w:rPr>
      </w:pPr>
    </w:p>
    <w:p w:rsidR="00A96F15" w:rsidRPr="00A96F15" w:rsidRDefault="00A96F15" w:rsidP="00A96F15">
      <w:pPr>
        <w:rPr>
          <w:u w:val="single"/>
        </w:rPr>
      </w:pPr>
      <w:r w:rsidRPr="00A96F15">
        <w:rPr>
          <w:u w:val="single"/>
        </w:rPr>
        <w:t>Seguimiento de Jugadores del Grupo de Trabajo</w:t>
      </w:r>
    </w:p>
    <w:p w:rsidR="00CB7F26" w:rsidRPr="00CB7F26" w:rsidRDefault="00A96F15" w:rsidP="00CB7F26">
      <w:r>
        <w:t>El seguimiento del desarrollo deportivo de cada jugador a lo largo de la temporada se realiza en concentraciones periódicas y observación en competición llevada a cabo por el comité y equipo técnico.</w:t>
      </w:r>
    </w:p>
    <w:p w:rsidR="00CB7F26" w:rsidRDefault="00CB7F26" w:rsidP="00CB7F26">
      <w:pPr>
        <w:pBdr>
          <w:top w:val="single" w:sz="4" w:space="1" w:color="auto"/>
          <w:left w:val="single" w:sz="4" w:space="4" w:color="auto"/>
          <w:bottom w:val="single" w:sz="4" w:space="1" w:color="auto"/>
          <w:right w:val="single" w:sz="4" w:space="4" w:color="auto"/>
        </w:pBdr>
        <w:shd w:val="clear" w:color="auto" w:fill="DBE5F1" w:themeFill="accent1" w:themeFillTint="33"/>
        <w:jc w:val="center"/>
        <w:rPr>
          <w:sz w:val="28"/>
          <w:szCs w:val="28"/>
        </w:rPr>
      </w:pPr>
      <w:r w:rsidRPr="0089476C">
        <w:rPr>
          <w:sz w:val="28"/>
          <w:szCs w:val="28"/>
        </w:rPr>
        <w:t>CONCENTRACIONES C.T.A.M 2013</w:t>
      </w: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CB7F26"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CONCENTRACIONES TÉCNICAS</w:t>
            </w:r>
          </w:p>
        </w:tc>
      </w:tr>
      <w:tr w:rsidR="00CB7F26"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835" w:type="dxa"/>
            <w:vAlign w:val="center"/>
          </w:tcPr>
          <w:p w:rsidR="00CB7F26" w:rsidRPr="0089476C" w:rsidRDefault="00CB7F26" w:rsidP="00032C75">
            <w:pPr>
              <w:jc w:val="center"/>
              <w:rPr>
                <w:sz w:val="18"/>
                <w:szCs w:val="18"/>
              </w:rPr>
            </w:pPr>
            <w:r w:rsidRPr="0089476C">
              <w:rPr>
                <w:sz w:val="18"/>
                <w:szCs w:val="18"/>
              </w:rPr>
              <w:t>ASISTENTES</w:t>
            </w:r>
          </w:p>
        </w:tc>
        <w:tc>
          <w:tcPr>
            <w:tcW w:w="1886" w:type="dxa"/>
            <w:vAlign w:val="center"/>
          </w:tcPr>
          <w:p w:rsidR="00CB7F26" w:rsidRPr="0089476C" w:rsidRDefault="00CB7F26" w:rsidP="00032C75">
            <w:pPr>
              <w:jc w:val="center"/>
              <w:rPr>
                <w:sz w:val="18"/>
                <w:szCs w:val="18"/>
              </w:rPr>
            </w:pPr>
            <w:r w:rsidRPr="0089476C">
              <w:rPr>
                <w:sz w:val="18"/>
                <w:szCs w:val="18"/>
              </w:rPr>
              <w:t>TEMAS TRATADOS</w:t>
            </w:r>
          </w:p>
        </w:tc>
        <w:tc>
          <w:tcPr>
            <w:tcW w:w="2161"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Tr="00032C75">
        <w:tc>
          <w:tcPr>
            <w:tcW w:w="2828" w:type="dxa"/>
            <w:vMerge w:val="restart"/>
            <w:vAlign w:val="center"/>
          </w:tcPr>
          <w:p w:rsidR="00CB7F26" w:rsidRPr="0089476C" w:rsidRDefault="00CB7F26" w:rsidP="00032C75">
            <w:pPr>
              <w:rPr>
                <w:sz w:val="18"/>
                <w:szCs w:val="18"/>
              </w:rPr>
            </w:pPr>
            <w:r w:rsidRPr="0089476C">
              <w:rPr>
                <w:sz w:val="18"/>
                <w:szCs w:val="18"/>
              </w:rPr>
              <w:t>OCTUBRE - DICIEMBRE</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032C75">
            <w:pPr>
              <w:jc w:val="center"/>
              <w:rPr>
                <w:sz w:val="18"/>
                <w:szCs w:val="18"/>
              </w:rPr>
            </w:pPr>
            <w:r>
              <w:rPr>
                <w:sz w:val="18"/>
                <w:szCs w:val="18"/>
              </w:rPr>
              <w:t>CENTRO DE EXCELENCIA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R.F.E.G</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val="restart"/>
            <w:vAlign w:val="center"/>
          </w:tcPr>
          <w:p w:rsidR="00CB7F26" w:rsidRPr="0089476C" w:rsidRDefault="00CB7F26" w:rsidP="00032C75">
            <w:pPr>
              <w:rPr>
                <w:sz w:val="18"/>
                <w:szCs w:val="18"/>
              </w:rPr>
            </w:pPr>
            <w:r>
              <w:rPr>
                <w:sz w:val="18"/>
                <w:szCs w:val="18"/>
              </w:rPr>
              <w:t>FEBRERO - ABRIL</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032C75">
            <w:pPr>
              <w:jc w:val="center"/>
              <w:rPr>
                <w:sz w:val="18"/>
                <w:szCs w:val="18"/>
              </w:rPr>
            </w:pPr>
            <w:r>
              <w:rPr>
                <w:sz w:val="18"/>
                <w:szCs w:val="18"/>
              </w:rPr>
              <w:t>CENTRO DE EXCELENCIA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R.F.E.G</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val="restart"/>
            <w:vAlign w:val="center"/>
          </w:tcPr>
          <w:p w:rsidR="00CB7F26" w:rsidRPr="0089476C" w:rsidRDefault="00CB7F26" w:rsidP="00032C75">
            <w:pPr>
              <w:rPr>
                <w:sz w:val="18"/>
                <w:szCs w:val="18"/>
              </w:rPr>
            </w:pPr>
            <w:r>
              <w:rPr>
                <w:sz w:val="18"/>
                <w:szCs w:val="18"/>
              </w:rPr>
              <w:t>MARZO</w:t>
            </w:r>
          </w:p>
        </w:tc>
        <w:tc>
          <w:tcPr>
            <w:tcW w:w="2835" w:type="dxa"/>
            <w:vMerge w:val="restart"/>
            <w:vAlign w:val="center"/>
          </w:tcPr>
          <w:p w:rsidR="00CB7F26" w:rsidRDefault="00CB7F26" w:rsidP="00032C75">
            <w:pPr>
              <w:rPr>
                <w:sz w:val="18"/>
                <w:szCs w:val="18"/>
              </w:rPr>
            </w:pPr>
            <w:r>
              <w:rPr>
                <w:sz w:val="18"/>
                <w:szCs w:val="18"/>
              </w:rPr>
              <w:t>JUGADORES GRUPO DE TRABAJO</w:t>
            </w:r>
          </w:p>
          <w:p w:rsidR="00CB7F26" w:rsidRPr="0089476C" w:rsidRDefault="00CB7F26" w:rsidP="00032C75">
            <w:pPr>
              <w:rPr>
                <w:sz w:val="18"/>
                <w:szCs w:val="18"/>
              </w:rPr>
            </w:pPr>
            <w:r>
              <w:rPr>
                <w:sz w:val="18"/>
                <w:szCs w:val="18"/>
              </w:rPr>
              <w:t>ESTUDIANDO EN EE.UU</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CB7F26">
            <w:pPr>
              <w:jc w:val="center"/>
              <w:rPr>
                <w:sz w:val="18"/>
                <w:szCs w:val="18"/>
              </w:rPr>
            </w:pPr>
            <w:r>
              <w:rPr>
                <w:sz w:val="18"/>
                <w:szCs w:val="18"/>
              </w:rPr>
              <w:t>CENTRO DE T.P.I</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SAN DIEGO (CALIFORNIA)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 xml:space="preserve">CONCENTRACIONES </w:t>
            </w:r>
            <w:r>
              <w:rPr>
                <w:sz w:val="24"/>
                <w:szCs w:val="24"/>
              </w:rPr>
              <w:t>ESPECIFICAS JUEGO CORTO</w:t>
            </w:r>
          </w:p>
        </w:tc>
      </w:tr>
      <w:tr w:rsidR="00CB7F26" w:rsidRPr="0089476C"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835" w:type="dxa"/>
            <w:vAlign w:val="center"/>
          </w:tcPr>
          <w:p w:rsidR="00CB7F26" w:rsidRPr="0089476C" w:rsidRDefault="00CB7F26" w:rsidP="00032C75">
            <w:pPr>
              <w:jc w:val="center"/>
              <w:rPr>
                <w:sz w:val="18"/>
                <w:szCs w:val="18"/>
              </w:rPr>
            </w:pPr>
            <w:r w:rsidRPr="0089476C">
              <w:rPr>
                <w:sz w:val="18"/>
                <w:szCs w:val="18"/>
              </w:rPr>
              <w:t>ASISTENTES</w:t>
            </w:r>
          </w:p>
        </w:tc>
        <w:tc>
          <w:tcPr>
            <w:tcW w:w="1886" w:type="dxa"/>
            <w:vAlign w:val="center"/>
          </w:tcPr>
          <w:p w:rsidR="00CB7F26" w:rsidRPr="0089476C" w:rsidRDefault="00CB7F26" w:rsidP="00032C75">
            <w:pPr>
              <w:jc w:val="center"/>
              <w:rPr>
                <w:sz w:val="18"/>
                <w:szCs w:val="18"/>
              </w:rPr>
            </w:pPr>
            <w:r w:rsidRPr="0089476C">
              <w:rPr>
                <w:sz w:val="18"/>
                <w:szCs w:val="18"/>
              </w:rPr>
              <w:t>TEMAS TRATADOS</w:t>
            </w:r>
          </w:p>
        </w:tc>
        <w:tc>
          <w:tcPr>
            <w:tcW w:w="2161"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828" w:type="dxa"/>
            <w:vMerge w:val="restart"/>
            <w:vAlign w:val="center"/>
          </w:tcPr>
          <w:p w:rsidR="00CB7F26" w:rsidRPr="0089476C" w:rsidRDefault="00CB7F26" w:rsidP="00032C75">
            <w:pPr>
              <w:rPr>
                <w:sz w:val="18"/>
                <w:szCs w:val="18"/>
              </w:rPr>
            </w:pPr>
            <w:r>
              <w:rPr>
                <w:sz w:val="18"/>
                <w:szCs w:val="18"/>
              </w:rPr>
              <w:t xml:space="preserve">NOVIEMBRE </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PUTT</w:t>
            </w:r>
          </w:p>
        </w:tc>
        <w:tc>
          <w:tcPr>
            <w:tcW w:w="2161" w:type="dxa"/>
            <w:vMerge w:val="restart"/>
            <w:vAlign w:val="center"/>
          </w:tcPr>
          <w:p w:rsidR="00CB7F26" w:rsidRPr="0089476C" w:rsidRDefault="00CB7F26" w:rsidP="00032C75">
            <w:pPr>
              <w:jc w:val="center"/>
              <w:rPr>
                <w:sz w:val="18"/>
                <w:szCs w:val="18"/>
              </w:rPr>
            </w:pPr>
            <w:r>
              <w:rPr>
                <w:sz w:val="18"/>
                <w:szCs w:val="18"/>
              </w:rPr>
              <w:t>C.G. COSTA BALLENA (CADIZ)</w:t>
            </w: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CHIP</w:t>
            </w:r>
          </w:p>
        </w:tc>
        <w:tc>
          <w:tcPr>
            <w:tcW w:w="2161" w:type="dxa"/>
            <w:vMerge/>
            <w:vAlign w:val="center"/>
          </w:tcPr>
          <w:p w:rsidR="00CB7F26" w:rsidRPr="0089476C" w:rsidRDefault="00CB7F26" w:rsidP="00032C75">
            <w:pPr>
              <w:rPr>
                <w:sz w:val="18"/>
                <w:szCs w:val="18"/>
              </w:rPr>
            </w:pP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PITCH</w:t>
            </w:r>
          </w:p>
        </w:tc>
        <w:tc>
          <w:tcPr>
            <w:tcW w:w="2161" w:type="dxa"/>
            <w:vMerge/>
            <w:vAlign w:val="center"/>
          </w:tcPr>
          <w:p w:rsidR="00CB7F26" w:rsidRPr="0089476C" w:rsidRDefault="00CB7F26" w:rsidP="00032C75">
            <w:pPr>
              <w:jc w:val="center"/>
              <w:rPr>
                <w:sz w:val="18"/>
                <w:szCs w:val="18"/>
              </w:rPr>
            </w:pP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BUNKER</w:t>
            </w:r>
          </w:p>
        </w:tc>
        <w:tc>
          <w:tcPr>
            <w:tcW w:w="2161" w:type="dxa"/>
            <w:vMerge/>
            <w:vAlign w:val="center"/>
          </w:tcPr>
          <w:p w:rsidR="00CB7F26" w:rsidRDefault="00CB7F26" w:rsidP="00032C75">
            <w:pPr>
              <w:jc w:val="cente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Pr>
                <w:sz w:val="24"/>
                <w:szCs w:val="24"/>
              </w:rPr>
              <w:t>CONTROLES EN COMPETICIÓN</w:t>
            </w:r>
          </w:p>
        </w:tc>
      </w:tr>
      <w:tr w:rsidR="00CB7F26" w:rsidRPr="0089476C" w:rsidTr="00032C75">
        <w:tc>
          <w:tcPr>
            <w:tcW w:w="2119" w:type="dxa"/>
            <w:vAlign w:val="center"/>
          </w:tcPr>
          <w:p w:rsidR="00CB7F26" w:rsidRPr="0089476C" w:rsidRDefault="00CB7F26" w:rsidP="00032C75">
            <w:pPr>
              <w:jc w:val="center"/>
              <w:rPr>
                <w:sz w:val="18"/>
                <w:szCs w:val="18"/>
              </w:rPr>
            </w:pPr>
            <w:r w:rsidRPr="0089476C">
              <w:rPr>
                <w:sz w:val="18"/>
                <w:szCs w:val="18"/>
              </w:rPr>
              <w:t>EPOCA DEL AÑO</w:t>
            </w:r>
          </w:p>
        </w:tc>
        <w:tc>
          <w:tcPr>
            <w:tcW w:w="3260" w:type="dxa"/>
            <w:vAlign w:val="center"/>
          </w:tcPr>
          <w:p w:rsidR="00CB7F26" w:rsidRPr="0089476C" w:rsidRDefault="00CB7F26" w:rsidP="00032C75">
            <w:pPr>
              <w:jc w:val="center"/>
              <w:rPr>
                <w:sz w:val="18"/>
                <w:szCs w:val="18"/>
              </w:rPr>
            </w:pPr>
            <w:r w:rsidRPr="0089476C">
              <w:rPr>
                <w:sz w:val="18"/>
                <w:szCs w:val="18"/>
              </w:rPr>
              <w:t>ASISTENTES</w:t>
            </w:r>
          </w:p>
        </w:tc>
        <w:tc>
          <w:tcPr>
            <w:tcW w:w="2552" w:type="dxa"/>
            <w:vAlign w:val="center"/>
          </w:tcPr>
          <w:p w:rsidR="00CB7F26" w:rsidRPr="0089476C" w:rsidRDefault="00CB7F26" w:rsidP="00032C75">
            <w:pPr>
              <w:jc w:val="center"/>
              <w:rPr>
                <w:sz w:val="18"/>
                <w:szCs w:val="18"/>
              </w:rPr>
            </w:pPr>
            <w:r w:rsidRPr="0089476C">
              <w:rPr>
                <w:sz w:val="18"/>
                <w:szCs w:val="18"/>
              </w:rPr>
              <w:t>TEMAS TRATADOS</w:t>
            </w:r>
          </w:p>
        </w:tc>
        <w:tc>
          <w:tcPr>
            <w:tcW w:w="1779"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119" w:type="dxa"/>
            <w:vMerge w:val="restart"/>
            <w:vAlign w:val="center"/>
          </w:tcPr>
          <w:p w:rsidR="00CB7F26" w:rsidRPr="0089476C" w:rsidRDefault="00CB7F26" w:rsidP="00032C75">
            <w:pPr>
              <w:rPr>
                <w:sz w:val="18"/>
                <w:szCs w:val="18"/>
              </w:rPr>
            </w:pPr>
            <w:r>
              <w:rPr>
                <w:sz w:val="18"/>
                <w:szCs w:val="18"/>
              </w:rPr>
              <w:t>ENERO - JUNIO</w:t>
            </w:r>
          </w:p>
        </w:tc>
        <w:tc>
          <w:tcPr>
            <w:tcW w:w="3260" w:type="dxa"/>
            <w:vMerge w:val="restart"/>
            <w:vAlign w:val="center"/>
          </w:tcPr>
          <w:p w:rsidR="00CB7F26" w:rsidRPr="0089476C" w:rsidRDefault="00CB7F26" w:rsidP="00032C75">
            <w:pPr>
              <w:rPr>
                <w:sz w:val="18"/>
                <w:szCs w:val="18"/>
              </w:rPr>
            </w:pPr>
            <w:r>
              <w:rPr>
                <w:sz w:val="18"/>
                <w:szCs w:val="18"/>
              </w:rPr>
              <w:t>JUGADORES GRUPO DE TRABAJO</w:t>
            </w:r>
          </w:p>
        </w:tc>
        <w:tc>
          <w:tcPr>
            <w:tcW w:w="2552" w:type="dxa"/>
            <w:vAlign w:val="center"/>
          </w:tcPr>
          <w:p w:rsidR="00CB7F26" w:rsidRPr="0089476C" w:rsidRDefault="00CB7F26" w:rsidP="00032C75">
            <w:pPr>
              <w:rPr>
                <w:sz w:val="18"/>
                <w:szCs w:val="18"/>
              </w:rPr>
            </w:pPr>
            <w:r>
              <w:rPr>
                <w:sz w:val="18"/>
                <w:szCs w:val="18"/>
              </w:rPr>
              <w:t>RUTINAS DE JUEGO</w:t>
            </w:r>
          </w:p>
        </w:tc>
        <w:tc>
          <w:tcPr>
            <w:tcW w:w="1779" w:type="dxa"/>
            <w:vMerge w:val="restart"/>
            <w:vAlign w:val="center"/>
          </w:tcPr>
          <w:p w:rsidR="00CB7F26" w:rsidRPr="0089476C" w:rsidRDefault="00CB7F26" w:rsidP="00032C75">
            <w:pPr>
              <w:jc w:val="center"/>
              <w:rPr>
                <w:sz w:val="18"/>
                <w:szCs w:val="18"/>
              </w:rPr>
            </w:pPr>
            <w:r>
              <w:rPr>
                <w:sz w:val="18"/>
                <w:szCs w:val="18"/>
              </w:rPr>
              <w:t>EN LAS DISTINTAS PRUEBAS PUNTUABLES</w:t>
            </w: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REVISIÓN TECNICA</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ANALISIS FÍSICO</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ACTITUD</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PREPARACIÓN COMPETICIÓN</w:t>
            </w:r>
          </w:p>
        </w:tc>
        <w:tc>
          <w:tcPr>
            <w:tcW w:w="1779" w:type="dxa"/>
            <w:vMerge/>
            <w:vAlign w:val="center"/>
          </w:tcPr>
          <w:p w:rsidR="00CB7F26" w:rsidRDefault="00CB7F26" w:rsidP="00032C75">
            <w:pPr>
              <w:jc w:val="cente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 xml:space="preserve">CONCENTRACIONES </w:t>
            </w:r>
            <w:r>
              <w:rPr>
                <w:sz w:val="24"/>
                <w:szCs w:val="24"/>
              </w:rPr>
              <w:t>PREPARATORIAS CTO. DE EUROPA Y CTO. DEL MUNDO</w:t>
            </w:r>
          </w:p>
        </w:tc>
      </w:tr>
      <w:tr w:rsidR="00CB7F26" w:rsidRPr="0089476C"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551" w:type="dxa"/>
            <w:vAlign w:val="center"/>
          </w:tcPr>
          <w:p w:rsidR="00CB7F26" w:rsidRPr="0089476C" w:rsidRDefault="00CB7F26" w:rsidP="00032C75">
            <w:pPr>
              <w:jc w:val="center"/>
              <w:rPr>
                <w:sz w:val="18"/>
                <w:szCs w:val="18"/>
              </w:rPr>
            </w:pPr>
            <w:r w:rsidRPr="0089476C">
              <w:rPr>
                <w:sz w:val="18"/>
                <w:szCs w:val="18"/>
              </w:rPr>
              <w:t>ASISTENTES</w:t>
            </w:r>
          </w:p>
        </w:tc>
        <w:tc>
          <w:tcPr>
            <w:tcW w:w="2552" w:type="dxa"/>
            <w:vAlign w:val="center"/>
          </w:tcPr>
          <w:p w:rsidR="00CB7F26" w:rsidRPr="0089476C" w:rsidRDefault="00CB7F26" w:rsidP="00032C75">
            <w:pPr>
              <w:jc w:val="center"/>
              <w:rPr>
                <w:sz w:val="18"/>
                <w:szCs w:val="18"/>
              </w:rPr>
            </w:pPr>
            <w:r w:rsidRPr="0089476C">
              <w:rPr>
                <w:sz w:val="18"/>
                <w:szCs w:val="18"/>
              </w:rPr>
              <w:t>TEMAS TRATADOS</w:t>
            </w:r>
          </w:p>
        </w:tc>
        <w:tc>
          <w:tcPr>
            <w:tcW w:w="1779"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828" w:type="dxa"/>
            <w:vMerge w:val="restart"/>
            <w:vAlign w:val="center"/>
          </w:tcPr>
          <w:p w:rsidR="00CB7F26" w:rsidRPr="0089476C" w:rsidRDefault="00CB7F26" w:rsidP="00032C75">
            <w:pPr>
              <w:rPr>
                <w:sz w:val="18"/>
                <w:szCs w:val="18"/>
              </w:rPr>
            </w:pPr>
            <w:r>
              <w:rPr>
                <w:sz w:val="18"/>
                <w:szCs w:val="18"/>
              </w:rPr>
              <w:t>JUNIO</w:t>
            </w:r>
          </w:p>
        </w:tc>
        <w:tc>
          <w:tcPr>
            <w:tcW w:w="2551" w:type="dxa"/>
            <w:vMerge w:val="restart"/>
            <w:vAlign w:val="center"/>
          </w:tcPr>
          <w:p w:rsidR="00CB7F26" w:rsidRPr="0089476C" w:rsidRDefault="00CB7F26" w:rsidP="00032C75">
            <w:pPr>
              <w:rPr>
                <w:sz w:val="18"/>
                <w:szCs w:val="18"/>
              </w:rPr>
            </w:pPr>
            <w:r>
              <w:rPr>
                <w:sz w:val="18"/>
                <w:szCs w:val="18"/>
              </w:rPr>
              <w:t>JUGADORES SELECCIONADOS EQUIPOS.</w:t>
            </w:r>
          </w:p>
        </w:tc>
        <w:tc>
          <w:tcPr>
            <w:tcW w:w="2552" w:type="dxa"/>
          </w:tcPr>
          <w:p w:rsidR="00CB7F26" w:rsidRPr="0089476C" w:rsidRDefault="00CB7F26" w:rsidP="00032C75">
            <w:pPr>
              <w:rPr>
                <w:sz w:val="18"/>
                <w:szCs w:val="18"/>
              </w:rPr>
            </w:pPr>
            <w:r>
              <w:rPr>
                <w:sz w:val="18"/>
                <w:szCs w:val="18"/>
              </w:rPr>
              <w:t>REVISIÓN TÉCNICA</w:t>
            </w:r>
          </w:p>
        </w:tc>
        <w:tc>
          <w:tcPr>
            <w:tcW w:w="1779" w:type="dxa"/>
            <w:vMerge w:val="restart"/>
            <w:vAlign w:val="center"/>
          </w:tcPr>
          <w:p w:rsidR="00CB7F26" w:rsidRPr="0089476C" w:rsidRDefault="00CB7F26" w:rsidP="00032C75">
            <w:pPr>
              <w:jc w:val="center"/>
              <w:rPr>
                <w:sz w:val="18"/>
                <w:szCs w:val="18"/>
              </w:rPr>
            </w:pPr>
            <w:r>
              <w:rPr>
                <w:sz w:val="18"/>
                <w:szCs w:val="18"/>
              </w:rPr>
              <w:t>A DETERMINAR</w:t>
            </w: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ESTRATEGIA DE JUEGO</w:t>
            </w:r>
          </w:p>
        </w:tc>
        <w:tc>
          <w:tcPr>
            <w:tcW w:w="1779" w:type="dxa"/>
            <w:vMerge/>
            <w:vAlign w:val="center"/>
          </w:tcPr>
          <w:p w:rsidR="00CB7F26" w:rsidRDefault="00CB7F26" w:rsidP="00032C75">
            <w:pPr>
              <w:jc w:val="center"/>
              <w:rPr>
                <w:sz w:val="18"/>
                <w:szCs w:val="18"/>
              </w:rPr>
            </w:pP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AMBIENTE DE EQUIPO</w:t>
            </w:r>
          </w:p>
        </w:tc>
        <w:tc>
          <w:tcPr>
            <w:tcW w:w="1779" w:type="dxa"/>
            <w:vMerge/>
            <w:vAlign w:val="center"/>
          </w:tcPr>
          <w:p w:rsidR="00CB7F26" w:rsidRDefault="00CB7F26" w:rsidP="00032C75">
            <w:pPr>
              <w:jc w:val="center"/>
              <w:rPr>
                <w:sz w:val="18"/>
                <w:szCs w:val="18"/>
              </w:rPr>
            </w:pP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COMBINACIÓN FOURSOMES</w:t>
            </w:r>
          </w:p>
        </w:tc>
        <w:tc>
          <w:tcPr>
            <w:tcW w:w="1779" w:type="dxa"/>
            <w:vMerge/>
            <w:vAlign w:val="center"/>
          </w:tcPr>
          <w:p w:rsidR="00CB7F26" w:rsidRDefault="00CB7F26" w:rsidP="00032C75">
            <w:pPr>
              <w:jc w:val="center"/>
              <w:rPr>
                <w:sz w:val="18"/>
                <w:szCs w:val="18"/>
              </w:rPr>
            </w:pPr>
          </w:p>
        </w:tc>
      </w:tr>
    </w:tbl>
    <w:p w:rsidR="00132754" w:rsidRDefault="00132754" w:rsidP="00AA3309">
      <w:pPr>
        <w:pStyle w:val="Ttulo3"/>
        <w:numPr>
          <w:ilvl w:val="0"/>
          <w:numId w:val="0"/>
        </w:numPr>
        <w:ind w:left="720"/>
      </w:pPr>
    </w:p>
    <w:p w:rsidR="00375B27" w:rsidRDefault="002B472E" w:rsidP="00AA3309">
      <w:pPr>
        <w:pStyle w:val="Ttulo3"/>
      </w:pPr>
      <w:bookmarkStart w:id="230" w:name="_Toc360786944"/>
      <w:r>
        <w:t>Campeonatos Nacionales</w:t>
      </w:r>
      <w:r w:rsidR="00884908">
        <w:t xml:space="preserve"> – Ranking Mundial</w:t>
      </w:r>
      <w:bookmarkEnd w:id="230"/>
    </w:p>
    <w:p w:rsidR="00C9668E" w:rsidRDefault="00C9668E" w:rsidP="00C9668E"/>
    <w:p w:rsidR="00C9668E" w:rsidRPr="00C9668E" w:rsidRDefault="00C9668E" w:rsidP="00C9668E">
      <w:r>
        <w:t>En el siguiente cuadro se muestran, en orden cronológico, los campeonatos 2013 puntuables para el ranking mundial que se celebran en las distintas comunidades autónomas.</w:t>
      </w:r>
    </w:p>
    <w:p w:rsidR="00375B27" w:rsidRDefault="00375B27" w:rsidP="00375B27">
      <w:pPr>
        <w:pStyle w:val="Ttulo3"/>
        <w:numPr>
          <w:ilvl w:val="0"/>
          <w:numId w:val="0"/>
        </w:numPr>
      </w:pPr>
      <w:bookmarkStart w:id="231" w:name="_Toc360786945"/>
      <w:r>
        <w:rPr>
          <w:noProof/>
          <w:lang w:eastAsia="es-ES"/>
        </w:rPr>
        <w:drawing>
          <wp:anchor distT="0" distB="0" distL="114300" distR="114300" simplePos="0" relativeHeight="251698176" behindDoc="0" locked="0" layoutInCell="1" allowOverlap="1" wp14:anchorId="3D740654" wp14:editId="2723A613">
            <wp:simplePos x="0" y="0"/>
            <wp:positionH relativeFrom="column">
              <wp:posOffset>-862612</wp:posOffset>
            </wp:positionH>
            <wp:positionV relativeFrom="paragraph">
              <wp:posOffset>154335</wp:posOffset>
            </wp:positionV>
            <wp:extent cx="7126029" cy="4245934"/>
            <wp:effectExtent l="19050" t="0" r="0" b="0"/>
            <wp:wrapNone/>
            <wp:docPr id="10" name="Imagen 1" descr="C:\Users\Ernesto F. Gamboa\Desktop\PROGRAMA DEPORTIVO RFEG\calendario Pruebas Puntuables CTAM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esktop\PROGRAMA DEPORTIVO RFEG\calendario Pruebas Puntuables CTAM 2013.jpg"/>
                    <pic:cNvPicPr>
                      <a:picLocks noChangeAspect="1" noChangeArrowheads="1"/>
                    </pic:cNvPicPr>
                  </pic:nvPicPr>
                  <pic:blipFill>
                    <a:blip r:embed="rId16" cstate="print"/>
                    <a:srcRect/>
                    <a:stretch>
                      <a:fillRect/>
                    </a:stretch>
                  </pic:blipFill>
                  <pic:spPr bwMode="auto">
                    <a:xfrm>
                      <a:off x="0" y="0"/>
                      <a:ext cx="7126029" cy="4245934"/>
                    </a:xfrm>
                    <a:prstGeom prst="rect">
                      <a:avLst/>
                    </a:prstGeom>
                    <a:noFill/>
                    <a:ln w="9525">
                      <a:noFill/>
                      <a:miter lim="800000"/>
                      <a:headEnd/>
                      <a:tailEnd/>
                    </a:ln>
                  </pic:spPr>
                </pic:pic>
              </a:graphicData>
            </a:graphic>
          </wp:anchor>
        </w:drawing>
      </w:r>
      <w:bookmarkEnd w:id="231"/>
    </w:p>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Pr="00375B27" w:rsidRDefault="00375B27" w:rsidP="00375B27"/>
    <w:p w:rsidR="00C9668E" w:rsidRPr="00C9668E" w:rsidRDefault="00C9668E" w:rsidP="00C9668E">
      <w:pPr>
        <w:suppressAutoHyphens w:val="0"/>
        <w:autoSpaceDN/>
        <w:textAlignment w:val="auto"/>
        <w:rPr>
          <w:rFonts w:asciiTheme="majorHAnsi" w:eastAsiaTheme="majorEastAsia" w:hAnsiTheme="majorHAnsi" w:cstheme="majorBidi"/>
          <w:b/>
          <w:bCs/>
        </w:rPr>
      </w:pPr>
      <w:r>
        <w:br w:type="page"/>
      </w:r>
    </w:p>
    <w:p w:rsidR="00B65D7D" w:rsidRDefault="002B472E" w:rsidP="0069063A">
      <w:pPr>
        <w:pStyle w:val="Ttulo3"/>
        <w:numPr>
          <w:ilvl w:val="2"/>
          <w:numId w:val="69"/>
        </w:numPr>
      </w:pPr>
      <w:bookmarkStart w:id="232" w:name="_Toc360786946"/>
      <w:r>
        <w:lastRenderedPageBreak/>
        <w:t>Calendario Oficial</w:t>
      </w:r>
      <w:r w:rsidR="00884908">
        <w:t xml:space="preserve"> CTAM  - ALTA COMPETICIÓN</w:t>
      </w:r>
      <w:bookmarkEnd w:id="232"/>
    </w:p>
    <w:p w:rsidR="00B65D7D" w:rsidRPr="00B65D7D" w:rsidRDefault="00B65D7D" w:rsidP="00B65D7D">
      <w:pPr>
        <w:spacing w:after="0" w:line="120" w:lineRule="auto"/>
      </w:pPr>
    </w:p>
    <w:p w:rsidR="00E42725" w:rsidRPr="0096174D" w:rsidRDefault="002B472E" w:rsidP="00B65D7D">
      <w:pPr>
        <w:pStyle w:val="Sinespaciado"/>
      </w:pPr>
      <w:r w:rsidRPr="0096174D">
        <w:t xml:space="preserve">Pruebas </w:t>
      </w:r>
      <w:r w:rsidR="0096174D" w:rsidRPr="0096174D">
        <w:t>nacionales, internacionales, individuales y por equipos recomendadas por el CTAM o a las que el CTAM envía representación de jugadores.</w:t>
      </w:r>
    </w:p>
    <w:p w:rsidR="009B72EB" w:rsidRDefault="009B72EB" w:rsidP="009B72EB"/>
    <w:p w:rsidR="009B72EB" w:rsidRDefault="00C9668E" w:rsidP="009B72EB">
      <w:r>
        <w:rPr>
          <w:noProof/>
          <w:lang w:eastAsia="es-ES"/>
        </w:rPr>
        <w:drawing>
          <wp:inline distT="0" distB="0" distL="0" distR="0" wp14:anchorId="1DA6ED6A" wp14:editId="27EEAC10">
            <wp:extent cx="6077212" cy="3611666"/>
            <wp:effectExtent l="0" t="0" r="0" b="8255"/>
            <wp:docPr id="297" name="Imagen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1720" cy="3614345"/>
                    </a:xfrm>
                    <a:prstGeom prst="rect">
                      <a:avLst/>
                    </a:prstGeom>
                    <a:noFill/>
                  </pic:spPr>
                </pic:pic>
              </a:graphicData>
            </a:graphic>
          </wp:inline>
        </w:drawing>
      </w:r>
    </w:p>
    <w:p w:rsidR="009B72EB" w:rsidRDefault="009B72EB" w:rsidP="009B72EB"/>
    <w:p w:rsidR="009B72EB" w:rsidRDefault="009B72EB" w:rsidP="009B72EB"/>
    <w:p w:rsidR="009B72EB" w:rsidRPr="009B72EB" w:rsidRDefault="009B72EB" w:rsidP="009B72EB"/>
    <w:p w:rsidR="009B72EB" w:rsidRDefault="009B72EB" w:rsidP="009B72EB"/>
    <w:p w:rsidR="009B72EB" w:rsidRDefault="009B72EB" w:rsidP="009B72EB"/>
    <w:p w:rsidR="009B72EB" w:rsidRDefault="009B72EB" w:rsidP="009B72EB"/>
    <w:p w:rsidR="00C9668E" w:rsidRDefault="00C9668E">
      <w:pPr>
        <w:suppressAutoHyphens w:val="0"/>
        <w:autoSpaceDN/>
        <w:textAlignment w:val="auto"/>
      </w:pPr>
      <w:r>
        <w:br w:type="page"/>
      </w:r>
    </w:p>
    <w:p w:rsidR="009B72EB" w:rsidRPr="009B72EB" w:rsidRDefault="009B72EB" w:rsidP="009B72EB"/>
    <w:p w:rsidR="002B472E" w:rsidRDefault="002B472E" w:rsidP="002B472E">
      <w:pPr>
        <w:pStyle w:val="Ttulo3"/>
      </w:pPr>
      <w:bookmarkStart w:id="233" w:name="_Toc360786947"/>
      <w:r>
        <w:t>Cri</w:t>
      </w:r>
      <w:r w:rsidR="00E42725">
        <w:t xml:space="preserve">terio de selección de jugadores: ranking absoluto y ranking </w:t>
      </w:r>
      <w:proofErr w:type="spellStart"/>
      <w:r w:rsidR="00E42725">
        <w:t>boy</w:t>
      </w:r>
      <w:proofErr w:type="spellEnd"/>
      <w:r w:rsidR="00E42725">
        <w:t>.</w:t>
      </w:r>
      <w:bookmarkEnd w:id="233"/>
      <w:r w:rsidR="00E42725">
        <w:t xml:space="preserve"> </w:t>
      </w:r>
    </w:p>
    <w:p w:rsidR="00E42725" w:rsidRDefault="00E85F37" w:rsidP="00445A8E">
      <w:pPr>
        <w:pStyle w:val="Ttulo5"/>
        <w:numPr>
          <w:ilvl w:val="0"/>
          <w:numId w:val="0"/>
        </w:numPr>
        <w:ind w:right="-1"/>
        <w:jc w:val="both"/>
        <w:rPr>
          <w:rFonts w:ascii="Calibri" w:hAnsi="Calibri"/>
          <w:b/>
          <w:color w:val="auto"/>
          <w:u w:val="single"/>
        </w:rPr>
      </w:pPr>
      <w:r w:rsidRPr="00E42725">
        <w:rPr>
          <w:rFonts w:ascii="Calibri" w:hAnsi="Calibri"/>
          <w:b/>
          <w:color w:val="auto"/>
          <w:u w:val="single"/>
        </w:rPr>
        <w:t xml:space="preserve">RANKING ABSOLUTO </w:t>
      </w:r>
      <w:r w:rsidR="00E42725">
        <w:rPr>
          <w:rFonts w:ascii="Calibri" w:hAnsi="Calibri"/>
          <w:b/>
          <w:color w:val="auto"/>
          <w:u w:val="single"/>
        </w:rPr>
        <w:t xml:space="preserve">MASCULINO </w:t>
      </w:r>
      <w:r w:rsidRPr="00E42725">
        <w:rPr>
          <w:rFonts w:ascii="Calibri" w:hAnsi="Calibri"/>
          <w:b/>
          <w:color w:val="auto"/>
          <w:u w:val="single"/>
        </w:rPr>
        <w:t>2013</w:t>
      </w:r>
    </w:p>
    <w:p w:rsidR="00E85F37" w:rsidRPr="00445A8E" w:rsidRDefault="00E85F37" w:rsidP="00445A8E">
      <w:pPr>
        <w:pStyle w:val="Ttulo5"/>
        <w:numPr>
          <w:ilvl w:val="0"/>
          <w:numId w:val="0"/>
        </w:numPr>
        <w:ind w:right="-1"/>
        <w:jc w:val="both"/>
        <w:rPr>
          <w:rFonts w:ascii="Calibri" w:hAnsi="Calibri"/>
          <w:color w:val="auto"/>
        </w:rPr>
      </w:pPr>
      <w:r w:rsidRPr="00445A8E">
        <w:rPr>
          <w:rFonts w:ascii="Calibri" w:hAnsi="Calibri"/>
          <w:color w:val="auto"/>
        </w:rPr>
        <w:t xml:space="preserve">Para la selección de los Equipos Nacionales de categoría absoluta, el C.T.A.M. se servirá del Ranking Mundial Amateur Masculino realizado por el R&amp;A, tomando siempre como referencia la clasificación en el ranking obtenida en el año natural, es decir, en pruebas disputadas a partir del 1 de enero de 2013. De todas las pruebas puntuables para el Ranking Mundial disputadas por un jugador durante el año 2013, el C.T.A.M. tendrá en cuenta las 6 mejores puntuaciones de cada jugador a la hora de realizar la selección de los distintos Equipos Nacionales. </w:t>
      </w:r>
    </w:p>
    <w:p w:rsidR="00E42725" w:rsidRDefault="00E42725" w:rsidP="00E85F37">
      <w:pPr>
        <w:ind w:right="-1"/>
        <w:jc w:val="both"/>
        <w:rPr>
          <w:i/>
        </w:rPr>
      </w:pPr>
    </w:p>
    <w:p w:rsidR="00E85F37" w:rsidRPr="00E42725" w:rsidRDefault="00E85F37" w:rsidP="00E85F37">
      <w:pPr>
        <w:ind w:right="-1"/>
        <w:jc w:val="both"/>
        <w:rPr>
          <w:b/>
          <w:i/>
        </w:rPr>
      </w:pPr>
      <w:r w:rsidRPr="00E42725">
        <w:rPr>
          <w:b/>
          <w:i/>
        </w:rPr>
        <w:t xml:space="preserve">Pruebas puntuables para el Ranking Mundial del calendario nacional recomendadas por el Comité Técnico Amateur Masculino </w:t>
      </w:r>
      <w:r w:rsidRPr="00E42725">
        <w:rPr>
          <w:b/>
        </w:rPr>
        <w:t>– (*)</w:t>
      </w:r>
      <w:r w:rsidRPr="00E42725">
        <w:rPr>
          <w:b/>
          <w:i/>
        </w:rPr>
        <w:t>:</w:t>
      </w:r>
    </w:p>
    <w:p w:rsidR="00E85F37" w:rsidRPr="003D10CA" w:rsidRDefault="00E85F37" w:rsidP="00E85F37">
      <w:pPr>
        <w:spacing w:after="0" w:line="240" w:lineRule="auto"/>
        <w:ind w:right="-1"/>
        <w:jc w:val="both"/>
        <w:rPr>
          <w:sz w:val="18"/>
        </w:rPr>
      </w:pPr>
      <w:r>
        <w:rPr>
          <w:sz w:val="18"/>
          <w:lang w:val="es-ES_tradnl"/>
        </w:rPr>
        <w:t>9 – 12 de Enero 2013</w:t>
      </w:r>
      <w:r>
        <w:rPr>
          <w:sz w:val="18"/>
          <w:lang w:val="es-ES_tradnl"/>
        </w:rPr>
        <w:tab/>
      </w:r>
      <w:r>
        <w:rPr>
          <w:sz w:val="18"/>
          <w:lang w:val="es-ES_tradnl"/>
        </w:rPr>
        <w:tab/>
        <w:t>Campeonato de Canarias</w:t>
      </w:r>
      <w:r>
        <w:rPr>
          <w:sz w:val="18"/>
          <w:lang w:val="es-ES_tradnl"/>
        </w:rPr>
        <w:tab/>
      </w:r>
      <w:r>
        <w:rPr>
          <w:sz w:val="18"/>
          <w:lang w:val="es-ES_tradnl"/>
        </w:rPr>
        <w:tab/>
      </w:r>
      <w:r>
        <w:rPr>
          <w:sz w:val="18"/>
          <w:lang w:val="es-ES_tradnl"/>
        </w:rPr>
        <w:tab/>
      </w:r>
      <w:r>
        <w:rPr>
          <w:sz w:val="18"/>
          <w:lang w:val="es-ES_tradnl"/>
        </w:rPr>
        <w:tab/>
        <w:t>R.C.G. Tenerife</w:t>
      </w:r>
    </w:p>
    <w:p w:rsidR="00E85F37" w:rsidRPr="003D10CA" w:rsidRDefault="00E85F37" w:rsidP="00E85F37">
      <w:pPr>
        <w:spacing w:after="0" w:line="240" w:lineRule="auto"/>
        <w:ind w:right="-1"/>
        <w:jc w:val="both"/>
        <w:rPr>
          <w:sz w:val="18"/>
        </w:rPr>
      </w:pPr>
      <w:r>
        <w:rPr>
          <w:sz w:val="18"/>
        </w:rPr>
        <w:t>6 – 9 de Febrero 2013</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t xml:space="preserve">Son </w:t>
      </w:r>
      <w:proofErr w:type="spellStart"/>
      <w:r>
        <w:rPr>
          <w:sz w:val="18"/>
        </w:rPr>
        <w:t>Antem</w:t>
      </w:r>
      <w:proofErr w:type="spellEnd"/>
    </w:p>
    <w:p w:rsidR="00E85F37" w:rsidRPr="003D10CA" w:rsidRDefault="00E85F37" w:rsidP="00E85F37">
      <w:pPr>
        <w:spacing w:after="0" w:line="240" w:lineRule="auto"/>
        <w:ind w:right="-1"/>
        <w:jc w:val="both"/>
        <w:rPr>
          <w:sz w:val="18"/>
        </w:rPr>
      </w:pPr>
      <w:r>
        <w:rPr>
          <w:sz w:val="18"/>
        </w:rPr>
        <w:t>27 Febrero – 3 de Marzo 2013</w:t>
      </w:r>
      <w:r>
        <w:rPr>
          <w:sz w:val="18"/>
        </w:rPr>
        <w:tab/>
      </w:r>
      <w:proofErr w:type="spellStart"/>
      <w:r w:rsidRPr="003D10CA">
        <w:rPr>
          <w:sz w:val="18"/>
        </w:rPr>
        <w:t>Cto</w:t>
      </w:r>
      <w:proofErr w:type="spellEnd"/>
      <w:r w:rsidRPr="003D10CA">
        <w:rPr>
          <w:sz w:val="18"/>
        </w:rPr>
        <w:t xml:space="preserve">. Internacional de España “Copa S.M. El Rey”     </w:t>
      </w:r>
      <w:r>
        <w:rPr>
          <w:sz w:val="18"/>
        </w:rPr>
        <w:tab/>
        <w:t xml:space="preserve">La Manga </w:t>
      </w:r>
    </w:p>
    <w:p w:rsidR="00E85F37" w:rsidRDefault="00E85F37" w:rsidP="00E85F37">
      <w:pPr>
        <w:spacing w:after="0" w:line="240" w:lineRule="auto"/>
        <w:ind w:right="-1"/>
        <w:jc w:val="both"/>
        <w:rPr>
          <w:sz w:val="18"/>
        </w:rPr>
      </w:pPr>
      <w:r>
        <w:rPr>
          <w:sz w:val="18"/>
        </w:rPr>
        <w:t>11 – 14 de Abril de 2013</w:t>
      </w:r>
      <w:r>
        <w:rPr>
          <w:sz w:val="18"/>
        </w:rPr>
        <w:tab/>
      </w:r>
      <w:r>
        <w:rPr>
          <w:sz w:val="18"/>
        </w:rPr>
        <w:tab/>
        <w:t xml:space="preserve">Prueba Puntuable </w:t>
      </w:r>
      <w:r>
        <w:rPr>
          <w:sz w:val="18"/>
        </w:rPr>
        <w:tab/>
      </w:r>
      <w:r>
        <w:rPr>
          <w:sz w:val="18"/>
        </w:rPr>
        <w:tab/>
      </w:r>
      <w:r>
        <w:rPr>
          <w:sz w:val="18"/>
        </w:rPr>
        <w:tab/>
      </w:r>
      <w:r>
        <w:rPr>
          <w:sz w:val="18"/>
        </w:rPr>
        <w:tab/>
      </w:r>
      <w:r>
        <w:rPr>
          <w:sz w:val="18"/>
        </w:rPr>
        <w:tab/>
        <w:t>A Confirmar</w:t>
      </w:r>
    </w:p>
    <w:p w:rsidR="00E85F37" w:rsidRDefault="00E85F37" w:rsidP="00E85F37">
      <w:pPr>
        <w:spacing w:after="0" w:line="240" w:lineRule="auto"/>
        <w:ind w:right="-1"/>
        <w:jc w:val="both"/>
        <w:rPr>
          <w:sz w:val="18"/>
        </w:rPr>
      </w:pPr>
      <w:r>
        <w:rPr>
          <w:sz w:val="18"/>
        </w:rPr>
        <w:t>9 – 12 de Mayo 2013</w:t>
      </w:r>
      <w:r w:rsidRPr="003D10CA">
        <w:rPr>
          <w:sz w:val="18"/>
        </w:rPr>
        <w:tab/>
      </w:r>
      <w:r>
        <w:rPr>
          <w:sz w:val="18"/>
        </w:rPr>
        <w:tab/>
        <w:t>Copa Andalucía</w:t>
      </w:r>
      <w:r>
        <w:rPr>
          <w:sz w:val="18"/>
        </w:rPr>
        <w:tab/>
      </w:r>
      <w:r>
        <w:rPr>
          <w:sz w:val="18"/>
        </w:rPr>
        <w:tab/>
      </w:r>
      <w:r>
        <w:rPr>
          <w:sz w:val="18"/>
        </w:rPr>
        <w:tab/>
      </w:r>
      <w:r>
        <w:rPr>
          <w:sz w:val="18"/>
        </w:rPr>
        <w:tab/>
      </w:r>
      <w:r>
        <w:rPr>
          <w:sz w:val="18"/>
        </w:rPr>
        <w:tab/>
        <w:t>Lauro Golf</w:t>
      </w:r>
    </w:p>
    <w:p w:rsidR="00E85F37" w:rsidRDefault="00E85F37" w:rsidP="00E85F37">
      <w:pPr>
        <w:spacing w:after="0" w:line="240" w:lineRule="auto"/>
        <w:ind w:right="-1"/>
        <w:jc w:val="both"/>
        <w:rPr>
          <w:sz w:val="18"/>
        </w:rPr>
      </w:pPr>
      <w:r>
        <w:rPr>
          <w:sz w:val="18"/>
        </w:rPr>
        <w:t>23 – 26 de mayo 2013</w:t>
      </w:r>
      <w:r w:rsidRPr="003D10CA">
        <w:rPr>
          <w:sz w:val="18"/>
        </w:rPr>
        <w:tab/>
      </w:r>
      <w:r>
        <w:rPr>
          <w:sz w:val="18"/>
        </w:rPr>
        <w:tab/>
        <w:t>Copa nacional Puerta de Hierro</w:t>
      </w:r>
      <w:r>
        <w:rPr>
          <w:sz w:val="18"/>
        </w:rPr>
        <w:tab/>
      </w:r>
      <w:r>
        <w:rPr>
          <w:sz w:val="18"/>
        </w:rPr>
        <w:tab/>
      </w:r>
      <w:r>
        <w:rPr>
          <w:sz w:val="18"/>
        </w:rPr>
        <w:tab/>
        <w:t>La Cañada</w:t>
      </w:r>
    </w:p>
    <w:p w:rsidR="00E85F37" w:rsidRPr="00E85F37" w:rsidRDefault="00E85F37" w:rsidP="00E85F37">
      <w:pPr>
        <w:spacing w:after="0" w:line="240" w:lineRule="auto"/>
        <w:ind w:right="-1"/>
        <w:jc w:val="both"/>
        <w:rPr>
          <w:sz w:val="18"/>
        </w:rPr>
      </w:pPr>
    </w:p>
    <w:p w:rsidR="00E42725" w:rsidRDefault="00E85F37" w:rsidP="00E85F37">
      <w:pPr>
        <w:spacing w:after="0"/>
        <w:ind w:right="-1"/>
        <w:jc w:val="both"/>
        <w:rPr>
          <w:b/>
          <w:lang w:val="es-ES_tradnl"/>
        </w:rPr>
      </w:pPr>
      <w:r w:rsidRPr="00E42725">
        <w:rPr>
          <w:b/>
          <w:u w:val="single"/>
          <w:lang w:val="es-ES_tradnl"/>
        </w:rPr>
        <w:t>RANKING NACIONAL  BOY 2011:</w:t>
      </w:r>
      <w:r w:rsidRPr="00463108">
        <w:rPr>
          <w:b/>
          <w:lang w:val="es-ES_tradnl"/>
        </w:rPr>
        <w:t xml:space="preserve"> </w:t>
      </w:r>
    </w:p>
    <w:p w:rsidR="00E42725" w:rsidRDefault="00E42725" w:rsidP="00E85F37">
      <w:pPr>
        <w:spacing w:after="0"/>
        <w:ind w:right="-1"/>
        <w:jc w:val="both"/>
        <w:rPr>
          <w:b/>
          <w:lang w:val="es-ES_tradnl"/>
        </w:rPr>
      </w:pPr>
    </w:p>
    <w:p w:rsidR="00E85F37" w:rsidRPr="00E42725" w:rsidRDefault="00E85F37" w:rsidP="00E85F37">
      <w:pPr>
        <w:spacing w:after="0"/>
        <w:ind w:right="-1"/>
        <w:jc w:val="both"/>
        <w:rPr>
          <w:lang w:val="es-ES_tradnl"/>
        </w:rPr>
      </w:pPr>
      <w:r w:rsidRPr="00E42725">
        <w:rPr>
          <w:lang w:val="es-ES_tradnl"/>
        </w:rPr>
        <w:t xml:space="preserve">El Comité Técnico Amateur Masculino elaborará un Ranking Nacional </w:t>
      </w:r>
      <w:proofErr w:type="spellStart"/>
      <w:r w:rsidRPr="00E42725">
        <w:rPr>
          <w:lang w:val="es-ES_tradnl"/>
        </w:rPr>
        <w:t>Boy</w:t>
      </w:r>
      <w:proofErr w:type="spellEnd"/>
      <w:r w:rsidRPr="00E42725">
        <w:rPr>
          <w:lang w:val="es-ES_tradnl"/>
        </w:rPr>
        <w:t xml:space="preserve"> específico valedero para la selección del Equipo Nacional del Campeonato de Europa </w:t>
      </w:r>
      <w:proofErr w:type="spellStart"/>
      <w:r w:rsidRPr="00E42725">
        <w:rPr>
          <w:lang w:val="es-ES_tradnl"/>
        </w:rPr>
        <w:t>Boys</w:t>
      </w:r>
      <w:proofErr w:type="spellEnd"/>
      <w:r w:rsidRPr="00E42725">
        <w:rPr>
          <w:lang w:val="es-ES_tradnl"/>
        </w:rPr>
        <w:t xml:space="preserve"> por Equipos.</w:t>
      </w:r>
    </w:p>
    <w:p w:rsidR="00E42725" w:rsidRDefault="00E42725" w:rsidP="00E85F37">
      <w:pPr>
        <w:ind w:right="-1"/>
        <w:jc w:val="both"/>
        <w:rPr>
          <w:b/>
          <w:i/>
          <w:sz w:val="18"/>
          <w:szCs w:val="18"/>
          <w:lang w:val="es-ES_tradnl"/>
        </w:rPr>
      </w:pPr>
    </w:p>
    <w:p w:rsidR="00E85F37" w:rsidRPr="00E85F37" w:rsidRDefault="00E85F37" w:rsidP="00E85F37">
      <w:pPr>
        <w:ind w:right="-1"/>
        <w:jc w:val="both"/>
        <w:rPr>
          <w:b/>
          <w:i/>
          <w:sz w:val="18"/>
          <w:szCs w:val="18"/>
          <w:lang w:val="es-ES_tradnl"/>
        </w:rPr>
      </w:pPr>
      <w:r w:rsidRPr="00E85F37">
        <w:rPr>
          <w:b/>
          <w:i/>
          <w:sz w:val="18"/>
          <w:szCs w:val="18"/>
          <w:lang w:val="es-ES_tradnl"/>
        </w:rPr>
        <w:t xml:space="preserve">Pruebas Puntuables para el Campeonato de Europa </w:t>
      </w:r>
      <w:proofErr w:type="spellStart"/>
      <w:r w:rsidRPr="00E85F37">
        <w:rPr>
          <w:b/>
          <w:i/>
          <w:sz w:val="18"/>
          <w:szCs w:val="18"/>
          <w:lang w:val="es-ES_tradnl"/>
        </w:rPr>
        <w:t>Boys</w:t>
      </w:r>
      <w:proofErr w:type="spellEnd"/>
      <w:r w:rsidRPr="00E85F37">
        <w:rPr>
          <w:b/>
          <w:i/>
          <w:sz w:val="18"/>
          <w:szCs w:val="18"/>
          <w:lang w:val="es-ES_tradnl"/>
        </w:rPr>
        <w:t xml:space="preserve"> por Equipos: </w:t>
      </w:r>
      <w:r w:rsidRPr="00E85F37">
        <w:rPr>
          <w:b/>
          <w:i/>
          <w:sz w:val="18"/>
          <w:szCs w:val="18"/>
          <w:u w:val="single"/>
          <w:lang w:val="es-ES_tradnl"/>
        </w:rPr>
        <w:t xml:space="preserve">(Puntuarán las 5 mejores) – (*) </w:t>
      </w:r>
    </w:p>
    <w:p w:rsidR="00E85F37" w:rsidRPr="003D10CA" w:rsidRDefault="00E85F37" w:rsidP="00E85F37">
      <w:pPr>
        <w:spacing w:after="0"/>
        <w:ind w:right="-1"/>
        <w:jc w:val="both"/>
        <w:rPr>
          <w:sz w:val="18"/>
        </w:rPr>
      </w:pPr>
      <w:r>
        <w:rPr>
          <w:sz w:val="18"/>
          <w:lang w:val="es-ES_tradnl"/>
        </w:rPr>
        <w:t>9 – 12 de Enero 2013</w:t>
      </w:r>
      <w:r>
        <w:rPr>
          <w:sz w:val="18"/>
          <w:lang w:val="es-ES_tradnl"/>
        </w:rPr>
        <w:tab/>
      </w:r>
      <w:r>
        <w:rPr>
          <w:sz w:val="18"/>
          <w:lang w:val="es-ES_tradnl"/>
        </w:rPr>
        <w:tab/>
        <w:t>Campeonato de Canarias</w:t>
      </w:r>
      <w:r>
        <w:rPr>
          <w:sz w:val="18"/>
          <w:lang w:val="es-ES_tradnl"/>
        </w:rPr>
        <w:tab/>
      </w:r>
      <w:r>
        <w:rPr>
          <w:sz w:val="18"/>
          <w:lang w:val="es-ES_tradnl"/>
        </w:rPr>
        <w:tab/>
      </w:r>
      <w:r>
        <w:rPr>
          <w:sz w:val="18"/>
          <w:lang w:val="es-ES_tradnl"/>
        </w:rPr>
        <w:tab/>
      </w:r>
      <w:r>
        <w:rPr>
          <w:sz w:val="18"/>
          <w:lang w:val="es-ES_tradnl"/>
        </w:rPr>
        <w:tab/>
        <w:t>R.C.G. Tenerife</w:t>
      </w:r>
    </w:p>
    <w:p w:rsidR="00E85F37" w:rsidRPr="003D10CA" w:rsidRDefault="00E85F37" w:rsidP="00E85F37">
      <w:pPr>
        <w:spacing w:after="0"/>
        <w:ind w:right="-1"/>
        <w:jc w:val="both"/>
        <w:rPr>
          <w:sz w:val="18"/>
        </w:rPr>
      </w:pPr>
      <w:r>
        <w:rPr>
          <w:sz w:val="18"/>
        </w:rPr>
        <w:t>6 – 9 de Febrero 2013</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t xml:space="preserve">Son </w:t>
      </w:r>
      <w:proofErr w:type="spellStart"/>
      <w:r>
        <w:rPr>
          <w:sz w:val="18"/>
        </w:rPr>
        <w:t>Antem</w:t>
      </w:r>
      <w:proofErr w:type="spellEnd"/>
    </w:p>
    <w:p w:rsidR="00E85F37" w:rsidRDefault="00E85F37" w:rsidP="00E85F37">
      <w:pPr>
        <w:spacing w:after="0"/>
        <w:ind w:right="-1"/>
        <w:jc w:val="both"/>
        <w:rPr>
          <w:sz w:val="18"/>
        </w:rPr>
      </w:pPr>
      <w:r>
        <w:rPr>
          <w:sz w:val="18"/>
        </w:rPr>
        <w:t>27 Febrero – 3 de Marzo 2013</w:t>
      </w:r>
      <w:r>
        <w:rPr>
          <w:sz w:val="18"/>
        </w:rPr>
        <w:tab/>
      </w:r>
      <w:proofErr w:type="spellStart"/>
      <w:r w:rsidRPr="003D10CA">
        <w:rPr>
          <w:sz w:val="18"/>
        </w:rPr>
        <w:t>Cto</w:t>
      </w:r>
      <w:proofErr w:type="spellEnd"/>
      <w:r w:rsidRPr="003D10CA">
        <w:rPr>
          <w:sz w:val="18"/>
        </w:rPr>
        <w:t xml:space="preserve">. Internacional de España “Copa S.M. El Rey”     </w:t>
      </w:r>
      <w:r>
        <w:rPr>
          <w:sz w:val="18"/>
        </w:rPr>
        <w:tab/>
        <w:t xml:space="preserve">La Manga </w:t>
      </w:r>
    </w:p>
    <w:p w:rsidR="00E85F37" w:rsidRPr="003D10CA" w:rsidRDefault="00E85F37" w:rsidP="00E85F37">
      <w:pPr>
        <w:spacing w:after="0"/>
        <w:ind w:right="-427"/>
        <w:jc w:val="both"/>
        <w:rPr>
          <w:sz w:val="18"/>
        </w:rPr>
      </w:pPr>
      <w:r>
        <w:rPr>
          <w:sz w:val="18"/>
        </w:rPr>
        <w:t>24 – 27 marzo 2013</w:t>
      </w:r>
      <w:r>
        <w:rPr>
          <w:sz w:val="18"/>
        </w:rPr>
        <w:tab/>
      </w:r>
      <w:r>
        <w:rPr>
          <w:sz w:val="18"/>
        </w:rPr>
        <w:tab/>
      </w:r>
      <w:proofErr w:type="spellStart"/>
      <w:r>
        <w:rPr>
          <w:sz w:val="18"/>
        </w:rPr>
        <w:t>Cto</w:t>
      </w:r>
      <w:proofErr w:type="spellEnd"/>
      <w:r>
        <w:rPr>
          <w:sz w:val="18"/>
        </w:rPr>
        <w:t xml:space="preserve">. </w:t>
      </w:r>
      <w:proofErr w:type="gramStart"/>
      <w:r>
        <w:rPr>
          <w:sz w:val="18"/>
        </w:rPr>
        <w:t>de</w:t>
      </w:r>
      <w:proofErr w:type="gramEnd"/>
      <w:r>
        <w:rPr>
          <w:sz w:val="18"/>
        </w:rPr>
        <w:t xml:space="preserve"> España Junior y </w:t>
      </w:r>
      <w:proofErr w:type="spellStart"/>
      <w:r>
        <w:rPr>
          <w:sz w:val="18"/>
        </w:rPr>
        <w:t>Boys</w:t>
      </w:r>
      <w:proofErr w:type="spellEnd"/>
      <w:r>
        <w:rPr>
          <w:sz w:val="18"/>
        </w:rPr>
        <w:tab/>
      </w:r>
      <w:r>
        <w:rPr>
          <w:sz w:val="18"/>
        </w:rPr>
        <w:tab/>
      </w:r>
      <w:r>
        <w:rPr>
          <w:sz w:val="18"/>
        </w:rPr>
        <w:tab/>
      </w:r>
      <w:r>
        <w:rPr>
          <w:sz w:val="18"/>
        </w:rPr>
        <w:tab/>
        <w:t xml:space="preserve">C.G. </w:t>
      </w:r>
      <w:proofErr w:type="spellStart"/>
      <w:r>
        <w:rPr>
          <w:sz w:val="18"/>
        </w:rPr>
        <w:t>Señorio</w:t>
      </w:r>
      <w:proofErr w:type="spellEnd"/>
      <w:r>
        <w:rPr>
          <w:sz w:val="18"/>
        </w:rPr>
        <w:t xml:space="preserve"> de </w:t>
      </w:r>
      <w:proofErr w:type="spellStart"/>
      <w:r>
        <w:rPr>
          <w:sz w:val="18"/>
        </w:rPr>
        <w:t>Zuasti</w:t>
      </w:r>
      <w:proofErr w:type="spellEnd"/>
    </w:p>
    <w:p w:rsidR="00E85F37" w:rsidRDefault="00E85F37" w:rsidP="00E85F37">
      <w:pPr>
        <w:spacing w:after="0"/>
        <w:ind w:right="-1"/>
        <w:jc w:val="both"/>
        <w:rPr>
          <w:sz w:val="18"/>
        </w:rPr>
      </w:pPr>
      <w:r>
        <w:rPr>
          <w:sz w:val="18"/>
        </w:rPr>
        <w:t>11 – 14 de Abril de 2013</w:t>
      </w:r>
      <w:r>
        <w:rPr>
          <w:sz w:val="18"/>
        </w:rPr>
        <w:tab/>
      </w:r>
      <w:r>
        <w:rPr>
          <w:sz w:val="18"/>
        </w:rPr>
        <w:tab/>
        <w:t xml:space="preserve">Prueba Puntuable </w:t>
      </w:r>
      <w:r>
        <w:rPr>
          <w:sz w:val="18"/>
        </w:rPr>
        <w:tab/>
      </w:r>
      <w:r>
        <w:rPr>
          <w:sz w:val="18"/>
        </w:rPr>
        <w:tab/>
      </w:r>
      <w:r>
        <w:rPr>
          <w:sz w:val="18"/>
        </w:rPr>
        <w:tab/>
      </w:r>
      <w:r>
        <w:rPr>
          <w:sz w:val="18"/>
        </w:rPr>
        <w:tab/>
      </w:r>
      <w:r>
        <w:rPr>
          <w:sz w:val="18"/>
        </w:rPr>
        <w:tab/>
        <w:t>A Confirmar</w:t>
      </w:r>
    </w:p>
    <w:p w:rsidR="00E85F37" w:rsidRDefault="00E85F37" w:rsidP="00E85F37">
      <w:pPr>
        <w:spacing w:after="0"/>
        <w:ind w:right="-1"/>
        <w:jc w:val="both"/>
        <w:rPr>
          <w:sz w:val="18"/>
        </w:rPr>
      </w:pPr>
      <w:r>
        <w:rPr>
          <w:sz w:val="18"/>
        </w:rPr>
        <w:t>9 – 12 de Mayo 2013</w:t>
      </w:r>
      <w:r w:rsidRPr="003D10CA">
        <w:rPr>
          <w:sz w:val="18"/>
        </w:rPr>
        <w:tab/>
      </w:r>
      <w:r>
        <w:rPr>
          <w:sz w:val="18"/>
        </w:rPr>
        <w:tab/>
        <w:t>Copa Andalucía</w:t>
      </w:r>
      <w:r>
        <w:rPr>
          <w:sz w:val="18"/>
        </w:rPr>
        <w:tab/>
      </w:r>
      <w:r>
        <w:rPr>
          <w:sz w:val="18"/>
        </w:rPr>
        <w:tab/>
      </w:r>
      <w:r>
        <w:rPr>
          <w:sz w:val="18"/>
        </w:rPr>
        <w:tab/>
      </w:r>
      <w:r>
        <w:rPr>
          <w:sz w:val="18"/>
        </w:rPr>
        <w:tab/>
      </w:r>
      <w:r>
        <w:rPr>
          <w:sz w:val="18"/>
        </w:rPr>
        <w:tab/>
        <w:t>Lauro Golf</w:t>
      </w:r>
    </w:p>
    <w:p w:rsidR="00E85F37" w:rsidRPr="00E85F37" w:rsidRDefault="00E85F37" w:rsidP="00E85F37">
      <w:pPr>
        <w:spacing w:after="0"/>
        <w:ind w:right="-1"/>
        <w:jc w:val="both"/>
        <w:rPr>
          <w:sz w:val="18"/>
        </w:rPr>
      </w:pPr>
      <w:r>
        <w:rPr>
          <w:sz w:val="18"/>
        </w:rPr>
        <w:t>23 – 26 de mayo 2013</w:t>
      </w:r>
      <w:r w:rsidRPr="003D10CA">
        <w:rPr>
          <w:sz w:val="18"/>
        </w:rPr>
        <w:tab/>
      </w:r>
      <w:r>
        <w:rPr>
          <w:sz w:val="18"/>
        </w:rPr>
        <w:tab/>
        <w:t>Copa nacional Puerta de Hierro</w:t>
      </w:r>
      <w:r>
        <w:rPr>
          <w:sz w:val="18"/>
        </w:rPr>
        <w:tab/>
      </w:r>
      <w:r>
        <w:rPr>
          <w:sz w:val="18"/>
        </w:rPr>
        <w:tab/>
      </w:r>
      <w:r>
        <w:rPr>
          <w:sz w:val="18"/>
        </w:rPr>
        <w:tab/>
        <w:t>La Cañada</w:t>
      </w:r>
    </w:p>
    <w:p w:rsidR="00E85F37" w:rsidRPr="00445A8E" w:rsidRDefault="00E85F37" w:rsidP="00E85F37">
      <w:pPr>
        <w:pStyle w:val="Textoindependiente3"/>
        <w:ind w:right="-1"/>
        <w:jc w:val="both"/>
        <w:rPr>
          <w:i/>
        </w:rPr>
      </w:pPr>
      <w:r w:rsidRPr="00445A8E">
        <w:t xml:space="preserve">(*) – </w:t>
      </w:r>
      <w:r w:rsidRPr="00445A8E">
        <w:rPr>
          <w:i/>
        </w:rPr>
        <w:t>Para el resto de pruebas individuales en las que se pueda seleccionar por Ranking o el ranking pueda influir, se tendrán en cuenta todas las pruebas puntuables, del ranking correspondiente, que se hayan disputado hasta el momento de la selección.</w:t>
      </w:r>
    </w:p>
    <w:p w:rsidR="00E85F37" w:rsidRPr="00E85F37" w:rsidRDefault="00E85F37" w:rsidP="00E85F37">
      <w:pPr>
        <w:pStyle w:val="Textoindependiente"/>
        <w:ind w:right="-1"/>
        <w:jc w:val="both"/>
        <w:rPr>
          <w:b w:val="0"/>
          <w:sz w:val="20"/>
          <w:lang w:val="es-ES"/>
        </w:rPr>
      </w:pPr>
      <w:r w:rsidRPr="00E85F37">
        <w:rPr>
          <w:sz w:val="20"/>
          <w:lang w:val="es-ES"/>
        </w:rPr>
        <w:t xml:space="preserve">(La Real Federación Española de Golf publicará con tiempo suficiente las circulares informativas correspondientes a cada uno de los campeonatos anteriormente enunciados, donde se confirmarán todos los detalles referentes a dichos campeonatos). </w:t>
      </w:r>
    </w:p>
    <w:p w:rsidR="00E85F37" w:rsidRPr="00E85F37" w:rsidRDefault="00E85F37" w:rsidP="00E85F37">
      <w:pPr>
        <w:pStyle w:val="Textoindependiente"/>
        <w:ind w:right="-1"/>
        <w:jc w:val="both"/>
        <w:rPr>
          <w:b w:val="0"/>
          <w:sz w:val="20"/>
          <w:lang w:val="es-ES"/>
        </w:rPr>
      </w:pPr>
    </w:p>
    <w:p w:rsidR="00B72B44" w:rsidRDefault="00B72B44">
      <w:pPr>
        <w:suppressAutoHyphens w:val="0"/>
        <w:autoSpaceDN/>
        <w:textAlignment w:val="auto"/>
        <w:rPr>
          <w:rFonts w:eastAsiaTheme="majorEastAsia" w:cstheme="majorBidi"/>
          <w:b/>
          <w:iCs/>
          <w:sz w:val="24"/>
          <w:szCs w:val="24"/>
          <w:u w:val="single"/>
        </w:rPr>
      </w:pPr>
      <w:r>
        <w:rPr>
          <w:b/>
          <w:i/>
          <w:sz w:val="24"/>
          <w:szCs w:val="24"/>
          <w:u w:val="single"/>
        </w:rPr>
        <w:br w:type="page"/>
      </w:r>
    </w:p>
    <w:p w:rsidR="00E85F37" w:rsidRPr="00E42725" w:rsidRDefault="00E85F37" w:rsidP="00E85F37">
      <w:pPr>
        <w:pStyle w:val="Ttulo6"/>
        <w:numPr>
          <w:ilvl w:val="0"/>
          <w:numId w:val="0"/>
        </w:numPr>
        <w:spacing w:line="216" w:lineRule="auto"/>
        <w:rPr>
          <w:rFonts w:ascii="Calibri" w:hAnsi="Calibri"/>
          <w:b/>
          <w:i w:val="0"/>
          <w:color w:val="auto"/>
          <w:sz w:val="24"/>
          <w:szCs w:val="24"/>
          <w:u w:val="single"/>
        </w:rPr>
      </w:pPr>
      <w:r w:rsidRPr="00E42725">
        <w:rPr>
          <w:rFonts w:ascii="Calibri" w:hAnsi="Calibri"/>
          <w:b/>
          <w:i w:val="0"/>
          <w:color w:val="auto"/>
          <w:sz w:val="24"/>
          <w:szCs w:val="24"/>
          <w:u w:val="single"/>
        </w:rPr>
        <w:lastRenderedPageBreak/>
        <w:t>SISTEMA DE PUNTUACIÓN</w:t>
      </w:r>
    </w:p>
    <w:p w:rsidR="00E42725" w:rsidRDefault="00E42725" w:rsidP="00E85F37">
      <w:pPr>
        <w:pStyle w:val="Sangradetextonormal"/>
        <w:spacing w:line="216" w:lineRule="auto"/>
        <w:ind w:left="0"/>
        <w:jc w:val="both"/>
        <w:rPr>
          <w:i/>
          <w:u w:val="single"/>
        </w:rPr>
      </w:pPr>
    </w:p>
    <w:p w:rsidR="00E85F37" w:rsidRPr="00E42725" w:rsidRDefault="00E85F37" w:rsidP="00E85F37">
      <w:pPr>
        <w:pStyle w:val="Sangradetextonormal"/>
        <w:spacing w:line="216" w:lineRule="auto"/>
        <w:ind w:left="0"/>
        <w:jc w:val="both"/>
        <w:rPr>
          <w:i/>
          <w:u w:val="single"/>
        </w:rPr>
      </w:pPr>
      <w:r w:rsidRPr="00E42725">
        <w:rPr>
          <w:i/>
          <w:u w:val="single"/>
        </w:rPr>
        <w:t xml:space="preserve">Pruebas </w:t>
      </w:r>
      <w:proofErr w:type="spellStart"/>
      <w:r w:rsidRPr="00E42725">
        <w:rPr>
          <w:i/>
          <w:u w:val="single"/>
        </w:rPr>
        <w:t>Stroke</w:t>
      </w:r>
      <w:proofErr w:type="spellEnd"/>
      <w:r w:rsidRPr="00E42725">
        <w:rPr>
          <w:i/>
          <w:u w:val="single"/>
        </w:rPr>
        <w:t xml:space="preserve"> Play</w:t>
      </w:r>
      <w:r w:rsidR="00E42725" w:rsidRPr="00E42725">
        <w:rPr>
          <w:i/>
          <w:u w:val="single"/>
        </w:rPr>
        <w:t>:</w:t>
      </w:r>
    </w:p>
    <w:p w:rsidR="00E85F37" w:rsidRPr="000F5A36" w:rsidRDefault="00E85F37" w:rsidP="00E85F37">
      <w:pPr>
        <w:pStyle w:val="Sangradetextonormal"/>
        <w:spacing w:line="216" w:lineRule="auto"/>
        <w:ind w:left="0"/>
        <w:jc w:val="both"/>
      </w:pPr>
      <w:r w:rsidRPr="000F5A36">
        <w:t>Se aplicarán 20 puntos a aquellos jugadores que cumplan el PAR establecido por el Comité de la Prueba y se sumará o restará 1 punto por cada golpe por encima o por debajo del citado PAR.</w:t>
      </w:r>
    </w:p>
    <w:p w:rsidR="00E85F37" w:rsidRPr="00E85F37" w:rsidRDefault="00E85F37" w:rsidP="00E85F37">
      <w:pPr>
        <w:pStyle w:val="Sangradetextonormal"/>
        <w:spacing w:line="216" w:lineRule="auto"/>
        <w:ind w:left="0"/>
        <w:jc w:val="both"/>
      </w:pPr>
      <w:r w:rsidRPr="000F5A36">
        <w:t xml:space="preserve">El ganador tendrá una puntuación extra de 5 puntos, excepto en el </w:t>
      </w:r>
      <w:r w:rsidRPr="000F5A36">
        <w:rPr>
          <w:b/>
        </w:rPr>
        <w:t>Campeonato Nacional Individual de España,</w:t>
      </w:r>
      <w:r w:rsidRPr="000F5A36">
        <w:t xml:space="preserve"> en el cual, el campeón recibirá una puntuación extra de 8 puntos y el subcampeón una puntuación extra de 3 puntos.</w:t>
      </w:r>
    </w:p>
    <w:p w:rsidR="00E85F37" w:rsidRPr="00E85F37" w:rsidRDefault="00E85F37" w:rsidP="00E85F37">
      <w:pPr>
        <w:pStyle w:val="Sangradetextonormal"/>
        <w:tabs>
          <w:tab w:val="right" w:leader="dot" w:pos="8931"/>
        </w:tabs>
        <w:spacing w:line="216" w:lineRule="auto"/>
        <w:ind w:left="0"/>
        <w:jc w:val="both"/>
        <w:rPr>
          <w:b/>
          <w:i/>
          <w:sz w:val="18"/>
        </w:rPr>
      </w:pPr>
      <w:r w:rsidRPr="000F5A36">
        <w:rPr>
          <w:b/>
          <w:i/>
          <w:sz w:val="18"/>
        </w:rPr>
        <w:t>EN CASO DE SUSPENSIÓN:</w:t>
      </w:r>
    </w:p>
    <w:p w:rsidR="00E85F37" w:rsidRPr="000F5A36" w:rsidRDefault="00E85F37" w:rsidP="00E85F37">
      <w:pPr>
        <w:pStyle w:val="Sangradetextonormal"/>
        <w:spacing w:line="216" w:lineRule="auto"/>
        <w:ind w:left="284"/>
        <w:jc w:val="both"/>
        <w:rPr>
          <w:i/>
          <w:sz w:val="18"/>
        </w:rPr>
      </w:pPr>
      <w:r>
        <w:rPr>
          <w:i/>
          <w:sz w:val="18"/>
        </w:rPr>
        <w:t>1 vuelta:</w:t>
      </w:r>
      <w:r>
        <w:rPr>
          <w:i/>
          <w:sz w:val="18"/>
        </w:rPr>
        <w:tab/>
      </w:r>
      <w:r w:rsidRPr="000F5A36">
        <w:rPr>
          <w:i/>
          <w:sz w:val="18"/>
        </w:rPr>
        <w:t>No válida a ningún efecto (prueba suspendida)</w:t>
      </w:r>
    </w:p>
    <w:p w:rsidR="00E85F37" w:rsidRPr="000F5A36" w:rsidRDefault="00E85F37" w:rsidP="00E85F37">
      <w:pPr>
        <w:pStyle w:val="Sangradetextonormal"/>
        <w:spacing w:line="216" w:lineRule="auto"/>
        <w:ind w:left="1439" w:hanging="1155"/>
        <w:jc w:val="both"/>
        <w:rPr>
          <w:i/>
          <w:sz w:val="18"/>
        </w:rPr>
      </w:pPr>
      <w:r w:rsidRPr="000F5A36">
        <w:rPr>
          <w:i/>
          <w:sz w:val="18"/>
        </w:rPr>
        <w:t>2 vueltas:</w:t>
      </w:r>
      <w:r w:rsidRPr="000F5A36">
        <w:rPr>
          <w:i/>
          <w:sz w:val="18"/>
        </w:rPr>
        <w:tab/>
        <w:t>Se aplicarán 10 puntos a aquellos jugadores que cumplan el PAR establecido por el Comité de la Prueba y se sumará o restará 1 punto por cada golpe por debajo o por encima del citado PAR.</w:t>
      </w:r>
    </w:p>
    <w:p w:rsidR="00E85F37" w:rsidRPr="000F5A36" w:rsidRDefault="00E85F37" w:rsidP="00E85F37">
      <w:pPr>
        <w:pStyle w:val="Sangradetextonormal"/>
        <w:spacing w:line="216" w:lineRule="auto"/>
        <w:ind w:left="1439" w:hanging="1155"/>
        <w:jc w:val="both"/>
        <w:rPr>
          <w:i/>
          <w:sz w:val="18"/>
        </w:rPr>
      </w:pPr>
      <w:r w:rsidRPr="000F5A36">
        <w:rPr>
          <w:i/>
          <w:sz w:val="18"/>
        </w:rPr>
        <w:t>3 vueltas:</w:t>
      </w:r>
      <w:r w:rsidRPr="000F5A36">
        <w:rPr>
          <w:i/>
          <w:sz w:val="18"/>
        </w:rPr>
        <w:tab/>
        <w:t>Se aplicarán 15 puntos a aquellos jugadores que cumplan el PAR establecido por el comité de la prueba y se sumará o restará 1 punto por cada golpe por debajo o por encima del citado PAR.</w:t>
      </w:r>
    </w:p>
    <w:p w:rsidR="00E85F37" w:rsidRPr="00E85F37" w:rsidRDefault="00E85F37" w:rsidP="00E85F37">
      <w:pPr>
        <w:pStyle w:val="Sangradetextonormal"/>
        <w:spacing w:line="216" w:lineRule="auto"/>
        <w:ind w:left="0"/>
        <w:jc w:val="both"/>
        <w:rPr>
          <w:b/>
          <w:i/>
          <w:sz w:val="18"/>
        </w:rPr>
      </w:pPr>
      <w:r w:rsidRPr="000F5A36">
        <w:rPr>
          <w:b/>
          <w:i/>
          <w:sz w:val="18"/>
        </w:rPr>
        <w:t>NOTA: No se otorgarán puntos extra (</w:t>
      </w:r>
      <w:proofErr w:type="spellStart"/>
      <w:r w:rsidRPr="000F5A36">
        <w:rPr>
          <w:b/>
          <w:i/>
          <w:sz w:val="18"/>
        </w:rPr>
        <w:t>bonus</w:t>
      </w:r>
      <w:proofErr w:type="spellEnd"/>
      <w:r w:rsidRPr="000F5A36">
        <w:rPr>
          <w:b/>
          <w:i/>
          <w:sz w:val="18"/>
        </w:rPr>
        <w:t xml:space="preserve"> por ganar), si la última vuelta estipulada es anulada. Sí se concederán </w:t>
      </w:r>
      <w:r>
        <w:rPr>
          <w:b/>
          <w:i/>
          <w:sz w:val="18"/>
        </w:rPr>
        <w:t>si la anulada es cualquier otra.</w:t>
      </w:r>
    </w:p>
    <w:p w:rsidR="00E85F37" w:rsidRPr="00E85F37" w:rsidRDefault="00E85F37" w:rsidP="00E85F37">
      <w:pPr>
        <w:pStyle w:val="Sangradetextonormal"/>
        <w:ind w:left="0"/>
        <w:jc w:val="both"/>
        <w:rPr>
          <w:i/>
        </w:rPr>
      </w:pPr>
      <w:r w:rsidRPr="000F5A36">
        <w:rPr>
          <w:i/>
          <w:u w:val="single"/>
        </w:rPr>
        <w:t>Pruebas Match Pla</w:t>
      </w:r>
      <w:r>
        <w:rPr>
          <w:i/>
          <w:u w:val="single"/>
        </w:rPr>
        <w:t>y</w:t>
      </w:r>
    </w:p>
    <w:p w:rsidR="00E85F37" w:rsidRPr="000F5A36" w:rsidRDefault="00E85F37" w:rsidP="00E85F37">
      <w:pPr>
        <w:pStyle w:val="Sangradetextonormal"/>
        <w:ind w:left="0"/>
        <w:jc w:val="both"/>
      </w:pPr>
      <w:r w:rsidRPr="000F5A36">
        <w:t xml:space="preserve">Cuando existan dos vueltas clasificatorias </w:t>
      </w:r>
      <w:proofErr w:type="spellStart"/>
      <w:r w:rsidRPr="000F5A36">
        <w:t>stroke</w:t>
      </w:r>
      <w:proofErr w:type="spellEnd"/>
      <w:r w:rsidRPr="000F5A36">
        <w:t xml:space="preserve"> </w:t>
      </w:r>
      <w:proofErr w:type="spellStart"/>
      <w:r w:rsidRPr="000F5A36">
        <w:t>play</w:t>
      </w:r>
      <w:proofErr w:type="spellEnd"/>
      <w:r w:rsidRPr="000F5A36">
        <w:t xml:space="preserve"> antes de match </w:t>
      </w:r>
      <w:proofErr w:type="spellStart"/>
      <w:r w:rsidRPr="000F5A36">
        <w:t>play</w:t>
      </w:r>
      <w:proofErr w:type="spellEnd"/>
      <w:r w:rsidRPr="000F5A36">
        <w:t xml:space="preserve">, se concederán 10 puntos por cumplir el PAR establecido por el Comité de la Prueba, sumándose o restándose 1 punto por cada golpe por debajo o por encima del citado PAR. Cuando se disputen las eliminatorias en match </w:t>
      </w:r>
      <w:proofErr w:type="spellStart"/>
      <w:r w:rsidRPr="000F5A36">
        <w:t>play</w:t>
      </w:r>
      <w:proofErr w:type="spellEnd"/>
      <w:r w:rsidRPr="000F5A36">
        <w:t>, los puntos a obtener son los siguientes:</w:t>
      </w:r>
    </w:p>
    <w:p w:rsidR="00445A8E" w:rsidRDefault="00E85F37" w:rsidP="00E85F37">
      <w:pPr>
        <w:pStyle w:val="Sangradetextonormal"/>
        <w:tabs>
          <w:tab w:val="right" w:leader="dot" w:pos="0"/>
          <w:tab w:val="right" w:pos="720"/>
          <w:tab w:val="right" w:leader="dot" w:pos="8931"/>
        </w:tabs>
        <w:spacing w:after="0"/>
        <w:ind w:left="0"/>
        <w:jc w:val="both"/>
      </w:pPr>
      <w:r>
        <w:tab/>
      </w:r>
    </w:p>
    <w:p w:rsidR="00E85F37" w:rsidRPr="000F5A36" w:rsidRDefault="00E85F37" w:rsidP="00E85F37">
      <w:pPr>
        <w:pStyle w:val="Sangradetextonormal"/>
        <w:tabs>
          <w:tab w:val="right" w:leader="dot" w:pos="0"/>
          <w:tab w:val="right" w:pos="720"/>
          <w:tab w:val="right" w:leader="dot" w:pos="8931"/>
        </w:tabs>
        <w:spacing w:after="0"/>
        <w:ind w:left="0"/>
        <w:jc w:val="both"/>
      </w:pPr>
      <w:r>
        <w:t>Por ganar 1/16</w:t>
      </w:r>
      <w:r w:rsidRPr="000F5A36">
        <w:t xml:space="preserve"> final.........................................</w:t>
      </w:r>
      <w:r>
        <w:t>...........................  2</w:t>
      </w:r>
      <w:r w:rsidRPr="000F5A36">
        <w:t xml:space="preserve">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ab/>
        <w:t>Por ganar 1/8 final.........................................</w:t>
      </w:r>
      <w:r>
        <w:t>.....................</w:t>
      </w:r>
      <w:r w:rsidRPr="000F5A36">
        <w:t>........  3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Por ganar 1/4 final..............................</w:t>
      </w:r>
      <w:r>
        <w:t>.....................</w:t>
      </w:r>
      <w:r w:rsidRPr="000F5A36">
        <w:t>...................  4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Por ganar 1/2 final........................................</w:t>
      </w:r>
      <w:r>
        <w:t>.....................</w:t>
      </w:r>
      <w:r w:rsidRPr="000F5A36">
        <w:t>.........  5 puntos</w:t>
      </w:r>
    </w:p>
    <w:p w:rsidR="00E85F37" w:rsidRPr="000F5A36" w:rsidRDefault="00E85F37" w:rsidP="00E85F37">
      <w:pPr>
        <w:pStyle w:val="Sangradetextonormal"/>
        <w:tabs>
          <w:tab w:val="right" w:leader="dot" w:pos="0"/>
          <w:tab w:val="right" w:pos="720"/>
          <w:tab w:val="right" w:leader="dot" w:pos="8931"/>
        </w:tabs>
        <w:spacing w:after="0"/>
        <w:ind w:left="0"/>
        <w:jc w:val="both"/>
      </w:pPr>
      <w:proofErr w:type="spellStart"/>
      <w:r w:rsidRPr="000F5A36">
        <w:t>Bonus</w:t>
      </w:r>
      <w:proofErr w:type="spellEnd"/>
      <w:r w:rsidRPr="000F5A36">
        <w:t xml:space="preserve"> por ganar................................</w:t>
      </w:r>
      <w:r>
        <w:t>.......................</w:t>
      </w:r>
      <w:r w:rsidRPr="000F5A36">
        <w:t>........………..  8 puntos</w:t>
      </w:r>
    </w:p>
    <w:p w:rsidR="00E85F37" w:rsidRPr="00E85F37" w:rsidRDefault="00E85F37" w:rsidP="00E85F37">
      <w:pPr>
        <w:pStyle w:val="Sangradetextonormal"/>
        <w:tabs>
          <w:tab w:val="right" w:leader="dot" w:pos="8931"/>
        </w:tabs>
        <w:spacing w:after="0"/>
        <w:ind w:left="0"/>
        <w:jc w:val="both"/>
        <w:rPr>
          <w:sz w:val="16"/>
          <w:szCs w:val="16"/>
        </w:rPr>
      </w:pPr>
    </w:p>
    <w:p w:rsidR="00E85F37" w:rsidRPr="000F5A36" w:rsidRDefault="00E85F37" w:rsidP="00E85F37">
      <w:pPr>
        <w:pStyle w:val="Sangradetextonormal"/>
        <w:ind w:left="0"/>
        <w:jc w:val="both"/>
      </w:pPr>
      <w:r w:rsidRPr="000F5A36">
        <w:t>En Otro tipo de pruebas Match Play (Ej.: Copa Nacional Puerta de Hierro), se puntuará de la siguiente manera:</w:t>
      </w:r>
    </w:p>
    <w:p w:rsidR="00E85F37" w:rsidRPr="000F5A36" w:rsidRDefault="00E85F37" w:rsidP="00E85F37">
      <w:pPr>
        <w:pStyle w:val="Sangradetextonormal"/>
        <w:tabs>
          <w:tab w:val="right" w:leader="dot" w:pos="8931"/>
        </w:tabs>
        <w:ind w:left="0"/>
        <w:jc w:val="both"/>
      </w:pPr>
      <w:r w:rsidRPr="000F5A36">
        <w:t xml:space="preserve">En caso de haber más de 64 jugadores: </w:t>
      </w:r>
    </w:p>
    <w:p w:rsidR="00E85F37" w:rsidRPr="000F5A36" w:rsidRDefault="00E85F37" w:rsidP="00E85F37">
      <w:pPr>
        <w:pStyle w:val="Sangradetextonormal"/>
        <w:tabs>
          <w:tab w:val="right" w:leader="dot" w:pos="8931"/>
        </w:tabs>
        <w:ind w:left="0"/>
        <w:jc w:val="both"/>
      </w:pPr>
      <w:r w:rsidRPr="000F5A36">
        <w:t xml:space="preserve">Se disputarán 18 hoyos </w:t>
      </w:r>
      <w:proofErr w:type="spellStart"/>
      <w:r w:rsidRPr="000F5A36">
        <w:t>Stroke</w:t>
      </w:r>
      <w:proofErr w:type="spellEnd"/>
      <w:r w:rsidRPr="000F5A36">
        <w:t xml:space="preserve"> Play clasificatorios y obtendrán 2 puntos los 32 clasificados. El resto de eliminatorias se puntuarán de la siguiente forma:</w:t>
      </w:r>
    </w:p>
    <w:p w:rsidR="00445A8E" w:rsidRDefault="00445A8E" w:rsidP="00E85F37">
      <w:pPr>
        <w:pStyle w:val="Sangradetextonormal"/>
        <w:tabs>
          <w:tab w:val="right" w:leader="dot" w:pos="8931"/>
        </w:tabs>
        <w:spacing w:after="0"/>
        <w:ind w:left="0"/>
        <w:jc w:val="both"/>
      </w:pPr>
    </w:p>
    <w:p w:rsidR="00E85F37" w:rsidRPr="000F5A36" w:rsidRDefault="00E85F37" w:rsidP="00E85F37">
      <w:pPr>
        <w:pStyle w:val="Sangradetextonormal"/>
        <w:tabs>
          <w:tab w:val="right" w:leader="dot" w:pos="8931"/>
        </w:tabs>
        <w:spacing w:after="0"/>
        <w:ind w:left="0"/>
        <w:jc w:val="both"/>
      </w:pPr>
      <w:r w:rsidRPr="000F5A36">
        <w:t>Por ganar 1/16 de final....................................</w:t>
      </w:r>
      <w:r>
        <w:t>................................</w:t>
      </w:r>
      <w:r w:rsidRPr="000F5A36">
        <w:t>....... 3 puntos</w:t>
      </w:r>
    </w:p>
    <w:p w:rsidR="00E85F37" w:rsidRPr="000F5A36" w:rsidRDefault="00E85F37" w:rsidP="00E85F37">
      <w:pPr>
        <w:pStyle w:val="Sangradetextonormal"/>
        <w:tabs>
          <w:tab w:val="right" w:leader="dot" w:pos="8931"/>
        </w:tabs>
        <w:spacing w:after="0"/>
        <w:ind w:left="0"/>
        <w:jc w:val="both"/>
      </w:pPr>
      <w:r w:rsidRPr="000F5A36">
        <w:t>Por ganar 1 / 8 de final........................................................................... 4 puntos</w:t>
      </w:r>
    </w:p>
    <w:p w:rsidR="00E85F37" w:rsidRPr="000F5A36" w:rsidRDefault="00E85F37" w:rsidP="00E85F37">
      <w:pPr>
        <w:pStyle w:val="Sangradetextonormal"/>
        <w:tabs>
          <w:tab w:val="right" w:leader="dot" w:pos="8931"/>
        </w:tabs>
        <w:spacing w:after="0"/>
        <w:ind w:left="0"/>
        <w:jc w:val="both"/>
      </w:pPr>
      <w:r w:rsidRPr="000F5A36">
        <w:t>Por ganar 1 / 4 de final........................................................................... 5 puntos</w:t>
      </w:r>
    </w:p>
    <w:p w:rsidR="00E85F37" w:rsidRPr="000F5A36" w:rsidRDefault="00E85F37" w:rsidP="00E85F37">
      <w:pPr>
        <w:pStyle w:val="Sangradetextonormal"/>
        <w:tabs>
          <w:tab w:val="right" w:leader="dot" w:pos="8931"/>
        </w:tabs>
        <w:spacing w:after="0"/>
        <w:ind w:left="0"/>
        <w:jc w:val="both"/>
      </w:pPr>
      <w:r w:rsidRPr="000F5A36">
        <w:t>Por ganar 1 / 2 de final........................................................................... 6 puntos</w:t>
      </w:r>
    </w:p>
    <w:p w:rsidR="00E85F37" w:rsidRPr="000F5A36" w:rsidRDefault="00E85F37" w:rsidP="00E85F37">
      <w:pPr>
        <w:pStyle w:val="Sangradetextonormal"/>
        <w:tabs>
          <w:tab w:val="right" w:leader="dot" w:pos="8931"/>
        </w:tabs>
        <w:spacing w:after="0"/>
        <w:ind w:left="0"/>
        <w:jc w:val="both"/>
      </w:pPr>
      <w:proofErr w:type="spellStart"/>
      <w:r w:rsidRPr="000F5A36">
        <w:t>Bonus</w:t>
      </w:r>
      <w:proofErr w:type="spellEnd"/>
      <w:r w:rsidRPr="000F5A36">
        <w:t xml:space="preserve"> por ganar......................................................</w:t>
      </w:r>
      <w:r>
        <w:t xml:space="preserve">............................... </w:t>
      </w:r>
      <w:r w:rsidRPr="000F5A36">
        <w:t>7 puntos</w:t>
      </w:r>
    </w:p>
    <w:p w:rsidR="00445A8E" w:rsidRDefault="00445A8E" w:rsidP="00E85F37">
      <w:pPr>
        <w:pStyle w:val="Sangradetextonormal"/>
        <w:tabs>
          <w:tab w:val="right" w:leader="dot" w:pos="8931"/>
        </w:tabs>
        <w:ind w:left="0"/>
        <w:jc w:val="both"/>
      </w:pPr>
    </w:p>
    <w:p w:rsidR="00E85F37" w:rsidRPr="000F5A36" w:rsidRDefault="00E85F37" w:rsidP="00E85F37">
      <w:pPr>
        <w:pStyle w:val="Sangradetextonormal"/>
        <w:tabs>
          <w:tab w:val="right" w:leader="dot" w:pos="8931"/>
        </w:tabs>
        <w:ind w:left="0"/>
        <w:jc w:val="both"/>
      </w:pPr>
      <w:r w:rsidRPr="000F5A36">
        <w:lastRenderedPageBreak/>
        <w:t xml:space="preserve">En caso de haber entre 64 y 33 jugadores, es decir, se dispute la eliminatoria de  1/32  de final, todos los ganadores de dicha eliminatoria obtendrán 2 puntos. </w:t>
      </w:r>
    </w:p>
    <w:p w:rsidR="00E85F37" w:rsidRPr="00E85F37" w:rsidRDefault="00E85F37" w:rsidP="00E85F37">
      <w:pPr>
        <w:pStyle w:val="Sangradetextonormal"/>
        <w:tabs>
          <w:tab w:val="right" w:leader="dot" w:pos="8931"/>
        </w:tabs>
        <w:ind w:left="0"/>
        <w:jc w:val="both"/>
      </w:pPr>
      <w:r w:rsidRPr="000F5A36">
        <w:t>En caso de haber menos de 33 jugadores inscritos, se valorarán las eliminatorias que se disputen de acuerdo a la tabla de puntuación descrita anteriormente para tal prueba.</w:t>
      </w:r>
    </w:p>
    <w:p w:rsidR="00E85F37" w:rsidRPr="00E85F37" w:rsidRDefault="00E85F37" w:rsidP="00E85F37">
      <w:pPr>
        <w:pStyle w:val="Sangradetextonormal"/>
        <w:ind w:left="0"/>
        <w:jc w:val="both"/>
        <w:rPr>
          <w:b/>
          <w:i/>
          <w:sz w:val="18"/>
        </w:rPr>
      </w:pPr>
      <w:r w:rsidRPr="000F5A36">
        <w:rPr>
          <w:b/>
          <w:i/>
          <w:sz w:val="18"/>
        </w:rPr>
        <w:t>EN CASO DE SUSPENSIÓN</w:t>
      </w:r>
    </w:p>
    <w:p w:rsidR="00375B27" w:rsidRDefault="00E85F37" w:rsidP="00E85F37">
      <w:pPr>
        <w:pStyle w:val="Sangradetextonormal"/>
        <w:ind w:left="0"/>
        <w:jc w:val="both"/>
        <w:rPr>
          <w:i/>
          <w:sz w:val="18"/>
        </w:rPr>
      </w:pPr>
      <w:r w:rsidRPr="000F5A36">
        <w:rPr>
          <w:i/>
          <w:sz w:val="18"/>
        </w:rPr>
        <w:t>Dependerá de la decisión del Comité de la Prueba en cada momento, y en función de esta decisión, el C.T.A.M. actuará en consecuencia y otorgará los puntos que considere oportuno</w:t>
      </w:r>
    </w:p>
    <w:p w:rsidR="00E85F37" w:rsidRPr="00E85F37" w:rsidRDefault="00E85F37" w:rsidP="00E85F37">
      <w:pPr>
        <w:pStyle w:val="Sangradetextonormal"/>
        <w:ind w:left="0"/>
        <w:jc w:val="both"/>
        <w:rPr>
          <w:i/>
          <w:sz w:val="18"/>
        </w:rPr>
      </w:pPr>
    </w:p>
    <w:p w:rsidR="00E85F37" w:rsidRPr="00463108" w:rsidRDefault="00E85F37" w:rsidP="00E85F37">
      <w:pPr>
        <w:pStyle w:val="Sangradetextonormal"/>
        <w:pBdr>
          <w:top w:val="single" w:sz="4" w:space="1" w:color="auto"/>
          <w:left w:val="single" w:sz="4" w:space="4" w:color="auto"/>
          <w:bottom w:val="single" w:sz="4" w:space="1" w:color="auto"/>
          <w:right w:val="single" w:sz="4" w:space="4" w:color="auto"/>
        </w:pBdr>
        <w:ind w:left="0" w:right="-1"/>
        <w:jc w:val="both"/>
        <w:rPr>
          <w:b/>
          <w:sz w:val="16"/>
          <w:szCs w:val="16"/>
        </w:rPr>
      </w:pPr>
    </w:p>
    <w:p w:rsidR="00E85F37" w:rsidRPr="00E85F37" w:rsidRDefault="00E85F37" w:rsidP="00E85F37">
      <w:pPr>
        <w:pStyle w:val="Sangradetextonormal"/>
        <w:pBdr>
          <w:top w:val="single" w:sz="4" w:space="1" w:color="auto"/>
          <w:left w:val="single" w:sz="4" w:space="4" w:color="auto"/>
          <w:bottom w:val="single" w:sz="4" w:space="1" w:color="auto"/>
          <w:right w:val="single" w:sz="4" w:space="4" w:color="auto"/>
        </w:pBdr>
        <w:ind w:left="0" w:right="-1"/>
        <w:jc w:val="center"/>
        <w:rPr>
          <w:b/>
          <w:sz w:val="24"/>
          <w:szCs w:val="24"/>
        </w:rPr>
      </w:pPr>
      <w:r>
        <w:rPr>
          <w:b/>
          <w:sz w:val="24"/>
          <w:szCs w:val="24"/>
        </w:rPr>
        <w:t>ACTITUD DEL JUGADOR</w:t>
      </w:r>
    </w:p>
    <w:p w:rsidR="00E85F37" w:rsidRPr="00E85F37" w:rsidRDefault="00E85F37" w:rsidP="00E85F37">
      <w:pPr>
        <w:pStyle w:val="Sangradetextonormal"/>
        <w:pBdr>
          <w:top w:val="single" w:sz="4" w:space="1" w:color="auto"/>
          <w:left w:val="single" w:sz="4" w:space="4" w:color="auto"/>
          <w:bottom w:val="single" w:sz="4" w:space="1" w:color="auto"/>
          <w:right w:val="single" w:sz="4" w:space="4" w:color="auto"/>
        </w:pBdr>
        <w:tabs>
          <w:tab w:val="right" w:leader="dot" w:pos="8931"/>
        </w:tabs>
        <w:ind w:left="0" w:right="-1"/>
        <w:jc w:val="both"/>
        <w:rPr>
          <w:sz w:val="18"/>
          <w:szCs w:val="18"/>
        </w:rPr>
      </w:pPr>
      <w:r w:rsidRPr="00E85F37">
        <w:rPr>
          <w:sz w:val="18"/>
          <w:szCs w:val="18"/>
        </w:rPr>
        <w:t>En la puntuación de los dis</w:t>
      </w:r>
      <w:r>
        <w:rPr>
          <w:sz w:val="18"/>
          <w:szCs w:val="18"/>
        </w:rPr>
        <w:t>tintos Rankings del año 2013</w:t>
      </w:r>
      <w:r w:rsidRPr="00E85F37">
        <w:rPr>
          <w:sz w:val="18"/>
          <w:szCs w:val="18"/>
        </w:rPr>
        <w:t xml:space="preserve">, el Comité Técnico Amateur Masculino tiene la obligación de </w:t>
      </w:r>
      <w:r w:rsidRPr="00E85F37">
        <w:rPr>
          <w:b/>
          <w:sz w:val="18"/>
          <w:szCs w:val="18"/>
        </w:rPr>
        <w:t>valorar la actitud y el comportamiento</w:t>
      </w:r>
      <w:r w:rsidRPr="00E85F37">
        <w:rPr>
          <w:sz w:val="18"/>
          <w:szCs w:val="18"/>
        </w:rPr>
        <w:t xml:space="preserve"> de todos los jugadores en Torneos Nacionales, Internacionales, concentraciones, etc.</w:t>
      </w:r>
    </w:p>
    <w:p w:rsidR="00E85F37" w:rsidRPr="00463108" w:rsidRDefault="00E85F37" w:rsidP="00E85F37">
      <w:pPr>
        <w:pStyle w:val="Sangradetextonormal"/>
        <w:pBdr>
          <w:top w:val="single" w:sz="4" w:space="1" w:color="auto"/>
          <w:left w:val="single" w:sz="4" w:space="4" w:color="auto"/>
          <w:bottom w:val="single" w:sz="4" w:space="1" w:color="auto"/>
          <w:right w:val="single" w:sz="4" w:space="4" w:color="auto"/>
        </w:pBdr>
        <w:tabs>
          <w:tab w:val="right" w:pos="8931"/>
        </w:tabs>
        <w:ind w:left="0" w:right="-1"/>
        <w:jc w:val="both"/>
      </w:pPr>
      <w:r w:rsidRPr="00E85F37">
        <w:rPr>
          <w:sz w:val="18"/>
          <w:szCs w:val="18"/>
        </w:rPr>
        <w:t>Al tener el C.T.A.M. la facultad de seleccionar a los jugadores para representar a España, fijando los criterios de selección, e incluso de realizar la inscripción de manera colectiva en las pruebas internacionales individuales, éste Comité tiene la</w:t>
      </w:r>
      <w:r w:rsidRPr="00E85F37">
        <w:rPr>
          <w:b/>
          <w:sz w:val="18"/>
          <w:szCs w:val="18"/>
        </w:rPr>
        <w:t xml:space="preserve">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Comité de Disciplina Deportiva de la R.F.E.G. </w:t>
      </w:r>
      <w:r w:rsidRPr="00E85F37">
        <w:rPr>
          <w:sz w:val="18"/>
          <w:szCs w:val="18"/>
        </w:rPr>
        <w:t xml:space="preserve">aquellas conductas o actitudes que estuviesen tipificadas como faltas en la legislación vigente </w:t>
      </w:r>
      <w:proofErr w:type="spellStart"/>
      <w:r w:rsidRPr="00E85F37">
        <w:rPr>
          <w:sz w:val="18"/>
          <w:szCs w:val="18"/>
        </w:rPr>
        <w:t>ó</w:t>
      </w:r>
      <w:proofErr w:type="spellEnd"/>
      <w:r w:rsidRPr="00E85F37">
        <w:rPr>
          <w:sz w:val="18"/>
          <w:szCs w:val="18"/>
        </w:rPr>
        <w:t xml:space="preserve"> en los Estatutos de la R.F.E.G</w:t>
      </w:r>
      <w:r w:rsidRPr="00463108">
        <w:t>.</w:t>
      </w:r>
    </w:p>
    <w:p w:rsidR="00E85F37" w:rsidRPr="00463108" w:rsidRDefault="00E85F37" w:rsidP="00E85F37">
      <w:pPr>
        <w:pStyle w:val="Sangradetextonormal"/>
        <w:tabs>
          <w:tab w:val="right" w:pos="8931"/>
        </w:tabs>
        <w:ind w:left="0" w:right="-1"/>
        <w:jc w:val="both"/>
        <w:rPr>
          <w:b/>
          <w:sz w:val="18"/>
          <w:szCs w:val="18"/>
        </w:rPr>
      </w:pPr>
    </w:p>
    <w:p w:rsidR="00E85F37" w:rsidRPr="00E85F37" w:rsidRDefault="00E85F37" w:rsidP="00E85F37">
      <w:pPr>
        <w:pStyle w:val="Sangradetextonormal"/>
        <w:tabs>
          <w:tab w:val="right" w:pos="8931"/>
        </w:tabs>
        <w:ind w:left="0" w:right="-1"/>
        <w:jc w:val="both"/>
        <w:rPr>
          <w:b/>
          <w:sz w:val="24"/>
          <w:szCs w:val="24"/>
        </w:rPr>
      </w:pPr>
      <w:r>
        <w:rPr>
          <w:b/>
          <w:sz w:val="24"/>
          <w:szCs w:val="24"/>
        </w:rPr>
        <w:t>SUBVENCIONES 2013</w:t>
      </w:r>
    </w:p>
    <w:p w:rsidR="00E85F37" w:rsidRPr="00463108" w:rsidRDefault="00E85F37" w:rsidP="00E85F37">
      <w:pPr>
        <w:pStyle w:val="Sangradetextonormal"/>
        <w:tabs>
          <w:tab w:val="right" w:pos="8931"/>
        </w:tabs>
        <w:ind w:left="0" w:right="-1"/>
        <w:jc w:val="both"/>
      </w:pPr>
      <w:r w:rsidRPr="00463108">
        <w:t xml:space="preserve">Para optar al sistema de subvenciones, será </w:t>
      </w:r>
      <w:r w:rsidRPr="00463108">
        <w:rPr>
          <w:b/>
          <w:u w:val="single"/>
        </w:rPr>
        <w:t>requisito indispensable</w:t>
      </w:r>
      <w:r w:rsidRPr="00463108">
        <w:t xml:space="preserve"> estar en posesión de la </w:t>
      </w:r>
      <w:r w:rsidRPr="00463108">
        <w:rPr>
          <w:b/>
          <w:u w:val="single"/>
        </w:rPr>
        <w:t>Nacionalidad Española.</w:t>
      </w:r>
    </w:p>
    <w:p w:rsidR="00E85F37" w:rsidRDefault="00E85F37" w:rsidP="00E85F37">
      <w:pPr>
        <w:pStyle w:val="Sangradetextonormal"/>
        <w:tabs>
          <w:tab w:val="right" w:pos="8931"/>
        </w:tabs>
        <w:ind w:left="0" w:right="-1"/>
        <w:jc w:val="both"/>
      </w:pPr>
      <w:r>
        <w:t>Para el año 2013</w:t>
      </w:r>
      <w:r w:rsidRPr="00463108">
        <w:t xml:space="preserve"> y hasta nueva orden, las subvenciones que se darán serán de la siguiente manera</w:t>
      </w:r>
      <w:r>
        <w:t>:</w:t>
      </w:r>
    </w:p>
    <w:p w:rsidR="00E85F37" w:rsidRPr="00E85F37" w:rsidRDefault="00E85F37" w:rsidP="00E85F37">
      <w:pPr>
        <w:pStyle w:val="Sangradetextonormal"/>
        <w:tabs>
          <w:tab w:val="right" w:pos="8931"/>
        </w:tabs>
        <w:ind w:left="0" w:right="-1"/>
        <w:jc w:val="both"/>
      </w:pPr>
      <w:r w:rsidRPr="00463108">
        <w:t xml:space="preserve"> </w:t>
      </w:r>
      <w:r w:rsidRPr="00463108">
        <w:rPr>
          <w:i/>
        </w:rPr>
        <w:t>(</w:t>
      </w:r>
      <w:r w:rsidRPr="00463108">
        <w:rPr>
          <w:i/>
          <w:sz w:val="18"/>
          <w:szCs w:val="18"/>
          <w:u w:val="single"/>
        </w:rPr>
        <w:t>Nota:</w:t>
      </w:r>
      <w:r w:rsidRPr="00463108">
        <w:rPr>
          <w:i/>
          <w:sz w:val="18"/>
          <w:szCs w:val="18"/>
        </w:rPr>
        <w:t xml:space="preserve"> El sistema de subvenciones se aplicará exclusivamente para las siguientes pruebas)</w:t>
      </w:r>
    </w:p>
    <w:p w:rsidR="00E85F37" w:rsidRDefault="00E85F37" w:rsidP="0069063A">
      <w:pPr>
        <w:pStyle w:val="Sangradetextonormal"/>
        <w:numPr>
          <w:ilvl w:val="0"/>
          <w:numId w:val="35"/>
        </w:numPr>
        <w:tabs>
          <w:tab w:val="clear" w:pos="1450"/>
        </w:tabs>
        <w:suppressAutoHyphens w:val="0"/>
        <w:autoSpaceDN/>
        <w:spacing w:after="0" w:line="240" w:lineRule="auto"/>
        <w:ind w:left="567" w:right="-1" w:hanging="283"/>
        <w:jc w:val="both"/>
        <w:textAlignment w:val="auto"/>
        <w:rPr>
          <w:b/>
        </w:rPr>
      </w:pPr>
      <w:r w:rsidRPr="00463108">
        <w:rPr>
          <w:b/>
          <w:u w:val="single"/>
        </w:rPr>
        <w:t>Para la primera prueba puntuable del año:</w:t>
      </w:r>
    </w:p>
    <w:p w:rsidR="00E85F37" w:rsidRPr="00463108" w:rsidRDefault="00E85F37" w:rsidP="00E85F37">
      <w:pPr>
        <w:pStyle w:val="Sangradetextonormal"/>
        <w:tabs>
          <w:tab w:val="left" w:pos="142"/>
        </w:tabs>
        <w:ind w:left="567" w:right="-1" w:hanging="283"/>
        <w:jc w:val="both"/>
        <w:rPr>
          <w:b/>
          <w:i/>
          <w:sz w:val="4"/>
          <w:szCs w:val="4"/>
          <w:lang w:val="es-ES_tradnl"/>
        </w:rPr>
      </w:pPr>
    </w:p>
    <w:p w:rsidR="00E85F37" w:rsidRPr="00463108" w:rsidRDefault="00E85F37" w:rsidP="00E85F37">
      <w:pPr>
        <w:pStyle w:val="Sangradetextonormal"/>
        <w:ind w:left="567" w:right="-1"/>
        <w:jc w:val="both"/>
        <w:rPr>
          <w:b/>
        </w:rPr>
      </w:pPr>
      <w:r>
        <w:rPr>
          <w:b/>
        </w:rPr>
        <w:t>Irán subvencionados los 5</w:t>
      </w:r>
      <w:r w:rsidRPr="00463108">
        <w:rPr>
          <w:b/>
        </w:rPr>
        <w:t xml:space="preserve"> primeros</w:t>
      </w:r>
      <w:r>
        <w:rPr>
          <w:b/>
        </w:rPr>
        <w:t xml:space="preserve"> jugadores clasificados en el pasado Campeonato de España Absoluto de </w:t>
      </w:r>
      <w:proofErr w:type="spellStart"/>
      <w:r>
        <w:rPr>
          <w:b/>
        </w:rPr>
        <w:t>Pedreña</w:t>
      </w:r>
      <w:proofErr w:type="spellEnd"/>
      <w:r>
        <w:rPr>
          <w:b/>
        </w:rPr>
        <w:t xml:space="preserve"> (última prueba absoluta subvencionada de la temporada 2012).</w:t>
      </w:r>
    </w:p>
    <w:p w:rsidR="00E85F37" w:rsidRDefault="00E85F37" w:rsidP="0069063A">
      <w:pPr>
        <w:pStyle w:val="Sangradetextonormal"/>
        <w:numPr>
          <w:ilvl w:val="0"/>
          <w:numId w:val="31"/>
        </w:numPr>
        <w:tabs>
          <w:tab w:val="clear" w:pos="360"/>
        </w:tabs>
        <w:suppressAutoHyphens w:val="0"/>
        <w:autoSpaceDN/>
        <w:spacing w:after="0" w:line="240" w:lineRule="auto"/>
        <w:ind w:left="567" w:right="-1" w:hanging="283"/>
        <w:jc w:val="both"/>
        <w:textAlignment w:val="auto"/>
        <w:rPr>
          <w:b/>
        </w:rPr>
      </w:pPr>
      <w:r w:rsidRPr="00463108">
        <w:rPr>
          <w:b/>
          <w:u w:val="single"/>
        </w:rPr>
        <w:t>Para las siguientes pruebas puntuables:</w:t>
      </w:r>
      <w:r w:rsidRPr="00463108">
        <w:rPr>
          <w:b/>
        </w:rPr>
        <w:t xml:space="preserve"> </w:t>
      </w:r>
    </w:p>
    <w:p w:rsidR="00E85F37" w:rsidRPr="00E55FBF" w:rsidRDefault="00E85F37" w:rsidP="00E85F37">
      <w:pPr>
        <w:pStyle w:val="Sangradetextonormal"/>
        <w:spacing w:after="0"/>
        <w:ind w:left="567" w:right="-1"/>
        <w:jc w:val="both"/>
        <w:rPr>
          <w:i/>
          <w:sz w:val="16"/>
          <w:szCs w:val="16"/>
        </w:rPr>
      </w:pPr>
      <w:r>
        <w:rPr>
          <w:i/>
          <w:sz w:val="16"/>
          <w:szCs w:val="16"/>
        </w:rPr>
        <w:t>Campeonato de C</w:t>
      </w:r>
      <w:r w:rsidRPr="00E55FBF">
        <w:rPr>
          <w:i/>
          <w:sz w:val="16"/>
          <w:szCs w:val="16"/>
        </w:rPr>
        <w:t>anarias - Tenerife</w:t>
      </w:r>
    </w:p>
    <w:p w:rsidR="00E85F37" w:rsidRPr="00463108" w:rsidRDefault="00E85F37" w:rsidP="00E85F37">
      <w:pPr>
        <w:spacing w:after="0"/>
        <w:ind w:left="567" w:right="-1"/>
        <w:jc w:val="both"/>
        <w:rPr>
          <w:i/>
          <w:sz w:val="16"/>
          <w:szCs w:val="16"/>
        </w:rPr>
      </w:pPr>
      <w:r>
        <w:rPr>
          <w:i/>
          <w:sz w:val="16"/>
          <w:szCs w:val="16"/>
        </w:rPr>
        <w:t xml:space="preserve">Copa Baleares – Son </w:t>
      </w:r>
      <w:proofErr w:type="spellStart"/>
      <w:r>
        <w:rPr>
          <w:i/>
          <w:sz w:val="16"/>
          <w:szCs w:val="16"/>
        </w:rPr>
        <w:t>Antem</w:t>
      </w:r>
      <w:proofErr w:type="spellEnd"/>
    </w:p>
    <w:p w:rsidR="00E85F37" w:rsidRDefault="00E85F37" w:rsidP="00E85F37">
      <w:pPr>
        <w:tabs>
          <w:tab w:val="left" w:pos="142"/>
        </w:tabs>
        <w:spacing w:after="0"/>
        <w:ind w:left="567" w:right="-1" w:hanging="283"/>
        <w:jc w:val="both"/>
        <w:rPr>
          <w:i/>
          <w:sz w:val="16"/>
          <w:szCs w:val="16"/>
        </w:rPr>
      </w:pPr>
      <w:r>
        <w:rPr>
          <w:i/>
          <w:sz w:val="16"/>
          <w:szCs w:val="16"/>
        </w:rPr>
        <w:tab/>
      </w:r>
      <w:proofErr w:type="spellStart"/>
      <w:r w:rsidRPr="00463108">
        <w:rPr>
          <w:i/>
          <w:sz w:val="16"/>
          <w:szCs w:val="16"/>
        </w:rPr>
        <w:t>Cto</w:t>
      </w:r>
      <w:proofErr w:type="spellEnd"/>
      <w:r w:rsidRPr="00463108">
        <w:rPr>
          <w:i/>
          <w:sz w:val="16"/>
          <w:szCs w:val="16"/>
        </w:rPr>
        <w:t>. Internacional de España “Copa S.M. El Rey</w:t>
      </w:r>
      <w:r>
        <w:rPr>
          <w:i/>
          <w:sz w:val="16"/>
          <w:szCs w:val="16"/>
        </w:rPr>
        <w:t xml:space="preserve"> – La Manga</w:t>
      </w:r>
    </w:p>
    <w:p w:rsidR="00E85F37" w:rsidRPr="00463108" w:rsidRDefault="00E85F37" w:rsidP="00E85F37">
      <w:pPr>
        <w:tabs>
          <w:tab w:val="left" w:pos="142"/>
        </w:tabs>
        <w:spacing w:after="0"/>
        <w:ind w:left="567" w:right="-1" w:hanging="283"/>
        <w:jc w:val="both"/>
        <w:rPr>
          <w:i/>
          <w:sz w:val="16"/>
          <w:szCs w:val="16"/>
        </w:rPr>
      </w:pPr>
      <w:r>
        <w:rPr>
          <w:i/>
          <w:sz w:val="16"/>
          <w:szCs w:val="16"/>
        </w:rPr>
        <w:tab/>
      </w:r>
      <w:r w:rsidR="00445A8E">
        <w:rPr>
          <w:i/>
          <w:sz w:val="16"/>
          <w:szCs w:val="16"/>
        </w:rPr>
        <w:t>Campeonato de la Comunidad Valenciana – C.G. Escorpión.</w:t>
      </w:r>
    </w:p>
    <w:p w:rsidR="00E85F37" w:rsidRDefault="00E85F37" w:rsidP="00E85F37">
      <w:pPr>
        <w:tabs>
          <w:tab w:val="left" w:pos="142"/>
        </w:tabs>
        <w:spacing w:after="0"/>
        <w:ind w:left="567" w:right="-1" w:hanging="283"/>
        <w:jc w:val="both"/>
        <w:rPr>
          <w:i/>
          <w:sz w:val="16"/>
          <w:szCs w:val="16"/>
        </w:rPr>
      </w:pPr>
      <w:r>
        <w:rPr>
          <w:i/>
          <w:sz w:val="16"/>
          <w:szCs w:val="16"/>
        </w:rPr>
        <w:tab/>
        <w:t>Copa Andalucía – Lauro Golf</w:t>
      </w:r>
    </w:p>
    <w:p w:rsidR="00E85F37" w:rsidRPr="00463108" w:rsidRDefault="00E85F37" w:rsidP="00E85F37">
      <w:pPr>
        <w:tabs>
          <w:tab w:val="left" w:pos="142"/>
        </w:tabs>
        <w:spacing w:after="0"/>
        <w:ind w:left="567" w:right="-1" w:hanging="283"/>
        <w:jc w:val="both"/>
        <w:rPr>
          <w:i/>
          <w:sz w:val="16"/>
          <w:szCs w:val="16"/>
        </w:rPr>
      </w:pPr>
      <w:r>
        <w:rPr>
          <w:i/>
          <w:sz w:val="16"/>
          <w:szCs w:val="16"/>
        </w:rPr>
        <w:tab/>
        <w:t>Copa nacional Puerta de Hierro – La Cañada</w:t>
      </w:r>
    </w:p>
    <w:p w:rsidR="00E85F37" w:rsidRDefault="00E85F37" w:rsidP="00E85F37">
      <w:pPr>
        <w:tabs>
          <w:tab w:val="left" w:pos="142"/>
        </w:tabs>
        <w:spacing w:after="0"/>
        <w:ind w:left="567" w:right="-1" w:hanging="283"/>
        <w:jc w:val="both"/>
        <w:rPr>
          <w:i/>
          <w:sz w:val="16"/>
          <w:szCs w:val="16"/>
        </w:rPr>
      </w:pPr>
      <w:r>
        <w:rPr>
          <w:i/>
          <w:sz w:val="16"/>
          <w:szCs w:val="16"/>
        </w:rPr>
        <w:tab/>
      </w:r>
      <w:r w:rsidRPr="00463108">
        <w:rPr>
          <w:i/>
          <w:sz w:val="16"/>
          <w:szCs w:val="16"/>
        </w:rPr>
        <w:t>Campeonato de España Abs</w:t>
      </w:r>
      <w:r>
        <w:rPr>
          <w:i/>
          <w:sz w:val="16"/>
          <w:szCs w:val="16"/>
        </w:rPr>
        <w:t>oluto – C.G. Lomas Bosque.</w:t>
      </w:r>
    </w:p>
    <w:p w:rsidR="00E85F37" w:rsidRPr="00463108" w:rsidRDefault="00E85F37" w:rsidP="00E85F37">
      <w:pPr>
        <w:tabs>
          <w:tab w:val="left" w:pos="142"/>
        </w:tabs>
        <w:ind w:right="-1"/>
        <w:jc w:val="both"/>
        <w:rPr>
          <w:i/>
          <w:sz w:val="4"/>
          <w:szCs w:val="4"/>
        </w:rPr>
      </w:pPr>
    </w:p>
    <w:p w:rsidR="00E85F37" w:rsidRPr="00463108" w:rsidRDefault="00E85F37" w:rsidP="00E85F37">
      <w:pPr>
        <w:pStyle w:val="Sangradetextonormal"/>
        <w:ind w:left="567" w:right="-1"/>
        <w:jc w:val="both"/>
        <w:rPr>
          <w:b/>
        </w:rPr>
      </w:pPr>
      <w:r>
        <w:rPr>
          <w:b/>
        </w:rPr>
        <w:t>Irán subvencionados los 5</w:t>
      </w:r>
      <w:r w:rsidRPr="00463108">
        <w:rPr>
          <w:b/>
        </w:rPr>
        <w:t xml:space="preserve"> primeros clasificados de la prueba puntuable anterior. </w:t>
      </w:r>
    </w:p>
    <w:p w:rsidR="00E85F37" w:rsidRPr="00E85F37" w:rsidRDefault="00E85F37" w:rsidP="00E85F37">
      <w:pPr>
        <w:pStyle w:val="Sangradetextonormal"/>
        <w:ind w:left="567" w:right="-1"/>
        <w:jc w:val="both"/>
        <w:rPr>
          <w:b/>
          <w:i/>
          <w:sz w:val="18"/>
          <w:szCs w:val="18"/>
        </w:rPr>
      </w:pPr>
      <w:r w:rsidRPr="00463108">
        <w:rPr>
          <w:b/>
          <w:i/>
          <w:sz w:val="18"/>
          <w:szCs w:val="18"/>
        </w:rPr>
        <w:lastRenderedPageBreak/>
        <w:t>En el caso de que 2 o varios jugadore</w:t>
      </w:r>
      <w:r>
        <w:rPr>
          <w:b/>
          <w:i/>
          <w:sz w:val="18"/>
          <w:szCs w:val="18"/>
        </w:rPr>
        <w:t>s estén empatados en el puesto 5</w:t>
      </w:r>
      <w:r w:rsidRPr="00463108">
        <w:rPr>
          <w:b/>
          <w:i/>
          <w:sz w:val="18"/>
          <w:szCs w:val="18"/>
        </w:rPr>
        <w:t xml:space="preserve">º de subvención, el Comité les subvencionará a todos si el número de jugadores que </w:t>
      </w:r>
      <w:r>
        <w:rPr>
          <w:b/>
          <w:i/>
          <w:sz w:val="18"/>
          <w:szCs w:val="18"/>
        </w:rPr>
        <w:t>exceda del puesto 5</w:t>
      </w:r>
      <w:r w:rsidRPr="00463108">
        <w:rPr>
          <w:b/>
          <w:i/>
          <w:sz w:val="18"/>
          <w:szCs w:val="18"/>
        </w:rPr>
        <w:t xml:space="preserve">º fuera menor o igual que el número de plazas de subvención a ocupar. En caso contrario, todos los jugadores empatados quedarían excluidos de recibir subvención.  </w:t>
      </w:r>
    </w:p>
    <w:p w:rsidR="00E85F37" w:rsidRPr="00E85F37" w:rsidRDefault="00E85F37" w:rsidP="00E85F37">
      <w:pPr>
        <w:pStyle w:val="Sangradetextonormal"/>
        <w:ind w:left="567" w:right="-1"/>
        <w:jc w:val="both"/>
        <w:rPr>
          <w:b/>
          <w:i/>
          <w:sz w:val="18"/>
          <w:szCs w:val="18"/>
        </w:rPr>
      </w:pPr>
      <w:r w:rsidRPr="00463108">
        <w:rPr>
          <w:b/>
          <w:i/>
          <w:sz w:val="18"/>
          <w:szCs w:val="18"/>
        </w:rPr>
        <w:t>(*) Los jugadores subvencionados después de disputarse el Campeonato Internacional de España</w:t>
      </w:r>
      <w:r>
        <w:rPr>
          <w:b/>
          <w:i/>
          <w:sz w:val="18"/>
          <w:szCs w:val="18"/>
        </w:rPr>
        <w:t xml:space="preserve"> “Copa S.M. El Rey” serían los 5</w:t>
      </w:r>
      <w:r w:rsidRPr="00463108">
        <w:rPr>
          <w:b/>
          <w:i/>
          <w:sz w:val="18"/>
          <w:szCs w:val="18"/>
        </w:rPr>
        <w:t xml:space="preserve"> primeros jugadores españoles clasificados en el citado campeonato. En el caso de que hubiera 2 o varios jugadores empatados en el p</w:t>
      </w:r>
      <w:r>
        <w:rPr>
          <w:b/>
          <w:i/>
          <w:sz w:val="18"/>
          <w:szCs w:val="18"/>
        </w:rPr>
        <w:t>uesto 5</w:t>
      </w:r>
      <w:r w:rsidRPr="00463108">
        <w:rPr>
          <w:b/>
          <w:i/>
          <w:sz w:val="18"/>
          <w:szCs w:val="18"/>
        </w:rPr>
        <w:t xml:space="preserve">º, se desempataría a favor de aquel jugador que hubiera tenido mejor clasificación en la fase </w:t>
      </w:r>
      <w:proofErr w:type="spellStart"/>
      <w:r w:rsidRPr="00463108">
        <w:rPr>
          <w:b/>
          <w:i/>
          <w:sz w:val="18"/>
          <w:szCs w:val="18"/>
        </w:rPr>
        <w:t>stroke</w:t>
      </w:r>
      <w:proofErr w:type="spellEnd"/>
      <w:r w:rsidRPr="00463108">
        <w:rPr>
          <w:b/>
          <w:i/>
          <w:sz w:val="18"/>
          <w:szCs w:val="18"/>
        </w:rPr>
        <w:t xml:space="preserve"> </w:t>
      </w:r>
      <w:proofErr w:type="spellStart"/>
      <w:r w:rsidRPr="00463108">
        <w:rPr>
          <w:b/>
          <w:i/>
          <w:sz w:val="18"/>
          <w:szCs w:val="18"/>
        </w:rPr>
        <w:t>play</w:t>
      </w:r>
      <w:proofErr w:type="spellEnd"/>
      <w:r w:rsidRPr="00463108">
        <w:rPr>
          <w:b/>
          <w:i/>
          <w:sz w:val="18"/>
          <w:szCs w:val="18"/>
        </w:rPr>
        <w:t>.</w:t>
      </w:r>
      <w:r>
        <w:rPr>
          <w:b/>
          <w:i/>
          <w:sz w:val="18"/>
          <w:szCs w:val="18"/>
        </w:rPr>
        <w:t xml:space="preserve"> Si hubiera menos de 5</w:t>
      </w:r>
      <w:r w:rsidRPr="00463108">
        <w:rPr>
          <w:b/>
          <w:i/>
          <w:sz w:val="18"/>
          <w:szCs w:val="18"/>
        </w:rPr>
        <w:t xml:space="preserve"> jugadores clasificados para la fase Match P</w:t>
      </w:r>
      <w:r>
        <w:rPr>
          <w:b/>
          <w:i/>
          <w:sz w:val="18"/>
          <w:szCs w:val="18"/>
        </w:rPr>
        <w:t>lay, el Comité completaría los 5</w:t>
      </w:r>
      <w:r w:rsidRPr="00463108">
        <w:rPr>
          <w:b/>
          <w:i/>
          <w:sz w:val="18"/>
          <w:szCs w:val="18"/>
        </w:rPr>
        <w:t xml:space="preserve"> puestos de subvención teniendo en cuenta la clasificación </w:t>
      </w:r>
      <w:proofErr w:type="spellStart"/>
      <w:r w:rsidRPr="00463108">
        <w:rPr>
          <w:b/>
          <w:i/>
          <w:sz w:val="18"/>
          <w:szCs w:val="18"/>
        </w:rPr>
        <w:t>Stroke</w:t>
      </w:r>
      <w:proofErr w:type="spellEnd"/>
      <w:r w:rsidRPr="00463108">
        <w:rPr>
          <w:b/>
          <w:i/>
          <w:sz w:val="18"/>
          <w:szCs w:val="18"/>
        </w:rPr>
        <w:t xml:space="preserve"> </w:t>
      </w:r>
      <w:proofErr w:type="spellStart"/>
      <w:r w:rsidRPr="00463108">
        <w:rPr>
          <w:b/>
          <w:i/>
          <w:sz w:val="18"/>
          <w:szCs w:val="18"/>
        </w:rPr>
        <w:t>play</w:t>
      </w:r>
      <w:proofErr w:type="spellEnd"/>
      <w:r w:rsidRPr="00463108">
        <w:rPr>
          <w:b/>
          <w:i/>
          <w:sz w:val="18"/>
          <w:szCs w:val="18"/>
        </w:rPr>
        <w:t xml:space="preserve"> del Campeonato. </w:t>
      </w:r>
    </w:p>
    <w:p w:rsidR="00E85F37" w:rsidRPr="00463108" w:rsidRDefault="00E85F37" w:rsidP="00E85F37">
      <w:pPr>
        <w:pStyle w:val="Sangradetextonormal"/>
        <w:tabs>
          <w:tab w:val="right" w:pos="8931"/>
        </w:tabs>
        <w:spacing w:line="216" w:lineRule="auto"/>
        <w:ind w:left="0" w:right="-1"/>
        <w:jc w:val="both"/>
      </w:pPr>
      <w:r w:rsidRPr="00463108">
        <w:t xml:space="preserve">Si alguno de los jugadores subvencionados no pudiera asistir al campeonato correspondiente de subvención 1) por temas personales justificados (estudios, residir en el extranjero, enfermedad, lesión, etc.), 2) por estar sancionado por el C.T.A.M. o 3) porque hubiese coincidencia de fechas con otros campeonatos de igual o superior rango, este o estos puestos no correrán turno en el sistema de subvención. </w:t>
      </w:r>
    </w:p>
    <w:p w:rsidR="00E85F37" w:rsidRPr="00E85F37" w:rsidRDefault="00E85F37" w:rsidP="00E85F37">
      <w:pPr>
        <w:pStyle w:val="Sangradetextonormal"/>
        <w:tabs>
          <w:tab w:val="right" w:pos="8931"/>
        </w:tabs>
        <w:spacing w:line="216" w:lineRule="auto"/>
        <w:ind w:left="0" w:right="-1"/>
        <w:jc w:val="both"/>
      </w:pPr>
      <w:r w:rsidRPr="00463108">
        <w:t xml:space="preserve">Si la ausencia se produjera por alguna causa personal justificada, el Comité guardaría la subvención al jugador que no haya podido disfrutar de ella en el campeonato correspondiente y se la aplicaría en el siguiente puntuable absoluto de la temporada al que pudiera asistir. </w:t>
      </w:r>
    </w:p>
    <w:p w:rsidR="00E85F37" w:rsidRPr="00E85F37" w:rsidRDefault="00E85F37" w:rsidP="00E85F37">
      <w:pPr>
        <w:pStyle w:val="Sangradetextonormal"/>
        <w:ind w:left="0" w:right="-1"/>
        <w:jc w:val="both"/>
        <w:rPr>
          <w:b/>
          <w:i/>
          <w:sz w:val="18"/>
          <w:szCs w:val="18"/>
        </w:rPr>
      </w:pPr>
      <w:r w:rsidRPr="00E85F37">
        <w:rPr>
          <w:b/>
          <w:i/>
          <w:sz w:val="18"/>
          <w:szCs w:val="18"/>
          <w:u w:val="single"/>
        </w:rPr>
        <w:t>Nota:</w:t>
      </w:r>
      <w:r w:rsidRPr="00E85F37">
        <w:rPr>
          <w:b/>
          <w:i/>
          <w:sz w:val="18"/>
          <w:szCs w:val="18"/>
        </w:rPr>
        <w:t xml:space="preserve"> Como caso excepcional del sistema de subvenciones, en el Campeonato Internacional de España Júnior Masculino, el Comité Técnico Amateur Masculino de la R.F.E.G. subvencionará a los 6 primeros clasificados del Campeonato de España Júnior (como se ha venido haciendo en años anteriores, el C.T.A.M. no subvencionará a ningún jugador en el Campeonato de España Júnior).</w:t>
      </w:r>
    </w:p>
    <w:p w:rsidR="00E85F37" w:rsidRPr="00463108" w:rsidRDefault="00E85F37" w:rsidP="00E85F37">
      <w:pPr>
        <w:pStyle w:val="Sangradetextonormal"/>
        <w:ind w:left="0" w:right="-1"/>
        <w:jc w:val="both"/>
      </w:pPr>
      <w:r w:rsidRPr="00463108">
        <w:t>El C.T.A.M. se reserva el derecho de subvencionar a cualquier otro jugador que estime, sin necesidad de figurar en los puestos de subvención automática</w:t>
      </w:r>
      <w:r>
        <w:t>.</w:t>
      </w:r>
    </w:p>
    <w:p w:rsidR="00E85F37" w:rsidRDefault="00E85F37" w:rsidP="00E85F37">
      <w:pPr>
        <w:pStyle w:val="Sangradetextonormal"/>
        <w:ind w:left="0" w:right="-1"/>
        <w:jc w:val="both"/>
      </w:pPr>
      <w:r w:rsidRPr="00463108">
        <w:t xml:space="preserve">Cualquier jugador subvencionado </w:t>
      </w:r>
      <w:r w:rsidRPr="00463108">
        <w:rPr>
          <w:u w:val="single"/>
        </w:rPr>
        <w:t>deberá</w:t>
      </w:r>
      <w:r w:rsidRPr="00463108">
        <w:t xml:space="preserve"> jugar dicho campeonato portando la indumentaria de la R.F.E.G. o, si no pudiera por carecer de ella, deberá hacerlo portando la de su Federación Territorial o Club. </w:t>
      </w:r>
    </w:p>
    <w:p w:rsidR="00E85F37" w:rsidRPr="00E85F37" w:rsidRDefault="00E85F37" w:rsidP="00E85F37">
      <w:pPr>
        <w:pStyle w:val="Sangradetextonormal"/>
        <w:ind w:left="0" w:right="-1"/>
        <w:jc w:val="both"/>
        <w:rPr>
          <w:u w:val="single"/>
        </w:rPr>
      </w:pPr>
      <w:r w:rsidRPr="00463108">
        <w:rPr>
          <w:u w:val="single"/>
        </w:rPr>
        <w:t xml:space="preserve">El incumplimiento de esta norma supondrá, sin previo aviso, la retirada automática de la subvención. </w:t>
      </w:r>
    </w:p>
    <w:p w:rsidR="00E85F37" w:rsidRPr="00463108" w:rsidRDefault="00E85F37" w:rsidP="00E85F37">
      <w:pPr>
        <w:pStyle w:val="Sangradetextonormal"/>
        <w:ind w:left="0" w:right="-1"/>
        <w:jc w:val="both"/>
      </w:pPr>
      <w:r w:rsidRPr="00463108">
        <w:t>Cualquier jugador, en puestos de subvención, podrá perder ésta, temporal o definitivamente, por acuerdo del C.T.A.M. y conforme con los criterios a los que se refiere el apartado “ACTITUD DEL JUGADOR”.</w:t>
      </w:r>
    </w:p>
    <w:p w:rsidR="00E85F37" w:rsidRPr="00463108" w:rsidRDefault="00E85F37" w:rsidP="00E85F37">
      <w:pPr>
        <w:pStyle w:val="Sangradetextonormal"/>
        <w:tabs>
          <w:tab w:val="right" w:pos="8931"/>
        </w:tabs>
        <w:ind w:left="0" w:right="-1"/>
        <w:jc w:val="both"/>
      </w:pPr>
      <w:r w:rsidRPr="00463108">
        <w:rPr>
          <w:b/>
          <w:u w:val="single"/>
        </w:rPr>
        <w:t>Subvenciones:</w:t>
      </w:r>
      <w:r w:rsidRPr="00463108">
        <w:rPr>
          <w:b/>
        </w:rPr>
        <w:t xml:space="preserve"> </w:t>
      </w:r>
      <w:r w:rsidRPr="00463108">
        <w:t>El C.T.A.M. subvencionará con:</w:t>
      </w:r>
    </w:p>
    <w:p w:rsidR="00E85F37" w:rsidRPr="00463108" w:rsidRDefault="00E85F37" w:rsidP="0069063A">
      <w:pPr>
        <w:pStyle w:val="Sangradetextonormal"/>
        <w:numPr>
          <w:ilvl w:val="0"/>
          <w:numId w:val="32"/>
        </w:numPr>
        <w:tabs>
          <w:tab w:val="clear" w:pos="360"/>
        </w:tabs>
        <w:suppressAutoHyphens w:val="0"/>
        <w:autoSpaceDN/>
        <w:spacing w:after="0" w:line="216" w:lineRule="auto"/>
        <w:ind w:left="567" w:right="-1" w:hanging="283"/>
        <w:jc w:val="both"/>
        <w:textAlignment w:val="auto"/>
      </w:pPr>
      <w:r w:rsidRPr="00463108">
        <w:t>PAGO DEL BILLETE DEL VIAJE</w:t>
      </w:r>
    </w:p>
    <w:p w:rsidR="00E85F37" w:rsidRPr="00463108" w:rsidRDefault="00E85F37" w:rsidP="0069063A">
      <w:pPr>
        <w:pStyle w:val="Sangradetextonormal"/>
        <w:numPr>
          <w:ilvl w:val="0"/>
          <w:numId w:val="32"/>
        </w:numPr>
        <w:tabs>
          <w:tab w:val="clear" w:pos="360"/>
        </w:tabs>
        <w:suppressAutoHyphens w:val="0"/>
        <w:autoSpaceDN/>
        <w:spacing w:after="0" w:line="216" w:lineRule="auto"/>
        <w:ind w:left="567" w:right="-1" w:hanging="283"/>
        <w:jc w:val="both"/>
        <w:textAlignment w:val="auto"/>
      </w:pPr>
      <w:r w:rsidRPr="00463108">
        <w:t>ALOJAMIENTO EN REGIMEN DE ½ PENSIÓN</w:t>
      </w:r>
    </w:p>
    <w:p w:rsidR="00E85F37" w:rsidRPr="00463108" w:rsidRDefault="00E85F37" w:rsidP="0069063A">
      <w:pPr>
        <w:pStyle w:val="Sangradetextonormal"/>
        <w:numPr>
          <w:ilvl w:val="0"/>
          <w:numId w:val="32"/>
        </w:numPr>
        <w:tabs>
          <w:tab w:val="clear" w:pos="360"/>
        </w:tabs>
        <w:suppressAutoHyphens w:val="0"/>
        <w:autoSpaceDN/>
        <w:spacing w:after="0" w:line="216" w:lineRule="auto"/>
        <w:ind w:left="567" w:right="-1" w:hanging="283"/>
        <w:jc w:val="both"/>
        <w:textAlignment w:val="auto"/>
      </w:pPr>
      <w:r w:rsidRPr="00463108">
        <w:t>INSCRIPCIÓN AL CAMPEONATO</w:t>
      </w:r>
    </w:p>
    <w:p w:rsidR="00E85F37" w:rsidRPr="00E85F37" w:rsidRDefault="00E85F37" w:rsidP="00E85F37">
      <w:pPr>
        <w:pStyle w:val="Sangradetextonormal"/>
        <w:tabs>
          <w:tab w:val="left" w:pos="142"/>
        </w:tabs>
        <w:spacing w:line="216" w:lineRule="auto"/>
        <w:ind w:left="567" w:right="-1" w:hanging="283"/>
        <w:jc w:val="both"/>
        <w:rPr>
          <w:b/>
        </w:rPr>
      </w:pPr>
      <w:r w:rsidRPr="00463108">
        <w:tab/>
      </w:r>
      <w:r w:rsidRPr="00463108">
        <w:rPr>
          <w:b/>
        </w:rPr>
        <w:t>El resto de gastos correrá por cuenta de los jugadores.</w:t>
      </w:r>
    </w:p>
    <w:p w:rsidR="00E85F37" w:rsidRPr="00E85F37" w:rsidRDefault="00E85F37" w:rsidP="00E85F37">
      <w:pPr>
        <w:pStyle w:val="Sangradetextonormal"/>
        <w:tabs>
          <w:tab w:val="right" w:pos="8931"/>
        </w:tabs>
        <w:spacing w:line="216" w:lineRule="auto"/>
        <w:ind w:left="0" w:right="-1"/>
        <w:jc w:val="both"/>
      </w:pPr>
      <w:r w:rsidRPr="00463108">
        <w:t>El C.T.A.M. se reserva el derecho a variar los criterios de subvención a lo largo de la temporada, independientemente de lo expuesto anteriormente.</w:t>
      </w:r>
    </w:p>
    <w:p w:rsidR="00E42725" w:rsidRDefault="00E42725" w:rsidP="00E85F37">
      <w:pPr>
        <w:pStyle w:val="Sangradetextonormal"/>
        <w:tabs>
          <w:tab w:val="right" w:pos="8931"/>
        </w:tabs>
        <w:spacing w:line="216" w:lineRule="auto"/>
        <w:ind w:left="0" w:right="-1"/>
        <w:jc w:val="both"/>
        <w:rPr>
          <w:b/>
          <w:u w:val="single"/>
        </w:rPr>
      </w:pPr>
    </w:p>
    <w:p w:rsidR="00E85F37" w:rsidRPr="00E85F37" w:rsidRDefault="00E85F37" w:rsidP="00E85F37">
      <w:pPr>
        <w:pStyle w:val="Sangradetextonormal"/>
        <w:tabs>
          <w:tab w:val="right" w:pos="8931"/>
        </w:tabs>
        <w:spacing w:line="216" w:lineRule="auto"/>
        <w:ind w:left="0" w:right="-1"/>
        <w:jc w:val="both"/>
        <w:rPr>
          <w:b/>
          <w:u w:val="single"/>
        </w:rPr>
      </w:pPr>
      <w:r w:rsidRPr="00463108">
        <w:rPr>
          <w:b/>
          <w:u w:val="single"/>
        </w:rPr>
        <w:t>Subvenciones en Pruebas Internacionales Individuales:</w:t>
      </w:r>
    </w:p>
    <w:p w:rsidR="00E85F37" w:rsidRDefault="00E85F37" w:rsidP="0069063A">
      <w:pPr>
        <w:pStyle w:val="Sangradetextonormal"/>
        <w:numPr>
          <w:ilvl w:val="0"/>
          <w:numId w:val="34"/>
        </w:numPr>
        <w:tabs>
          <w:tab w:val="clear" w:pos="2490"/>
        </w:tabs>
        <w:suppressAutoHyphens w:val="0"/>
        <w:autoSpaceDN/>
        <w:spacing w:after="0" w:line="216" w:lineRule="auto"/>
        <w:ind w:left="426" w:right="-1" w:hanging="284"/>
        <w:jc w:val="both"/>
        <w:textAlignment w:val="auto"/>
      </w:pPr>
      <w:r w:rsidRPr="00463108">
        <w:rPr>
          <w:u w:val="single"/>
        </w:rPr>
        <w:t>British Amateur (*)</w:t>
      </w:r>
      <w:r>
        <w:t>: Irán subvencionados los 3</w:t>
      </w:r>
      <w:r w:rsidRPr="00463108">
        <w:t xml:space="preserve"> primeros clasificados del RANKING MUNDIAL  a fecha de cierre de inscripción.</w:t>
      </w:r>
      <w:r w:rsidRPr="00463108">
        <w:rPr>
          <w:b/>
        </w:rPr>
        <w:t xml:space="preserve"> </w:t>
      </w:r>
      <w:r w:rsidRPr="00463108">
        <w:t>E</w:t>
      </w:r>
      <w:r>
        <w:t>n el caso de que alguno de los 3</w:t>
      </w:r>
      <w:r w:rsidRPr="00463108">
        <w:t xml:space="preserve"> jugadores no </w:t>
      </w:r>
      <w:r w:rsidRPr="00463108">
        <w:lastRenderedPageBreak/>
        <w:t>pueda acudir al campeonato, esa plaza de subvención se cubriría a criterio del Comité Técnico Amateur Masculino.</w:t>
      </w:r>
    </w:p>
    <w:p w:rsidR="00E85F37" w:rsidRPr="00463108" w:rsidRDefault="00E85F37" w:rsidP="00E85F37">
      <w:pPr>
        <w:pStyle w:val="Sangradetextonormal"/>
        <w:spacing w:line="216" w:lineRule="auto"/>
        <w:ind w:left="426" w:right="-1"/>
        <w:jc w:val="both"/>
      </w:pPr>
      <w:r>
        <w:rPr>
          <w:u w:val="single"/>
        </w:rPr>
        <w:t>El CTAM subvencionara a todos aquellos jugadores que hayan superado el corte</w:t>
      </w:r>
      <w:r w:rsidRPr="002E4C83">
        <w:t>.</w:t>
      </w:r>
    </w:p>
    <w:p w:rsidR="00E85F37" w:rsidRPr="00463108" w:rsidRDefault="00E85F37" w:rsidP="0069063A">
      <w:pPr>
        <w:pStyle w:val="Sangradetextonormal"/>
        <w:numPr>
          <w:ilvl w:val="0"/>
          <w:numId w:val="34"/>
        </w:numPr>
        <w:tabs>
          <w:tab w:val="clear" w:pos="2490"/>
        </w:tabs>
        <w:suppressAutoHyphens w:val="0"/>
        <w:autoSpaceDN/>
        <w:spacing w:after="0" w:line="216" w:lineRule="auto"/>
        <w:ind w:left="426" w:right="-1" w:hanging="284"/>
        <w:jc w:val="both"/>
        <w:textAlignment w:val="auto"/>
      </w:pPr>
      <w:r w:rsidRPr="00463108">
        <w:rPr>
          <w:u w:val="single"/>
        </w:rPr>
        <w:t xml:space="preserve">British </w:t>
      </w:r>
      <w:proofErr w:type="spellStart"/>
      <w:r w:rsidRPr="00463108">
        <w:rPr>
          <w:u w:val="single"/>
        </w:rPr>
        <w:t>Boys</w:t>
      </w:r>
      <w:proofErr w:type="spellEnd"/>
      <w:r w:rsidRPr="00463108">
        <w:rPr>
          <w:u w:val="single"/>
        </w:rPr>
        <w:t xml:space="preserve"> (*)</w:t>
      </w:r>
      <w:r w:rsidRPr="00463108">
        <w:t xml:space="preserve">: Irán subvencionados los 6 jugadores seleccionados para el Campeonato de Europa </w:t>
      </w:r>
      <w:proofErr w:type="spellStart"/>
      <w:r w:rsidRPr="00463108">
        <w:t>Boys</w:t>
      </w:r>
      <w:proofErr w:type="spellEnd"/>
      <w:r w:rsidRPr="00463108">
        <w:t xml:space="preserve"> por Equipos.</w:t>
      </w:r>
    </w:p>
    <w:p w:rsidR="00E85F37" w:rsidRPr="00463108" w:rsidRDefault="00E85F37" w:rsidP="0069063A">
      <w:pPr>
        <w:pStyle w:val="Sangradetextonormal"/>
        <w:numPr>
          <w:ilvl w:val="0"/>
          <w:numId w:val="34"/>
        </w:numPr>
        <w:tabs>
          <w:tab w:val="clear" w:pos="2490"/>
        </w:tabs>
        <w:suppressAutoHyphens w:val="0"/>
        <w:autoSpaceDN/>
        <w:spacing w:after="0" w:line="216" w:lineRule="auto"/>
        <w:ind w:left="426" w:right="-1" w:hanging="284"/>
        <w:jc w:val="both"/>
        <w:textAlignment w:val="auto"/>
      </w:pPr>
      <w:r w:rsidRPr="00463108">
        <w:rPr>
          <w:u w:val="single"/>
        </w:rPr>
        <w:t>Campeonato de Europa Individual (*)</w:t>
      </w:r>
      <w:r>
        <w:t>: Irán subvencionados los 6</w:t>
      </w:r>
      <w:r w:rsidRPr="00463108">
        <w:t xml:space="preserve"> jugadores seleccionados para el Campeonato de Europa Amateur por Equipos.</w:t>
      </w:r>
    </w:p>
    <w:p w:rsidR="00E85F37" w:rsidRDefault="00E85F37" w:rsidP="00E85F37">
      <w:pPr>
        <w:pStyle w:val="Sangradetextonormal"/>
        <w:tabs>
          <w:tab w:val="left" w:pos="142"/>
          <w:tab w:val="right" w:pos="8931"/>
        </w:tabs>
        <w:spacing w:line="216" w:lineRule="auto"/>
        <w:ind w:left="426" w:right="-1" w:hanging="284"/>
        <w:jc w:val="both"/>
      </w:pPr>
    </w:p>
    <w:p w:rsidR="00E85F37" w:rsidRPr="0049729B" w:rsidRDefault="00E85F37" w:rsidP="00E85F37">
      <w:pPr>
        <w:pStyle w:val="Sangradetextonormal"/>
        <w:tabs>
          <w:tab w:val="left" w:pos="142"/>
          <w:tab w:val="right" w:pos="8931"/>
        </w:tabs>
        <w:spacing w:line="216" w:lineRule="auto"/>
        <w:ind w:left="426" w:right="-1" w:hanging="284"/>
        <w:jc w:val="both"/>
        <w:rPr>
          <w:i/>
        </w:rPr>
      </w:pPr>
      <w:r w:rsidRPr="0049729B">
        <w:rPr>
          <w:i/>
          <w:u w:val="single"/>
        </w:rPr>
        <w:t>Nota:</w:t>
      </w:r>
      <w:r w:rsidRPr="0049729B">
        <w:rPr>
          <w:i/>
        </w:rPr>
        <w:t xml:space="preserve"> El CTAM se reserva el derecho de poder ampliar estas subvenciones.</w:t>
      </w:r>
    </w:p>
    <w:p w:rsidR="00E85F37" w:rsidRPr="00463108" w:rsidRDefault="00E85F37" w:rsidP="00E85F37">
      <w:pPr>
        <w:pStyle w:val="Sangradetextonormal"/>
        <w:tabs>
          <w:tab w:val="left" w:pos="142"/>
          <w:tab w:val="right" w:pos="8931"/>
        </w:tabs>
        <w:spacing w:line="216" w:lineRule="auto"/>
        <w:ind w:left="426" w:right="-1" w:hanging="284"/>
        <w:jc w:val="both"/>
      </w:pPr>
    </w:p>
    <w:p w:rsidR="00E85F37" w:rsidRPr="00463108" w:rsidRDefault="00E85F37" w:rsidP="00E85F37">
      <w:pPr>
        <w:pStyle w:val="Sangradetextonormal"/>
        <w:tabs>
          <w:tab w:val="right" w:pos="8931"/>
        </w:tabs>
        <w:spacing w:line="216" w:lineRule="auto"/>
        <w:ind w:left="0" w:right="-1"/>
        <w:jc w:val="both"/>
      </w:pPr>
      <w:r w:rsidRPr="00463108">
        <w:t xml:space="preserve">Para estos campeonatos internacionales, la R.F.E.G. se hará cargo y organizará el viaje únicamente a aquellos jugadores que vayan subvencionados por la misma. No obstante, la R.F.E.G. pondrá a disposición del resto de jugadores, Clubs o Federaciones Territoriales interesados en acudir a dichos campeonatos, toda la información referente a los mismos, pero en ningún caso la R.F.E.G. se hará responsable ni de estos jugadores durante la competición, ni de la organización de sus viajes.  </w:t>
      </w:r>
    </w:p>
    <w:p w:rsidR="00E85F37" w:rsidRPr="00463108" w:rsidRDefault="00E85F37" w:rsidP="00E85F37">
      <w:pPr>
        <w:pStyle w:val="Sangradetextonormal"/>
        <w:tabs>
          <w:tab w:val="right" w:pos="8931"/>
        </w:tabs>
        <w:spacing w:line="216" w:lineRule="auto"/>
        <w:ind w:left="0" w:right="-1"/>
        <w:jc w:val="both"/>
      </w:pPr>
      <w:r w:rsidRPr="00463108">
        <w:t>Las subvenciones para el resto de pruebas internacionales se otorgarán a criterio del Comité Técnico Amateur Masculino de la R.F.E.G.</w:t>
      </w:r>
    </w:p>
    <w:p w:rsidR="00E85F37" w:rsidRPr="00E85F37" w:rsidRDefault="00E85F37" w:rsidP="00E85F37">
      <w:pPr>
        <w:pStyle w:val="Sangradetextonormal"/>
        <w:tabs>
          <w:tab w:val="right" w:pos="8931"/>
        </w:tabs>
        <w:spacing w:line="216" w:lineRule="auto"/>
        <w:ind w:left="0" w:right="-1"/>
        <w:jc w:val="both"/>
        <w:rPr>
          <w:i/>
          <w:sz w:val="20"/>
        </w:rPr>
      </w:pPr>
      <w:r w:rsidRPr="00463108">
        <w:rPr>
          <w:i/>
          <w:sz w:val="20"/>
        </w:rPr>
        <w:t>(*) En el caso de que algún jugador no subvencionado para las pruebas anteriores resultara ganador de alguna de las mismas, el Comité Técnico Amateur Masculino de la R.F.E.G. le subvencionará el 100 % de sus gastos en el campeonato, siempre y cuando sean debidamente justificados por parte del jugador.</w:t>
      </w:r>
    </w:p>
    <w:p w:rsidR="00E42725" w:rsidRDefault="00E42725" w:rsidP="00E85F37">
      <w:pPr>
        <w:pStyle w:val="Sangradetextonormal"/>
        <w:tabs>
          <w:tab w:val="right" w:pos="8931"/>
        </w:tabs>
        <w:spacing w:line="216" w:lineRule="auto"/>
        <w:ind w:left="0" w:right="-1"/>
        <w:jc w:val="both"/>
        <w:rPr>
          <w:b/>
          <w:sz w:val="24"/>
          <w:szCs w:val="24"/>
        </w:rPr>
      </w:pPr>
    </w:p>
    <w:p w:rsidR="00E85F37" w:rsidRPr="00E85F37" w:rsidRDefault="00E85F37" w:rsidP="00E85F37">
      <w:pPr>
        <w:pStyle w:val="Sangradetextonormal"/>
        <w:tabs>
          <w:tab w:val="right" w:pos="8931"/>
        </w:tabs>
        <w:spacing w:line="216" w:lineRule="auto"/>
        <w:ind w:left="0" w:right="-1"/>
        <w:jc w:val="both"/>
        <w:rPr>
          <w:b/>
          <w:sz w:val="24"/>
          <w:szCs w:val="24"/>
        </w:rPr>
      </w:pPr>
      <w:r w:rsidRPr="00EC3988">
        <w:rPr>
          <w:b/>
          <w:sz w:val="24"/>
          <w:szCs w:val="24"/>
        </w:rPr>
        <w:t>CRITERIOS DE SELECCIÓN PARA LOS EQUIPOS NACIONALES</w:t>
      </w:r>
    </w:p>
    <w:p w:rsidR="00E85F37" w:rsidRPr="00E85F37" w:rsidRDefault="00E85F37" w:rsidP="00E85F37">
      <w:pPr>
        <w:pStyle w:val="Sangradetextonormal"/>
        <w:tabs>
          <w:tab w:val="right" w:pos="8931"/>
        </w:tabs>
        <w:spacing w:line="216" w:lineRule="auto"/>
        <w:ind w:left="0" w:right="-1"/>
        <w:jc w:val="both"/>
        <w:rPr>
          <w:spacing w:val="4"/>
        </w:rPr>
      </w:pPr>
      <w:r w:rsidRPr="00463108">
        <w:rPr>
          <w:b/>
          <w:spacing w:val="4"/>
        </w:rPr>
        <w:t xml:space="preserve">Para la selección de cualquier Equipo Nacional (Absoluto o </w:t>
      </w:r>
      <w:proofErr w:type="spellStart"/>
      <w:r w:rsidRPr="00463108">
        <w:rPr>
          <w:b/>
          <w:spacing w:val="4"/>
        </w:rPr>
        <w:t>Boy</w:t>
      </w:r>
      <w:proofErr w:type="spellEnd"/>
      <w:r w:rsidRPr="00463108">
        <w:rPr>
          <w:b/>
          <w:spacing w:val="4"/>
        </w:rPr>
        <w:t>) por Ranking, se de</w:t>
      </w:r>
      <w:r w:rsidR="00445A8E">
        <w:rPr>
          <w:b/>
          <w:spacing w:val="4"/>
        </w:rPr>
        <w:t>berán haber disputado al menos 3</w:t>
      </w:r>
      <w:r w:rsidRPr="00463108">
        <w:rPr>
          <w:b/>
          <w:spacing w:val="4"/>
        </w:rPr>
        <w:t xml:space="preserve"> pruebas puntuables. </w:t>
      </w:r>
      <w:r w:rsidRPr="00463108">
        <w:rPr>
          <w:b/>
          <w:i/>
          <w:spacing w:val="4"/>
        </w:rPr>
        <w:t>El C.T.A.M. estima que con menos de 3 pruebas puntuables disputadas, el Ranking no refleja su verdadera autenticidad y los equipos seleccionados podrían no responder al verdadero potencial del Golf Amateur Español</w:t>
      </w:r>
      <w:r w:rsidRPr="00463108">
        <w:rPr>
          <w:spacing w:val="4"/>
        </w:rPr>
        <w:t xml:space="preserve">. Para todas aquellas pruebas por equipos que se puedan disputar antes de la 3ª prueba puntuable, los equipos serán seleccionados a criterio del Comité. </w:t>
      </w:r>
    </w:p>
    <w:p w:rsidR="00E85F37" w:rsidRPr="00463108" w:rsidRDefault="00E85F37" w:rsidP="00E85F37">
      <w:pPr>
        <w:pStyle w:val="Sangradetextonormal"/>
        <w:tabs>
          <w:tab w:val="right" w:pos="8931"/>
        </w:tabs>
        <w:spacing w:line="216" w:lineRule="auto"/>
        <w:ind w:left="0" w:right="-1"/>
        <w:jc w:val="both"/>
      </w:pPr>
      <w:r w:rsidRPr="00463108">
        <w:t xml:space="preserve">El C.T.A.M. se servirá del Ranking Mundial (categoría absoluta) y del Ranking Nacional </w:t>
      </w:r>
      <w:proofErr w:type="spellStart"/>
      <w:r w:rsidRPr="00463108">
        <w:t>Boy</w:t>
      </w:r>
      <w:proofErr w:type="spellEnd"/>
      <w:r w:rsidRPr="00463108">
        <w:t xml:space="preserve"> para seleccionar los distintos Equipos Nacionales que disputen campeonatos por equipos oficiales (</w:t>
      </w:r>
      <w:proofErr w:type="spellStart"/>
      <w:r w:rsidRPr="00463108">
        <w:t>Matches</w:t>
      </w:r>
      <w:proofErr w:type="spellEnd"/>
      <w:r w:rsidRPr="00463108">
        <w:t xml:space="preserve"> Internacionales, Campeonatos de Europa de distintas categorías, etc.):</w:t>
      </w:r>
    </w:p>
    <w:p w:rsidR="00E85F37" w:rsidRPr="00463108" w:rsidRDefault="00E85F37" w:rsidP="00E85F37">
      <w:pPr>
        <w:pStyle w:val="Sangradetextonormal"/>
        <w:tabs>
          <w:tab w:val="right" w:pos="8931"/>
        </w:tabs>
        <w:spacing w:line="216" w:lineRule="auto"/>
        <w:ind w:left="0" w:right="-1"/>
        <w:jc w:val="both"/>
      </w:pPr>
    </w:p>
    <w:p w:rsidR="00E85F37" w:rsidRPr="00463108" w:rsidRDefault="00E85F37" w:rsidP="00E85F37">
      <w:pPr>
        <w:pStyle w:val="Sangradetextonormal"/>
        <w:tabs>
          <w:tab w:val="right" w:pos="8931"/>
        </w:tabs>
        <w:spacing w:line="216" w:lineRule="auto"/>
        <w:ind w:left="0" w:right="-1"/>
        <w:jc w:val="both"/>
        <w:rPr>
          <w:u w:val="single"/>
        </w:rPr>
      </w:pPr>
      <w:r w:rsidRPr="00463108">
        <w:rPr>
          <w:b/>
          <w:u w:val="single"/>
        </w:rPr>
        <w:t xml:space="preserve">    </w:t>
      </w:r>
      <w:r>
        <w:rPr>
          <w:b/>
          <w:u w:val="single"/>
        </w:rPr>
        <w:t xml:space="preserve">           </w:t>
      </w:r>
      <w:r w:rsidRPr="00463108">
        <w:rPr>
          <w:b/>
          <w:u w:val="single"/>
        </w:rPr>
        <w:t>Tipo de Equipo</w:t>
      </w:r>
      <w:r w:rsidRPr="00463108">
        <w:rPr>
          <w:u w:val="single"/>
        </w:rPr>
        <w:t xml:space="preserve">                                                                                  </w:t>
      </w:r>
      <w:r>
        <w:rPr>
          <w:u w:val="single"/>
        </w:rPr>
        <w:t xml:space="preserve">              </w:t>
      </w:r>
      <w:r w:rsidRPr="00463108">
        <w:rPr>
          <w:u w:val="single"/>
        </w:rPr>
        <w:t xml:space="preserve">   </w:t>
      </w:r>
      <w:r w:rsidRPr="00463108">
        <w:rPr>
          <w:b/>
          <w:u w:val="single"/>
        </w:rPr>
        <w:t>Puestos</w:t>
      </w:r>
      <w:r w:rsidRPr="00463108">
        <w:rPr>
          <w:u w:val="single"/>
        </w:rPr>
        <w:tab/>
        <w:t xml:space="preserve">           </w:t>
      </w:r>
    </w:p>
    <w:p w:rsidR="00E85F37" w:rsidRPr="00463108" w:rsidRDefault="00E85F37" w:rsidP="00E85F37">
      <w:pPr>
        <w:pStyle w:val="Sangradetextonormal"/>
        <w:tabs>
          <w:tab w:val="right" w:pos="8931"/>
        </w:tabs>
        <w:spacing w:line="216" w:lineRule="auto"/>
        <w:ind w:left="0" w:right="-1"/>
        <w:jc w:val="both"/>
      </w:pPr>
    </w:p>
    <w:p w:rsidR="00E85F37" w:rsidRPr="00463108" w:rsidRDefault="00E85F37" w:rsidP="0069063A">
      <w:pPr>
        <w:pStyle w:val="Sangradetextonormal"/>
        <w:numPr>
          <w:ilvl w:val="0"/>
          <w:numId w:val="33"/>
        </w:numPr>
        <w:tabs>
          <w:tab w:val="clear" w:pos="720"/>
        </w:tabs>
        <w:suppressAutoHyphens w:val="0"/>
        <w:autoSpaceDN/>
        <w:spacing w:after="0" w:line="216" w:lineRule="auto"/>
        <w:ind w:left="426" w:right="-1" w:hanging="284"/>
        <w:jc w:val="both"/>
        <w:textAlignment w:val="auto"/>
      </w:pPr>
      <w:r w:rsidRPr="00463108">
        <w:t xml:space="preserve">Equipos de más de 6 jugadores:         </w:t>
      </w:r>
      <w:r>
        <w:tab/>
      </w:r>
      <w:r>
        <w:tab/>
      </w:r>
      <w:r>
        <w:tab/>
      </w:r>
      <w:r w:rsidRPr="00463108">
        <w:tab/>
        <w:t>5 primeros del Ranking</w:t>
      </w:r>
    </w:p>
    <w:p w:rsidR="00E85F37" w:rsidRPr="00463108" w:rsidRDefault="00E85F37" w:rsidP="00E85F37">
      <w:pPr>
        <w:pStyle w:val="Sangradetextonormal"/>
        <w:spacing w:line="216" w:lineRule="auto"/>
        <w:ind w:left="426" w:right="-1" w:hanging="284"/>
        <w:jc w:val="right"/>
      </w:pPr>
      <w:r w:rsidRPr="00463108">
        <w:tab/>
      </w:r>
      <w:r>
        <w:tab/>
      </w:r>
      <w:r>
        <w:tab/>
      </w:r>
      <w:r>
        <w:tab/>
      </w:r>
      <w:r>
        <w:tab/>
      </w:r>
      <w:r>
        <w:tab/>
      </w:r>
      <w:r>
        <w:tab/>
      </w:r>
      <w:r>
        <w:tab/>
      </w:r>
      <w:r>
        <w:tab/>
      </w:r>
      <w:r>
        <w:tab/>
      </w:r>
      <w:r w:rsidRPr="00463108">
        <w:t>Resto a criterio del C.T.A.M.</w:t>
      </w:r>
    </w:p>
    <w:p w:rsidR="00E85F37" w:rsidRPr="00463108" w:rsidRDefault="00E85F37" w:rsidP="0069063A">
      <w:pPr>
        <w:pStyle w:val="Sangradetextonormal"/>
        <w:numPr>
          <w:ilvl w:val="0"/>
          <w:numId w:val="33"/>
        </w:numPr>
        <w:tabs>
          <w:tab w:val="clear" w:pos="720"/>
        </w:tabs>
        <w:suppressAutoHyphens w:val="0"/>
        <w:autoSpaceDN/>
        <w:spacing w:after="0" w:line="216" w:lineRule="auto"/>
        <w:ind w:left="426" w:right="-1" w:hanging="284"/>
        <w:jc w:val="both"/>
        <w:textAlignment w:val="auto"/>
      </w:pPr>
      <w:r w:rsidRPr="00463108">
        <w:t>Equipos de 6 jugadores:</w:t>
      </w:r>
      <w:r w:rsidRPr="00463108">
        <w:tab/>
        <w:t xml:space="preserve">         </w:t>
      </w:r>
      <w:r>
        <w:tab/>
      </w:r>
      <w:r>
        <w:tab/>
      </w:r>
      <w:r>
        <w:tab/>
      </w:r>
      <w:r>
        <w:tab/>
      </w:r>
      <w:r>
        <w:tab/>
      </w:r>
      <w:r w:rsidRPr="00463108">
        <w:t>3 primeros del Ranking</w:t>
      </w:r>
    </w:p>
    <w:p w:rsidR="00E85F37" w:rsidRPr="00463108" w:rsidRDefault="00E85F37" w:rsidP="00E85F37">
      <w:pPr>
        <w:pStyle w:val="Sangradetextonormal"/>
        <w:spacing w:line="216" w:lineRule="auto"/>
        <w:ind w:left="426" w:right="-1" w:hanging="284"/>
        <w:jc w:val="both"/>
      </w:pPr>
      <w:r w:rsidRPr="00463108">
        <w:rPr>
          <w:i/>
          <w:spacing w:val="-4"/>
          <w:sz w:val="20"/>
        </w:rPr>
        <w:t xml:space="preserve">                                                                     </w:t>
      </w:r>
      <w:r w:rsidRPr="00463108">
        <w:rPr>
          <w:i/>
          <w:sz w:val="20"/>
        </w:rPr>
        <w:t xml:space="preserve">    </w:t>
      </w:r>
      <w:r w:rsidRPr="00463108">
        <w:rPr>
          <w:sz w:val="20"/>
        </w:rPr>
        <w:t xml:space="preserve">                                   </w:t>
      </w:r>
      <w:r w:rsidRPr="00463108">
        <w:rPr>
          <w:sz w:val="20"/>
        </w:rPr>
        <w:tab/>
      </w:r>
      <w:r>
        <w:rPr>
          <w:sz w:val="20"/>
        </w:rPr>
        <w:tab/>
      </w:r>
      <w:r>
        <w:rPr>
          <w:sz w:val="20"/>
        </w:rPr>
        <w:tab/>
      </w:r>
      <w:r w:rsidRPr="00463108">
        <w:t>3 a criterio del C.T.A.M.</w:t>
      </w:r>
    </w:p>
    <w:p w:rsidR="00E85F37" w:rsidRPr="00463108" w:rsidRDefault="00E85F37" w:rsidP="0069063A">
      <w:pPr>
        <w:pStyle w:val="Sangradetextonormal"/>
        <w:numPr>
          <w:ilvl w:val="0"/>
          <w:numId w:val="33"/>
        </w:numPr>
        <w:tabs>
          <w:tab w:val="clear" w:pos="720"/>
        </w:tabs>
        <w:suppressAutoHyphens w:val="0"/>
        <w:autoSpaceDN/>
        <w:spacing w:after="0" w:line="216" w:lineRule="auto"/>
        <w:ind w:left="426" w:right="-1" w:hanging="284"/>
        <w:jc w:val="both"/>
        <w:textAlignment w:val="auto"/>
      </w:pPr>
      <w:r w:rsidRPr="00463108">
        <w:t xml:space="preserve">Equipos de 3  </w:t>
      </w:r>
      <w:proofErr w:type="spellStart"/>
      <w:r w:rsidRPr="00463108">
        <w:t>ó</w:t>
      </w:r>
      <w:proofErr w:type="spellEnd"/>
      <w:r w:rsidRPr="00463108">
        <w:t xml:space="preserve"> 4 jugadores:                      </w:t>
      </w:r>
      <w:r w:rsidRPr="00463108">
        <w:rPr>
          <w:sz w:val="20"/>
        </w:rPr>
        <w:t xml:space="preserve">                                 </w:t>
      </w:r>
      <w:r>
        <w:rPr>
          <w:sz w:val="20"/>
        </w:rPr>
        <w:tab/>
      </w:r>
      <w:r w:rsidRPr="00463108">
        <w:rPr>
          <w:sz w:val="20"/>
        </w:rPr>
        <w:tab/>
      </w:r>
      <w:r w:rsidRPr="00463108">
        <w:t>2 primeros del Ranking</w:t>
      </w:r>
    </w:p>
    <w:p w:rsidR="00E85F37" w:rsidRPr="00463108" w:rsidRDefault="00E85F37" w:rsidP="00E85F37">
      <w:pPr>
        <w:pStyle w:val="Sangradetextonormal"/>
        <w:spacing w:line="216" w:lineRule="auto"/>
        <w:ind w:left="426" w:right="-1" w:hanging="284"/>
        <w:jc w:val="right"/>
      </w:pPr>
      <w:r w:rsidRPr="00463108">
        <w:t xml:space="preserve">                   </w:t>
      </w:r>
      <w:r w:rsidRPr="00463108">
        <w:tab/>
        <w:t xml:space="preserve"> </w:t>
      </w:r>
      <w:r>
        <w:tab/>
      </w:r>
      <w:r>
        <w:tab/>
      </w:r>
      <w:r>
        <w:tab/>
      </w:r>
      <w:r>
        <w:tab/>
      </w:r>
      <w:r>
        <w:tab/>
      </w:r>
      <w:r>
        <w:tab/>
      </w:r>
      <w:r>
        <w:tab/>
      </w:r>
      <w:r w:rsidRPr="00463108">
        <w:t xml:space="preserve">Resto a criterio del C.T.A.M.  </w:t>
      </w:r>
    </w:p>
    <w:p w:rsidR="00E85F37" w:rsidRPr="00463108" w:rsidRDefault="00E85F37" w:rsidP="00E85F37">
      <w:pPr>
        <w:pStyle w:val="Sangradetextonormal"/>
        <w:tabs>
          <w:tab w:val="right" w:pos="8931"/>
        </w:tabs>
        <w:spacing w:line="216" w:lineRule="auto"/>
        <w:ind w:left="0" w:right="-1"/>
        <w:jc w:val="both"/>
        <w:rPr>
          <w:i/>
          <w:sz w:val="16"/>
          <w:szCs w:val="16"/>
        </w:rPr>
      </w:pPr>
      <w:r w:rsidRPr="00463108">
        <w:rPr>
          <w:i/>
          <w:sz w:val="16"/>
          <w:szCs w:val="16"/>
        </w:rPr>
        <w:t xml:space="preserve">         </w:t>
      </w:r>
    </w:p>
    <w:p w:rsidR="00E85F37" w:rsidRDefault="00E85F37" w:rsidP="00E85F37">
      <w:pPr>
        <w:pStyle w:val="Ttulo5"/>
        <w:numPr>
          <w:ilvl w:val="0"/>
          <w:numId w:val="0"/>
        </w:numPr>
        <w:spacing w:before="0"/>
        <w:ind w:left="1008" w:right="-1" w:hanging="1008"/>
        <w:jc w:val="both"/>
        <w:rPr>
          <w:rFonts w:ascii="Calibri" w:hAnsi="Calibri"/>
          <w:i/>
          <w:color w:val="auto"/>
          <w:sz w:val="20"/>
        </w:rPr>
      </w:pPr>
      <w:r w:rsidRPr="00445A8E">
        <w:rPr>
          <w:rFonts w:ascii="Calibri" w:hAnsi="Calibri"/>
          <w:i/>
          <w:color w:val="auto"/>
          <w:sz w:val="20"/>
          <w:u w:val="single"/>
        </w:rPr>
        <w:lastRenderedPageBreak/>
        <w:t>Importante:</w:t>
      </w:r>
      <w:r w:rsidRPr="00445A8E">
        <w:rPr>
          <w:rFonts w:ascii="Calibri" w:hAnsi="Calibri"/>
          <w:i/>
          <w:color w:val="auto"/>
          <w:sz w:val="20"/>
        </w:rPr>
        <w:t xml:space="preserve"> En la selección de equipos de categoría absoluta se utilizará como referencia el Ranking Mundial Amateur Masculino elaborado por el R&amp;A, teniendo en cuenta la clasificación obtenida en dicho ranking en el año natural, es decir, en pruebas disputadas a par</w:t>
      </w:r>
      <w:r w:rsidR="00445A8E" w:rsidRPr="00445A8E">
        <w:rPr>
          <w:rFonts w:ascii="Calibri" w:hAnsi="Calibri"/>
          <w:i/>
          <w:color w:val="auto"/>
          <w:sz w:val="20"/>
        </w:rPr>
        <w:t>tir de 1 de enero de 2013</w:t>
      </w:r>
      <w:r w:rsidRPr="00445A8E">
        <w:rPr>
          <w:rFonts w:ascii="Calibri" w:hAnsi="Calibri"/>
          <w:i/>
          <w:color w:val="auto"/>
          <w:sz w:val="20"/>
        </w:rPr>
        <w:t>. De todas las pruebas puntuables para el Ranking Mundial disputadas po</w:t>
      </w:r>
      <w:r w:rsidR="00445A8E" w:rsidRPr="00445A8E">
        <w:rPr>
          <w:rFonts w:ascii="Calibri" w:hAnsi="Calibri"/>
          <w:i/>
          <w:color w:val="auto"/>
          <w:sz w:val="20"/>
        </w:rPr>
        <w:t xml:space="preserve">r un jugador durante el año 2013 </w:t>
      </w:r>
      <w:r w:rsidRPr="00445A8E">
        <w:rPr>
          <w:rFonts w:ascii="Calibri" w:hAnsi="Calibri"/>
          <w:i/>
          <w:color w:val="auto"/>
          <w:sz w:val="20"/>
        </w:rPr>
        <w:t xml:space="preserve">el C.T.A.M. tendrá en cuenta las 6 mejores puntuaciones de cada jugador a la hora de realizar la selección de los distintos Equipos Nacionales. </w:t>
      </w:r>
    </w:p>
    <w:p w:rsidR="00445A8E" w:rsidRPr="00445A8E" w:rsidRDefault="00445A8E" w:rsidP="00445A8E"/>
    <w:p w:rsidR="00E85F37" w:rsidRPr="00463108" w:rsidRDefault="00E85F37" w:rsidP="00E85F37">
      <w:pPr>
        <w:pStyle w:val="Sangradetextonormal"/>
        <w:tabs>
          <w:tab w:val="right" w:pos="8931"/>
        </w:tabs>
        <w:spacing w:line="216" w:lineRule="auto"/>
        <w:ind w:left="0" w:right="-1"/>
        <w:jc w:val="both"/>
      </w:pPr>
      <w:r w:rsidRPr="00463108">
        <w:t>En caso de que al seleccionar algún equipo, alguno de los jugadores clasificados en los primeros puestos del Ranking no pudiese asistir 1) por problemas personales justificados (estudios, enfermedad, lesión, etc.), 2) por estar sancionado por el C.T.A.M. o 3) porque hubiese coincidencia de fechas con otros campeonatos de igual o superior rango, este o estos puestos no correrán turno en el Ranking, siendo sustituido el jugador o jugadores a criterio del C.T.A.M. En caso de empate entre 2 o más jugadores en el Ranking para los puestos de automática selección, será el C.T.A.M. el que decida cuál de estos jugadores empatados está automáticamente clasificado.</w:t>
      </w:r>
    </w:p>
    <w:p w:rsidR="00E85F37" w:rsidRPr="00463108" w:rsidRDefault="00E85F37" w:rsidP="00E85F37">
      <w:pPr>
        <w:pStyle w:val="Sangradetextonormal"/>
        <w:tabs>
          <w:tab w:val="right" w:pos="8931"/>
        </w:tabs>
        <w:spacing w:line="216" w:lineRule="auto"/>
        <w:ind w:left="0" w:right="-1"/>
        <w:jc w:val="both"/>
      </w:pPr>
      <w:r w:rsidRPr="00463108">
        <w:t xml:space="preserve">El C.T.A.M. valorará, independientemente de lo expuesto anteriormente y de la situación del jugador en el Ranking, su comportamiento, la actitud en el campo, en las concentraciones y en otros torneos internacionales individuales o por equipos. </w:t>
      </w:r>
    </w:p>
    <w:p w:rsidR="00E85F37" w:rsidRPr="00463108" w:rsidRDefault="00E85F37" w:rsidP="00E85F37">
      <w:pPr>
        <w:pStyle w:val="Sangradetextonormal"/>
        <w:tabs>
          <w:tab w:val="right" w:pos="8931"/>
        </w:tabs>
        <w:spacing w:line="216" w:lineRule="auto"/>
        <w:ind w:left="0" w:right="-1"/>
        <w:jc w:val="both"/>
      </w:pPr>
      <w:r w:rsidRPr="00463108">
        <w:t xml:space="preserve"> </w:t>
      </w:r>
    </w:p>
    <w:p w:rsidR="00454F7D" w:rsidRDefault="00E85F37" w:rsidP="00E42725">
      <w:pPr>
        <w:pStyle w:val="Sangradetextonormal"/>
        <w:tabs>
          <w:tab w:val="right" w:pos="8931"/>
        </w:tabs>
        <w:spacing w:line="216" w:lineRule="auto"/>
        <w:ind w:left="0" w:right="-1"/>
        <w:jc w:val="center"/>
        <w:rPr>
          <w:sz w:val="24"/>
          <w:szCs w:val="24"/>
          <w:u w:val="single"/>
        </w:rPr>
      </w:pPr>
      <w:r w:rsidRPr="00463108">
        <w:rPr>
          <w:b/>
          <w:sz w:val="24"/>
          <w:szCs w:val="24"/>
          <w:u w:val="single"/>
        </w:rPr>
        <w:t>REPRESENTAR A ESPAÑA REQUIERE MUCHO MÁS QUE JUGAR BIEN AL GOLF</w:t>
      </w:r>
      <w:r w:rsidR="00454F7D">
        <w:rPr>
          <w:sz w:val="24"/>
          <w:szCs w:val="24"/>
          <w:u w:val="single"/>
        </w:rPr>
        <w:br w:type="page"/>
      </w:r>
    </w:p>
    <w:p w:rsidR="00445A8E" w:rsidRPr="00E85F37" w:rsidRDefault="00445A8E" w:rsidP="00E85F37">
      <w:pPr>
        <w:pStyle w:val="Sangradetextonormal"/>
        <w:tabs>
          <w:tab w:val="right" w:pos="8931"/>
        </w:tabs>
        <w:spacing w:line="216" w:lineRule="auto"/>
        <w:ind w:left="0" w:right="-1"/>
        <w:jc w:val="center"/>
        <w:rPr>
          <w:sz w:val="24"/>
          <w:szCs w:val="24"/>
          <w:u w:val="single"/>
        </w:rPr>
      </w:pPr>
    </w:p>
    <w:p w:rsidR="002B472E" w:rsidRDefault="002B472E" w:rsidP="002B472E">
      <w:pPr>
        <w:pStyle w:val="Ttulo3"/>
        <w:tabs>
          <w:tab w:val="left" w:pos="3540"/>
        </w:tabs>
        <w:suppressAutoHyphens w:val="0"/>
        <w:autoSpaceDN/>
        <w:textAlignment w:val="auto"/>
      </w:pPr>
      <w:bookmarkStart w:id="234" w:name="_Toc360786948"/>
      <w:r>
        <w:t>Presupuesto</w:t>
      </w:r>
      <w:bookmarkEnd w:id="234"/>
    </w:p>
    <w:p w:rsidR="008F477B" w:rsidRDefault="008F477B" w:rsidP="008F477B"/>
    <w:p w:rsidR="00F161F0" w:rsidRDefault="002C3F9A" w:rsidP="008F477B">
      <w:r w:rsidRPr="002C3F9A">
        <w:rPr>
          <w:noProof/>
          <w:lang w:eastAsia="es-ES"/>
        </w:rPr>
        <w:drawing>
          <wp:inline distT="0" distB="0" distL="0" distR="0" wp14:anchorId="0A4BB044" wp14:editId="14B5DB00">
            <wp:extent cx="5287645" cy="6308725"/>
            <wp:effectExtent l="0" t="0" r="825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7645" cy="6308725"/>
                    </a:xfrm>
                    <a:prstGeom prst="rect">
                      <a:avLst/>
                    </a:prstGeom>
                    <a:noFill/>
                    <a:ln>
                      <a:noFill/>
                    </a:ln>
                  </pic:spPr>
                </pic:pic>
              </a:graphicData>
            </a:graphic>
          </wp:inline>
        </w:drawing>
      </w:r>
    </w:p>
    <w:p w:rsidR="00F161F0" w:rsidRDefault="00F161F0" w:rsidP="008F477B"/>
    <w:p w:rsidR="00D4497D" w:rsidRDefault="00D4497D" w:rsidP="008F477B"/>
    <w:p w:rsidR="00454F7D" w:rsidRDefault="00454F7D">
      <w:pPr>
        <w:suppressAutoHyphens w:val="0"/>
        <w:autoSpaceDN/>
        <w:textAlignment w:val="auto"/>
      </w:pPr>
      <w:r>
        <w:br w:type="page"/>
      </w:r>
    </w:p>
    <w:p w:rsidR="00D4497D" w:rsidRPr="008F477B" w:rsidRDefault="00D4497D" w:rsidP="008F477B"/>
    <w:p w:rsidR="008F477B" w:rsidRDefault="00783375" w:rsidP="00337AA6">
      <w:pPr>
        <w:pStyle w:val="Ttulo2"/>
        <w:numPr>
          <w:ilvl w:val="1"/>
          <w:numId w:val="8"/>
        </w:numPr>
        <w:ind w:left="0" w:firstLine="0"/>
      </w:pPr>
      <w:bookmarkStart w:id="235" w:name="_Toc360786949"/>
      <w:r>
        <w:t xml:space="preserve">Proyecto </w:t>
      </w:r>
      <w:r w:rsidR="008F477B">
        <w:t xml:space="preserve">Deportivo Comité Técnico Amateur </w:t>
      </w:r>
      <w:r w:rsidR="002B472E">
        <w:t>Femenino</w:t>
      </w:r>
      <w:bookmarkEnd w:id="235"/>
    </w:p>
    <w:p w:rsidR="00C53D78" w:rsidRDefault="00C53D78" w:rsidP="008F477B">
      <w:pPr>
        <w:rPr>
          <w:color w:val="FF0000"/>
        </w:rPr>
      </w:pPr>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36" w:name="_Toc354086526"/>
      <w:bookmarkStart w:id="237" w:name="_Toc354837453"/>
      <w:bookmarkStart w:id="238" w:name="_Toc356287676"/>
      <w:bookmarkStart w:id="239" w:name="_Toc356287811"/>
      <w:bookmarkStart w:id="240" w:name="_Toc356289102"/>
      <w:bookmarkStart w:id="241" w:name="_Toc356289231"/>
      <w:bookmarkStart w:id="242" w:name="_Toc356319307"/>
      <w:bookmarkStart w:id="243" w:name="_Toc356319573"/>
      <w:bookmarkStart w:id="244" w:name="_Toc356319706"/>
      <w:bookmarkStart w:id="245" w:name="_Toc356320070"/>
      <w:bookmarkStart w:id="246" w:name="_Toc356320198"/>
      <w:bookmarkStart w:id="247" w:name="_Toc356320325"/>
      <w:bookmarkStart w:id="248" w:name="_Toc356320636"/>
      <w:bookmarkStart w:id="249" w:name="_Toc360026136"/>
      <w:bookmarkStart w:id="250" w:name="_Toc360026340"/>
      <w:bookmarkStart w:id="251" w:name="_Toc360026468"/>
      <w:bookmarkStart w:id="252" w:name="_Toc360026713"/>
      <w:bookmarkStart w:id="253" w:name="_Toc360027804"/>
      <w:bookmarkStart w:id="254" w:name="_Toc360027931"/>
      <w:bookmarkStart w:id="255" w:name="_Toc360029639"/>
      <w:bookmarkStart w:id="256" w:name="_Toc360031224"/>
      <w:bookmarkStart w:id="257" w:name="_Toc360786950"/>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58" w:name="_Toc354086527"/>
      <w:bookmarkStart w:id="259" w:name="_Toc354837454"/>
      <w:bookmarkStart w:id="260" w:name="_Toc356287677"/>
      <w:bookmarkStart w:id="261" w:name="_Toc356287812"/>
      <w:bookmarkStart w:id="262" w:name="_Toc356289103"/>
      <w:bookmarkStart w:id="263" w:name="_Toc356289232"/>
      <w:bookmarkStart w:id="264" w:name="_Toc356319308"/>
      <w:bookmarkStart w:id="265" w:name="_Toc356319574"/>
      <w:bookmarkStart w:id="266" w:name="_Toc356319707"/>
      <w:bookmarkStart w:id="267" w:name="_Toc356320071"/>
      <w:bookmarkStart w:id="268" w:name="_Toc356320199"/>
      <w:bookmarkStart w:id="269" w:name="_Toc356320326"/>
      <w:bookmarkStart w:id="270" w:name="_Toc356320637"/>
      <w:bookmarkStart w:id="271" w:name="_Toc360026137"/>
      <w:bookmarkStart w:id="272" w:name="_Toc360026341"/>
      <w:bookmarkStart w:id="273" w:name="_Toc360026469"/>
      <w:bookmarkStart w:id="274" w:name="_Toc360026714"/>
      <w:bookmarkStart w:id="275" w:name="_Toc360027805"/>
      <w:bookmarkStart w:id="276" w:name="_Toc360027932"/>
      <w:bookmarkStart w:id="277" w:name="_Toc360029640"/>
      <w:bookmarkStart w:id="278" w:name="_Toc360031225"/>
      <w:bookmarkStart w:id="279" w:name="_Toc360786951"/>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80" w:name="_Toc354086528"/>
      <w:bookmarkStart w:id="281" w:name="_Toc354837455"/>
      <w:bookmarkStart w:id="282" w:name="_Toc356287678"/>
      <w:bookmarkStart w:id="283" w:name="_Toc356287813"/>
      <w:bookmarkStart w:id="284" w:name="_Toc356289104"/>
      <w:bookmarkStart w:id="285" w:name="_Toc356289233"/>
      <w:bookmarkStart w:id="286" w:name="_Toc356319309"/>
      <w:bookmarkStart w:id="287" w:name="_Toc356319575"/>
      <w:bookmarkStart w:id="288" w:name="_Toc356319708"/>
      <w:bookmarkStart w:id="289" w:name="_Toc356320072"/>
      <w:bookmarkStart w:id="290" w:name="_Toc356320200"/>
      <w:bookmarkStart w:id="291" w:name="_Toc356320327"/>
      <w:bookmarkStart w:id="292" w:name="_Toc356320638"/>
      <w:bookmarkStart w:id="293" w:name="_Toc360026138"/>
      <w:bookmarkStart w:id="294" w:name="_Toc360026342"/>
      <w:bookmarkStart w:id="295" w:name="_Toc360026470"/>
      <w:bookmarkStart w:id="296" w:name="_Toc360026715"/>
      <w:bookmarkStart w:id="297" w:name="_Toc360027806"/>
      <w:bookmarkStart w:id="298" w:name="_Toc360027933"/>
      <w:bookmarkStart w:id="299" w:name="_Toc360029641"/>
      <w:bookmarkStart w:id="300" w:name="_Toc360031226"/>
      <w:bookmarkStart w:id="301" w:name="_Toc360786952"/>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02" w:name="_Toc354086529"/>
      <w:bookmarkStart w:id="303" w:name="_Toc354837456"/>
      <w:bookmarkStart w:id="304" w:name="_Toc356287679"/>
      <w:bookmarkStart w:id="305" w:name="_Toc356287814"/>
      <w:bookmarkStart w:id="306" w:name="_Toc356289105"/>
      <w:bookmarkStart w:id="307" w:name="_Toc356289234"/>
      <w:bookmarkStart w:id="308" w:name="_Toc356319310"/>
      <w:bookmarkStart w:id="309" w:name="_Toc356319576"/>
      <w:bookmarkStart w:id="310" w:name="_Toc356319709"/>
      <w:bookmarkStart w:id="311" w:name="_Toc356320073"/>
      <w:bookmarkStart w:id="312" w:name="_Toc356320201"/>
      <w:bookmarkStart w:id="313" w:name="_Toc356320328"/>
      <w:bookmarkStart w:id="314" w:name="_Toc356320639"/>
      <w:bookmarkStart w:id="315" w:name="_Toc360026139"/>
      <w:bookmarkStart w:id="316" w:name="_Toc360026343"/>
      <w:bookmarkStart w:id="317" w:name="_Toc360026471"/>
      <w:bookmarkStart w:id="318" w:name="_Toc360026716"/>
      <w:bookmarkStart w:id="319" w:name="_Toc360027807"/>
      <w:bookmarkStart w:id="320" w:name="_Toc360027934"/>
      <w:bookmarkStart w:id="321" w:name="_Toc360029642"/>
      <w:bookmarkStart w:id="322" w:name="_Toc360031227"/>
      <w:bookmarkStart w:id="323" w:name="_Toc360786953"/>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24" w:name="_Toc354086530"/>
      <w:bookmarkStart w:id="325" w:name="_Toc354837457"/>
      <w:bookmarkStart w:id="326" w:name="_Toc356287680"/>
      <w:bookmarkStart w:id="327" w:name="_Toc356287815"/>
      <w:bookmarkStart w:id="328" w:name="_Toc356289106"/>
      <w:bookmarkStart w:id="329" w:name="_Toc356289235"/>
      <w:bookmarkStart w:id="330" w:name="_Toc356319311"/>
      <w:bookmarkStart w:id="331" w:name="_Toc356319577"/>
      <w:bookmarkStart w:id="332" w:name="_Toc356319710"/>
      <w:bookmarkStart w:id="333" w:name="_Toc356320074"/>
      <w:bookmarkStart w:id="334" w:name="_Toc356320202"/>
      <w:bookmarkStart w:id="335" w:name="_Toc356320329"/>
      <w:bookmarkStart w:id="336" w:name="_Toc356320640"/>
      <w:bookmarkStart w:id="337" w:name="_Toc360026140"/>
      <w:bookmarkStart w:id="338" w:name="_Toc360026344"/>
      <w:bookmarkStart w:id="339" w:name="_Toc360026472"/>
      <w:bookmarkStart w:id="340" w:name="_Toc360026717"/>
      <w:bookmarkStart w:id="341" w:name="_Toc360027808"/>
      <w:bookmarkStart w:id="342" w:name="_Toc360027935"/>
      <w:bookmarkStart w:id="343" w:name="_Toc360029643"/>
      <w:bookmarkStart w:id="344" w:name="_Toc360031228"/>
      <w:bookmarkStart w:id="345" w:name="_Toc360786954"/>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46" w:name="_Toc354086531"/>
      <w:bookmarkStart w:id="347" w:name="_Toc354837458"/>
      <w:bookmarkStart w:id="348" w:name="_Toc356287681"/>
      <w:bookmarkStart w:id="349" w:name="_Toc356287816"/>
      <w:bookmarkStart w:id="350" w:name="_Toc356289107"/>
      <w:bookmarkStart w:id="351" w:name="_Toc356289236"/>
      <w:bookmarkStart w:id="352" w:name="_Toc356319312"/>
      <w:bookmarkStart w:id="353" w:name="_Toc356319578"/>
      <w:bookmarkStart w:id="354" w:name="_Toc356319711"/>
      <w:bookmarkStart w:id="355" w:name="_Toc356320075"/>
      <w:bookmarkStart w:id="356" w:name="_Toc356320203"/>
      <w:bookmarkStart w:id="357" w:name="_Toc356320330"/>
      <w:bookmarkStart w:id="358" w:name="_Toc356320641"/>
      <w:bookmarkStart w:id="359" w:name="_Toc360026141"/>
      <w:bookmarkStart w:id="360" w:name="_Toc360026345"/>
      <w:bookmarkStart w:id="361" w:name="_Toc360026473"/>
      <w:bookmarkStart w:id="362" w:name="_Toc360026718"/>
      <w:bookmarkStart w:id="363" w:name="_Toc360027809"/>
      <w:bookmarkStart w:id="364" w:name="_Toc360027936"/>
      <w:bookmarkStart w:id="365" w:name="_Toc360029644"/>
      <w:bookmarkStart w:id="366" w:name="_Toc360031229"/>
      <w:bookmarkStart w:id="367" w:name="_Toc36078695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5C3A51" w:rsidRPr="005C3A51" w:rsidRDefault="005C3A51"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368" w:name="_Toc354086532"/>
      <w:bookmarkStart w:id="369" w:name="_Toc354837459"/>
      <w:bookmarkStart w:id="370" w:name="_Toc356287682"/>
      <w:bookmarkStart w:id="371" w:name="_Toc356287817"/>
      <w:bookmarkStart w:id="372" w:name="_Toc356289108"/>
      <w:bookmarkStart w:id="373" w:name="_Toc356289237"/>
      <w:bookmarkStart w:id="374" w:name="_Toc356319313"/>
      <w:bookmarkStart w:id="375" w:name="_Toc356319579"/>
      <w:bookmarkStart w:id="376" w:name="_Toc356319712"/>
      <w:bookmarkStart w:id="377" w:name="_Toc356320076"/>
      <w:bookmarkStart w:id="378" w:name="_Toc356320204"/>
      <w:bookmarkStart w:id="379" w:name="_Toc356320331"/>
      <w:bookmarkStart w:id="380" w:name="_Toc356320642"/>
      <w:bookmarkStart w:id="381" w:name="_Toc360026142"/>
      <w:bookmarkStart w:id="382" w:name="_Toc360026346"/>
      <w:bookmarkStart w:id="383" w:name="_Toc360026474"/>
      <w:bookmarkStart w:id="384" w:name="_Toc360026719"/>
      <w:bookmarkStart w:id="385" w:name="_Toc360027810"/>
      <w:bookmarkStart w:id="386" w:name="_Toc360027937"/>
      <w:bookmarkStart w:id="387" w:name="_Toc360029645"/>
      <w:bookmarkStart w:id="388" w:name="_Toc360031230"/>
      <w:bookmarkStart w:id="389" w:name="_Toc360786956"/>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2B472E" w:rsidRPr="002B472E" w:rsidRDefault="002B472E" w:rsidP="00337AA6">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390" w:name="_Toc354086533"/>
      <w:bookmarkStart w:id="391" w:name="_Toc354837460"/>
      <w:bookmarkStart w:id="392" w:name="_Toc356287683"/>
      <w:bookmarkStart w:id="393" w:name="_Toc356287818"/>
      <w:bookmarkStart w:id="394" w:name="_Toc356289109"/>
      <w:bookmarkStart w:id="395" w:name="_Toc356289238"/>
      <w:bookmarkStart w:id="396" w:name="_Toc356319314"/>
      <w:bookmarkStart w:id="397" w:name="_Toc356319580"/>
      <w:bookmarkStart w:id="398" w:name="_Toc356319713"/>
      <w:bookmarkStart w:id="399" w:name="_Toc356320077"/>
      <w:bookmarkStart w:id="400" w:name="_Toc356320205"/>
      <w:bookmarkStart w:id="401" w:name="_Toc356320332"/>
      <w:bookmarkStart w:id="402" w:name="_Toc356320643"/>
      <w:bookmarkStart w:id="403" w:name="_Toc360026143"/>
      <w:bookmarkStart w:id="404" w:name="_Toc360026347"/>
      <w:bookmarkStart w:id="405" w:name="_Toc360026475"/>
      <w:bookmarkStart w:id="406" w:name="_Toc360026720"/>
      <w:bookmarkStart w:id="407" w:name="_Toc360027811"/>
      <w:bookmarkStart w:id="408" w:name="_Toc360027938"/>
      <w:bookmarkStart w:id="409" w:name="_Toc360029646"/>
      <w:bookmarkStart w:id="410" w:name="_Toc360031231"/>
      <w:bookmarkStart w:id="411" w:name="_Toc360786957"/>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rsidR="002B472E" w:rsidRPr="002B472E" w:rsidRDefault="005C3A51" w:rsidP="00454F7D">
      <w:pPr>
        <w:pStyle w:val="Ttulo3"/>
        <w:spacing w:before="0" w:afterLines="100" w:after="240"/>
      </w:pPr>
      <w:bookmarkStart w:id="412" w:name="_Toc360786958"/>
      <w:r>
        <w:t>Misión</w:t>
      </w:r>
      <w:r w:rsidR="00240506">
        <w:t xml:space="preserve"> y Funciones</w:t>
      </w:r>
      <w:bookmarkEnd w:id="412"/>
    </w:p>
    <w:p w:rsidR="0026471D" w:rsidRDefault="000C22FE" w:rsidP="0026471D">
      <w:r w:rsidRPr="000C22FE">
        <w:t xml:space="preserve">Al Comité Técnico de Aficionados femenino le corresponde organizar y coordinar la práctica y el fomento del deporte del Golf, desarrollado por jugadores aficionados de sexo femenino. Constituye su peculiar cometido preparar, elaborar y someter a los Órganos que correspondan: </w:t>
      </w:r>
    </w:p>
    <w:p w:rsidR="000C22FE" w:rsidRDefault="000C22FE" w:rsidP="00A40FEB">
      <w:pPr>
        <w:spacing w:line="240" w:lineRule="atLeast"/>
        <w:ind w:left="709"/>
      </w:pPr>
      <w:r w:rsidRPr="000C22FE">
        <w:t xml:space="preserve">a) El Estatuto del Aficionado y cualquier reforma del mismo en colaboración con el Comité Técnico de Aficionados masculino. </w:t>
      </w:r>
    </w:p>
    <w:p w:rsidR="000C22FE" w:rsidRDefault="000C22FE" w:rsidP="00A40FEB">
      <w:pPr>
        <w:spacing w:line="240" w:lineRule="atLeast"/>
        <w:ind w:left="709"/>
      </w:pPr>
      <w:r w:rsidRPr="000C22FE">
        <w:t xml:space="preserve">b) La reglamentación de todas las pruebas de aficionados de sexo femenino. </w:t>
      </w:r>
    </w:p>
    <w:p w:rsidR="000C22FE" w:rsidRDefault="000C22FE" w:rsidP="00A40FEB">
      <w:pPr>
        <w:spacing w:line="240" w:lineRule="atLeast"/>
        <w:ind w:left="709"/>
      </w:pPr>
      <w:r w:rsidRPr="000C22FE">
        <w:t xml:space="preserve">c) Las normas de selección de los distintos equipos nacionales que de él dependan, y la designación de los Delegados Federativos para cada prueba. </w:t>
      </w:r>
    </w:p>
    <w:p w:rsidR="000C22FE" w:rsidRDefault="000C22FE" w:rsidP="00A40FEB">
      <w:pPr>
        <w:spacing w:line="240" w:lineRule="atLeast"/>
        <w:ind w:left="709"/>
      </w:pPr>
      <w:r w:rsidRPr="000C22FE">
        <w:t xml:space="preserve">d) Las selecciones nacionales que de él dependan así como sus Capitanes respectivos. </w:t>
      </w:r>
    </w:p>
    <w:p w:rsidR="000C22FE" w:rsidRPr="000C22FE" w:rsidRDefault="000C22FE" w:rsidP="00A40FEB">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240506" w:rsidRDefault="00240506" w:rsidP="00240506">
      <w:r>
        <w:t>Entre sus funciones están:</w:t>
      </w:r>
    </w:p>
    <w:p w:rsidR="00D52FF6" w:rsidRDefault="00807A58" w:rsidP="00D52FF6">
      <w:pPr>
        <w:pStyle w:val="Textoindependiente2"/>
      </w:pPr>
      <w:r>
        <w:rPr>
          <w:noProof/>
          <w:lang w:eastAsia="es-ES"/>
        </w:rPr>
        <w:drawing>
          <wp:inline distT="0" distB="0" distL="0" distR="0" wp14:anchorId="1F9F4E9E" wp14:editId="3D97BF0B">
            <wp:extent cx="5372986" cy="326403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4960" cy="3265234"/>
                    </a:xfrm>
                    <a:prstGeom prst="rect">
                      <a:avLst/>
                    </a:prstGeom>
                    <a:noFill/>
                  </pic:spPr>
                </pic:pic>
              </a:graphicData>
            </a:graphic>
          </wp:inline>
        </w:drawing>
      </w:r>
    </w:p>
    <w:p w:rsidR="00C53D78" w:rsidRPr="000C22FE" w:rsidRDefault="00C53D78" w:rsidP="00C53D78">
      <w:pPr>
        <w:pStyle w:val="Textoindependiente2"/>
        <w:jc w:val="center"/>
      </w:pPr>
      <w:r>
        <w:rPr>
          <w:noProof/>
          <w:lang w:eastAsia="es-ES"/>
        </w:rPr>
        <w:lastRenderedPageBreak/>
        <w:drawing>
          <wp:inline distT="0" distB="0" distL="0" distR="0" wp14:anchorId="0188D2F4" wp14:editId="791198D4">
            <wp:extent cx="4676323" cy="384834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8788" cy="3850377"/>
                    </a:xfrm>
                    <a:prstGeom prst="rect">
                      <a:avLst/>
                    </a:prstGeom>
                    <a:noFill/>
                  </pic:spPr>
                </pic:pic>
              </a:graphicData>
            </a:graphic>
          </wp:inline>
        </w:drawing>
      </w:r>
    </w:p>
    <w:p w:rsidR="005011A7" w:rsidRPr="005011A7" w:rsidRDefault="005C3A51" w:rsidP="005011A7">
      <w:pPr>
        <w:pStyle w:val="Ttulo3"/>
        <w:spacing w:before="0" w:after="200"/>
      </w:pPr>
      <w:bookmarkStart w:id="413" w:name="_Toc360786959"/>
      <w:r>
        <w:t>Composición del Comité</w:t>
      </w:r>
      <w:r w:rsidR="00D52FF6">
        <w:t xml:space="preserve"> y Equipo de Trabajo</w:t>
      </w:r>
      <w:bookmarkEnd w:id="413"/>
    </w:p>
    <w:p w:rsidR="005011A7" w:rsidRDefault="005011A7" w:rsidP="00165B85">
      <w:pPr>
        <w:tabs>
          <w:tab w:val="left" w:pos="0"/>
        </w:tabs>
        <w:ind w:left="-426"/>
      </w:pPr>
    </w:p>
    <w:tbl>
      <w:tblPr>
        <w:tblStyle w:val="Tablaconcuadrcula"/>
        <w:tblW w:w="0" w:type="auto"/>
        <w:tblLayout w:type="fixed"/>
        <w:tblLook w:val="04A0" w:firstRow="1" w:lastRow="0" w:firstColumn="1" w:lastColumn="0" w:noHBand="0" w:noVBand="1"/>
      </w:tblPr>
      <w:tblGrid>
        <w:gridCol w:w="1526"/>
        <w:gridCol w:w="1984"/>
        <w:gridCol w:w="1418"/>
        <w:gridCol w:w="3716"/>
      </w:tblGrid>
      <w:tr w:rsidR="006270EF" w:rsidTr="00D91878">
        <w:tc>
          <w:tcPr>
            <w:tcW w:w="1526" w:type="dxa"/>
          </w:tcPr>
          <w:p w:rsidR="006270EF" w:rsidRDefault="006270EF" w:rsidP="00D91878">
            <w:pPr>
              <w:jc w:val="center"/>
            </w:pPr>
            <w:r>
              <w:t>CARGO</w:t>
            </w:r>
          </w:p>
        </w:tc>
        <w:tc>
          <w:tcPr>
            <w:tcW w:w="1984" w:type="dxa"/>
          </w:tcPr>
          <w:p w:rsidR="006270EF" w:rsidRDefault="006270EF" w:rsidP="00D91878">
            <w:pPr>
              <w:jc w:val="center"/>
            </w:pPr>
            <w:r>
              <w:t>NOMBRE</w:t>
            </w:r>
          </w:p>
        </w:tc>
        <w:tc>
          <w:tcPr>
            <w:tcW w:w="1418" w:type="dxa"/>
          </w:tcPr>
          <w:p w:rsidR="006270EF" w:rsidRDefault="006270EF" w:rsidP="00D91878">
            <w:pPr>
              <w:jc w:val="center"/>
            </w:pPr>
            <w:r>
              <w:t>DEDICACIÓN</w:t>
            </w:r>
          </w:p>
        </w:tc>
        <w:tc>
          <w:tcPr>
            <w:tcW w:w="3716" w:type="dxa"/>
          </w:tcPr>
          <w:p w:rsidR="006270EF" w:rsidRDefault="006270EF" w:rsidP="00D91878">
            <w:pPr>
              <w:jc w:val="center"/>
            </w:pPr>
            <w:r>
              <w:t>RESPONSABILIDADES CTAF</w:t>
            </w:r>
          </w:p>
        </w:tc>
      </w:tr>
      <w:tr w:rsidR="006270EF" w:rsidTr="00D91878">
        <w:tc>
          <w:tcPr>
            <w:tcW w:w="1526" w:type="dxa"/>
          </w:tcPr>
          <w:p w:rsidR="006270EF" w:rsidRPr="006270EF" w:rsidRDefault="006270EF" w:rsidP="000C22FE">
            <w:pPr>
              <w:rPr>
                <w:sz w:val="20"/>
                <w:szCs w:val="20"/>
              </w:rPr>
            </w:pPr>
            <w:r w:rsidRPr="006270EF">
              <w:rPr>
                <w:sz w:val="20"/>
                <w:szCs w:val="20"/>
              </w:rPr>
              <w:t>Presidente</w:t>
            </w:r>
          </w:p>
        </w:tc>
        <w:tc>
          <w:tcPr>
            <w:tcW w:w="1984" w:type="dxa"/>
          </w:tcPr>
          <w:p w:rsidR="006270EF" w:rsidRPr="006270EF" w:rsidRDefault="006270EF" w:rsidP="000C22FE">
            <w:pPr>
              <w:rPr>
                <w:sz w:val="20"/>
                <w:szCs w:val="20"/>
              </w:rPr>
            </w:pPr>
            <w:r w:rsidRPr="006270EF">
              <w:rPr>
                <w:sz w:val="20"/>
                <w:szCs w:val="20"/>
              </w:rPr>
              <w:t>Mar Ruiz de la Torre</w:t>
            </w:r>
          </w:p>
        </w:tc>
        <w:tc>
          <w:tcPr>
            <w:tcW w:w="1418" w:type="dxa"/>
          </w:tcPr>
          <w:p w:rsidR="006270EF" w:rsidRPr="006270EF" w:rsidRDefault="006270EF" w:rsidP="000C22FE">
            <w:pPr>
              <w:rPr>
                <w:sz w:val="20"/>
                <w:szCs w:val="20"/>
              </w:rPr>
            </w:pPr>
            <w:r w:rsidRPr="006270EF">
              <w:rPr>
                <w:sz w:val="20"/>
                <w:szCs w:val="20"/>
              </w:rPr>
              <w:t>Parcial / No remunerada</w:t>
            </w:r>
          </w:p>
        </w:tc>
        <w:tc>
          <w:tcPr>
            <w:tcW w:w="3716" w:type="dxa"/>
          </w:tcPr>
          <w:p w:rsidR="006270EF" w:rsidRDefault="006270EF" w:rsidP="006270EF">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CTAF y liderar</w:t>
            </w:r>
            <w:r>
              <w:rPr>
                <w:sz w:val="20"/>
              </w:rPr>
              <w:t xml:space="preserve"> </w:t>
            </w:r>
            <w:r w:rsidRPr="00587D3D">
              <w:rPr>
                <w:sz w:val="20"/>
              </w:rPr>
              <w:t>las actividades que este comité desempeña.</w:t>
            </w:r>
          </w:p>
          <w:p w:rsidR="003E045E" w:rsidRDefault="003E045E" w:rsidP="006270EF">
            <w:r w:rsidRPr="00A40FEB">
              <w:rPr>
                <w:b/>
                <w:sz w:val="20"/>
              </w:rPr>
              <w:t>Selección de jugadoras</w:t>
            </w:r>
            <w:r>
              <w:rPr>
                <w:sz w:val="20"/>
              </w:rPr>
              <w:t>: grupo de trabajo, competiciones individuales y competiciones por equipos</w:t>
            </w:r>
          </w:p>
        </w:tc>
      </w:tr>
      <w:tr w:rsidR="006270EF" w:rsidTr="00D91878">
        <w:tc>
          <w:tcPr>
            <w:tcW w:w="1526" w:type="dxa"/>
          </w:tcPr>
          <w:p w:rsidR="006270EF" w:rsidRPr="006270EF" w:rsidRDefault="006270EF" w:rsidP="000C22FE">
            <w:pPr>
              <w:rPr>
                <w:sz w:val="20"/>
                <w:szCs w:val="20"/>
              </w:rPr>
            </w:pPr>
            <w:r w:rsidRPr="006270EF">
              <w:rPr>
                <w:sz w:val="20"/>
                <w:szCs w:val="20"/>
              </w:rPr>
              <w:t>Vocal</w:t>
            </w:r>
          </w:p>
        </w:tc>
        <w:tc>
          <w:tcPr>
            <w:tcW w:w="1984" w:type="dxa"/>
          </w:tcPr>
          <w:p w:rsidR="006270EF" w:rsidRDefault="006270EF" w:rsidP="000C22FE">
            <w:pPr>
              <w:rPr>
                <w:sz w:val="20"/>
                <w:szCs w:val="20"/>
              </w:rPr>
            </w:pPr>
            <w:r>
              <w:rPr>
                <w:sz w:val="20"/>
                <w:szCs w:val="20"/>
              </w:rPr>
              <w:t>María Barreiros</w:t>
            </w:r>
          </w:p>
          <w:p w:rsidR="006270EF" w:rsidRDefault="006270EF" w:rsidP="000C22FE">
            <w:pPr>
              <w:rPr>
                <w:sz w:val="20"/>
                <w:szCs w:val="20"/>
              </w:rPr>
            </w:pPr>
            <w:r w:rsidRPr="006270EF">
              <w:rPr>
                <w:sz w:val="20"/>
                <w:szCs w:val="20"/>
              </w:rPr>
              <w:t>Macarena Campomanes</w:t>
            </w:r>
          </w:p>
          <w:p w:rsidR="006270EF" w:rsidRDefault="006270EF" w:rsidP="000C22FE">
            <w:pPr>
              <w:rPr>
                <w:sz w:val="20"/>
                <w:szCs w:val="20"/>
              </w:rPr>
            </w:pPr>
            <w:r>
              <w:rPr>
                <w:sz w:val="20"/>
                <w:szCs w:val="20"/>
              </w:rPr>
              <w:t xml:space="preserve">Sonia </w:t>
            </w:r>
            <w:proofErr w:type="spellStart"/>
            <w:r>
              <w:rPr>
                <w:sz w:val="20"/>
                <w:szCs w:val="20"/>
              </w:rPr>
              <w:t>Cólogan</w:t>
            </w:r>
            <w:proofErr w:type="spellEnd"/>
          </w:p>
          <w:p w:rsidR="006270EF" w:rsidRPr="006270EF" w:rsidRDefault="006270EF" w:rsidP="000C22FE">
            <w:pPr>
              <w:rPr>
                <w:sz w:val="20"/>
                <w:szCs w:val="20"/>
              </w:rPr>
            </w:pPr>
            <w:r>
              <w:rPr>
                <w:sz w:val="20"/>
                <w:szCs w:val="20"/>
              </w:rPr>
              <w:t>Inés Tusquets</w:t>
            </w:r>
          </w:p>
        </w:tc>
        <w:tc>
          <w:tcPr>
            <w:tcW w:w="1418" w:type="dxa"/>
          </w:tcPr>
          <w:p w:rsidR="006270EF" w:rsidRPr="006270EF" w:rsidRDefault="006270EF" w:rsidP="000C22FE">
            <w:pPr>
              <w:rPr>
                <w:sz w:val="20"/>
                <w:szCs w:val="20"/>
              </w:rPr>
            </w:pPr>
            <w:r>
              <w:rPr>
                <w:sz w:val="20"/>
                <w:szCs w:val="20"/>
              </w:rPr>
              <w:t>Parcial / No remunerada</w:t>
            </w:r>
          </w:p>
        </w:tc>
        <w:tc>
          <w:tcPr>
            <w:tcW w:w="3716" w:type="dxa"/>
          </w:tcPr>
          <w:p w:rsidR="006270EF" w:rsidRPr="00587D3D" w:rsidRDefault="006270EF" w:rsidP="00337AA6">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sidR="002674A5">
              <w:rPr>
                <w:sz w:val="20"/>
              </w:rPr>
              <w:t xml:space="preserve"> </w:t>
            </w:r>
            <w:r w:rsidRPr="00587D3D">
              <w:rPr>
                <w:sz w:val="20"/>
              </w:rPr>
              <w:t>de campeonatos internacionales</w:t>
            </w:r>
            <w:r>
              <w:rPr>
                <w:sz w:val="20"/>
              </w:rPr>
              <w:t>.</w:t>
            </w:r>
          </w:p>
          <w:p w:rsidR="006270EF" w:rsidRPr="006270EF" w:rsidRDefault="006270EF" w:rsidP="00337AA6">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jugadoras a nivel</w:t>
            </w:r>
            <w:r w:rsidRPr="00587D3D">
              <w:rPr>
                <w:sz w:val="20"/>
              </w:rPr>
              <w:t xml:space="preserve"> territorial</w:t>
            </w:r>
            <w:r>
              <w:rPr>
                <w:sz w:val="20"/>
              </w:rPr>
              <w:t xml:space="preserve"> y nacional</w:t>
            </w:r>
            <w:r w:rsidRPr="00587D3D">
              <w:rPr>
                <w:sz w:val="20"/>
              </w:rPr>
              <w:t>.</w:t>
            </w:r>
          </w:p>
          <w:p w:rsidR="006270EF" w:rsidRPr="003E045E" w:rsidRDefault="006270EF" w:rsidP="00337AA6">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sidR="002674A5">
              <w:rPr>
                <w:sz w:val="20"/>
              </w:rPr>
              <w:t>a deportiva</w:t>
            </w:r>
            <w:r w:rsidRPr="00587D3D">
              <w:rPr>
                <w:sz w:val="20"/>
              </w:rPr>
              <w:t xml:space="preserve"> marcan las </w:t>
            </w:r>
            <w:r w:rsidRPr="008A4D1A">
              <w:rPr>
                <w:b/>
                <w:sz w:val="20"/>
              </w:rPr>
              <w:t>pautas de actuación</w:t>
            </w:r>
            <w:r w:rsidRPr="00587D3D">
              <w:rPr>
                <w:sz w:val="20"/>
              </w:rPr>
              <w:t xml:space="preserve"> del CTAF y colaboran en la selección de jugadoras.</w:t>
            </w:r>
          </w:p>
          <w:p w:rsidR="003E045E" w:rsidRPr="006270EF" w:rsidRDefault="003E045E" w:rsidP="00337AA6">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6270EF" w:rsidTr="00D91878">
        <w:tc>
          <w:tcPr>
            <w:tcW w:w="1526" w:type="dxa"/>
          </w:tcPr>
          <w:p w:rsidR="006270EF" w:rsidRPr="006270EF" w:rsidRDefault="008F50A9" w:rsidP="000C22FE">
            <w:pPr>
              <w:rPr>
                <w:sz w:val="20"/>
                <w:szCs w:val="20"/>
              </w:rPr>
            </w:pPr>
            <w:r>
              <w:rPr>
                <w:sz w:val="20"/>
                <w:szCs w:val="20"/>
              </w:rPr>
              <w:t>Directora Deportiva</w:t>
            </w:r>
          </w:p>
        </w:tc>
        <w:tc>
          <w:tcPr>
            <w:tcW w:w="1984" w:type="dxa"/>
          </w:tcPr>
          <w:p w:rsidR="006270EF" w:rsidRPr="006270EF" w:rsidRDefault="008F50A9" w:rsidP="000C22FE">
            <w:pPr>
              <w:rPr>
                <w:sz w:val="20"/>
                <w:szCs w:val="20"/>
              </w:rPr>
            </w:pPr>
            <w:r>
              <w:rPr>
                <w:sz w:val="20"/>
                <w:szCs w:val="20"/>
              </w:rPr>
              <w:t>Mabel Pascual del Pobil</w:t>
            </w:r>
          </w:p>
        </w:tc>
        <w:tc>
          <w:tcPr>
            <w:tcW w:w="1418" w:type="dxa"/>
          </w:tcPr>
          <w:p w:rsidR="006270EF" w:rsidRPr="006270EF" w:rsidRDefault="008F50A9" w:rsidP="000C22FE">
            <w:pPr>
              <w:rPr>
                <w:sz w:val="20"/>
                <w:szCs w:val="20"/>
              </w:rPr>
            </w:pPr>
            <w:r>
              <w:rPr>
                <w:sz w:val="20"/>
                <w:szCs w:val="20"/>
              </w:rPr>
              <w:t>Exclusiva</w:t>
            </w:r>
          </w:p>
        </w:tc>
        <w:tc>
          <w:tcPr>
            <w:tcW w:w="3716" w:type="dxa"/>
          </w:tcPr>
          <w:p w:rsidR="008F50A9" w:rsidRPr="00D91878" w:rsidRDefault="008F50A9" w:rsidP="00D91878">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 xml:space="preserve">dirección, coordinación, supervisión y seguimiento </w:t>
            </w:r>
            <w:r w:rsidRPr="00587D3D">
              <w:rPr>
                <w:b/>
                <w:sz w:val="20"/>
                <w:u w:val="single"/>
              </w:rPr>
              <w:lastRenderedPageBreak/>
              <w:t>de la actividad deportiva relacionada con el CTAF</w:t>
            </w:r>
          </w:p>
        </w:tc>
      </w:tr>
      <w:tr w:rsidR="006270EF" w:rsidTr="00D91878">
        <w:tc>
          <w:tcPr>
            <w:tcW w:w="1526" w:type="dxa"/>
          </w:tcPr>
          <w:p w:rsidR="006270EF" w:rsidRPr="006270EF" w:rsidRDefault="008F50A9" w:rsidP="000C22FE">
            <w:pPr>
              <w:rPr>
                <w:sz w:val="20"/>
                <w:szCs w:val="20"/>
              </w:rPr>
            </w:pPr>
            <w:r>
              <w:rPr>
                <w:sz w:val="20"/>
                <w:szCs w:val="20"/>
              </w:rPr>
              <w:lastRenderedPageBreak/>
              <w:t>Administrativo</w:t>
            </w:r>
          </w:p>
        </w:tc>
        <w:tc>
          <w:tcPr>
            <w:tcW w:w="1984" w:type="dxa"/>
          </w:tcPr>
          <w:p w:rsidR="006270EF" w:rsidRPr="006270EF" w:rsidRDefault="008F50A9" w:rsidP="000C22FE">
            <w:pPr>
              <w:rPr>
                <w:sz w:val="20"/>
                <w:szCs w:val="20"/>
              </w:rPr>
            </w:pPr>
            <w:r>
              <w:rPr>
                <w:sz w:val="20"/>
                <w:szCs w:val="20"/>
              </w:rPr>
              <w:t>Elena Vecino</w:t>
            </w:r>
          </w:p>
        </w:tc>
        <w:tc>
          <w:tcPr>
            <w:tcW w:w="1418" w:type="dxa"/>
          </w:tcPr>
          <w:p w:rsidR="006270EF" w:rsidRPr="006270EF" w:rsidRDefault="008F50A9" w:rsidP="000C22FE">
            <w:pPr>
              <w:rPr>
                <w:sz w:val="20"/>
                <w:szCs w:val="20"/>
              </w:rPr>
            </w:pPr>
            <w:r>
              <w:rPr>
                <w:sz w:val="20"/>
                <w:szCs w:val="20"/>
              </w:rPr>
              <w:t>Exclusiva / compartida con la actividad relacionada con la comisión antidopaje</w:t>
            </w:r>
          </w:p>
        </w:tc>
        <w:tc>
          <w:tcPr>
            <w:tcW w:w="3716" w:type="dxa"/>
          </w:tcPr>
          <w:p w:rsidR="00D91878" w:rsidRPr="006270EF" w:rsidRDefault="00D91878" w:rsidP="00D91878">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6270EF" w:rsidRPr="006270EF" w:rsidRDefault="006270EF" w:rsidP="00D91878">
            <w:pPr>
              <w:rPr>
                <w:sz w:val="20"/>
                <w:szCs w:val="20"/>
              </w:rPr>
            </w:pPr>
          </w:p>
        </w:tc>
      </w:tr>
      <w:tr w:rsidR="00D52FF6" w:rsidTr="00D91878">
        <w:tc>
          <w:tcPr>
            <w:tcW w:w="1526" w:type="dxa"/>
          </w:tcPr>
          <w:p w:rsidR="00D52FF6" w:rsidRDefault="002674A5" w:rsidP="000C22FE">
            <w:pPr>
              <w:rPr>
                <w:sz w:val="20"/>
                <w:szCs w:val="20"/>
              </w:rPr>
            </w:pPr>
            <w:r>
              <w:rPr>
                <w:sz w:val="20"/>
                <w:szCs w:val="20"/>
              </w:rPr>
              <w:t xml:space="preserve">Técnicos de Golf </w:t>
            </w:r>
          </w:p>
        </w:tc>
        <w:tc>
          <w:tcPr>
            <w:tcW w:w="1984" w:type="dxa"/>
          </w:tcPr>
          <w:p w:rsidR="00D52FF6" w:rsidRDefault="002674A5" w:rsidP="000C22FE">
            <w:pPr>
              <w:rPr>
                <w:sz w:val="20"/>
                <w:szCs w:val="20"/>
              </w:rPr>
            </w:pPr>
            <w:r>
              <w:rPr>
                <w:sz w:val="20"/>
                <w:szCs w:val="20"/>
              </w:rPr>
              <w:t>Marta Figueras-Dotti</w:t>
            </w:r>
          </w:p>
          <w:p w:rsidR="002674A5" w:rsidRDefault="002674A5" w:rsidP="000C22FE">
            <w:pPr>
              <w:rPr>
                <w:sz w:val="20"/>
                <w:szCs w:val="20"/>
              </w:rPr>
            </w:pPr>
            <w:r>
              <w:rPr>
                <w:sz w:val="20"/>
                <w:szCs w:val="20"/>
              </w:rPr>
              <w:t>Marcelo Prieto</w:t>
            </w:r>
          </w:p>
          <w:p w:rsidR="002674A5" w:rsidRDefault="002674A5" w:rsidP="000C22FE">
            <w:pPr>
              <w:rPr>
                <w:sz w:val="20"/>
                <w:szCs w:val="20"/>
              </w:rPr>
            </w:pPr>
            <w:r>
              <w:rPr>
                <w:sz w:val="20"/>
                <w:szCs w:val="20"/>
              </w:rPr>
              <w:t>Alvaro Salto</w:t>
            </w:r>
          </w:p>
        </w:tc>
        <w:tc>
          <w:tcPr>
            <w:tcW w:w="1418" w:type="dxa"/>
          </w:tcPr>
          <w:p w:rsidR="00D52FF6" w:rsidRDefault="002674A5" w:rsidP="000C22FE">
            <w:pPr>
              <w:rPr>
                <w:sz w:val="20"/>
                <w:szCs w:val="20"/>
              </w:rPr>
            </w:pPr>
            <w:r>
              <w:rPr>
                <w:sz w:val="20"/>
                <w:szCs w:val="20"/>
              </w:rPr>
              <w:t>Parcial / remunerada por jornada trabajada</w:t>
            </w:r>
          </w:p>
        </w:tc>
        <w:tc>
          <w:tcPr>
            <w:tcW w:w="3716" w:type="dxa"/>
          </w:tcPr>
          <w:p w:rsidR="004D73B6" w:rsidRDefault="009950F5" w:rsidP="00D91878">
            <w:pPr>
              <w:pStyle w:val="Textoindependiente2"/>
              <w:spacing w:line="240" w:lineRule="atLeast"/>
              <w:rPr>
                <w:sz w:val="20"/>
              </w:rPr>
            </w:pPr>
            <w:r>
              <w:rPr>
                <w:sz w:val="20"/>
              </w:rPr>
              <w:t>Ayudan a las jugadoras</w:t>
            </w:r>
            <w:r w:rsidR="004D73B6">
              <w:rPr>
                <w:sz w:val="20"/>
              </w:rPr>
              <w:t xml:space="preserve"> del Grupo de Trabajo a:</w:t>
            </w:r>
          </w:p>
          <w:p w:rsidR="009950F5" w:rsidRDefault="004D73B6" w:rsidP="00D91878">
            <w:pPr>
              <w:pStyle w:val="Textoindependiente2"/>
              <w:spacing w:line="240" w:lineRule="atLeast"/>
              <w:rPr>
                <w:sz w:val="20"/>
              </w:rPr>
            </w:pPr>
            <w:r>
              <w:rPr>
                <w:sz w:val="20"/>
              </w:rPr>
              <w:t>I</w:t>
            </w:r>
            <w:r w:rsidR="009950F5">
              <w:rPr>
                <w:sz w:val="20"/>
              </w:rPr>
              <w:t>dentificar áreas prioritarias de trabajo.</w:t>
            </w:r>
          </w:p>
          <w:p w:rsidR="004D73B6" w:rsidRDefault="004D73B6" w:rsidP="00D91878">
            <w:pPr>
              <w:pStyle w:val="Textoindependiente2"/>
              <w:spacing w:line="240" w:lineRule="atLeast"/>
              <w:rPr>
                <w:sz w:val="20"/>
              </w:rPr>
            </w:pPr>
            <w:r>
              <w:rPr>
                <w:sz w:val="20"/>
              </w:rPr>
              <w:t>Planificar los entrenamientos</w:t>
            </w:r>
            <w:r w:rsidR="00A40FEB">
              <w:rPr>
                <w:sz w:val="20"/>
              </w:rPr>
              <w:t xml:space="preserve"> y cargas de competición.</w:t>
            </w:r>
          </w:p>
          <w:p w:rsidR="004D73B6" w:rsidRDefault="004D73B6" w:rsidP="00D91878">
            <w:pPr>
              <w:pStyle w:val="Textoindependiente2"/>
              <w:spacing w:line="240" w:lineRule="atLeast"/>
              <w:rPr>
                <w:sz w:val="20"/>
              </w:rPr>
            </w:pPr>
            <w:r>
              <w:rPr>
                <w:sz w:val="20"/>
              </w:rPr>
              <w:t>Preparar las competiciones y evaluarlas.</w:t>
            </w:r>
          </w:p>
          <w:p w:rsidR="00D52FF6" w:rsidRPr="00587D3D" w:rsidRDefault="004D73B6" w:rsidP="00D91878">
            <w:pPr>
              <w:pStyle w:val="Textoindependiente2"/>
              <w:spacing w:line="240" w:lineRule="atLeast"/>
              <w:rPr>
                <w:sz w:val="20"/>
              </w:rPr>
            </w:pPr>
            <w:r>
              <w:rPr>
                <w:sz w:val="20"/>
              </w:rPr>
              <w:t>Ayudan a los entrenadores personales de las jugadoras a interpretar los diagnósticos del Centro de Excelencia</w:t>
            </w:r>
            <w:proofErr w:type="gramStart"/>
            <w:r>
              <w:rPr>
                <w:sz w:val="20"/>
              </w:rPr>
              <w:t>.</w:t>
            </w:r>
            <w:r w:rsidR="002674A5">
              <w:rPr>
                <w:sz w:val="20"/>
              </w:rPr>
              <w:t>.</w:t>
            </w:r>
            <w:proofErr w:type="gramEnd"/>
          </w:p>
        </w:tc>
      </w:tr>
      <w:tr w:rsidR="000D7DC7" w:rsidTr="00D91878">
        <w:tc>
          <w:tcPr>
            <w:tcW w:w="1526" w:type="dxa"/>
          </w:tcPr>
          <w:p w:rsidR="000D7DC7" w:rsidRDefault="000D7DC7" w:rsidP="000C22FE">
            <w:pPr>
              <w:rPr>
                <w:sz w:val="20"/>
                <w:szCs w:val="20"/>
              </w:rPr>
            </w:pPr>
            <w:r>
              <w:rPr>
                <w:sz w:val="20"/>
                <w:szCs w:val="20"/>
              </w:rPr>
              <w:t>Psicólogo</w:t>
            </w:r>
          </w:p>
        </w:tc>
        <w:tc>
          <w:tcPr>
            <w:tcW w:w="1984" w:type="dxa"/>
          </w:tcPr>
          <w:p w:rsidR="000D7DC7" w:rsidRDefault="000D7DC7" w:rsidP="000C22FE">
            <w:pPr>
              <w:rPr>
                <w:sz w:val="20"/>
                <w:szCs w:val="20"/>
              </w:rPr>
            </w:pPr>
            <w:r>
              <w:rPr>
                <w:sz w:val="20"/>
                <w:szCs w:val="20"/>
              </w:rPr>
              <w:t>Oscar del Río</w:t>
            </w:r>
          </w:p>
        </w:tc>
        <w:tc>
          <w:tcPr>
            <w:tcW w:w="1418" w:type="dxa"/>
          </w:tcPr>
          <w:p w:rsidR="000D7DC7" w:rsidRDefault="000D7DC7" w:rsidP="000C22FE">
            <w:pPr>
              <w:rPr>
                <w:sz w:val="20"/>
                <w:szCs w:val="20"/>
              </w:rPr>
            </w:pPr>
            <w:r>
              <w:rPr>
                <w:sz w:val="20"/>
                <w:szCs w:val="20"/>
              </w:rPr>
              <w:t>Parcial / remunerada por jornada trabajada</w:t>
            </w:r>
          </w:p>
        </w:tc>
        <w:tc>
          <w:tcPr>
            <w:tcW w:w="3716" w:type="dxa"/>
          </w:tcPr>
          <w:p w:rsidR="000D7DC7" w:rsidRDefault="000D7DC7" w:rsidP="00D91878">
            <w:pPr>
              <w:pStyle w:val="Textoindependiente2"/>
              <w:spacing w:line="240" w:lineRule="atLeast"/>
              <w:rPr>
                <w:sz w:val="20"/>
              </w:rPr>
            </w:pPr>
            <w:r>
              <w:rPr>
                <w:sz w:val="20"/>
              </w:rPr>
              <w:t xml:space="preserve">Formar y apoyar a técnicos y capitanes en aspectos relacionados con el </w:t>
            </w:r>
            <w:proofErr w:type="spellStart"/>
            <w:r>
              <w:rPr>
                <w:sz w:val="20"/>
              </w:rPr>
              <w:t>coaching</w:t>
            </w:r>
            <w:proofErr w:type="spellEnd"/>
            <w:r>
              <w:rPr>
                <w:sz w:val="20"/>
              </w:rPr>
              <w:t xml:space="preserve"> de jugadoras.</w:t>
            </w:r>
          </w:p>
          <w:p w:rsidR="000D7DC7" w:rsidRDefault="000D7DC7" w:rsidP="000D7DC7">
            <w:pPr>
              <w:pStyle w:val="Textoindependiente2"/>
              <w:spacing w:line="240" w:lineRule="atLeast"/>
              <w:rPr>
                <w:sz w:val="20"/>
              </w:rPr>
            </w:pPr>
            <w:r>
              <w:rPr>
                <w:sz w:val="20"/>
              </w:rPr>
              <w:t>Preparar actividades que fomenten la cohesión de equipo, motivación, compromiso, valores, sentimiento de pertenencia al grupo, etc.</w:t>
            </w:r>
          </w:p>
          <w:p w:rsidR="000D7DC7" w:rsidRDefault="000D7DC7" w:rsidP="000D7DC7">
            <w:pPr>
              <w:pStyle w:val="Textoindependiente2"/>
              <w:spacing w:line="240" w:lineRule="atLeast"/>
              <w:rPr>
                <w:sz w:val="20"/>
              </w:rPr>
            </w:pPr>
            <w:r>
              <w:rPr>
                <w:sz w:val="20"/>
              </w:rPr>
              <w:t>Atender necesidades puntuales de jugadoras en el área mental.</w:t>
            </w:r>
          </w:p>
        </w:tc>
      </w:tr>
      <w:tr w:rsidR="00F33658" w:rsidTr="00D91878">
        <w:tc>
          <w:tcPr>
            <w:tcW w:w="1526" w:type="dxa"/>
          </w:tcPr>
          <w:p w:rsidR="00F33658" w:rsidRDefault="00F33658" w:rsidP="000C22FE">
            <w:pPr>
              <w:rPr>
                <w:sz w:val="20"/>
                <w:szCs w:val="20"/>
              </w:rPr>
            </w:pPr>
            <w:r>
              <w:rPr>
                <w:sz w:val="20"/>
                <w:szCs w:val="20"/>
              </w:rPr>
              <w:t>Preparador Físico</w:t>
            </w:r>
          </w:p>
        </w:tc>
        <w:tc>
          <w:tcPr>
            <w:tcW w:w="1984" w:type="dxa"/>
          </w:tcPr>
          <w:p w:rsidR="00F33658" w:rsidRDefault="00F33658" w:rsidP="000C22FE">
            <w:pPr>
              <w:rPr>
                <w:sz w:val="20"/>
                <w:szCs w:val="20"/>
              </w:rPr>
            </w:pPr>
            <w:r>
              <w:rPr>
                <w:sz w:val="20"/>
                <w:szCs w:val="20"/>
              </w:rPr>
              <w:t>Francisco Fernández</w:t>
            </w:r>
          </w:p>
        </w:tc>
        <w:tc>
          <w:tcPr>
            <w:tcW w:w="1418" w:type="dxa"/>
          </w:tcPr>
          <w:p w:rsidR="00F33658" w:rsidRDefault="00F33658" w:rsidP="000C22FE">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F33658" w:rsidRDefault="001A22E0" w:rsidP="00D91878">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0C22FE" w:rsidRDefault="000C22FE" w:rsidP="000C22FE"/>
    <w:p w:rsidR="0089725F" w:rsidRDefault="0089725F">
      <w:pPr>
        <w:suppressAutoHyphens w:val="0"/>
        <w:autoSpaceDN/>
        <w:textAlignment w:val="auto"/>
      </w:pPr>
      <w:r>
        <w:br w:type="page"/>
      </w:r>
    </w:p>
    <w:p w:rsidR="00FB2395" w:rsidRDefault="00771BF0" w:rsidP="00771BF0">
      <w:pPr>
        <w:pStyle w:val="Ttulo3"/>
        <w:spacing w:before="0" w:after="200"/>
      </w:pPr>
      <w:bookmarkStart w:id="414" w:name="_Toc360786960"/>
      <w:r>
        <w:lastRenderedPageBreak/>
        <w:t>O</w:t>
      </w:r>
      <w:r w:rsidR="005C3A51">
        <w:t>bjetivos dep</w:t>
      </w:r>
      <w:r>
        <w:t>ortivos</w:t>
      </w:r>
      <w:r w:rsidR="00E60645">
        <w:t xml:space="preserve"> 2012- 2013 y Ciclo Olímpico 2012-2016</w:t>
      </w:r>
      <w:r w:rsidR="005C3A51">
        <w:t>.</w:t>
      </w:r>
      <w:bookmarkEnd w:id="414"/>
    </w:p>
    <w:p w:rsidR="00FB2395" w:rsidRDefault="00771BF0" w:rsidP="00771BF0">
      <w:pPr>
        <w:pStyle w:val="Prrafodelista"/>
        <w:ind w:left="0"/>
        <w:rPr>
          <w:b/>
          <w:u w:val="single"/>
        </w:rPr>
      </w:pPr>
      <w:r w:rsidRPr="00771BF0">
        <w:rPr>
          <w:b/>
          <w:u w:val="single"/>
        </w:rPr>
        <w:t>Objetivos de resultado:</w:t>
      </w:r>
    </w:p>
    <w:p w:rsidR="00C80448" w:rsidRDefault="00C80448" w:rsidP="00771BF0">
      <w:pPr>
        <w:pStyle w:val="Prrafodelista"/>
        <w:ind w:left="0"/>
        <w:rPr>
          <w:b/>
          <w:u w:val="single"/>
        </w:rPr>
      </w:pPr>
    </w:p>
    <w:p w:rsidR="005F5675" w:rsidRPr="00C80448" w:rsidRDefault="005F5675" w:rsidP="00771BF0">
      <w:pPr>
        <w:pStyle w:val="Prrafodelista"/>
        <w:ind w:left="0"/>
      </w:pPr>
      <w:r w:rsidRPr="00C80448">
        <w:t xml:space="preserve">El cuadro que se muestra a continuación, </w:t>
      </w:r>
      <w:r w:rsidR="00C80448" w:rsidRPr="00C80448">
        <w:t>recoge</w:t>
      </w:r>
      <w:r w:rsidRPr="00C80448">
        <w:t xml:space="preserve"> los campeonatos más relevantes del calendario internacional amateur en categoría femenina</w:t>
      </w:r>
      <w:r w:rsidR="00C80448" w:rsidRPr="00C80448">
        <w:t xml:space="preserve"> y los objetivos con los que nos </w:t>
      </w:r>
      <w:r w:rsidR="00C80448">
        <w:t>medimos</w:t>
      </w:r>
      <w:r w:rsidR="00C80448" w:rsidRPr="00C80448">
        <w:t xml:space="preserve"> año a año</w:t>
      </w:r>
      <w:r w:rsidR="00C80448">
        <w:t>.</w:t>
      </w:r>
      <w:r w:rsidR="00C80448" w:rsidRPr="00C80448">
        <w:t xml:space="preserve"> </w:t>
      </w:r>
    </w:p>
    <w:p w:rsidR="00FB2395" w:rsidRDefault="00A96F15" w:rsidP="00FB2395">
      <w:r w:rsidRPr="00A96F15">
        <w:rPr>
          <w:noProof/>
          <w:lang w:eastAsia="es-ES"/>
        </w:rPr>
        <w:drawing>
          <wp:inline distT="0" distB="0" distL="0" distR="0" wp14:anchorId="3320F414" wp14:editId="12407A43">
            <wp:extent cx="5400040" cy="400083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4000830"/>
                    </a:xfrm>
                    <a:prstGeom prst="rect">
                      <a:avLst/>
                    </a:prstGeom>
                    <a:noFill/>
                    <a:ln>
                      <a:noFill/>
                    </a:ln>
                  </pic:spPr>
                </pic:pic>
              </a:graphicData>
            </a:graphic>
          </wp:inline>
        </w:drawing>
      </w:r>
    </w:p>
    <w:p w:rsidR="00FB2395" w:rsidRPr="00086BB5" w:rsidRDefault="0026471D" w:rsidP="00FB2395">
      <w:pPr>
        <w:rPr>
          <w:sz w:val="18"/>
          <w:szCs w:val="18"/>
        </w:rPr>
      </w:pPr>
      <w:r w:rsidRPr="00086BB5">
        <w:rPr>
          <w:sz w:val="18"/>
          <w:szCs w:val="18"/>
        </w:rPr>
        <w:t xml:space="preserve">Nota: </w:t>
      </w:r>
      <w:r w:rsidR="00FB2395" w:rsidRPr="00086BB5">
        <w:rPr>
          <w:rFonts w:eastAsia="Times New Roman"/>
          <w:color w:val="000000"/>
          <w:sz w:val="18"/>
          <w:szCs w:val="18"/>
          <w:lang w:eastAsia="es-ES"/>
        </w:rPr>
        <w:t>Aunque consideramos que los resultados individuales en una determinada competición deberían mejorar año tras año, a nivel de grupo, las generaciones pueden ser muy cambiantes de temporada a temporada, y como partimos de objetivos exigentes, hemos optado por mantenerlos a lo largo del ciclo.</w:t>
      </w:r>
    </w:p>
    <w:p w:rsidR="004F1C1B" w:rsidRPr="004F1C1B" w:rsidRDefault="005C3A51" w:rsidP="00454F7D">
      <w:pPr>
        <w:pStyle w:val="Ttulo3"/>
        <w:spacing w:before="0" w:afterLines="100" w:after="240"/>
      </w:pPr>
      <w:bookmarkStart w:id="415" w:name="_Toc360786961"/>
      <w:r>
        <w:t>Grupo de trabajo</w:t>
      </w:r>
      <w:r w:rsidR="00844A97">
        <w:t xml:space="preserve"> CTAF y seguimiento de jugadores.</w:t>
      </w:r>
      <w:bookmarkEnd w:id="415"/>
      <w:r w:rsidR="00844A97">
        <w:t xml:space="preserve"> </w:t>
      </w:r>
    </w:p>
    <w:p w:rsidR="004F1C1B" w:rsidRDefault="004F1C1B" w:rsidP="004F1C1B">
      <w:pPr>
        <w:pStyle w:val="Encabezado"/>
        <w:tabs>
          <w:tab w:val="clear" w:pos="4252"/>
          <w:tab w:val="clear" w:pos="8504"/>
        </w:tabs>
        <w:jc w:val="both"/>
        <w:rPr>
          <w:rFonts w:asciiTheme="minorHAnsi" w:hAnsiTheme="minorHAnsi"/>
        </w:rPr>
      </w:pPr>
      <w:r w:rsidRPr="0040068E">
        <w:rPr>
          <w:rFonts w:asciiTheme="minorHAnsi" w:hAnsiTheme="minorHAnsi"/>
        </w:rPr>
        <w:t xml:space="preserve">Los Grupos de Trabajo son un servicio de alto rendimiento que la RFEG pone a disposición de los jugadores y jugadoras amateurs para facilitar y </w:t>
      </w:r>
      <w:r w:rsidRPr="0040068E">
        <w:rPr>
          <w:rFonts w:asciiTheme="minorHAnsi" w:hAnsiTheme="minorHAnsi"/>
          <w:u w:val="single"/>
        </w:rPr>
        <w:t>favorecer su desarrollo deportivo hacia el alto nivel</w:t>
      </w:r>
      <w:r w:rsidRPr="0040068E">
        <w:rPr>
          <w:rFonts w:asciiTheme="minorHAnsi" w:hAnsiTheme="minorHAnsi"/>
        </w:rPr>
        <w:t>. No deben confundirse con las subvenciones ganadas en el campo y los puestos en los Equipos Nacionales que se realizarán por nivel de juego y comportamiento deportivo,  quedando abiertos a todos los jugadores, estén o no en el grupo.</w:t>
      </w:r>
    </w:p>
    <w:p w:rsidR="00086BB5" w:rsidRPr="0040068E" w:rsidRDefault="00086BB5" w:rsidP="004F1C1B">
      <w:pPr>
        <w:pStyle w:val="Encabezado"/>
        <w:tabs>
          <w:tab w:val="clear" w:pos="4252"/>
          <w:tab w:val="clear" w:pos="8504"/>
        </w:tabs>
        <w:jc w:val="both"/>
        <w:rPr>
          <w:rFonts w:asciiTheme="minorHAnsi" w:hAnsiTheme="minorHAnsi"/>
        </w:rPr>
      </w:pPr>
    </w:p>
    <w:p w:rsidR="00844A97" w:rsidRPr="004F1C1B" w:rsidRDefault="002B472E" w:rsidP="00454F7D">
      <w:pPr>
        <w:spacing w:afterLines="100" w:after="240"/>
        <w:rPr>
          <w:rFonts w:asciiTheme="minorHAnsi" w:hAnsiTheme="minorHAnsi"/>
        </w:rPr>
      </w:pPr>
      <w:r w:rsidRPr="004F1C1B">
        <w:t>C</w:t>
      </w:r>
      <w:r w:rsidR="00844A97" w:rsidRPr="004F1C1B">
        <w:t>on el objetivo de que sean las propias jugadoras las que manifiesten su interés por el programa</w:t>
      </w:r>
      <w:r w:rsidR="00844A97" w:rsidRPr="004F1C1B">
        <w:rPr>
          <w:rFonts w:asciiTheme="minorHAnsi" w:hAnsiTheme="minorHAnsi"/>
        </w:rPr>
        <w:t xml:space="preserve"> deportivo que le ofrece el Comité Técnico Amateur Femenino de la Real Federación Española de Golf,  </w:t>
      </w:r>
      <w:r w:rsidR="0040068E">
        <w:rPr>
          <w:rFonts w:asciiTheme="minorHAnsi" w:hAnsiTheme="minorHAnsi"/>
        </w:rPr>
        <w:t>en el 2012</w:t>
      </w:r>
      <w:r w:rsidR="00844A97" w:rsidRPr="004F1C1B">
        <w:rPr>
          <w:rFonts w:asciiTheme="minorHAnsi" w:hAnsiTheme="minorHAnsi"/>
        </w:rPr>
        <w:t xml:space="preserve"> el llamamiento al Grupo de Trabajo CTAF se ha realizado mediante convocatoria abierta publicada en web y distribuida a clubes y FFAA por carta </w:t>
      </w:r>
      <w:r w:rsidR="00844A97" w:rsidRPr="004F1C1B">
        <w:rPr>
          <w:rFonts w:asciiTheme="minorHAnsi" w:hAnsiTheme="minorHAnsi"/>
        </w:rPr>
        <w:lastRenderedPageBreak/>
        <w:t xml:space="preserve">circular. En la convocatoria se especificaban los requisitos de entrada en el grupo, los privilegios que reciben sus miembros, y los compromisos que adquiere la jugadora con la Real Federación Española de Golf. </w:t>
      </w:r>
    </w:p>
    <w:p w:rsidR="00DC3CAA" w:rsidRPr="00DC3CAA" w:rsidRDefault="00DC3CAA" w:rsidP="00844A97">
      <w:pPr>
        <w:rPr>
          <w:rFonts w:asciiTheme="minorHAnsi" w:hAnsiTheme="minorHAnsi"/>
          <w:b/>
          <w:u w:val="single"/>
        </w:rPr>
      </w:pPr>
      <w:r w:rsidRPr="00DC3CAA">
        <w:rPr>
          <w:rFonts w:asciiTheme="minorHAnsi" w:hAnsiTheme="minorHAnsi"/>
          <w:b/>
          <w:u w:val="single"/>
        </w:rPr>
        <w:t>Grupo de Trabajo CTAF 2012-2013:</w:t>
      </w:r>
    </w:p>
    <w:p w:rsidR="004D170B" w:rsidRDefault="00844A97" w:rsidP="00844A97">
      <w:pPr>
        <w:rPr>
          <w:rFonts w:asciiTheme="minorHAnsi" w:hAnsiTheme="minorHAnsi"/>
        </w:rPr>
      </w:pPr>
      <w:r w:rsidRPr="004F1C1B">
        <w:rPr>
          <w:rFonts w:asciiTheme="minorHAnsi" w:hAnsiTheme="minorHAnsi"/>
        </w:rPr>
        <w:t xml:space="preserve">Tras un detenido estudio de las candidaturas, el CTAF ha seleccionado </w:t>
      </w:r>
      <w:r w:rsidR="004D170B">
        <w:rPr>
          <w:rFonts w:asciiTheme="minorHAnsi" w:hAnsiTheme="minorHAnsi"/>
        </w:rPr>
        <w:t>26</w:t>
      </w:r>
      <w:r w:rsidRPr="004F1C1B">
        <w:rPr>
          <w:rFonts w:asciiTheme="minorHAnsi" w:hAnsiTheme="minorHAnsi"/>
        </w:rPr>
        <w:t xml:space="preserve"> de las cuarenta y dos solicitudes recibidas. Para la selección además de tener en cuenta el currículo deportivo, se ha valorado el desarrollo que ha tenido la jugadora en las últimas temporadas, el potencial técnico, físico y mental, su capacidad de trabajo y pasión por este deporte.</w:t>
      </w:r>
    </w:p>
    <w:tbl>
      <w:tblPr>
        <w:tblStyle w:val="Tablaconcuadrcula"/>
        <w:tblW w:w="0" w:type="auto"/>
        <w:tblLook w:val="04A0" w:firstRow="1" w:lastRow="0" w:firstColumn="1" w:lastColumn="0" w:noHBand="0" w:noVBand="1"/>
      </w:tblPr>
      <w:tblGrid>
        <w:gridCol w:w="1470"/>
        <w:gridCol w:w="1506"/>
        <w:gridCol w:w="1729"/>
        <w:gridCol w:w="923"/>
        <w:gridCol w:w="1598"/>
        <w:gridCol w:w="1494"/>
      </w:tblGrid>
      <w:tr w:rsidR="00C80448" w:rsidTr="00C80448">
        <w:tc>
          <w:tcPr>
            <w:tcW w:w="1482"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JUGADORA</w:t>
            </w:r>
            <w:r>
              <w:rPr>
                <w:rFonts w:asciiTheme="minorHAnsi" w:hAnsiTheme="minorHAnsi"/>
                <w:sz w:val="20"/>
                <w:szCs w:val="20"/>
              </w:rPr>
              <w:t>*</w:t>
            </w:r>
          </w:p>
        </w:tc>
        <w:tc>
          <w:tcPr>
            <w:tcW w:w="1516"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ENTRENADOR</w:t>
            </w:r>
          </w:p>
        </w:tc>
        <w:tc>
          <w:tcPr>
            <w:tcW w:w="1733"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LUGAR DE ENTRENAMIENTO</w:t>
            </w:r>
          </w:p>
        </w:tc>
        <w:tc>
          <w:tcPr>
            <w:tcW w:w="874" w:type="dxa"/>
          </w:tcPr>
          <w:p w:rsidR="00C80448" w:rsidRPr="004D170B" w:rsidRDefault="00FD0F37" w:rsidP="004D170B">
            <w:pPr>
              <w:jc w:val="center"/>
              <w:rPr>
                <w:rFonts w:asciiTheme="minorHAnsi" w:hAnsiTheme="minorHAnsi"/>
                <w:sz w:val="20"/>
                <w:szCs w:val="20"/>
              </w:rPr>
            </w:pPr>
            <w:r>
              <w:rPr>
                <w:rFonts w:asciiTheme="minorHAnsi" w:hAnsiTheme="minorHAnsi"/>
                <w:sz w:val="20"/>
                <w:szCs w:val="20"/>
              </w:rPr>
              <w:t>Puesto WWAGR 8 oct 2012</w:t>
            </w:r>
          </w:p>
        </w:tc>
        <w:tc>
          <w:tcPr>
            <w:tcW w:w="1610"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CONSECUCIÓN OBJETIVOS 201</w:t>
            </w:r>
            <w:r w:rsidR="00FE6522">
              <w:rPr>
                <w:rFonts w:asciiTheme="minorHAnsi" w:hAnsiTheme="minorHAnsi"/>
                <w:sz w:val="20"/>
                <w:szCs w:val="20"/>
              </w:rPr>
              <w:t>2</w:t>
            </w:r>
          </w:p>
        </w:tc>
        <w:tc>
          <w:tcPr>
            <w:tcW w:w="1505"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OBJETIVOS 2013*</w:t>
            </w:r>
            <w:r>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Clara BAENA SÁNCHEZ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Federación Golf de Madrid</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Tecnificación Fed. Madrid y RSHE Club de Campo</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50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-Medalla de plata en el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-Subcampeona del British </w:t>
            </w:r>
            <w:proofErr w:type="spellStart"/>
            <w:r w:rsidRPr="004D170B">
              <w:rPr>
                <w:rFonts w:asciiTheme="minorHAnsi" w:hAnsiTheme="minorHAnsi"/>
                <w:sz w:val="20"/>
                <w:szCs w:val="20"/>
              </w:rPr>
              <w:t>Girls</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Top 50 en el ranking mundial. Alguna victoria internacional en su categoría. Representar a Europa en al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Silvia BAÑON IBAÑEZ (Junior 3)</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Christian </w:t>
            </w:r>
            <w:proofErr w:type="spellStart"/>
            <w:r w:rsidRPr="004D170B">
              <w:rPr>
                <w:rFonts w:asciiTheme="minorHAnsi" w:hAnsiTheme="minorHAnsi"/>
                <w:sz w:val="20"/>
                <w:szCs w:val="20"/>
              </w:rPr>
              <w:t>Ziff</w:t>
            </w:r>
            <w:proofErr w:type="spellEnd"/>
            <w:r w:rsidRPr="004D170B">
              <w:rPr>
                <w:rFonts w:asciiTheme="minorHAnsi" w:hAnsiTheme="minorHAnsi"/>
                <w:sz w:val="20"/>
                <w:szCs w:val="20"/>
              </w:rPr>
              <w:t xml:space="preserve"> y 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Font del </w:t>
            </w:r>
            <w:proofErr w:type="spellStart"/>
            <w:r w:rsidRPr="004D170B">
              <w:rPr>
                <w:rFonts w:asciiTheme="minorHAnsi" w:hAnsiTheme="minorHAnsi"/>
                <w:sz w:val="20"/>
                <w:szCs w:val="20"/>
              </w:rPr>
              <w:t>LLop</w:t>
            </w:r>
            <w:proofErr w:type="spellEnd"/>
            <w:r w:rsidRPr="004D170B">
              <w:rPr>
                <w:rFonts w:asciiTheme="minorHAnsi" w:hAnsiTheme="minorHAnsi"/>
                <w:sz w:val="20"/>
                <w:szCs w:val="20"/>
              </w:rPr>
              <w:t xml:space="preserve"> (Alicante)</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119</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-Subcampeona en Internacional de Alemania</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-2ª </w:t>
            </w:r>
            <w:proofErr w:type="spellStart"/>
            <w:r w:rsidRPr="004D170B">
              <w:rPr>
                <w:rFonts w:asciiTheme="minorHAnsi" w:hAnsiTheme="minorHAnsi"/>
                <w:sz w:val="20"/>
                <w:szCs w:val="20"/>
              </w:rPr>
              <w:t>medal</w:t>
            </w:r>
            <w:proofErr w:type="spellEnd"/>
            <w:r w:rsidRPr="004D170B">
              <w:rPr>
                <w:rFonts w:asciiTheme="minorHAnsi" w:hAnsiTheme="minorHAnsi"/>
                <w:sz w:val="20"/>
                <w:szCs w:val="20"/>
              </w:rPr>
              <w:t xml:space="preserve"> en </w:t>
            </w:r>
            <w:proofErr w:type="spellStart"/>
            <w:r w:rsidRPr="004D170B">
              <w:rPr>
                <w:rFonts w:asciiTheme="minorHAnsi" w:hAnsiTheme="minorHAnsi"/>
                <w:sz w:val="20"/>
                <w:szCs w:val="20"/>
              </w:rPr>
              <w:t>Esmond</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-7ª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xml:space="preserve">. España </w:t>
            </w:r>
            <w:proofErr w:type="spellStart"/>
            <w:r w:rsidRPr="004D170B">
              <w:rPr>
                <w:rFonts w:asciiTheme="minorHAnsi" w:hAnsiTheme="minorHAnsi"/>
                <w:sz w:val="20"/>
                <w:szCs w:val="20"/>
              </w:rPr>
              <w:t>Abs</w:t>
            </w:r>
            <w:proofErr w:type="spellEnd"/>
            <w:r w:rsidRPr="004D170B">
              <w:rPr>
                <w:rFonts w:asciiTheme="minorHAnsi" w:hAnsiTheme="minorHAnsi"/>
                <w:sz w:val="20"/>
                <w:szCs w:val="20"/>
              </w:rPr>
              <w:t>.</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-Ganadora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Alicante</w:t>
            </w:r>
          </w:p>
          <w:p w:rsidR="00C80448" w:rsidRPr="004D170B" w:rsidRDefault="00C80448" w:rsidP="001462E7">
            <w:pPr>
              <w:rPr>
                <w:rFonts w:asciiTheme="minorHAnsi" w:hAnsiTheme="minorHAnsi"/>
                <w:sz w:val="20"/>
                <w:szCs w:val="20"/>
              </w:rPr>
            </w:pP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Top-100 ranking mundial. Título del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xml:space="preserve"> de España Universitario.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Celia BARQUÍN AROZAMENA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330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w:t>
            </w:r>
            <w:proofErr w:type="spellStart"/>
            <w:r w:rsidRPr="004D170B">
              <w:rPr>
                <w:rFonts w:asciiTheme="minorHAnsi" w:hAnsiTheme="minorHAnsi"/>
                <w:sz w:val="20"/>
                <w:szCs w:val="20"/>
              </w:rPr>
              <w:t>Chiberta</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w:t>
            </w:r>
            <w:r w:rsidRPr="004D170B">
              <w:rPr>
                <w:rFonts w:asciiTheme="minorHAnsi" w:hAnsiTheme="minorHAnsi"/>
                <w:sz w:val="20"/>
                <w:szCs w:val="20"/>
              </w:rPr>
              <w:lastRenderedPageBreak/>
              <w:t xml:space="preserve">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Isabel BASCUAS MARCUELLO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Fernando Roca y </w:t>
            </w:r>
            <w:proofErr w:type="spellStart"/>
            <w:r w:rsidRPr="004D170B">
              <w:rPr>
                <w:rFonts w:asciiTheme="minorHAnsi" w:hAnsiTheme="minorHAnsi"/>
                <w:sz w:val="20"/>
                <w:szCs w:val="20"/>
              </w:rPr>
              <w:t>Jens</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Penning</w:t>
            </w:r>
            <w:proofErr w:type="spellEnd"/>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CG Novo Sancti Petri</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NR</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torneo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Teresa CABALLER HERNANI (Junior3)</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José Manuel Carriles</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Instalaciones de Lander </w:t>
            </w:r>
            <w:proofErr w:type="spellStart"/>
            <w:r w:rsidRPr="004D170B">
              <w:rPr>
                <w:rFonts w:asciiTheme="minorHAnsi" w:hAnsiTheme="minorHAnsi"/>
                <w:sz w:val="20"/>
                <w:szCs w:val="20"/>
              </w:rPr>
              <w:t>University</w:t>
            </w:r>
            <w:proofErr w:type="spellEnd"/>
            <w:r w:rsidRPr="004D170B">
              <w:rPr>
                <w:rFonts w:asciiTheme="minorHAnsi" w:hAnsiTheme="minorHAnsi"/>
                <w:sz w:val="20"/>
                <w:szCs w:val="20"/>
              </w:rPr>
              <w:t xml:space="preserve"> en EEUU</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698</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Fátima FERNÁNDEZ CANO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proofErr w:type="spellStart"/>
            <w:r w:rsidRPr="004D170B">
              <w:rPr>
                <w:rFonts w:asciiTheme="minorHAnsi" w:hAnsiTheme="minorHAnsi"/>
                <w:sz w:val="20"/>
                <w:szCs w:val="20"/>
              </w:rPr>
              <w:t>Patxi</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Amatriain</w:t>
            </w:r>
            <w:proofErr w:type="spellEnd"/>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Real Aeroclub de Santiago </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2786</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proofErr w:type="spellStart"/>
            <w:r w:rsidRPr="004D170B">
              <w:rPr>
                <w:rFonts w:asciiTheme="minorHAnsi" w:hAnsiTheme="minorHAnsi"/>
                <w:sz w:val="20"/>
                <w:szCs w:val="20"/>
              </w:rPr>
              <w:t>Mandy</w:t>
            </w:r>
            <w:proofErr w:type="spellEnd"/>
            <w:r w:rsidRPr="004D170B">
              <w:rPr>
                <w:rFonts w:asciiTheme="minorHAnsi" w:hAnsiTheme="minorHAnsi"/>
                <w:sz w:val="20"/>
                <w:szCs w:val="20"/>
              </w:rPr>
              <w:t xml:space="preserve"> GOYOS BALL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(Absoluta)</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2386</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Camilla HEDBERG BERTRAND (Junior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Entrenadores U. </w:t>
            </w:r>
            <w:proofErr w:type="spellStart"/>
            <w:r w:rsidRPr="004D170B">
              <w:rPr>
                <w:rFonts w:asciiTheme="minorHAnsi" w:hAnsiTheme="minorHAnsi"/>
                <w:sz w:val="20"/>
                <w:szCs w:val="20"/>
              </w:rPr>
              <w:t>Floriday</w:t>
            </w:r>
            <w:proofErr w:type="spellEnd"/>
            <w:r w:rsidRPr="004D170B">
              <w:rPr>
                <w:rFonts w:asciiTheme="minorHAnsi" w:hAnsiTheme="minorHAnsi"/>
                <w:sz w:val="20"/>
                <w:szCs w:val="20"/>
              </w:rPr>
              <w:t xml:space="preserve"> técnicos Fed. Catalana de Golf</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Instalaciones de la U. de Florida (EEUU)</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28</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-Medalla de Oro individual y equipos en el Mundial Universitario</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-5ª Mundial Amateur por equipos y 2ª individual</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de España Absoluta.</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 Top 25 en ranking mundial. Algún título internacional a nivel individual.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Nuria ITURRIOS SERVERA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185</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-Subcampeona España Absoluta</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España Sub-18</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-Ganadora Puntuable Nacional</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w:t>
            </w:r>
            <w:r w:rsidRPr="004D170B">
              <w:rPr>
                <w:rFonts w:asciiTheme="minorHAnsi" w:hAnsiTheme="minorHAnsi"/>
                <w:sz w:val="20"/>
                <w:szCs w:val="20"/>
              </w:rPr>
              <w:lastRenderedPageBreak/>
              <w:t>por equipos</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o Absoluto. Top 50 ranking mundial. </w:t>
            </w:r>
            <w:r w:rsidRPr="004D170B">
              <w:rPr>
                <w:rFonts w:asciiTheme="minorHAnsi" w:hAnsiTheme="minorHAnsi"/>
                <w:sz w:val="20"/>
                <w:szCs w:val="20"/>
              </w:rPr>
              <w:lastRenderedPageBreak/>
              <w:t xml:space="preserve">Selección para la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 </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 xml:space="preserve">Noemí JIMÉNEZ MARTÍN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(Junior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Entrenadores U. Arizona </w:t>
            </w:r>
            <w:proofErr w:type="spellStart"/>
            <w:r w:rsidRPr="004D170B">
              <w:rPr>
                <w:rFonts w:asciiTheme="minorHAnsi" w:hAnsiTheme="minorHAnsi"/>
                <w:sz w:val="20"/>
                <w:szCs w:val="20"/>
              </w:rPr>
              <w:t>State</w:t>
            </w:r>
            <w:proofErr w:type="spellEnd"/>
            <w:r w:rsidRPr="004D170B">
              <w:rPr>
                <w:rFonts w:asciiTheme="minorHAnsi" w:hAnsiTheme="minorHAnsi"/>
                <w:sz w:val="20"/>
                <w:szCs w:val="20"/>
              </w:rPr>
              <w:t xml:space="preserve"> y 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Instalaciones U. Arizona </w:t>
            </w:r>
            <w:proofErr w:type="spellStart"/>
            <w:r w:rsidRPr="004D170B">
              <w:rPr>
                <w:rFonts w:asciiTheme="minorHAnsi" w:hAnsiTheme="minorHAnsi"/>
                <w:sz w:val="20"/>
                <w:szCs w:val="20"/>
              </w:rPr>
              <w:t>State</w:t>
            </w:r>
            <w:proofErr w:type="spellEnd"/>
            <w:r w:rsidRPr="004D170B">
              <w:rPr>
                <w:rFonts w:asciiTheme="minorHAnsi" w:hAnsiTheme="minorHAnsi"/>
                <w:sz w:val="20"/>
                <w:szCs w:val="20"/>
              </w:rPr>
              <w:t xml:space="preserve"> (EEUU)</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191</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-4ª en el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España absoluto</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-3ª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Chiberta</w:t>
            </w:r>
            <w:proofErr w:type="spellEnd"/>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-7ª Europeo individual</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 Top 100 ranking mundial.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Andrea JONAMA ROVIRA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Felipe García</w:t>
            </w:r>
          </w:p>
        </w:tc>
        <w:tc>
          <w:tcPr>
            <w:tcW w:w="1733" w:type="dxa"/>
            <w:vAlign w:val="center"/>
          </w:tcPr>
          <w:p w:rsidR="00C80448" w:rsidRPr="004D170B" w:rsidRDefault="00C80448" w:rsidP="001462E7">
            <w:pPr>
              <w:rPr>
                <w:rFonts w:asciiTheme="minorHAnsi" w:hAnsiTheme="minorHAnsi"/>
                <w:sz w:val="20"/>
                <w:szCs w:val="20"/>
                <w:lang w:val="en-US"/>
              </w:rPr>
            </w:pPr>
            <w:r w:rsidRPr="004D170B">
              <w:rPr>
                <w:rFonts w:asciiTheme="minorHAnsi" w:hAnsiTheme="minorHAnsi"/>
                <w:sz w:val="20"/>
                <w:szCs w:val="20"/>
                <w:lang w:val="en-US"/>
              </w:rPr>
              <w:t>Club de Golf Can Cuyás</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275</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Internacional de Bélgica Sub-18</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-Subcampeona Internacional de España </w:t>
            </w:r>
            <w:proofErr w:type="spellStart"/>
            <w:r w:rsidRPr="004D170B">
              <w:rPr>
                <w:rFonts w:asciiTheme="minorHAnsi" w:hAnsiTheme="minorHAnsi"/>
                <w:sz w:val="20"/>
                <w:szCs w:val="20"/>
              </w:rPr>
              <w:t>Strokeplay</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Ha Rang LEE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59</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-Seleccionada equipo europeo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Ryder</w:t>
            </w:r>
            <w:proofErr w:type="spellEnd"/>
            <w:r w:rsidRPr="004D170B">
              <w:rPr>
                <w:rFonts w:asciiTheme="minorHAnsi" w:hAnsiTheme="minorHAnsi"/>
                <w:sz w:val="20"/>
                <w:szCs w:val="20"/>
              </w:rPr>
              <w:t xml:space="preserve"> Cup</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-Campeona Internacional de España </w:t>
            </w:r>
            <w:proofErr w:type="spellStart"/>
            <w:r w:rsidRPr="004D170B">
              <w:rPr>
                <w:rFonts w:asciiTheme="minorHAnsi" w:hAnsiTheme="minorHAnsi"/>
                <w:sz w:val="20"/>
                <w:szCs w:val="20"/>
              </w:rPr>
              <w:t>Strokeplay</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Top 50 en el ranking mundial. Alguna victoria internacional en su categoría. Representar a Europa en al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Marta MARTÍN GARCÍA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Fed. Madrid</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Tecnificación Fed. Madrid y Golf Park</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790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Ainhoa OLARRA MUJIKA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 y Alejo Cuadra (personal)</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126</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Landes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europea de clubes</w:t>
            </w:r>
          </w:p>
        </w:tc>
        <w:tc>
          <w:tcPr>
            <w:tcW w:w="1505" w:type="dxa"/>
            <w:vAlign w:val="center"/>
          </w:tcPr>
          <w:p w:rsidR="00C80448" w:rsidRPr="004D170B" w:rsidRDefault="00C80448" w:rsidP="001462E7">
            <w:pPr>
              <w:rPr>
                <w:rFonts w:asciiTheme="minorHAnsi" w:hAnsiTheme="minorHAnsi"/>
                <w:sz w:val="20"/>
                <w:szCs w:val="20"/>
                <w:lang w:val="en-US"/>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r w:rsidRPr="004D170B">
              <w:rPr>
                <w:rFonts w:asciiTheme="minorHAnsi" w:hAnsiTheme="minorHAnsi"/>
                <w:sz w:val="20"/>
                <w:szCs w:val="20"/>
                <w:lang w:val="en-US"/>
              </w:rPr>
              <w:t xml:space="preserve">Top 100 ranking </w:t>
            </w:r>
            <w:proofErr w:type="spellStart"/>
            <w:r w:rsidRPr="004D170B">
              <w:rPr>
                <w:rFonts w:asciiTheme="minorHAnsi" w:hAnsiTheme="minorHAnsi"/>
                <w:sz w:val="20"/>
                <w:szCs w:val="20"/>
                <w:lang w:val="en-US"/>
              </w:rPr>
              <w:t>mundial</w:t>
            </w:r>
            <w:proofErr w:type="spellEnd"/>
            <w:r w:rsidRPr="004D170B">
              <w:rPr>
                <w:rFonts w:asciiTheme="minorHAnsi" w:hAnsiTheme="minorHAnsi"/>
                <w:sz w:val="20"/>
                <w:szCs w:val="20"/>
                <w:lang w:val="en-US"/>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María PARRÓN ALFÉREZ</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(Junior 2) </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Entrenadores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2258</w:t>
            </w:r>
          </w:p>
        </w:tc>
        <w:tc>
          <w:tcPr>
            <w:tcW w:w="1610" w:type="dxa"/>
            <w:vAlign w:val="center"/>
          </w:tcPr>
          <w:p w:rsidR="00C80448" w:rsidRPr="004D170B" w:rsidRDefault="00C80448" w:rsidP="001462E7">
            <w:pPr>
              <w:rPr>
                <w:rFonts w:asciiTheme="minorHAnsi" w:hAnsiTheme="minorHAnsi"/>
                <w:sz w:val="20"/>
                <w:szCs w:val="20"/>
              </w:rPr>
            </w:pP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Leticia RAS-ANDERICA (Junior 1)</w:t>
            </w:r>
          </w:p>
        </w:tc>
        <w:tc>
          <w:tcPr>
            <w:tcW w:w="1516" w:type="dxa"/>
            <w:vAlign w:val="center"/>
          </w:tcPr>
          <w:p w:rsidR="00C80448" w:rsidRPr="004D170B" w:rsidRDefault="00C80448" w:rsidP="001462E7">
            <w:pPr>
              <w:rPr>
                <w:rFonts w:asciiTheme="minorHAnsi" w:hAnsiTheme="minorHAnsi"/>
                <w:sz w:val="20"/>
                <w:szCs w:val="20"/>
                <w:lang w:val="en-US"/>
              </w:rPr>
            </w:pPr>
            <w:r w:rsidRPr="004D170B">
              <w:rPr>
                <w:rFonts w:asciiTheme="minorHAnsi" w:hAnsiTheme="minorHAnsi"/>
                <w:sz w:val="20"/>
                <w:szCs w:val="20"/>
                <w:lang w:val="en-US"/>
              </w:rPr>
              <w:t xml:space="preserve">JM </w:t>
            </w:r>
            <w:proofErr w:type="spellStart"/>
            <w:r w:rsidRPr="004D170B">
              <w:rPr>
                <w:rFonts w:asciiTheme="minorHAnsi" w:hAnsiTheme="minorHAnsi"/>
                <w:sz w:val="20"/>
                <w:szCs w:val="20"/>
                <w:lang w:val="en-US"/>
              </w:rPr>
              <w:t>Carriles</w:t>
            </w:r>
            <w:proofErr w:type="spellEnd"/>
            <w:r w:rsidRPr="004D170B">
              <w:rPr>
                <w:rFonts w:asciiTheme="minorHAnsi" w:hAnsiTheme="minorHAnsi"/>
                <w:sz w:val="20"/>
                <w:szCs w:val="20"/>
                <w:lang w:val="en-US"/>
              </w:rPr>
              <w:t xml:space="preserve"> / Patty Rizzo /John </w:t>
            </w:r>
            <w:proofErr w:type="spellStart"/>
            <w:r w:rsidRPr="004D170B">
              <w:rPr>
                <w:rFonts w:asciiTheme="minorHAnsi" w:hAnsiTheme="minorHAnsi"/>
                <w:sz w:val="20"/>
                <w:szCs w:val="20"/>
                <w:lang w:val="en-US"/>
              </w:rPr>
              <w:t>Koskinen</w:t>
            </w:r>
            <w:proofErr w:type="spellEnd"/>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Instalaciones Universidad de  Miami (EEUU)</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506</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torneo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Irene ROLLÁN BIURRARENA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Juan Angel Rosillo</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RGC San Sebastián</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714</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-3ª </w:t>
            </w:r>
            <w:proofErr w:type="spellStart"/>
            <w:r w:rsidRPr="004D170B">
              <w:rPr>
                <w:rFonts w:asciiTheme="minorHAnsi" w:hAnsiTheme="minorHAnsi"/>
                <w:sz w:val="20"/>
                <w:szCs w:val="20"/>
              </w:rPr>
              <w:t>cto.de</w:t>
            </w:r>
            <w:proofErr w:type="spellEnd"/>
            <w:r w:rsidRPr="004D170B">
              <w:rPr>
                <w:rFonts w:asciiTheme="minorHAnsi" w:hAnsiTheme="minorHAnsi"/>
                <w:sz w:val="20"/>
                <w:szCs w:val="20"/>
              </w:rPr>
              <w:t xml:space="preserve"> España Absoluto</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-Subcampeona de España </w:t>
            </w:r>
            <w:proofErr w:type="spellStart"/>
            <w:r w:rsidRPr="004D170B">
              <w:rPr>
                <w:rFonts w:asciiTheme="minorHAnsi" w:hAnsiTheme="minorHAnsi"/>
                <w:sz w:val="20"/>
                <w:szCs w:val="20"/>
              </w:rPr>
              <w:t>Girl</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Carmen SAINZ DELGADO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Eduardo </w:t>
            </w:r>
            <w:proofErr w:type="spellStart"/>
            <w:r w:rsidRPr="004D170B">
              <w:rPr>
                <w:rFonts w:asciiTheme="minorHAnsi" w:hAnsiTheme="minorHAnsi"/>
                <w:sz w:val="20"/>
                <w:szCs w:val="20"/>
              </w:rPr>
              <w:t>Celles</w:t>
            </w:r>
            <w:proofErr w:type="spellEnd"/>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CG </w:t>
            </w:r>
            <w:proofErr w:type="spellStart"/>
            <w:r w:rsidRPr="004D170B">
              <w:rPr>
                <w:rFonts w:asciiTheme="minorHAnsi" w:hAnsiTheme="minorHAnsi"/>
                <w:sz w:val="20"/>
                <w:szCs w:val="20"/>
              </w:rPr>
              <w:t>Laukariz</w:t>
            </w:r>
            <w:proofErr w:type="spellEnd"/>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682</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Sonia SÁNCHEZ FERNÁNDEZ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Ricardo Boada /Fernando Font</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CG </w:t>
            </w:r>
            <w:proofErr w:type="spellStart"/>
            <w:r w:rsidRPr="004D170B">
              <w:rPr>
                <w:rFonts w:asciiTheme="minorHAnsi" w:hAnsiTheme="minorHAnsi"/>
                <w:sz w:val="20"/>
                <w:szCs w:val="20"/>
              </w:rPr>
              <w:t>Sant</w:t>
            </w:r>
            <w:proofErr w:type="spellEnd"/>
            <w:r w:rsidRPr="004D170B">
              <w:rPr>
                <w:rFonts w:asciiTheme="minorHAnsi" w:hAnsiTheme="minorHAnsi"/>
                <w:sz w:val="20"/>
                <w:szCs w:val="20"/>
              </w:rPr>
              <w:t xml:space="preserve"> Joan</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470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Rocío SÁNCHEZ LOBATO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(Junior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Entrenadores U. Georgia y 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Instalaciones Universidad de Georgia (EEUU)</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89</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-Medalla oro mundial universitario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-Subcampeona British Amateur</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Top 50 ranking mundial.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Ana SANJUAN GUTIERRREZ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413</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-13ª </w:t>
            </w:r>
            <w:proofErr w:type="spellStart"/>
            <w:r w:rsidRPr="004D170B">
              <w:rPr>
                <w:rFonts w:asciiTheme="minorHAnsi" w:hAnsiTheme="minorHAnsi"/>
                <w:sz w:val="20"/>
                <w:szCs w:val="20"/>
              </w:rPr>
              <w:t>clas</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medal</w:t>
            </w:r>
            <w:proofErr w:type="spellEnd"/>
            <w:r w:rsidRPr="004D170B">
              <w:rPr>
                <w:rFonts w:asciiTheme="minorHAnsi" w:hAnsiTheme="minorHAnsi"/>
                <w:sz w:val="20"/>
                <w:szCs w:val="20"/>
              </w:rPr>
              <w:t xml:space="preserve"> internacional de Francia Junior</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-12ª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w:t>
            </w:r>
            <w:proofErr w:type="spellStart"/>
            <w:r w:rsidRPr="004D170B">
              <w:rPr>
                <w:rFonts w:asciiTheme="minorHAnsi" w:hAnsiTheme="minorHAnsi"/>
                <w:sz w:val="20"/>
                <w:szCs w:val="20"/>
              </w:rPr>
              <w:t>Chiberta</w:t>
            </w:r>
            <w:proofErr w:type="spellEnd"/>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-7ª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Internacional de Holanda Junior</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Covadonga SANJUAN </w:t>
            </w:r>
            <w:r w:rsidRPr="004D170B">
              <w:rPr>
                <w:rFonts w:asciiTheme="minorHAnsi" w:hAnsiTheme="minorHAnsi"/>
                <w:sz w:val="20"/>
                <w:szCs w:val="20"/>
              </w:rPr>
              <w:lastRenderedPageBreak/>
              <w:t>GUTIERREZ (Cadete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332</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-Medalla de Plata Europeo Sub-16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-3ª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de España Sub-18</w:t>
            </w:r>
          </w:p>
          <w:p w:rsidR="00C80448" w:rsidRPr="004D170B" w:rsidRDefault="00C80448" w:rsidP="001462E7">
            <w:pPr>
              <w:rPr>
                <w:rFonts w:asciiTheme="minorHAnsi" w:hAnsiTheme="minorHAnsi"/>
                <w:sz w:val="20"/>
                <w:szCs w:val="20"/>
              </w:rPr>
            </w:pP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 xml:space="preserve">Cumplir los objetivos de </w:t>
            </w:r>
            <w:r w:rsidRPr="004D170B">
              <w:rPr>
                <w:rFonts w:asciiTheme="minorHAnsi" w:hAnsiTheme="minorHAnsi"/>
                <w:sz w:val="20"/>
                <w:szCs w:val="20"/>
              </w:rPr>
              <w:lastRenderedPageBreak/>
              <w:t xml:space="preserve">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Sub-16.</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Marta SANZ BARRIO (Junior 3)</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Antonio Barquero</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Instalaciones de Auburn </w:t>
            </w:r>
            <w:proofErr w:type="spellStart"/>
            <w:r w:rsidRPr="004D170B">
              <w:rPr>
                <w:rFonts w:asciiTheme="minorHAnsi" w:hAnsiTheme="minorHAnsi"/>
                <w:sz w:val="20"/>
                <w:szCs w:val="20"/>
              </w:rPr>
              <w:t>University</w:t>
            </w:r>
            <w:proofErr w:type="spellEnd"/>
            <w:r w:rsidRPr="004D170B">
              <w:rPr>
                <w:rFonts w:asciiTheme="minorHAnsi" w:hAnsiTheme="minorHAnsi"/>
                <w:sz w:val="20"/>
                <w:szCs w:val="20"/>
              </w:rPr>
              <w:t xml:space="preserve"> (EEUU)</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70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-Medalla de Oro Mundial universitario por equipos y bronce en individual</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-5ª Mundial Amateur por equipos y 2ª individual</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de España Absoluta.</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Top-100 ranking mundial.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Patricia SANZ BARRIO (Absoluta)</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Antonio Barquero</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de Tecnificación de la Federación de Madrid y RACE.</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62</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Obtener la tarjeta del LET.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Carmen VIDAU GETÁN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Jorge Pérez</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CG Las Caldas</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1364</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Andrea VILARASAU AMORÓS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(Junior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Entrenadores de a U. Arizona y Fernando Chaves (personal)</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Instalaciones de la U. of Arizona.</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545</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-2ª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El Vallés, puntuable Ranking Mundial</w:t>
            </w:r>
          </w:p>
          <w:p w:rsidR="00C80448" w:rsidRPr="004D170B" w:rsidRDefault="00C80448" w:rsidP="001462E7">
            <w:pPr>
              <w:rPr>
                <w:rFonts w:asciiTheme="minorHAnsi" w:hAnsiTheme="minorHAnsi"/>
                <w:sz w:val="20"/>
                <w:szCs w:val="20"/>
              </w:rPr>
            </w:pP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w:t>
            </w:r>
          </w:p>
        </w:tc>
      </w:tr>
    </w:tbl>
    <w:p w:rsidR="00F61CB9" w:rsidRDefault="00F61CB9" w:rsidP="00F61CB9">
      <w:pPr>
        <w:spacing w:after="0" w:line="0" w:lineRule="atLeast"/>
        <w:rPr>
          <w:rFonts w:ascii="Verdana" w:hAnsi="Verdana"/>
          <w:sz w:val="16"/>
          <w:szCs w:val="16"/>
        </w:rPr>
      </w:pPr>
    </w:p>
    <w:p w:rsidR="00F61CB9" w:rsidRDefault="00F61CB9" w:rsidP="00F61CB9">
      <w:pPr>
        <w:spacing w:after="0" w:line="0" w:lineRule="atLeast"/>
        <w:rPr>
          <w:rFonts w:asciiTheme="minorHAnsi" w:hAnsiTheme="minorHAnsi"/>
        </w:rPr>
      </w:pPr>
      <w:r>
        <w:rPr>
          <w:rFonts w:ascii="Verdana" w:hAnsi="Verdana"/>
          <w:sz w:val="16"/>
          <w:szCs w:val="16"/>
        </w:rPr>
        <w:t>*</w:t>
      </w:r>
      <w:r w:rsidR="004D170B" w:rsidRPr="004D170B">
        <w:rPr>
          <w:rFonts w:asciiTheme="minorHAnsi" w:hAnsiTheme="minorHAnsi"/>
        </w:rPr>
        <w:t xml:space="preserve"> </w:t>
      </w:r>
      <w:r w:rsidR="004D170B" w:rsidRPr="004D170B">
        <w:rPr>
          <w:rFonts w:ascii="Verdana" w:hAnsi="Verdana"/>
          <w:sz w:val="16"/>
          <w:szCs w:val="16"/>
        </w:rPr>
        <w:t>De las 26 jugadoras incorporadas al GT 2012-2013, siete estudian en EEUU, 12 en Madrid y otras siete están repartidas entre Andalucía (1), Cataluña (2), País Vasco (2), Asturias (1), Galicia (1).</w:t>
      </w:r>
      <w:r w:rsidR="004D170B" w:rsidRPr="004F1C1B">
        <w:rPr>
          <w:rFonts w:asciiTheme="minorHAnsi" w:hAnsiTheme="minorHAnsi"/>
        </w:rPr>
        <w:t xml:space="preserve"> </w:t>
      </w:r>
    </w:p>
    <w:p w:rsidR="00DC3CAA" w:rsidRDefault="00F61CB9" w:rsidP="00F61CB9">
      <w:pPr>
        <w:spacing w:after="0" w:line="0" w:lineRule="atLeast"/>
        <w:rPr>
          <w:rFonts w:ascii="Verdana" w:hAnsi="Verdana"/>
          <w:sz w:val="16"/>
          <w:szCs w:val="16"/>
        </w:rPr>
      </w:pPr>
      <w:r>
        <w:rPr>
          <w:rFonts w:asciiTheme="minorHAnsi" w:hAnsiTheme="minorHAnsi"/>
        </w:rPr>
        <w:t>**</w:t>
      </w:r>
      <w:r>
        <w:rPr>
          <w:rFonts w:ascii="Verdana" w:hAnsi="Verdana"/>
          <w:sz w:val="16"/>
          <w:szCs w:val="16"/>
        </w:rPr>
        <w:t>C</w:t>
      </w:r>
      <w:r w:rsidR="00DC3CAA">
        <w:rPr>
          <w:rFonts w:ascii="Verdana" w:hAnsi="Verdana"/>
          <w:sz w:val="16"/>
          <w:szCs w:val="16"/>
        </w:rPr>
        <w:t>uando tengamos el modelo de alto rendimiento, podremos especificar los objetivos de rendimiento con valores concretos.</w:t>
      </w:r>
    </w:p>
    <w:p w:rsidR="00F61CB9" w:rsidRPr="00F61CB9" w:rsidRDefault="00F61CB9" w:rsidP="00F61CB9">
      <w:pPr>
        <w:spacing w:after="0" w:line="0" w:lineRule="atLeast"/>
        <w:rPr>
          <w:rFonts w:asciiTheme="minorHAnsi" w:hAnsiTheme="minorHAnsi"/>
        </w:rPr>
      </w:pPr>
    </w:p>
    <w:p w:rsidR="00844A97" w:rsidRPr="004F1C1B" w:rsidRDefault="00844A97" w:rsidP="00844A97">
      <w:pPr>
        <w:rPr>
          <w:rFonts w:asciiTheme="minorHAnsi" w:hAnsiTheme="minorHAnsi"/>
        </w:rPr>
      </w:pPr>
      <w:r w:rsidRPr="004F1C1B">
        <w:rPr>
          <w:rFonts w:asciiTheme="minorHAnsi" w:hAnsiTheme="minorHAnsi"/>
        </w:rPr>
        <w:t>El equipo de entrenadores que trabajarán con ellas estará formado por los tres técnicos de golf señalados anteriormente, un preparador físico y un preparador mental. Además contaremos con el apoyo de los profesionales que trabajan para el Centro de Excelencia en las labores de toma de datos, diagnóstico y control de la evolución.</w:t>
      </w:r>
    </w:p>
    <w:p w:rsidR="00844A97" w:rsidRPr="004F1C1B" w:rsidRDefault="00844A97" w:rsidP="00844A97">
      <w:pPr>
        <w:rPr>
          <w:rFonts w:asciiTheme="minorHAnsi" w:hAnsiTheme="minorHAnsi"/>
        </w:rPr>
      </w:pPr>
      <w:r w:rsidRPr="004F1C1B">
        <w:rPr>
          <w:rFonts w:asciiTheme="minorHAnsi" w:hAnsiTheme="minorHAnsi"/>
        </w:rPr>
        <w:lastRenderedPageBreak/>
        <w:t>Con ellas seguiremos el siguiente programa:</w:t>
      </w:r>
    </w:p>
    <w:p w:rsidR="00844A97" w:rsidRPr="004F1C1B" w:rsidRDefault="00A94AFB" w:rsidP="00337AA6">
      <w:pPr>
        <w:pStyle w:val="Prrafodelista"/>
        <w:numPr>
          <w:ilvl w:val="0"/>
          <w:numId w:val="15"/>
        </w:numPr>
        <w:suppressAutoHyphens w:val="0"/>
        <w:autoSpaceDN/>
        <w:spacing w:after="0" w:line="240" w:lineRule="auto"/>
        <w:textAlignment w:val="auto"/>
        <w:rPr>
          <w:rFonts w:asciiTheme="minorHAnsi" w:hAnsiTheme="minorHAnsi"/>
        </w:rPr>
      </w:pPr>
      <w:r>
        <w:rPr>
          <w:rFonts w:asciiTheme="minorHAnsi" w:hAnsiTheme="minorHAnsi"/>
          <w:b/>
        </w:rPr>
        <w:t xml:space="preserve">Seguimiento continuado a través de la figura del tutor: </w:t>
      </w:r>
      <w:r>
        <w:rPr>
          <w:rFonts w:asciiTheme="minorHAnsi" w:hAnsiTheme="minorHAnsi"/>
        </w:rPr>
        <w:t>a cada jugadora le asignaremos un interlocutor (tutor) que será uno de los tres entrenadores nacionales que colaboran con el comité. Cada tutor</w:t>
      </w:r>
      <w:r w:rsidR="00DC3CAA">
        <w:rPr>
          <w:rFonts w:asciiTheme="minorHAnsi" w:hAnsiTheme="minorHAnsi"/>
        </w:rPr>
        <w:t xml:space="preserve"> ayudará </w:t>
      </w:r>
      <w:r>
        <w:rPr>
          <w:rFonts w:asciiTheme="minorHAnsi" w:hAnsiTheme="minorHAnsi"/>
        </w:rPr>
        <w:t xml:space="preserve">a </w:t>
      </w:r>
      <w:r w:rsidR="006F7CCB">
        <w:rPr>
          <w:rFonts w:asciiTheme="minorHAnsi" w:hAnsiTheme="minorHAnsi"/>
        </w:rPr>
        <w:t>la jugadora</w:t>
      </w:r>
      <w:r>
        <w:rPr>
          <w:rFonts w:asciiTheme="minorHAnsi" w:hAnsiTheme="minorHAnsi"/>
        </w:rPr>
        <w:t xml:space="preserve"> </w:t>
      </w:r>
      <w:r w:rsidR="00DC3CAA">
        <w:rPr>
          <w:rFonts w:asciiTheme="minorHAnsi" w:hAnsiTheme="minorHAnsi"/>
        </w:rPr>
        <w:t xml:space="preserve">a identificar </w:t>
      </w:r>
      <w:r>
        <w:rPr>
          <w:rFonts w:asciiTheme="minorHAnsi" w:hAnsiTheme="minorHAnsi"/>
        </w:rPr>
        <w:t xml:space="preserve">las </w:t>
      </w:r>
      <w:r w:rsidR="00DC3CAA">
        <w:rPr>
          <w:rFonts w:asciiTheme="minorHAnsi" w:hAnsiTheme="minorHAnsi"/>
        </w:rPr>
        <w:t>prioridades de trabajo y establecer un plan de trabajo de acuerdo a sus necesidades individuales</w:t>
      </w:r>
      <w:r w:rsidR="006F7CCB">
        <w:rPr>
          <w:rFonts w:asciiTheme="minorHAnsi" w:hAnsiTheme="minorHAnsi"/>
        </w:rPr>
        <w:t>; t</w:t>
      </w:r>
      <w:r>
        <w:rPr>
          <w:rFonts w:asciiTheme="minorHAnsi" w:hAnsiTheme="minorHAnsi"/>
        </w:rPr>
        <w:t>ambién le ofrecerá apoyo con la planificación de torneos y distribución de cargas.</w:t>
      </w:r>
      <w:r w:rsidR="006F7CCB">
        <w:rPr>
          <w:rFonts w:asciiTheme="minorHAnsi" w:hAnsiTheme="minorHAnsi"/>
        </w:rPr>
        <w:t xml:space="preserve"> El tutor también será el que monitorice el progreso de sus tuteladas.</w:t>
      </w:r>
    </w:p>
    <w:p w:rsidR="00844A97" w:rsidRPr="004F1C1B" w:rsidRDefault="00844A97" w:rsidP="00844A97">
      <w:pPr>
        <w:pStyle w:val="Prrafodelista"/>
        <w:suppressAutoHyphens w:val="0"/>
        <w:autoSpaceDN/>
        <w:spacing w:after="0" w:line="240" w:lineRule="auto"/>
        <w:textAlignment w:val="auto"/>
        <w:rPr>
          <w:rFonts w:asciiTheme="minorHAnsi" w:hAnsiTheme="minorHAnsi"/>
        </w:rPr>
      </w:pPr>
    </w:p>
    <w:p w:rsidR="00844A97" w:rsidRPr="004F1C1B" w:rsidRDefault="00844A97" w:rsidP="00337AA6">
      <w:pPr>
        <w:pStyle w:val="Textosinformato"/>
        <w:numPr>
          <w:ilvl w:val="0"/>
          <w:numId w:val="15"/>
        </w:numPr>
        <w:rPr>
          <w:rFonts w:asciiTheme="minorHAnsi" w:hAnsiTheme="minorHAnsi"/>
          <w:szCs w:val="22"/>
        </w:rPr>
      </w:pPr>
      <w:r w:rsidRPr="004F1C1B">
        <w:rPr>
          <w:rFonts w:asciiTheme="minorHAnsi" w:hAnsiTheme="minorHAnsi"/>
          <w:b/>
          <w:szCs w:val="22"/>
        </w:rPr>
        <w:t xml:space="preserve">Toma de datos </w:t>
      </w:r>
      <w:r w:rsidR="00A94AFB">
        <w:rPr>
          <w:rFonts w:asciiTheme="minorHAnsi" w:hAnsiTheme="minorHAnsi"/>
          <w:b/>
          <w:szCs w:val="22"/>
        </w:rPr>
        <w:t>individual inicial en el</w:t>
      </w:r>
      <w:r w:rsidR="002E6074">
        <w:rPr>
          <w:rFonts w:asciiTheme="minorHAnsi" w:hAnsiTheme="minorHAnsi"/>
          <w:b/>
          <w:szCs w:val="22"/>
        </w:rPr>
        <w:t xml:space="preserve"> </w:t>
      </w:r>
      <w:proofErr w:type="spellStart"/>
      <w:r w:rsidRPr="004F1C1B">
        <w:rPr>
          <w:rFonts w:asciiTheme="minorHAnsi" w:hAnsiTheme="minorHAnsi"/>
          <w:b/>
          <w:szCs w:val="22"/>
        </w:rPr>
        <w:t>CdE</w:t>
      </w:r>
      <w:proofErr w:type="spellEnd"/>
      <w:r w:rsidRPr="004F1C1B">
        <w:rPr>
          <w:rFonts w:asciiTheme="minorHAnsi" w:hAnsiTheme="minorHAnsi"/>
          <w:b/>
          <w:szCs w:val="22"/>
        </w:rPr>
        <w:t xml:space="preserve"> </w:t>
      </w:r>
      <w:r w:rsidRPr="004F1C1B">
        <w:rPr>
          <w:rFonts w:asciiTheme="minorHAnsi" w:hAnsiTheme="minorHAnsi"/>
          <w:szCs w:val="22"/>
        </w:rPr>
        <w:t xml:space="preserve">(datos técnicos y </w:t>
      </w:r>
      <w:proofErr w:type="spellStart"/>
      <w:r w:rsidRPr="004F1C1B">
        <w:rPr>
          <w:rFonts w:asciiTheme="minorHAnsi" w:hAnsiTheme="minorHAnsi"/>
          <w:szCs w:val="22"/>
        </w:rPr>
        <w:t>tests</w:t>
      </w:r>
      <w:proofErr w:type="spellEnd"/>
      <w:r w:rsidRPr="004F1C1B">
        <w:rPr>
          <w:rFonts w:asciiTheme="minorHAnsi" w:hAnsiTheme="minorHAnsi"/>
          <w:szCs w:val="22"/>
        </w:rPr>
        <w:t xml:space="preserve"> físicos)</w:t>
      </w:r>
      <w:r w:rsidRPr="004F1C1B">
        <w:rPr>
          <w:rFonts w:asciiTheme="minorHAnsi" w:hAnsiTheme="minorHAnsi"/>
          <w:b/>
          <w:szCs w:val="22"/>
        </w:rPr>
        <w:t xml:space="preserve">: </w:t>
      </w:r>
      <w:r w:rsidRPr="004F1C1B">
        <w:rPr>
          <w:rFonts w:asciiTheme="minorHAnsi" w:hAnsiTheme="minorHAnsi"/>
          <w:szCs w:val="22"/>
        </w:rPr>
        <w:t>octubre jugadoras que residen en España; diciembre las que residen en EEUU</w:t>
      </w:r>
      <w:r w:rsidR="00C82C14">
        <w:rPr>
          <w:rFonts w:asciiTheme="minorHAnsi" w:hAnsiTheme="minorHAnsi"/>
          <w:szCs w:val="22"/>
        </w:rPr>
        <w:t xml:space="preserve">. </w:t>
      </w:r>
      <w:r w:rsidR="00C82C14" w:rsidRPr="004F1C1B">
        <w:rPr>
          <w:rFonts w:asciiTheme="minorHAnsi" w:hAnsiTheme="minorHAnsi"/>
        </w:rPr>
        <w:t xml:space="preserve">Todas las jugadoras realizarán una primera visita al Centro de Excelencia que consistirá en una toma de datos inicial a nivel físico y técnico y de la que saldrá un diagnóstico de las principales áreas de mejora. </w:t>
      </w:r>
      <w:r w:rsidR="00F337F2">
        <w:rPr>
          <w:rFonts w:asciiTheme="minorHAnsi" w:hAnsiTheme="minorHAnsi"/>
        </w:rPr>
        <w:t>Esta</w:t>
      </w:r>
      <w:r w:rsidR="00C82C14">
        <w:rPr>
          <w:rFonts w:asciiTheme="minorHAnsi" w:hAnsiTheme="minorHAnsi"/>
        </w:rPr>
        <w:t xml:space="preserve"> información </w:t>
      </w:r>
      <w:r w:rsidR="00F337F2">
        <w:rPr>
          <w:rFonts w:asciiTheme="minorHAnsi" w:hAnsiTheme="minorHAnsi"/>
        </w:rPr>
        <w:t xml:space="preserve">será interpretada por </w:t>
      </w:r>
      <w:r w:rsidR="00C82C14">
        <w:rPr>
          <w:rFonts w:asciiTheme="minorHAnsi" w:hAnsiTheme="minorHAnsi"/>
        </w:rPr>
        <w:t>los entrenadores del CTAF</w:t>
      </w:r>
      <w:r w:rsidR="00F337F2">
        <w:rPr>
          <w:rFonts w:asciiTheme="minorHAnsi" w:hAnsiTheme="minorHAnsi"/>
        </w:rPr>
        <w:t>, que teniendo la visión completa de la jugadora en todas sus facetas del juego, realizará un trabajo conjunto con ella y sus entrenadores personales,</w:t>
      </w:r>
      <w:r w:rsidR="00C82C14">
        <w:rPr>
          <w:rFonts w:asciiTheme="minorHAnsi" w:hAnsiTheme="minorHAnsi"/>
        </w:rPr>
        <w:t xml:space="preserve"> </w:t>
      </w:r>
      <w:r w:rsidR="00F337F2">
        <w:rPr>
          <w:rFonts w:asciiTheme="minorHAnsi" w:hAnsiTheme="minorHAnsi"/>
        </w:rPr>
        <w:t>para acordar</w:t>
      </w:r>
      <w:r w:rsidR="00C82C14">
        <w:rPr>
          <w:rFonts w:asciiTheme="minorHAnsi" w:hAnsiTheme="minorHAnsi"/>
        </w:rPr>
        <w:t xml:space="preserve"> las </w:t>
      </w:r>
      <w:r w:rsidR="00F337F2">
        <w:rPr>
          <w:rFonts w:asciiTheme="minorHAnsi" w:hAnsiTheme="minorHAnsi"/>
        </w:rPr>
        <w:t xml:space="preserve">necesidades prioritarias </w:t>
      </w:r>
      <w:r w:rsidR="00C82C14">
        <w:rPr>
          <w:rFonts w:asciiTheme="minorHAnsi" w:hAnsiTheme="minorHAnsi"/>
        </w:rPr>
        <w:t>y el plan de entrenamiento más adecuado para la pre-temporada.</w:t>
      </w:r>
    </w:p>
    <w:p w:rsidR="00844A97" w:rsidRPr="004F1C1B" w:rsidRDefault="00844A97" w:rsidP="00844A97">
      <w:pPr>
        <w:pStyle w:val="Textosinformato"/>
        <w:ind w:left="720"/>
        <w:rPr>
          <w:rFonts w:asciiTheme="minorHAnsi" w:hAnsiTheme="minorHAnsi"/>
          <w:szCs w:val="22"/>
        </w:rPr>
      </w:pPr>
    </w:p>
    <w:p w:rsidR="00844A97" w:rsidRDefault="00844A97" w:rsidP="00337AA6">
      <w:pPr>
        <w:pStyle w:val="Textosinformato"/>
        <w:numPr>
          <w:ilvl w:val="0"/>
          <w:numId w:val="15"/>
        </w:numPr>
        <w:rPr>
          <w:rFonts w:asciiTheme="minorHAnsi" w:hAnsiTheme="minorHAnsi"/>
          <w:szCs w:val="22"/>
        </w:rPr>
      </w:pPr>
      <w:r w:rsidRPr="00BF5CBD">
        <w:rPr>
          <w:rFonts w:asciiTheme="minorHAnsi" w:hAnsiTheme="minorHAnsi"/>
          <w:b/>
          <w:szCs w:val="22"/>
        </w:rPr>
        <w:t xml:space="preserve">3 concentraciones de </w:t>
      </w:r>
      <w:r w:rsidR="002E6074">
        <w:rPr>
          <w:rFonts w:asciiTheme="minorHAnsi" w:hAnsiTheme="minorHAnsi"/>
          <w:b/>
          <w:szCs w:val="22"/>
        </w:rPr>
        <w:t xml:space="preserve">grupo de </w:t>
      </w:r>
      <w:r w:rsidRPr="00BF5CBD">
        <w:rPr>
          <w:rFonts w:asciiTheme="minorHAnsi" w:hAnsiTheme="minorHAnsi"/>
          <w:b/>
          <w:szCs w:val="22"/>
        </w:rPr>
        <w:t>pre-temporada</w:t>
      </w:r>
      <w:r w:rsidRPr="00DC3CAA">
        <w:rPr>
          <w:rFonts w:asciiTheme="minorHAnsi" w:hAnsiTheme="minorHAnsi"/>
          <w:szCs w:val="22"/>
        </w:rPr>
        <w:t>:</w:t>
      </w:r>
    </w:p>
    <w:p w:rsidR="00637BA7" w:rsidRDefault="00637BA7" w:rsidP="00637BA7">
      <w:pPr>
        <w:pStyle w:val="Textosinformato"/>
        <w:rPr>
          <w:rFonts w:asciiTheme="minorHAnsi" w:hAnsiTheme="minorHAnsi"/>
          <w:szCs w:val="22"/>
        </w:rPr>
      </w:pPr>
    </w:p>
    <w:tbl>
      <w:tblPr>
        <w:tblStyle w:val="Tablaconcuadrcula"/>
        <w:tblW w:w="9710" w:type="dxa"/>
        <w:tblInd w:w="-593" w:type="dxa"/>
        <w:tblLook w:val="04A0" w:firstRow="1" w:lastRow="0" w:firstColumn="1" w:lastColumn="0" w:noHBand="0" w:noVBand="1"/>
      </w:tblPr>
      <w:tblGrid>
        <w:gridCol w:w="2402"/>
        <w:gridCol w:w="2127"/>
        <w:gridCol w:w="3020"/>
        <w:gridCol w:w="2161"/>
      </w:tblGrid>
      <w:tr w:rsidR="00637BA7" w:rsidRPr="0089476C" w:rsidTr="00D57054">
        <w:tc>
          <w:tcPr>
            <w:tcW w:w="9710" w:type="dxa"/>
            <w:gridSpan w:val="4"/>
            <w:shd w:val="clear" w:color="auto" w:fill="DBE5F1" w:themeFill="accent1" w:themeFillTint="33"/>
          </w:tcPr>
          <w:p w:rsidR="00637BA7" w:rsidRPr="0089476C" w:rsidRDefault="00637BA7" w:rsidP="00637BA7">
            <w:pPr>
              <w:jc w:val="center"/>
              <w:rPr>
                <w:sz w:val="24"/>
                <w:szCs w:val="24"/>
              </w:rPr>
            </w:pPr>
            <w:r w:rsidRPr="0089476C">
              <w:rPr>
                <w:sz w:val="24"/>
                <w:szCs w:val="24"/>
              </w:rPr>
              <w:t xml:space="preserve">CONCENTRACIONES </w:t>
            </w:r>
            <w:r>
              <w:rPr>
                <w:sz w:val="24"/>
                <w:szCs w:val="24"/>
              </w:rPr>
              <w:t>CTAF 2013</w:t>
            </w:r>
          </w:p>
        </w:tc>
      </w:tr>
      <w:tr w:rsidR="00637BA7" w:rsidRPr="0089476C" w:rsidTr="00884908">
        <w:tc>
          <w:tcPr>
            <w:tcW w:w="2402" w:type="dxa"/>
            <w:vAlign w:val="center"/>
          </w:tcPr>
          <w:p w:rsidR="00637BA7" w:rsidRPr="0089476C" w:rsidRDefault="00637BA7" w:rsidP="00D57054">
            <w:pPr>
              <w:jc w:val="center"/>
              <w:rPr>
                <w:sz w:val="18"/>
                <w:szCs w:val="18"/>
              </w:rPr>
            </w:pPr>
            <w:r w:rsidRPr="0089476C">
              <w:rPr>
                <w:sz w:val="18"/>
                <w:szCs w:val="18"/>
              </w:rPr>
              <w:t>EPOCA DEL AÑO</w:t>
            </w:r>
          </w:p>
        </w:tc>
        <w:tc>
          <w:tcPr>
            <w:tcW w:w="2127" w:type="dxa"/>
            <w:vAlign w:val="center"/>
          </w:tcPr>
          <w:p w:rsidR="00637BA7" w:rsidRPr="0089476C" w:rsidRDefault="00637BA7" w:rsidP="00D57054">
            <w:pPr>
              <w:jc w:val="center"/>
              <w:rPr>
                <w:sz w:val="18"/>
                <w:szCs w:val="18"/>
              </w:rPr>
            </w:pPr>
            <w:r w:rsidRPr="0089476C">
              <w:rPr>
                <w:sz w:val="18"/>
                <w:szCs w:val="18"/>
              </w:rPr>
              <w:t>ASISTENTES</w:t>
            </w:r>
          </w:p>
        </w:tc>
        <w:tc>
          <w:tcPr>
            <w:tcW w:w="3020" w:type="dxa"/>
            <w:vAlign w:val="center"/>
          </w:tcPr>
          <w:p w:rsidR="00637BA7" w:rsidRPr="0089476C" w:rsidRDefault="00637BA7" w:rsidP="00D57054">
            <w:pPr>
              <w:jc w:val="center"/>
              <w:rPr>
                <w:sz w:val="18"/>
                <w:szCs w:val="18"/>
              </w:rPr>
            </w:pPr>
            <w:r w:rsidRPr="0089476C">
              <w:rPr>
                <w:sz w:val="18"/>
                <w:szCs w:val="18"/>
              </w:rPr>
              <w:t>TEMAS TRATADOS</w:t>
            </w:r>
          </w:p>
        </w:tc>
        <w:tc>
          <w:tcPr>
            <w:tcW w:w="2161" w:type="dxa"/>
            <w:tcBorders>
              <w:bottom w:val="single" w:sz="4" w:space="0" w:color="auto"/>
            </w:tcBorders>
          </w:tcPr>
          <w:p w:rsidR="00637BA7" w:rsidRPr="0089476C" w:rsidRDefault="00637BA7" w:rsidP="00D57054">
            <w:pPr>
              <w:jc w:val="center"/>
              <w:rPr>
                <w:sz w:val="18"/>
                <w:szCs w:val="18"/>
              </w:rPr>
            </w:pPr>
            <w:r w:rsidRPr="0089476C">
              <w:rPr>
                <w:sz w:val="18"/>
                <w:szCs w:val="18"/>
              </w:rPr>
              <w:t>LUGAR</w:t>
            </w:r>
          </w:p>
        </w:tc>
      </w:tr>
      <w:tr w:rsidR="00347D9A" w:rsidRPr="0089476C" w:rsidTr="00884908">
        <w:trPr>
          <w:trHeight w:val="328"/>
        </w:trPr>
        <w:tc>
          <w:tcPr>
            <w:tcW w:w="2402" w:type="dxa"/>
            <w:vMerge w:val="restart"/>
            <w:vAlign w:val="center"/>
          </w:tcPr>
          <w:p w:rsidR="00347D9A" w:rsidRDefault="00347D9A" w:rsidP="00637BA7">
            <w:pPr>
              <w:jc w:val="center"/>
              <w:rPr>
                <w:sz w:val="18"/>
                <w:szCs w:val="18"/>
              </w:rPr>
            </w:pPr>
            <w:r>
              <w:rPr>
                <w:sz w:val="18"/>
                <w:szCs w:val="18"/>
              </w:rPr>
              <w:t>OCTUBRE</w:t>
            </w:r>
          </w:p>
        </w:tc>
        <w:tc>
          <w:tcPr>
            <w:tcW w:w="2127" w:type="dxa"/>
            <w:vMerge w:val="restart"/>
            <w:vAlign w:val="center"/>
          </w:tcPr>
          <w:p w:rsidR="00347D9A" w:rsidRDefault="00347D9A" w:rsidP="002E6074">
            <w:pPr>
              <w:jc w:val="center"/>
              <w:rPr>
                <w:sz w:val="18"/>
                <w:szCs w:val="18"/>
              </w:rPr>
            </w:pPr>
            <w:r>
              <w:rPr>
                <w:sz w:val="18"/>
                <w:szCs w:val="18"/>
              </w:rPr>
              <w:t>JUGADORAS GT ESPAÑA</w:t>
            </w:r>
          </w:p>
        </w:tc>
        <w:tc>
          <w:tcPr>
            <w:tcW w:w="3020" w:type="dxa"/>
            <w:vAlign w:val="center"/>
          </w:tcPr>
          <w:p w:rsidR="00347D9A" w:rsidRDefault="00347D9A" w:rsidP="00347D9A">
            <w:pPr>
              <w:jc w:val="center"/>
              <w:rPr>
                <w:sz w:val="18"/>
                <w:szCs w:val="18"/>
              </w:rPr>
            </w:pPr>
            <w:r>
              <w:rPr>
                <w:sz w:val="18"/>
                <w:szCs w:val="18"/>
              </w:rPr>
              <w:t xml:space="preserve">APERTURA DE TEMPORADA. </w:t>
            </w:r>
          </w:p>
        </w:tc>
        <w:tc>
          <w:tcPr>
            <w:tcW w:w="2161" w:type="dxa"/>
            <w:vMerge w:val="restart"/>
            <w:vAlign w:val="center"/>
          </w:tcPr>
          <w:p w:rsidR="00347D9A" w:rsidRDefault="00347D9A" w:rsidP="00637BA7">
            <w:pPr>
              <w:jc w:val="center"/>
              <w:rPr>
                <w:sz w:val="18"/>
                <w:szCs w:val="18"/>
              </w:rPr>
            </w:pPr>
            <w:r>
              <w:rPr>
                <w:sz w:val="18"/>
                <w:szCs w:val="18"/>
              </w:rPr>
              <w:t>CENTRO RFEG (MADRID)</w:t>
            </w:r>
          </w:p>
        </w:tc>
      </w:tr>
      <w:tr w:rsidR="00347D9A" w:rsidRPr="0089476C" w:rsidTr="00884908">
        <w:trPr>
          <w:trHeight w:val="326"/>
        </w:trPr>
        <w:tc>
          <w:tcPr>
            <w:tcW w:w="2402" w:type="dxa"/>
            <w:vMerge/>
            <w:vAlign w:val="center"/>
          </w:tcPr>
          <w:p w:rsidR="00347D9A" w:rsidRDefault="00347D9A" w:rsidP="00637BA7">
            <w:pPr>
              <w:jc w:val="center"/>
              <w:rPr>
                <w:sz w:val="18"/>
                <w:szCs w:val="18"/>
              </w:rPr>
            </w:pPr>
          </w:p>
        </w:tc>
        <w:tc>
          <w:tcPr>
            <w:tcW w:w="2127" w:type="dxa"/>
            <w:vMerge/>
            <w:vAlign w:val="center"/>
          </w:tcPr>
          <w:p w:rsidR="00347D9A" w:rsidRDefault="00347D9A" w:rsidP="002E6074">
            <w:pPr>
              <w:jc w:val="center"/>
              <w:rPr>
                <w:sz w:val="18"/>
                <w:szCs w:val="18"/>
              </w:rPr>
            </w:pPr>
          </w:p>
        </w:tc>
        <w:tc>
          <w:tcPr>
            <w:tcW w:w="3020" w:type="dxa"/>
            <w:vAlign w:val="center"/>
          </w:tcPr>
          <w:p w:rsidR="00347D9A" w:rsidRDefault="00347D9A" w:rsidP="00637BA7">
            <w:pPr>
              <w:jc w:val="center"/>
              <w:rPr>
                <w:sz w:val="18"/>
                <w:szCs w:val="18"/>
              </w:rPr>
            </w:pPr>
            <w:r>
              <w:rPr>
                <w:sz w:val="18"/>
                <w:szCs w:val="18"/>
              </w:rPr>
              <w:t>OBJETIVOS, EXPECTATIVAS</w:t>
            </w:r>
          </w:p>
        </w:tc>
        <w:tc>
          <w:tcPr>
            <w:tcW w:w="2161" w:type="dxa"/>
            <w:vMerge/>
            <w:vAlign w:val="center"/>
          </w:tcPr>
          <w:p w:rsidR="00347D9A" w:rsidRDefault="00347D9A" w:rsidP="00637BA7">
            <w:pPr>
              <w:jc w:val="center"/>
              <w:rPr>
                <w:sz w:val="18"/>
                <w:szCs w:val="18"/>
              </w:rPr>
            </w:pPr>
          </w:p>
        </w:tc>
      </w:tr>
      <w:tr w:rsidR="00347D9A" w:rsidRPr="0089476C" w:rsidTr="00884908">
        <w:trPr>
          <w:trHeight w:val="326"/>
        </w:trPr>
        <w:tc>
          <w:tcPr>
            <w:tcW w:w="2402" w:type="dxa"/>
            <w:vMerge/>
            <w:vAlign w:val="center"/>
          </w:tcPr>
          <w:p w:rsidR="00347D9A" w:rsidRDefault="00347D9A" w:rsidP="00637BA7">
            <w:pPr>
              <w:jc w:val="center"/>
              <w:rPr>
                <w:sz w:val="18"/>
                <w:szCs w:val="18"/>
              </w:rPr>
            </w:pPr>
          </w:p>
        </w:tc>
        <w:tc>
          <w:tcPr>
            <w:tcW w:w="2127" w:type="dxa"/>
            <w:vMerge/>
            <w:vAlign w:val="center"/>
          </w:tcPr>
          <w:p w:rsidR="00347D9A" w:rsidRDefault="00347D9A" w:rsidP="002E6074">
            <w:pPr>
              <w:jc w:val="center"/>
              <w:rPr>
                <w:sz w:val="18"/>
                <w:szCs w:val="18"/>
              </w:rPr>
            </w:pPr>
          </w:p>
        </w:tc>
        <w:tc>
          <w:tcPr>
            <w:tcW w:w="3020" w:type="dxa"/>
            <w:vAlign w:val="center"/>
          </w:tcPr>
          <w:p w:rsidR="00347D9A" w:rsidRDefault="00347D9A" w:rsidP="00637BA7">
            <w:pPr>
              <w:jc w:val="center"/>
              <w:rPr>
                <w:sz w:val="18"/>
                <w:szCs w:val="18"/>
              </w:rPr>
            </w:pPr>
            <w:r>
              <w:rPr>
                <w:sz w:val="18"/>
                <w:szCs w:val="18"/>
              </w:rPr>
              <w:t>METODOLOGÍA DE TRABAJO.</w:t>
            </w:r>
          </w:p>
        </w:tc>
        <w:tc>
          <w:tcPr>
            <w:tcW w:w="2161" w:type="dxa"/>
            <w:vMerge/>
            <w:vAlign w:val="center"/>
          </w:tcPr>
          <w:p w:rsidR="00347D9A" w:rsidRDefault="00347D9A" w:rsidP="00637BA7">
            <w:pPr>
              <w:jc w:val="center"/>
              <w:rPr>
                <w:sz w:val="18"/>
                <w:szCs w:val="18"/>
              </w:rPr>
            </w:pPr>
          </w:p>
        </w:tc>
      </w:tr>
      <w:tr w:rsidR="00347D9A" w:rsidRPr="0089476C" w:rsidTr="00884908">
        <w:trPr>
          <w:trHeight w:val="326"/>
        </w:trPr>
        <w:tc>
          <w:tcPr>
            <w:tcW w:w="2402" w:type="dxa"/>
            <w:vMerge/>
            <w:vAlign w:val="center"/>
          </w:tcPr>
          <w:p w:rsidR="00347D9A" w:rsidRDefault="00347D9A" w:rsidP="00637BA7">
            <w:pPr>
              <w:jc w:val="center"/>
              <w:rPr>
                <w:sz w:val="18"/>
                <w:szCs w:val="18"/>
              </w:rPr>
            </w:pPr>
          </w:p>
        </w:tc>
        <w:tc>
          <w:tcPr>
            <w:tcW w:w="2127" w:type="dxa"/>
            <w:vMerge/>
            <w:vAlign w:val="center"/>
          </w:tcPr>
          <w:p w:rsidR="00347D9A" w:rsidRDefault="00347D9A" w:rsidP="002E6074">
            <w:pPr>
              <w:jc w:val="center"/>
              <w:rPr>
                <w:sz w:val="18"/>
                <w:szCs w:val="18"/>
              </w:rPr>
            </w:pPr>
          </w:p>
        </w:tc>
        <w:tc>
          <w:tcPr>
            <w:tcW w:w="3020" w:type="dxa"/>
            <w:vAlign w:val="center"/>
          </w:tcPr>
          <w:p w:rsidR="00347D9A" w:rsidRDefault="00347D9A" w:rsidP="00637BA7">
            <w:pPr>
              <w:jc w:val="center"/>
              <w:rPr>
                <w:sz w:val="18"/>
                <w:szCs w:val="18"/>
              </w:rPr>
            </w:pPr>
            <w:r>
              <w:rPr>
                <w:sz w:val="18"/>
                <w:szCs w:val="18"/>
              </w:rPr>
              <w:t>PLANIFICACIÓN. RETOS.</w:t>
            </w:r>
          </w:p>
        </w:tc>
        <w:tc>
          <w:tcPr>
            <w:tcW w:w="2161" w:type="dxa"/>
            <w:vMerge/>
            <w:vAlign w:val="center"/>
          </w:tcPr>
          <w:p w:rsidR="00347D9A" w:rsidRDefault="00347D9A" w:rsidP="00637BA7">
            <w:pPr>
              <w:jc w:val="center"/>
              <w:rPr>
                <w:sz w:val="18"/>
                <w:szCs w:val="18"/>
              </w:rPr>
            </w:pPr>
          </w:p>
        </w:tc>
      </w:tr>
      <w:tr w:rsidR="008E6580" w:rsidRPr="0089476C" w:rsidTr="00884908">
        <w:trPr>
          <w:trHeight w:val="171"/>
        </w:trPr>
        <w:tc>
          <w:tcPr>
            <w:tcW w:w="2402" w:type="dxa"/>
            <w:vMerge w:val="restart"/>
            <w:vAlign w:val="center"/>
          </w:tcPr>
          <w:p w:rsidR="008E6580" w:rsidRPr="0089476C" w:rsidRDefault="008E6580" w:rsidP="00637BA7">
            <w:pPr>
              <w:jc w:val="center"/>
              <w:rPr>
                <w:sz w:val="18"/>
                <w:szCs w:val="18"/>
              </w:rPr>
            </w:pPr>
            <w:r>
              <w:rPr>
                <w:sz w:val="18"/>
                <w:szCs w:val="18"/>
              </w:rPr>
              <w:t>NOVIEMBRE</w:t>
            </w:r>
          </w:p>
        </w:tc>
        <w:tc>
          <w:tcPr>
            <w:tcW w:w="2127" w:type="dxa"/>
            <w:vMerge w:val="restart"/>
            <w:vAlign w:val="center"/>
          </w:tcPr>
          <w:p w:rsidR="008E6580" w:rsidRPr="0089476C" w:rsidRDefault="008E6580" w:rsidP="00347D9A">
            <w:pPr>
              <w:jc w:val="center"/>
              <w:rPr>
                <w:sz w:val="18"/>
                <w:szCs w:val="18"/>
              </w:rPr>
            </w:pPr>
            <w:r>
              <w:rPr>
                <w:sz w:val="18"/>
                <w:szCs w:val="18"/>
              </w:rPr>
              <w:t>JUGADORAS G</w:t>
            </w:r>
            <w:r w:rsidR="002E6074">
              <w:rPr>
                <w:sz w:val="18"/>
                <w:szCs w:val="18"/>
              </w:rPr>
              <w:t>T ESPAÑA + INVITADA</w:t>
            </w:r>
            <w:r>
              <w:rPr>
                <w:sz w:val="18"/>
                <w:szCs w:val="18"/>
              </w:rPr>
              <w:t xml:space="preserve"> NEO-PRO</w:t>
            </w:r>
          </w:p>
        </w:tc>
        <w:tc>
          <w:tcPr>
            <w:tcW w:w="3020" w:type="dxa"/>
          </w:tcPr>
          <w:p w:rsidR="008E6580" w:rsidRPr="0089476C" w:rsidRDefault="008E6580" w:rsidP="00D57054">
            <w:pPr>
              <w:rPr>
                <w:sz w:val="18"/>
                <w:szCs w:val="18"/>
              </w:rPr>
            </w:pPr>
            <w:r>
              <w:rPr>
                <w:sz w:val="18"/>
                <w:szCs w:val="18"/>
              </w:rPr>
              <w:t>PUTT</w:t>
            </w:r>
          </w:p>
        </w:tc>
        <w:tc>
          <w:tcPr>
            <w:tcW w:w="2161" w:type="dxa"/>
            <w:vMerge w:val="restart"/>
            <w:vAlign w:val="center"/>
          </w:tcPr>
          <w:p w:rsidR="008E6580" w:rsidRPr="0089476C" w:rsidRDefault="008E6580" w:rsidP="00D57054">
            <w:pPr>
              <w:jc w:val="center"/>
              <w:rPr>
                <w:sz w:val="18"/>
                <w:szCs w:val="18"/>
              </w:rPr>
            </w:pPr>
            <w:r>
              <w:rPr>
                <w:sz w:val="18"/>
                <w:szCs w:val="18"/>
              </w:rPr>
              <w:t>C.G. COSTA BALLENA (CADIZ)</w:t>
            </w:r>
          </w:p>
        </w:tc>
      </w:tr>
      <w:tr w:rsidR="008E6580" w:rsidRPr="0089476C" w:rsidTr="00884908">
        <w:trPr>
          <w:trHeight w:val="170"/>
        </w:trPr>
        <w:tc>
          <w:tcPr>
            <w:tcW w:w="2402" w:type="dxa"/>
            <w:vMerge/>
            <w:vAlign w:val="center"/>
          </w:tcPr>
          <w:p w:rsidR="008E6580" w:rsidRDefault="008E6580" w:rsidP="00637BA7">
            <w:pPr>
              <w:jc w:val="center"/>
              <w:rPr>
                <w:sz w:val="18"/>
                <w:szCs w:val="18"/>
              </w:rPr>
            </w:pPr>
          </w:p>
        </w:tc>
        <w:tc>
          <w:tcPr>
            <w:tcW w:w="2127" w:type="dxa"/>
            <w:vMerge/>
            <w:vAlign w:val="center"/>
          </w:tcPr>
          <w:p w:rsidR="008E6580" w:rsidRDefault="008E6580" w:rsidP="00347D9A">
            <w:pPr>
              <w:jc w:val="center"/>
              <w:rPr>
                <w:sz w:val="18"/>
                <w:szCs w:val="18"/>
              </w:rPr>
            </w:pPr>
          </w:p>
        </w:tc>
        <w:tc>
          <w:tcPr>
            <w:tcW w:w="3020" w:type="dxa"/>
          </w:tcPr>
          <w:p w:rsidR="008E6580" w:rsidRDefault="008E6580" w:rsidP="00D57054">
            <w:pPr>
              <w:rPr>
                <w:sz w:val="18"/>
                <w:szCs w:val="18"/>
              </w:rPr>
            </w:pPr>
            <w:r>
              <w:rPr>
                <w:sz w:val="18"/>
                <w:szCs w:val="18"/>
              </w:rPr>
              <w:t>CHIP</w:t>
            </w:r>
          </w:p>
        </w:tc>
        <w:tc>
          <w:tcPr>
            <w:tcW w:w="2161" w:type="dxa"/>
            <w:vMerge/>
            <w:vAlign w:val="center"/>
          </w:tcPr>
          <w:p w:rsidR="008E6580" w:rsidRDefault="008E6580" w:rsidP="00D57054">
            <w:pPr>
              <w:jc w:val="center"/>
              <w:rPr>
                <w:sz w:val="18"/>
                <w:szCs w:val="18"/>
              </w:rPr>
            </w:pPr>
          </w:p>
        </w:tc>
      </w:tr>
      <w:tr w:rsidR="008E6580" w:rsidRPr="0089476C" w:rsidTr="00884908">
        <w:trPr>
          <w:trHeight w:val="170"/>
        </w:trPr>
        <w:tc>
          <w:tcPr>
            <w:tcW w:w="2402" w:type="dxa"/>
            <w:vMerge/>
            <w:vAlign w:val="center"/>
          </w:tcPr>
          <w:p w:rsidR="008E6580" w:rsidRDefault="008E6580" w:rsidP="00637BA7">
            <w:pPr>
              <w:jc w:val="center"/>
              <w:rPr>
                <w:sz w:val="18"/>
                <w:szCs w:val="18"/>
              </w:rPr>
            </w:pPr>
          </w:p>
        </w:tc>
        <w:tc>
          <w:tcPr>
            <w:tcW w:w="2127" w:type="dxa"/>
            <w:vMerge/>
            <w:vAlign w:val="center"/>
          </w:tcPr>
          <w:p w:rsidR="008E6580" w:rsidRDefault="008E6580" w:rsidP="00347D9A">
            <w:pPr>
              <w:jc w:val="center"/>
              <w:rPr>
                <w:sz w:val="18"/>
                <w:szCs w:val="18"/>
              </w:rPr>
            </w:pPr>
          </w:p>
        </w:tc>
        <w:tc>
          <w:tcPr>
            <w:tcW w:w="3020" w:type="dxa"/>
          </w:tcPr>
          <w:p w:rsidR="008E6580" w:rsidRDefault="008E6580" w:rsidP="00D57054">
            <w:pPr>
              <w:rPr>
                <w:sz w:val="18"/>
                <w:szCs w:val="18"/>
              </w:rPr>
            </w:pPr>
            <w:r>
              <w:rPr>
                <w:sz w:val="18"/>
                <w:szCs w:val="18"/>
              </w:rPr>
              <w:t>PITCH</w:t>
            </w:r>
          </w:p>
        </w:tc>
        <w:tc>
          <w:tcPr>
            <w:tcW w:w="2161" w:type="dxa"/>
            <w:vMerge/>
            <w:vAlign w:val="center"/>
          </w:tcPr>
          <w:p w:rsidR="008E6580" w:rsidRDefault="008E6580" w:rsidP="00D57054">
            <w:pPr>
              <w:jc w:val="center"/>
              <w:rPr>
                <w:sz w:val="18"/>
                <w:szCs w:val="18"/>
              </w:rPr>
            </w:pPr>
          </w:p>
        </w:tc>
      </w:tr>
      <w:tr w:rsidR="008E6580" w:rsidRPr="0089476C" w:rsidTr="00884908">
        <w:trPr>
          <w:trHeight w:val="170"/>
        </w:trPr>
        <w:tc>
          <w:tcPr>
            <w:tcW w:w="2402" w:type="dxa"/>
            <w:vMerge/>
            <w:vAlign w:val="center"/>
          </w:tcPr>
          <w:p w:rsidR="008E6580" w:rsidRDefault="008E6580" w:rsidP="00637BA7">
            <w:pPr>
              <w:jc w:val="center"/>
              <w:rPr>
                <w:sz w:val="18"/>
                <w:szCs w:val="18"/>
              </w:rPr>
            </w:pPr>
          </w:p>
        </w:tc>
        <w:tc>
          <w:tcPr>
            <w:tcW w:w="2127" w:type="dxa"/>
            <w:vMerge/>
            <w:vAlign w:val="center"/>
          </w:tcPr>
          <w:p w:rsidR="008E6580" w:rsidRDefault="008E6580" w:rsidP="00347D9A">
            <w:pPr>
              <w:jc w:val="center"/>
              <w:rPr>
                <w:sz w:val="18"/>
                <w:szCs w:val="18"/>
              </w:rPr>
            </w:pPr>
          </w:p>
        </w:tc>
        <w:tc>
          <w:tcPr>
            <w:tcW w:w="3020" w:type="dxa"/>
          </w:tcPr>
          <w:p w:rsidR="008E6580" w:rsidRDefault="008E6580" w:rsidP="00D57054">
            <w:pPr>
              <w:rPr>
                <w:sz w:val="18"/>
                <w:szCs w:val="18"/>
              </w:rPr>
            </w:pPr>
            <w:r>
              <w:rPr>
                <w:sz w:val="18"/>
                <w:szCs w:val="18"/>
              </w:rPr>
              <w:t>BUNKER</w:t>
            </w:r>
          </w:p>
        </w:tc>
        <w:tc>
          <w:tcPr>
            <w:tcW w:w="2161" w:type="dxa"/>
            <w:vMerge/>
            <w:vAlign w:val="center"/>
          </w:tcPr>
          <w:p w:rsidR="008E6580" w:rsidRDefault="008E6580" w:rsidP="00D57054">
            <w:pPr>
              <w:jc w:val="center"/>
              <w:rPr>
                <w:sz w:val="18"/>
                <w:szCs w:val="18"/>
              </w:rPr>
            </w:pPr>
          </w:p>
        </w:tc>
      </w:tr>
      <w:tr w:rsidR="008E6580" w:rsidRPr="0089476C" w:rsidTr="00884908">
        <w:trPr>
          <w:trHeight w:val="909"/>
        </w:trPr>
        <w:tc>
          <w:tcPr>
            <w:tcW w:w="2402" w:type="dxa"/>
            <w:vAlign w:val="center"/>
          </w:tcPr>
          <w:p w:rsidR="008E6580" w:rsidRDefault="008E6580" w:rsidP="00637BA7">
            <w:pPr>
              <w:jc w:val="center"/>
              <w:rPr>
                <w:sz w:val="18"/>
                <w:szCs w:val="18"/>
              </w:rPr>
            </w:pPr>
            <w:r>
              <w:rPr>
                <w:sz w:val="18"/>
                <w:szCs w:val="18"/>
              </w:rPr>
              <w:t>DICIEMBRE</w:t>
            </w:r>
          </w:p>
        </w:tc>
        <w:tc>
          <w:tcPr>
            <w:tcW w:w="2127" w:type="dxa"/>
            <w:vAlign w:val="center"/>
          </w:tcPr>
          <w:p w:rsidR="008E6580" w:rsidRDefault="008E6580" w:rsidP="00347D9A">
            <w:pPr>
              <w:jc w:val="center"/>
              <w:rPr>
                <w:sz w:val="18"/>
                <w:szCs w:val="18"/>
              </w:rPr>
            </w:pPr>
            <w:r>
              <w:rPr>
                <w:sz w:val="18"/>
                <w:szCs w:val="18"/>
              </w:rPr>
              <w:t>JUGADORAS G</w:t>
            </w:r>
            <w:r w:rsidR="002E6074">
              <w:rPr>
                <w:sz w:val="18"/>
                <w:szCs w:val="18"/>
              </w:rPr>
              <w:t>T E</w:t>
            </w:r>
            <w:r>
              <w:rPr>
                <w:sz w:val="18"/>
                <w:szCs w:val="18"/>
              </w:rPr>
              <w:t>EUU + TOP 5 EN ESPAÑA + INVITADA PROFESIONAL</w:t>
            </w:r>
          </w:p>
        </w:tc>
        <w:tc>
          <w:tcPr>
            <w:tcW w:w="3020" w:type="dxa"/>
          </w:tcPr>
          <w:p w:rsidR="008E6580" w:rsidRDefault="008E6580" w:rsidP="0069063A">
            <w:pPr>
              <w:pStyle w:val="Prrafodelista"/>
              <w:numPr>
                <w:ilvl w:val="0"/>
                <w:numId w:val="70"/>
              </w:numPr>
              <w:rPr>
                <w:sz w:val="18"/>
                <w:szCs w:val="18"/>
              </w:rPr>
            </w:pPr>
            <w:r w:rsidRPr="008E6580">
              <w:rPr>
                <w:sz w:val="18"/>
                <w:szCs w:val="18"/>
              </w:rPr>
              <w:t>PUESTA AL DÍA JUGADORAS EEUU (MISION GT, OBJETIVOS, COMPROMISOS, RETOS)</w:t>
            </w:r>
          </w:p>
          <w:p w:rsidR="008E6580" w:rsidRDefault="008E6580" w:rsidP="0069063A">
            <w:pPr>
              <w:pStyle w:val="Prrafodelista"/>
              <w:numPr>
                <w:ilvl w:val="0"/>
                <w:numId w:val="70"/>
              </w:numPr>
              <w:rPr>
                <w:sz w:val="18"/>
                <w:szCs w:val="18"/>
              </w:rPr>
            </w:pPr>
            <w:r>
              <w:rPr>
                <w:sz w:val="18"/>
                <w:szCs w:val="18"/>
              </w:rPr>
              <w:t>DINAMICAS DE COHESION DE EQUIPO</w:t>
            </w:r>
          </w:p>
          <w:p w:rsidR="008E6580" w:rsidRDefault="008E6580" w:rsidP="0069063A">
            <w:pPr>
              <w:pStyle w:val="Prrafodelista"/>
              <w:numPr>
                <w:ilvl w:val="0"/>
                <w:numId w:val="70"/>
              </w:numPr>
              <w:rPr>
                <w:sz w:val="18"/>
                <w:szCs w:val="18"/>
              </w:rPr>
            </w:pPr>
            <w:r>
              <w:rPr>
                <w:sz w:val="18"/>
                <w:szCs w:val="18"/>
              </w:rPr>
              <w:t>TECNICAS DE ENTRENAMIENTO DE CALIDAD</w:t>
            </w:r>
          </w:p>
          <w:p w:rsidR="008E6580" w:rsidRPr="008E6580" w:rsidRDefault="008E6580" w:rsidP="0069063A">
            <w:pPr>
              <w:pStyle w:val="Prrafodelista"/>
              <w:numPr>
                <w:ilvl w:val="0"/>
                <w:numId w:val="70"/>
              </w:numPr>
              <w:rPr>
                <w:sz w:val="18"/>
                <w:szCs w:val="18"/>
              </w:rPr>
            </w:pPr>
            <w:r>
              <w:rPr>
                <w:sz w:val="18"/>
                <w:szCs w:val="18"/>
              </w:rPr>
              <w:t>ELABORACION DE UN PLAN DE ENTRENAMIENTO PERSONALIZADO ENFOCADO A LAS NECESIDADES.</w:t>
            </w:r>
          </w:p>
        </w:tc>
        <w:tc>
          <w:tcPr>
            <w:tcW w:w="2161" w:type="dxa"/>
            <w:vAlign w:val="center"/>
          </w:tcPr>
          <w:p w:rsidR="008E6580" w:rsidRDefault="008E6580" w:rsidP="00D57054">
            <w:pPr>
              <w:jc w:val="center"/>
              <w:rPr>
                <w:sz w:val="18"/>
                <w:szCs w:val="18"/>
              </w:rPr>
            </w:pPr>
            <w:r>
              <w:rPr>
                <w:sz w:val="18"/>
                <w:szCs w:val="18"/>
              </w:rPr>
              <w:t>El ESCORPIÓN (VALENCIA)</w:t>
            </w:r>
          </w:p>
        </w:tc>
      </w:tr>
    </w:tbl>
    <w:p w:rsidR="00884908" w:rsidRDefault="00884908" w:rsidP="00637BA7">
      <w:pPr>
        <w:rPr>
          <w:sz w:val="16"/>
          <w:szCs w:val="16"/>
        </w:rPr>
      </w:pPr>
    </w:p>
    <w:p w:rsidR="00884908" w:rsidRDefault="00884908">
      <w:pPr>
        <w:suppressAutoHyphens w:val="0"/>
        <w:autoSpaceDN/>
        <w:textAlignment w:val="auto"/>
        <w:rPr>
          <w:sz w:val="16"/>
          <w:szCs w:val="16"/>
        </w:rPr>
      </w:pPr>
      <w:r>
        <w:rPr>
          <w:sz w:val="16"/>
          <w:szCs w:val="16"/>
        </w:rPr>
        <w:br w:type="page"/>
      </w:r>
    </w:p>
    <w:p w:rsidR="00637BA7" w:rsidRDefault="00637BA7" w:rsidP="00637BA7">
      <w:pPr>
        <w:rPr>
          <w:sz w:val="16"/>
          <w:szCs w:val="16"/>
        </w:rPr>
      </w:pPr>
    </w:p>
    <w:p w:rsidR="00C36A3B" w:rsidRPr="00C36A3B" w:rsidRDefault="00C36A3B" w:rsidP="0069063A">
      <w:pPr>
        <w:pStyle w:val="Prrafodelista"/>
        <w:numPr>
          <w:ilvl w:val="0"/>
          <w:numId w:val="71"/>
        </w:numPr>
        <w:rPr>
          <w:sz w:val="16"/>
          <w:szCs w:val="16"/>
        </w:rPr>
      </w:pPr>
      <w:r>
        <w:rPr>
          <w:rFonts w:asciiTheme="minorHAnsi" w:hAnsiTheme="minorHAnsi"/>
          <w:b/>
        </w:rPr>
        <w:t>Controles de seguimiento</w:t>
      </w:r>
      <w:r w:rsidR="002E6074">
        <w:rPr>
          <w:rFonts w:asciiTheme="minorHAnsi" w:hAnsiTheme="minorHAnsi"/>
          <w:b/>
        </w:rPr>
        <w:t xml:space="preserve"> individuales</w:t>
      </w:r>
      <w:r>
        <w:rPr>
          <w:rFonts w:asciiTheme="minorHAnsi" w:hAnsiTheme="minorHAnsi"/>
          <w:b/>
        </w:rPr>
        <w:t xml:space="preserve">: </w:t>
      </w: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637BA7" w:rsidRPr="0089476C" w:rsidTr="00D57054">
        <w:tc>
          <w:tcPr>
            <w:tcW w:w="9710" w:type="dxa"/>
            <w:gridSpan w:val="4"/>
            <w:shd w:val="clear" w:color="auto" w:fill="DBE5F1" w:themeFill="accent1" w:themeFillTint="33"/>
          </w:tcPr>
          <w:p w:rsidR="00637BA7" w:rsidRPr="0089476C" w:rsidRDefault="00637BA7" w:rsidP="00D57054">
            <w:pPr>
              <w:jc w:val="center"/>
              <w:rPr>
                <w:sz w:val="24"/>
                <w:szCs w:val="24"/>
              </w:rPr>
            </w:pPr>
            <w:r>
              <w:rPr>
                <w:sz w:val="24"/>
                <w:szCs w:val="24"/>
              </w:rPr>
              <w:t>CONTROLES EN COMPETICIÓN</w:t>
            </w:r>
          </w:p>
        </w:tc>
      </w:tr>
      <w:tr w:rsidR="00637BA7" w:rsidRPr="0089476C" w:rsidTr="00D57054">
        <w:tc>
          <w:tcPr>
            <w:tcW w:w="2119" w:type="dxa"/>
            <w:vAlign w:val="center"/>
          </w:tcPr>
          <w:p w:rsidR="00637BA7" w:rsidRPr="0089476C" w:rsidRDefault="00637BA7" w:rsidP="00D57054">
            <w:pPr>
              <w:jc w:val="center"/>
              <w:rPr>
                <w:sz w:val="18"/>
                <w:szCs w:val="18"/>
              </w:rPr>
            </w:pPr>
            <w:r w:rsidRPr="0089476C">
              <w:rPr>
                <w:sz w:val="18"/>
                <w:szCs w:val="18"/>
              </w:rPr>
              <w:t>EPOCA DEL AÑO</w:t>
            </w:r>
          </w:p>
        </w:tc>
        <w:tc>
          <w:tcPr>
            <w:tcW w:w="3260" w:type="dxa"/>
            <w:vAlign w:val="center"/>
          </w:tcPr>
          <w:p w:rsidR="00637BA7" w:rsidRPr="0089476C" w:rsidRDefault="00637BA7" w:rsidP="00D57054">
            <w:pPr>
              <w:jc w:val="center"/>
              <w:rPr>
                <w:sz w:val="18"/>
                <w:szCs w:val="18"/>
              </w:rPr>
            </w:pPr>
            <w:r w:rsidRPr="0089476C">
              <w:rPr>
                <w:sz w:val="18"/>
                <w:szCs w:val="18"/>
              </w:rPr>
              <w:t>ASISTENTES</w:t>
            </w:r>
          </w:p>
        </w:tc>
        <w:tc>
          <w:tcPr>
            <w:tcW w:w="2552" w:type="dxa"/>
            <w:vAlign w:val="center"/>
          </w:tcPr>
          <w:p w:rsidR="00637BA7" w:rsidRPr="0089476C" w:rsidRDefault="00637BA7" w:rsidP="00D57054">
            <w:pPr>
              <w:jc w:val="center"/>
              <w:rPr>
                <w:sz w:val="18"/>
                <w:szCs w:val="18"/>
              </w:rPr>
            </w:pPr>
            <w:r w:rsidRPr="0089476C">
              <w:rPr>
                <w:sz w:val="18"/>
                <w:szCs w:val="18"/>
              </w:rPr>
              <w:t>TEMAS TRATADOS</w:t>
            </w:r>
          </w:p>
        </w:tc>
        <w:tc>
          <w:tcPr>
            <w:tcW w:w="1779" w:type="dxa"/>
            <w:tcBorders>
              <w:bottom w:val="single" w:sz="4" w:space="0" w:color="auto"/>
            </w:tcBorders>
          </w:tcPr>
          <w:p w:rsidR="00637BA7" w:rsidRPr="0089476C" w:rsidRDefault="00637BA7" w:rsidP="00D57054">
            <w:pPr>
              <w:jc w:val="center"/>
              <w:rPr>
                <w:sz w:val="18"/>
                <w:szCs w:val="18"/>
              </w:rPr>
            </w:pPr>
            <w:r w:rsidRPr="0089476C">
              <w:rPr>
                <w:sz w:val="18"/>
                <w:szCs w:val="18"/>
              </w:rPr>
              <w:t>LUGAR</w:t>
            </w:r>
          </w:p>
        </w:tc>
      </w:tr>
      <w:tr w:rsidR="00A94AFB" w:rsidRPr="0089476C" w:rsidTr="00D57054">
        <w:tc>
          <w:tcPr>
            <w:tcW w:w="2119" w:type="dxa"/>
            <w:vMerge w:val="restart"/>
            <w:vAlign w:val="center"/>
          </w:tcPr>
          <w:p w:rsidR="00A94AFB" w:rsidRPr="0089476C" w:rsidRDefault="00A94AFB" w:rsidP="008E6580">
            <w:pPr>
              <w:jc w:val="center"/>
              <w:rPr>
                <w:sz w:val="18"/>
                <w:szCs w:val="18"/>
              </w:rPr>
            </w:pPr>
            <w:r>
              <w:rPr>
                <w:sz w:val="18"/>
                <w:szCs w:val="18"/>
              </w:rPr>
              <w:t>ENERO - JUNIO</w:t>
            </w:r>
          </w:p>
        </w:tc>
        <w:tc>
          <w:tcPr>
            <w:tcW w:w="3260" w:type="dxa"/>
            <w:vMerge w:val="restart"/>
            <w:vAlign w:val="center"/>
          </w:tcPr>
          <w:p w:rsidR="00A94AFB" w:rsidRPr="0089476C" w:rsidRDefault="00A94AFB" w:rsidP="00A94AFB">
            <w:pPr>
              <w:jc w:val="center"/>
              <w:rPr>
                <w:sz w:val="18"/>
                <w:szCs w:val="18"/>
              </w:rPr>
            </w:pPr>
            <w:r>
              <w:rPr>
                <w:sz w:val="18"/>
                <w:szCs w:val="18"/>
              </w:rPr>
              <w:t>JUGADORAS GRUPO DE TRABAJO</w:t>
            </w:r>
          </w:p>
        </w:tc>
        <w:tc>
          <w:tcPr>
            <w:tcW w:w="2552" w:type="dxa"/>
            <w:vAlign w:val="center"/>
          </w:tcPr>
          <w:p w:rsidR="00A94AFB" w:rsidRPr="0089476C" w:rsidRDefault="00A94AFB" w:rsidP="00D57054">
            <w:pPr>
              <w:rPr>
                <w:sz w:val="18"/>
                <w:szCs w:val="18"/>
              </w:rPr>
            </w:pPr>
            <w:r>
              <w:rPr>
                <w:sz w:val="18"/>
                <w:szCs w:val="18"/>
              </w:rPr>
              <w:t>RUTINAS DE JUEGO</w:t>
            </w:r>
          </w:p>
        </w:tc>
        <w:tc>
          <w:tcPr>
            <w:tcW w:w="1779" w:type="dxa"/>
            <w:vMerge w:val="restart"/>
            <w:vAlign w:val="center"/>
          </w:tcPr>
          <w:p w:rsidR="00A94AFB" w:rsidRPr="0089476C" w:rsidRDefault="00A94AFB" w:rsidP="00D57054">
            <w:pPr>
              <w:jc w:val="center"/>
              <w:rPr>
                <w:sz w:val="18"/>
                <w:szCs w:val="18"/>
              </w:rPr>
            </w:pPr>
            <w:r>
              <w:rPr>
                <w:sz w:val="18"/>
                <w:szCs w:val="18"/>
              </w:rPr>
              <w:t>EN LAS DISTINTAS PRUEBAS PUNTUABLES</w:t>
            </w:r>
          </w:p>
        </w:tc>
      </w:tr>
      <w:tr w:rsidR="00A94AFB" w:rsidRPr="0089476C" w:rsidTr="00D57054">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REVISIÓN TECNICA</w:t>
            </w:r>
          </w:p>
        </w:tc>
        <w:tc>
          <w:tcPr>
            <w:tcW w:w="1779" w:type="dxa"/>
            <w:vMerge/>
            <w:vAlign w:val="center"/>
          </w:tcPr>
          <w:p w:rsidR="00A94AFB" w:rsidRDefault="00A94AFB" w:rsidP="00D57054">
            <w:pPr>
              <w:jc w:val="center"/>
              <w:rPr>
                <w:sz w:val="18"/>
                <w:szCs w:val="18"/>
              </w:rPr>
            </w:pPr>
          </w:p>
        </w:tc>
      </w:tr>
      <w:tr w:rsidR="00A94AFB" w:rsidRPr="0089476C" w:rsidTr="00D57054">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ANALISIS FÍSICO</w:t>
            </w:r>
          </w:p>
        </w:tc>
        <w:tc>
          <w:tcPr>
            <w:tcW w:w="1779" w:type="dxa"/>
            <w:vMerge/>
            <w:vAlign w:val="center"/>
          </w:tcPr>
          <w:p w:rsidR="00A94AFB" w:rsidRDefault="00A94AFB" w:rsidP="00D57054">
            <w:pPr>
              <w:jc w:val="center"/>
              <w:rPr>
                <w:sz w:val="18"/>
                <w:szCs w:val="18"/>
              </w:rPr>
            </w:pPr>
          </w:p>
        </w:tc>
      </w:tr>
      <w:tr w:rsidR="00A94AFB" w:rsidRPr="0089476C" w:rsidTr="00A94AFB">
        <w:trPr>
          <w:trHeight w:val="84"/>
        </w:trPr>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ACTITUD</w:t>
            </w:r>
          </w:p>
        </w:tc>
        <w:tc>
          <w:tcPr>
            <w:tcW w:w="1779" w:type="dxa"/>
            <w:vMerge/>
            <w:vAlign w:val="center"/>
          </w:tcPr>
          <w:p w:rsidR="00A94AFB" w:rsidRDefault="00A94AFB" w:rsidP="00D57054">
            <w:pPr>
              <w:jc w:val="center"/>
              <w:rPr>
                <w:sz w:val="18"/>
                <w:szCs w:val="18"/>
              </w:rPr>
            </w:pPr>
          </w:p>
        </w:tc>
      </w:tr>
      <w:tr w:rsidR="00A94AFB" w:rsidRPr="0089476C" w:rsidTr="00D57054">
        <w:trPr>
          <w:trHeight w:val="83"/>
        </w:trPr>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PREPARACIÓN COMPETICIÓN</w:t>
            </w:r>
          </w:p>
        </w:tc>
        <w:tc>
          <w:tcPr>
            <w:tcW w:w="1779" w:type="dxa"/>
            <w:vMerge/>
            <w:vAlign w:val="center"/>
          </w:tcPr>
          <w:p w:rsidR="00A94AFB" w:rsidRDefault="00A94AFB" w:rsidP="00D57054">
            <w:pPr>
              <w:jc w:val="center"/>
              <w:rPr>
                <w:sz w:val="18"/>
                <w:szCs w:val="18"/>
              </w:rPr>
            </w:pPr>
          </w:p>
        </w:tc>
      </w:tr>
      <w:tr w:rsidR="00132EF8" w:rsidRPr="0089476C" w:rsidTr="00D57054">
        <w:trPr>
          <w:trHeight w:val="83"/>
        </w:trPr>
        <w:tc>
          <w:tcPr>
            <w:tcW w:w="2119" w:type="dxa"/>
            <w:vMerge/>
            <w:vAlign w:val="center"/>
          </w:tcPr>
          <w:p w:rsidR="00132EF8" w:rsidRDefault="00132EF8" w:rsidP="00D57054">
            <w:pPr>
              <w:rPr>
                <w:sz w:val="18"/>
                <w:szCs w:val="18"/>
              </w:rPr>
            </w:pPr>
          </w:p>
        </w:tc>
        <w:tc>
          <w:tcPr>
            <w:tcW w:w="3260" w:type="dxa"/>
            <w:vMerge/>
            <w:vAlign w:val="center"/>
          </w:tcPr>
          <w:p w:rsidR="00132EF8" w:rsidRDefault="00132EF8" w:rsidP="00D57054">
            <w:pPr>
              <w:rPr>
                <w:sz w:val="18"/>
                <w:szCs w:val="18"/>
              </w:rPr>
            </w:pPr>
          </w:p>
        </w:tc>
        <w:tc>
          <w:tcPr>
            <w:tcW w:w="2552" w:type="dxa"/>
            <w:vAlign w:val="center"/>
          </w:tcPr>
          <w:p w:rsidR="00132EF8" w:rsidRDefault="00132EF8" w:rsidP="00D57054">
            <w:pPr>
              <w:rPr>
                <w:sz w:val="18"/>
                <w:szCs w:val="18"/>
              </w:rPr>
            </w:pPr>
            <w:r>
              <w:rPr>
                <w:sz w:val="18"/>
                <w:szCs w:val="18"/>
              </w:rPr>
              <w:t>ANALISIS POST-TORNEO</w:t>
            </w:r>
          </w:p>
        </w:tc>
        <w:tc>
          <w:tcPr>
            <w:tcW w:w="1779" w:type="dxa"/>
            <w:vMerge/>
            <w:vAlign w:val="center"/>
          </w:tcPr>
          <w:p w:rsidR="00132EF8" w:rsidRDefault="00132EF8" w:rsidP="00D57054">
            <w:pPr>
              <w:jc w:val="center"/>
              <w:rPr>
                <w:sz w:val="18"/>
                <w:szCs w:val="18"/>
              </w:rPr>
            </w:pPr>
          </w:p>
        </w:tc>
      </w:tr>
      <w:tr w:rsidR="00A94AFB" w:rsidRPr="0089476C" w:rsidTr="00D57054">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MEJORA DEL JUEGO CORTO</w:t>
            </w:r>
          </w:p>
        </w:tc>
        <w:tc>
          <w:tcPr>
            <w:tcW w:w="1779" w:type="dxa"/>
            <w:vMerge/>
            <w:vAlign w:val="center"/>
          </w:tcPr>
          <w:p w:rsidR="00A94AFB" w:rsidRDefault="00A94AFB" w:rsidP="00D57054">
            <w:pPr>
              <w:jc w:val="center"/>
              <w:rPr>
                <w:sz w:val="18"/>
                <w:szCs w:val="18"/>
              </w:rPr>
            </w:pPr>
          </w:p>
        </w:tc>
      </w:tr>
      <w:tr w:rsidR="00C36A3B" w:rsidRPr="0089476C" w:rsidTr="00347D9A">
        <w:tc>
          <w:tcPr>
            <w:tcW w:w="9710" w:type="dxa"/>
            <w:gridSpan w:val="4"/>
            <w:shd w:val="clear" w:color="auto" w:fill="DBE5F1" w:themeFill="accent1" w:themeFillTint="33"/>
            <w:vAlign w:val="center"/>
          </w:tcPr>
          <w:p w:rsidR="00C36A3B" w:rsidRPr="00C36A3B" w:rsidRDefault="00347D9A" w:rsidP="00347D9A">
            <w:pPr>
              <w:jc w:val="center"/>
              <w:rPr>
                <w:sz w:val="24"/>
                <w:szCs w:val="24"/>
              </w:rPr>
            </w:pPr>
            <w:r>
              <w:rPr>
                <w:sz w:val="24"/>
                <w:szCs w:val="24"/>
              </w:rPr>
              <w:t>CONTROLES DE SEGUIMIENTO TECNICO</w:t>
            </w:r>
          </w:p>
        </w:tc>
      </w:tr>
      <w:tr w:rsidR="00347D9A" w:rsidRPr="0089476C" w:rsidTr="00884908">
        <w:tc>
          <w:tcPr>
            <w:tcW w:w="2119" w:type="dxa"/>
            <w:vAlign w:val="center"/>
          </w:tcPr>
          <w:p w:rsidR="00347D9A" w:rsidRPr="0089476C" w:rsidRDefault="00347D9A" w:rsidP="00884908">
            <w:pPr>
              <w:jc w:val="center"/>
              <w:rPr>
                <w:sz w:val="18"/>
                <w:szCs w:val="18"/>
              </w:rPr>
            </w:pPr>
            <w:r w:rsidRPr="0089476C">
              <w:rPr>
                <w:sz w:val="18"/>
                <w:szCs w:val="18"/>
              </w:rPr>
              <w:t>EPOCA DEL AÑO</w:t>
            </w:r>
          </w:p>
        </w:tc>
        <w:tc>
          <w:tcPr>
            <w:tcW w:w="3260" w:type="dxa"/>
            <w:vAlign w:val="center"/>
          </w:tcPr>
          <w:p w:rsidR="00347D9A" w:rsidRPr="0089476C" w:rsidRDefault="00347D9A" w:rsidP="00884908">
            <w:pPr>
              <w:jc w:val="center"/>
              <w:rPr>
                <w:sz w:val="18"/>
                <w:szCs w:val="18"/>
              </w:rPr>
            </w:pPr>
            <w:r w:rsidRPr="0089476C">
              <w:rPr>
                <w:sz w:val="18"/>
                <w:szCs w:val="18"/>
              </w:rPr>
              <w:t>ASISTENTES</w:t>
            </w:r>
          </w:p>
        </w:tc>
        <w:tc>
          <w:tcPr>
            <w:tcW w:w="2552" w:type="dxa"/>
            <w:vAlign w:val="center"/>
          </w:tcPr>
          <w:p w:rsidR="00347D9A" w:rsidRPr="0089476C" w:rsidRDefault="00347D9A" w:rsidP="00884908">
            <w:pPr>
              <w:jc w:val="center"/>
              <w:rPr>
                <w:sz w:val="18"/>
                <w:szCs w:val="18"/>
              </w:rPr>
            </w:pPr>
            <w:r w:rsidRPr="0089476C">
              <w:rPr>
                <w:sz w:val="18"/>
                <w:szCs w:val="18"/>
              </w:rPr>
              <w:t>TEMAS TRATADOS</w:t>
            </w:r>
          </w:p>
        </w:tc>
        <w:tc>
          <w:tcPr>
            <w:tcW w:w="1779" w:type="dxa"/>
            <w:tcBorders>
              <w:bottom w:val="single" w:sz="4" w:space="0" w:color="auto"/>
            </w:tcBorders>
          </w:tcPr>
          <w:p w:rsidR="00347D9A" w:rsidRPr="0089476C" w:rsidRDefault="00347D9A" w:rsidP="00884908">
            <w:pPr>
              <w:jc w:val="center"/>
              <w:rPr>
                <w:sz w:val="18"/>
                <w:szCs w:val="18"/>
              </w:rPr>
            </w:pPr>
            <w:r w:rsidRPr="0089476C">
              <w:rPr>
                <w:sz w:val="18"/>
                <w:szCs w:val="18"/>
              </w:rPr>
              <w:t>LUGAR</w:t>
            </w:r>
          </w:p>
        </w:tc>
      </w:tr>
      <w:tr w:rsidR="00A94AFB" w:rsidRPr="0089476C" w:rsidTr="00A94AFB">
        <w:trPr>
          <w:trHeight w:val="246"/>
        </w:trPr>
        <w:tc>
          <w:tcPr>
            <w:tcW w:w="2119" w:type="dxa"/>
            <w:vMerge w:val="restart"/>
            <w:vAlign w:val="center"/>
          </w:tcPr>
          <w:p w:rsidR="00A94AFB" w:rsidRPr="0089476C" w:rsidRDefault="00A94AFB" w:rsidP="00884908">
            <w:pPr>
              <w:jc w:val="center"/>
              <w:rPr>
                <w:sz w:val="18"/>
                <w:szCs w:val="18"/>
              </w:rPr>
            </w:pPr>
            <w:r>
              <w:rPr>
                <w:sz w:val="18"/>
                <w:szCs w:val="18"/>
              </w:rPr>
              <w:t>TRIMESTRAL</w:t>
            </w:r>
          </w:p>
        </w:tc>
        <w:tc>
          <w:tcPr>
            <w:tcW w:w="3260" w:type="dxa"/>
            <w:vMerge w:val="restart"/>
            <w:vAlign w:val="center"/>
          </w:tcPr>
          <w:p w:rsidR="00A94AFB" w:rsidRPr="0089476C" w:rsidRDefault="00A94AFB" w:rsidP="00A94AFB">
            <w:pPr>
              <w:jc w:val="center"/>
              <w:rPr>
                <w:sz w:val="18"/>
                <w:szCs w:val="18"/>
              </w:rPr>
            </w:pPr>
            <w:r>
              <w:rPr>
                <w:sz w:val="18"/>
                <w:szCs w:val="18"/>
              </w:rPr>
              <w:t>JUGADORAS GRUPO DE TRABAJO</w:t>
            </w:r>
          </w:p>
        </w:tc>
        <w:tc>
          <w:tcPr>
            <w:tcW w:w="2552" w:type="dxa"/>
            <w:vAlign w:val="center"/>
          </w:tcPr>
          <w:p w:rsidR="00A94AFB" w:rsidRPr="0089476C" w:rsidRDefault="00A94AFB" w:rsidP="00884908">
            <w:pPr>
              <w:rPr>
                <w:sz w:val="18"/>
                <w:szCs w:val="18"/>
              </w:rPr>
            </w:pPr>
            <w:r>
              <w:rPr>
                <w:sz w:val="18"/>
                <w:szCs w:val="18"/>
              </w:rPr>
              <w:t>CONTROL PREPARACION FISICA</w:t>
            </w:r>
          </w:p>
        </w:tc>
        <w:tc>
          <w:tcPr>
            <w:tcW w:w="1779" w:type="dxa"/>
            <w:vMerge w:val="restart"/>
            <w:vAlign w:val="center"/>
          </w:tcPr>
          <w:p w:rsidR="00A94AFB" w:rsidRPr="0089476C" w:rsidRDefault="00A94AFB" w:rsidP="00884908">
            <w:pPr>
              <w:jc w:val="center"/>
              <w:rPr>
                <w:sz w:val="18"/>
                <w:szCs w:val="18"/>
              </w:rPr>
            </w:pPr>
            <w:r>
              <w:rPr>
                <w:sz w:val="18"/>
                <w:szCs w:val="18"/>
              </w:rPr>
              <w:t>CENTRO DE EXCELENCIA o TPI SAN DIEGO</w:t>
            </w:r>
          </w:p>
        </w:tc>
      </w:tr>
      <w:tr w:rsidR="00A94AFB" w:rsidRPr="0089476C" w:rsidTr="00884908">
        <w:trPr>
          <w:trHeight w:val="245"/>
        </w:trPr>
        <w:tc>
          <w:tcPr>
            <w:tcW w:w="2119" w:type="dxa"/>
            <w:vMerge/>
            <w:vAlign w:val="center"/>
          </w:tcPr>
          <w:p w:rsidR="00A94AFB" w:rsidRDefault="00A94AFB" w:rsidP="00884908">
            <w:pPr>
              <w:jc w:val="center"/>
              <w:rPr>
                <w:sz w:val="18"/>
                <w:szCs w:val="18"/>
              </w:rPr>
            </w:pPr>
          </w:p>
        </w:tc>
        <w:tc>
          <w:tcPr>
            <w:tcW w:w="3260" w:type="dxa"/>
            <w:vMerge/>
            <w:vAlign w:val="center"/>
          </w:tcPr>
          <w:p w:rsidR="00A94AFB" w:rsidRDefault="00A94AFB" w:rsidP="00A94AFB">
            <w:pPr>
              <w:jc w:val="center"/>
              <w:rPr>
                <w:sz w:val="18"/>
                <w:szCs w:val="18"/>
              </w:rPr>
            </w:pPr>
          </w:p>
        </w:tc>
        <w:tc>
          <w:tcPr>
            <w:tcW w:w="2552" w:type="dxa"/>
            <w:vAlign w:val="center"/>
          </w:tcPr>
          <w:p w:rsidR="00A94AFB" w:rsidRDefault="00A94AFB" w:rsidP="00884908">
            <w:pPr>
              <w:rPr>
                <w:sz w:val="18"/>
                <w:szCs w:val="18"/>
              </w:rPr>
            </w:pPr>
            <w:r>
              <w:rPr>
                <w:sz w:val="18"/>
                <w:szCs w:val="18"/>
              </w:rPr>
              <w:t>REVISION TECNICA (SEGÚN NECESIDADES)</w:t>
            </w:r>
          </w:p>
        </w:tc>
        <w:tc>
          <w:tcPr>
            <w:tcW w:w="1779" w:type="dxa"/>
            <w:vMerge/>
            <w:vAlign w:val="center"/>
          </w:tcPr>
          <w:p w:rsidR="00A94AFB" w:rsidRDefault="00A94AFB" w:rsidP="00884908">
            <w:pPr>
              <w:jc w:val="center"/>
              <w:rPr>
                <w:sz w:val="18"/>
                <w:szCs w:val="18"/>
              </w:rPr>
            </w:pPr>
          </w:p>
        </w:tc>
      </w:tr>
      <w:tr w:rsidR="006F7CCB" w:rsidRPr="0089476C" w:rsidTr="006F7CCB">
        <w:trPr>
          <w:trHeight w:val="90"/>
        </w:trPr>
        <w:tc>
          <w:tcPr>
            <w:tcW w:w="2119" w:type="dxa"/>
            <w:vMerge w:val="restart"/>
            <w:vAlign w:val="center"/>
          </w:tcPr>
          <w:p w:rsidR="006F7CCB" w:rsidRDefault="006F7CCB" w:rsidP="00884908">
            <w:pPr>
              <w:jc w:val="center"/>
              <w:rPr>
                <w:sz w:val="18"/>
                <w:szCs w:val="18"/>
              </w:rPr>
            </w:pPr>
            <w:r>
              <w:rPr>
                <w:sz w:val="18"/>
                <w:szCs w:val="18"/>
              </w:rPr>
              <w:t>OCTUBRE – JUNIO (2 HORAS CADA 15 DÍAS)</w:t>
            </w:r>
          </w:p>
        </w:tc>
        <w:tc>
          <w:tcPr>
            <w:tcW w:w="3260" w:type="dxa"/>
            <w:vMerge w:val="restart"/>
            <w:vAlign w:val="center"/>
          </w:tcPr>
          <w:p w:rsidR="006F7CCB" w:rsidRDefault="006F7CCB" w:rsidP="00A94AFB">
            <w:pPr>
              <w:jc w:val="center"/>
              <w:rPr>
                <w:sz w:val="18"/>
                <w:szCs w:val="18"/>
              </w:rPr>
            </w:pPr>
            <w:r>
              <w:rPr>
                <w:sz w:val="18"/>
                <w:szCs w:val="18"/>
              </w:rPr>
              <w:t>GT - UNIVERSITARIAS MADRID</w:t>
            </w:r>
            <w:r w:rsidR="00C42C10">
              <w:rPr>
                <w:sz w:val="18"/>
                <w:szCs w:val="18"/>
              </w:rPr>
              <w:t>, incluye becadas CEU *</w:t>
            </w:r>
          </w:p>
        </w:tc>
        <w:tc>
          <w:tcPr>
            <w:tcW w:w="2552" w:type="dxa"/>
            <w:vAlign w:val="center"/>
          </w:tcPr>
          <w:p w:rsidR="006F7CCB" w:rsidRDefault="006F7CCB" w:rsidP="00884908">
            <w:pPr>
              <w:rPr>
                <w:sz w:val="18"/>
                <w:szCs w:val="18"/>
              </w:rPr>
            </w:pPr>
            <w:r>
              <w:rPr>
                <w:sz w:val="18"/>
                <w:szCs w:val="18"/>
              </w:rPr>
              <w:t>TRABAJO TECNICO</w:t>
            </w:r>
          </w:p>
        </w:tc>
        <w:tc>
          <w:tcPr>
            <w:tcW w:w="1779" w:type="dxa"/>
            <w:vMerge w:val="restart"/>
            <w:vAlign w:val="center"/>
          </w:tcPr>
          <w:p w:rsidR="006F7CCB" w:rsidRDefault="006F7CCB" w:rsidP="00884908">
            <w:pPr>
              <w:jc w:val="center"/>
              <w:rPr>
                <w:sz w:val="18"/>
                <w:szCs w:val="18"/>
              </w:rPr>
            </w:pPr>
            <w:r>
              <w:rPr>
                <w:sz w:val="18"/>
                <w:szCs w:val="18"/>
              </w:rPr>
              <w:t>CENTRO NACIONAL RFEG</w:t>
            </w:r>
          </w:p>
        </w:tc>
      </w:tr>
      <w:tr w:rsidR="006F7CCB" w:rsidRPr="0089476C" w:rsidTr="006F7CCB">
        <w:trPr>
          <w:trHeight w:val="57"/>
        </w:trPr>
        <w:tc>
          <w:tcPr>
            <w:tcW w:w="2119" w:type="dxa"/>
            <w:vMerge/>
            <w:vAlign w:val="center"/>
          </w:tcPr>
          <w:p w:rsidR="006F7CCB" w:rsidRDefault="006F7CCB" w:rsidP="00884908">
            <w:pPr>
              <w:jc w:val="center"/>
              <w:rPr>
                <w:sz w:val="18"/>
                <w:szCs w:val="18"/>
              </w:rPr>
            </w:pPr>
          </w:p>
        </w:tc>
        <w:tc>
          <w:tcPr>
            <w:tcW w:w="3260" w:type="dxa"/>
            <w:vMerge/>
            <w:vAlign w:val="center"/>
          </w:tcPr>
          <w:p w:rsidR="006F7CCB" w:rsidRDefault="006F7CCB" w:rsidP="00A94AFB">
            <w:pPr>
              <w:jc w:val="center"/>
              <w:rPr>
                <w:sz w:val="18"/>
                <w:szCs w:val="18"/>
              </w:rPr>
            </w:pPr>
          </w:p>
        </w:tc>
        <w:tc>
          <w:tcPr>
            <w:tcW w:w="2552" w:type="dxa"/>
            <w:vAlign w:val="center"/>
          </w:tcPr>
          <w:p w:rsidR="006F7CCB" w:rsidRDefault="006F7CCB" w:rsidP="00884908">
            <w:pPr>
              <w:rPr>
                <w:sz w:val="18"/>
                <w:szCs w:val="18"/>
              </w:rPr>
            </w:pPr>
            <w:r>
              <w:rPr>
                <w:sz w:val="18"/>
                <w:szCs w:val="18"/>
              </w:rPr>
              <w:t>ESTRATEGIA DE CAMPO</w:t>
            </w:r>
          </w:p>
        </w:tc>
        <w:tc>
          <w:tcPr>
            <w:tcW w:w="1779" w:type="dxa"/>
            <w:vMerge/>
            <w:vAlign w:val="center"/>
          </w:tcPr>
          <w:p w:rsidR="006F7CCB" w:rsidRDefault="006F7CCB" w:rsidP="00884908">
            <w:pPr>
              <w:jc w:val="center"/>
              <w:rPr>
                <w:sz w:val="18"/>
                <w:szCs w:val="18"/>
              </w:rPr>
            </w:pPr>
          </w:p>
        </w:tc>
      </w:tr>
      <w:tr w:rsidR="006F7CCB" w:rsidRPr="0089476C" w:rsidTr="00884908">
        <w:trPr>
          <w:trHeight w:val="55"/>
        </w:trPr>
        <w:tc>
          <w:tcPr>
            <w:tcW w:w="2119" w:type="dxa"/>
            <w:vMerge/>
            <w:vAlign w:val="center"/>
          </w:tcPr>
          <w:p w:rsidR="006F7CCB" w:rsidRDefault="006F7CCB" w:rsidP="00884908">
            <w:pPr>
              <w:jc w:val="center"/>
              <w:rPr>
                <w:sz w:val="18"/>
                <w:szCs w:val="18"/>
              </w:rPr>
            </w:pPr>
          </w:p>
        </w:tc>
        <w:tc>
          <w:tcPr>
            <w:tcW w:w="3260" w:type="dxa"/>
            <w:vMerge/>
            <w:vAlign w:val="center"/>
          </w:tcPr>
          <w:p w:rsidR="006F7CCB" w:rsidRDefault="006F7CCB" w:rsidP="00A94AFB">
            <w:pPr>
              <w:jc w:val="center"/>
              <w:rPr>
                <w:sz w:val="18"/>
                <w:szCs w:val="18"/>
              </w:rPr>
            </w:pPr>
          </w:p>
        </w:tc>
        <w:tc>
          <w:tcPr>
            <w:tcW w:w="2552" w:type="dxa"/>
            <w:vAlign w:val="center"/>
          </w:tcPr>
          <w:p w:rsidR="006F7CCB" w:rsidRDefault="006F7CCB" w:rsidP="00884908">
            <w:pPr>
              <w:rPr>
                <w:sz w:val="18"/>
                <w:szCs w:val="18"/>
              </w:rPr>
            </w:pPr>
            <w:r>
              <w:rPr>
                <w:sz w:val="18"/>
                <w:szCs w:val="18"/>
              </w:rPr>
              <w:t>JUEGO CORTO</w:t>
            </w:r>
          </w:p>
        </w:tc>
        <w:tc>
          <w:tcPr>
            <w:tcW w:w="1779" w:type="dxa"/>
            <w:vMerge/>
            <w:vAlign w:val="center"/>
          </w:tcPr>
          <w:p w:rsidR="006F7CCB" w:rsidRDefault="006F7CCB" w:rsidP="00884908">
            <w:pPr>
              <w:jc w:val="center"/>
              <w:rPr>
                <w:sz w:val="18"/>
                <w:szCs w:val="18"/>
              </w:rPr>
            </w:pPr>
          </w:p>
        </w:tc>
      </w:tr>
      <w:tr w:rsidR="006F7CCB" w:rsidRPr="0089476C" w:rsidTr="00884908">
        <w:trPr>
          <w:trHeight w:val="55"/>
        </w:trPr>
        <w:tc>
          <w:tcPr>
            <w:tcW w:w="2119" w:type="dxa"/>
            <w:vMerge/>
            <w:vAlign w:val="center"/>
          </w:tcPr>
          <w:p w:rsidR="006F7CCB" w:rsidRDefault="006F7CCB" w:rsidP="00884908">
            <w:pPr>
              <w:jc w:val="center"/>
              <w:rPr>
                <w:sz w:val="18"/>
                <w:szCs w:val="18"/>
              </w:rPr>
            </w:pPr>
          </w:p>
        </w:tc>
        <w:tc>
          <w:tcPr>
            <w:tcW w:w="3260" w:type="dxa"/>
            <w:vMerge/>
            <w:vAlign w:val="center"/>
          </w:tcPr>
          <w:p w:rsidR="006F7CCB" w:rsidRDefault="006F7CCB" w:rsidP="00A94AFB">
            <w:pPr>
              <w:jc w:val="center"/>
              <w:rPr>
                <w:sz w:val="18"/>
                <w:szCs w:val="18"/>
              </w:rPr>
            </w:pPr>
          </w:p>
        </w:tc>
        <w:tc>
          <w:tcPr>
            <w:tcW w:w="2552" w:type="dxa"/>
            <w:vAlign w:val="center"/>
          </w:tcPr>
          <w:p w:rsidR="006F7CCB" w:rsidRDefault="006F7CCB" w:rsidP="00884908">
            <w:pPr>
              <w:rPr>
                <w:sz w:val="18"/>
                <w:szCs w:val="18"/>
              </w:rPr>
            </w:pPr>
            <w:r>
              <w:rPr>
                <w:sz w:val="18"/>
                <w:szCs w:val="18"/>
              </w:rPr>
              <w:t>PUTT</w:t>
            </w:r>
          </w:p>
        </w:tc>
        <w:tc>
          <w:tcPr>
            <w:tcW w:w="1779" w:type="dxa"/>
            <w:vMerge/>
            <w:vAlign w:val="center"/>
          </w:tcPr>
          <w:p w:rsidR="006F7CCB" w:rsidRDefault="006F7CCB" w:rsidP="00884908">
            <w:pPr>
              <w:jc w:val="center"/>
              <w:rPr>
                <w:sz w:val="18"/>
                <w:szCs w:val="18"/>
              </w:rPr>
            </w:pPr>
          </w:p>
        </w:tc>
      </w:tr>
      <w:tr w:rsidR="00A94AFB" w:rsidRPr="00C36A3B" w:rsidTr="00884908">
        <w:tc>
          <w:tcPr>
            <w:tcW w:w="9710" w:type="dxa"/>
            <w:gridSpan w:val="4"/>
            <w:shd w:val="clear" w:color="auto" w:fill="DBE5F1" w:themeFill="accent1" w:themeFillTint="33"/>
            <w:vAlign w:val="center"/>
          </w:tcPr>
          <w:p w:rsidR="00A94AFB" w:rsidRPr="00C36A3B" w:rsidRDefault="00A94AFB" w:rsidP="00884908">
            <w:pPr>
              <w:jc w:val="center"/>
              <w:rPr>
                <w:sz w:val="24"/>
                <w:szCs w:val="24"/>
              </w:rPr>
            </w:pPr>
            <w:r>
              <w:rPr>
                <w:sz w:val="24"/>
                <w:szCs w:val="24"/>
              </w:rPr>
              <w:t>CONCENTRACIÓN DE SEGUIMIENTO JUGADORAS EEUU</w:t>
            </w:r>
          </w:p>
        </w:tc>
      </w:tr>
      <w:tr w:rsidR="00A94AFB" w:rsidRPr="0089476C" w:rsidTr="00884908">
        <w:tc>
          <w:tcPr>
            <w:tcW w:w="2119" w:type="dxa"/>
            <w:vAlign w:val="center"/>
          </w:tcPr>
          <w:p w:rsidR="00A94AFB" w:rsidRPr="0089476C" w:rsidRDefault="00A94AFB" w:rsidP="00884908">
            <w:pPr>
              <w:jc w:val="center"/>
              <w:rPr>
                <w:sz w:val="18"/>
                <w:szCs w:val="18"/>
              </w:rPr>
            </w:pPr>
            <w:r w:rsidRPr="0089476C">
              <w:rPr>
                <w:sz w:val="18"/>
                <w:szCs w:val="18"/>
              </w:rPr>
              <w:t>EPOCA DEL AÑO</w:t>
            </w:r>
          </w:p>
        </w:tc>
        <w:tc>
          <w:tcPr>
            <w:tcW w:w="3260" w:type="dxa"/>
            <w:vAlign w:val="center"/>
          </w:tcPr>
          <w:p w:rsidR="00A94AFB" w:rsidRPr="0089476C" w:rsidRDefault="00A94AFB" w:rsidP="00884908">
            <w:pPr>
              <w:jc w:val="center"/>
              <w:rPr>
                <w:sz w:val="18"/>
                <w:szCs w:val="18"/>
              </w:rPr>
            </w:pPr>
            <w:r w:rsidRPr="0089476C">
              <w:rPr>
                <w:sz w:val="18"/>
                <w:szCs w:val="18"/>
              </w:rPr>
              <w:t>ASISTENTES</w:t>
            </w:r>
          </w:p>
        </w:tc>
        <w:tc>
          <w:tcPr>
            <w:tcW w:w="2552" w:type="dxa"/>
            <w:vAlign w:val="center"/>
          </w:tcPr>
          <w:p w:rsidR="00A94AFB" w:rsidRPr="0089476C" w:rsidRDefault="00A94AFB" w:rsidP="00884908">
            <w:pPr>
              <w:jc w:val="center"/>
              <w:rPr>
                <w:sz w:val="18"/>
                <w:szCs w:val="18"/>
              </w:rPr>
            </w:pPr>
            <w:r w:rsidRPr="0089476C">
              <w:rPr>
                <w:sz w:val="18"/>
                <w:szCs w:val="18"/>
              </w:rPr>
              <w:t>TEMAS TRATADOS</w:t>
            </w:r>
          </w:p>
        </w:tc>
        <w:tc>
          <w:tcPr>
            <w:tcW w:w="1779" w:type="dxa"/>
            <w:tcBorders>
              <w:bottom w:val="single" w:sz="4" w:space="0" w:color="auto"/>
            </w:tcBorders>
          </w:tcPr>
          <w:p w:rsidR="00A94AFB" w:rsidRPr="0089476C" w:rsidRDefault="00A94AFB" w:rsidP="00884908">
            <w:pPr>
              <w:jc w:val="center"/>
              <w:rPr>
                <w:sz w:val="18"/>
                <w:szCs w:val="18"/>
              </w:rPr>
            </w:pPr>
            <w:r w:rsidRPr="0089476C">
              <w:rPr>
                <w:sz w:val="18"/>
                <w:szCs w:val="18"/>
              </w:rPr>
              <w:t>LUGAR</w:t>
            </w:r>
          </w:p>
        </w:tc>
      </w:tr>
      <w:tr w:rsidR="00A94AFB" w:rsidRPr="0089476C" w:rsidTr="00A94AFB">
        <w:trPr>
          <w:trHeight w:val="246"/>
        </w:trPr>
        <w:tc>
          <w:tcPr>
            <w:tcW w:w="2119" w:type="dxa"/>
            <w:vMerge w:val="restart"/>
            <w:vAlign w:val="center"/>
          </w:tcPr>
          <w:p w:rsidR="00A94AFB" w:rsidRPr="0089476C" w:rsidRDefault="00A94AFB" w:rsidP="00884908">
            <w:pPr>
              <w:jc w:val="center"/>
              <w:rPr>
                <w:sz w:val="18"/>
                <w:szCs w:val="18"/>
              </w:rPr>
            </w:pPr>
            <w:r>
              <w:rPr>
                <w:sz w:val="18"/>
                <w:szCs w:val="18"/>
              </w:rPr>
              <w:t>FEBRERO</w:t>
            </w:r>
          </w:p>
        </w:tc>
        <w:tc>
          <w:tcPr>
            <w:tcW w:w="3260" w:type="dxa"/>
            <w:vMerge w:val="restart"/>
            <w:vAlign w:val="center"/>
          </w:tcPr>
          <w:p w:rsidR="00A94AFB" w:rsidRPr="0089476C" w:rsidRDefault="00A94AFB" w:rsidP="00A94AFB">
            <w:pPr>
              <w:jc w:val="center"/>
              <w:rPr>
                <w:sz w:val="18"/>
                <w:szCs w:val="18"/>
              </w:rPr>
            </w:pPr>
            <w:r>
              <w:rPr>
                <w:sz w:val="18"/>
                <w:szCs w:val="18"/>
              </w:rPr>
              <w:t>JUGADORAS GRUPO DE TRABAJO EEUU</w:t>
            </w:r>
          </w:p>
        </w:tc>
        <w:tc>
          <w:tcPr>
            <w:tcW w:w="2552" w:type="dxa"/>
            <w:vAlign w:val="center"/>
          </w:tcPr>
          <w:p w:rsidR="00A94AFB" w:rsidRPr="0089476C" w:rsidRDefault="00A94AFB" w:rsidP="00A94AFB">
            <w:pPr>
              <w:rPr>
                <w:sz w:val="18"/>
                <w:szCs w:val="18"/>
              </w:rPr>
            </w:pPr>
            <w:r>
              <w:rPr>
                <w:sz w:val="18"/>
                <w:szCs w:val="18"/>
              </w:rPr>
              <w:t>CONTROL PREPARACION FISICA</w:t>
            </w:r>
          </w:p>
        </w:tc>
        <w:tc>
          <w:tcPr>
            <w:tcW w:w="1779" w:type="dxa"/>
            <w:vMerge w:val="restart"/>
            <w:vAlign w:val="center"/>
          </w:tcPr>
          <w:p w:rsidR="00A94AFB" w:rsidRPr="0089476C" w:rsidRDefault="00A94AFB" w:rsidP="00884908">
            <w:pPr>
              <w:jc w:val="center"/>
              <w:rPr>
                <w:sz w:val="18"/>
                <w:szCs w:val="18"/>
              </w:rPr>
            </w:pPr>
            <w:r>
              <w:rPr>
                <w:sz w:val="18"/>
                <w:szCs w:val="18"/>
              </w:rPr>
              <w:t>ATLANTA</w:t>
            </w:r>
          </w:p>
        </w:tc>
      </w:tr>
      <w:tr w:rsidR="00A94AFB" w:rsidRPr="0089476C" w:rsidTr="00884908">
        <w:trPr>
          <w:trHeight w:val="245"/>
        </w:trPr>
        <w:tc>
          <w:tcPr>
            <w:tcW w:w="2119" w:type="dxa"/>
            <w:vMerge/>
            <w:vAlign w:val="center"/>
          </w:tcPr>
          <w:p w:rsidR="00A94AFB" w:rsidRDefault="00A94AFB" w:rsidP="00884908">
            <w:pPr>
              <w:jc w:val="center"/>
              <w:rPr>
                <w:sz w:val="18"/>
                <w:szCs w:val="18"/>
              </w:rPr>
            </w:pPr>
          </w:p>
        </w:tc>
        <w:tc>
          <w:tcPr>
            <w:tcW w:w="3260" w:type="dxa"/>
            <w:vMerge/>
            <w:vAlign w:val="center"/>
          </w:tcPr>
          <w:p w:rsidR="00A94AFB" w:rsidRDefault="00A94AFB" w:rsidP="00A94AFB">
            <w:pPr>
              <w:jc w:val="center"/>
              <w:rPr>
                <w:sz w:val="18"/>
                <w:szCs w:val="18"/>
              </w:rPr>
            </w:pPr>
          </w:p>
        </w:tc>
        <w:tc>
          <w:tcPr>
            <w:tcW w:w="2552" w:type="dxa"/>
            <w:vAlign w:val="center"/>
          </w:tcPr>
          <w:p w:rsidR="00A94AFB" w:rsidRDefault="00A94AFB" w:rsidP="00884908">
            <w:pPr>
              <w:rPr>
                <w:sz w:val="18"/>
                <w:szCs w:val="18"/>
              </w:rPr>
            </w:pPr>
            <w:r>
              <w:rPr>
                <w:sz w:val="18"/>
                <w:szCs w:val="18"/>
              </w:rPr>
              <w:t>REVISION TECNICA</w:t>
            </w:r>
          </w:p>
        </w:tc>
        <w:tc>
          <w:tcPr>
            <w:tcW w:w="1779" w:type="dxa"/>
            <w:vMerge/>
            <w:vAlign w:val="center"/>
          </w:tcPr>
          <w:p w:rsidR="00A94AFB" w:rsidRDefault="00A94AFB" w:rsidP="00884908">
            <w:pPr>
              <w:jc w:val="center"/>
              <w:rPr>
                <w:sz w:val="18"/>
                <w:szCs w:val="18"/>
              </w:rPr>
            </w:pPr>
          </w:p>
        </w:tc>
      </w:tr>
    </w:tbl>
    <w:p w:rsidR="00637BA7" w:rsidRDefault="00637BA7" w:rsidP="00637BA7">
      <w:pPr>
        <w:rPr>
          <w:sz w:val="16"/>
          <w:szCs w:val="16"/>
        </w:rPr>
      </w:pPr>
    </w:p>
    <w:p w:rsidR="00C42C10" w:rsidRDefault="00C42C10" w:rsidP="00637BA7">
      <w:pPr>
        <w:rPr>
          <w:sz w:val="16"/>
          <w:szCs w:val="16"/>
        </w:rPr>
      </w:pPr>
      <w:r>
        <w:rPr>
          <w:sz w:val="16"/>
          <w:szCs w:val="16"/>
        </w:rPr>
        <w:t xml:space="preserve">* Convocatoria de dos becas anuales según acuerdo RFEG – CEU San Pablo. Adjuntamos en el anexo el </w:t>
      </w:r>
      <w:r w:rsidR="00C43CED">
        <w:rPr>
          <w:sz w:val="16"/>
          <w:szCs w:val="16"/>
        </w:rPr>
        <w:t>documento (6</w:t>
      </w:r>
      <w:r>
        <w:rPr>
          <w:sz w:val="16"/>
          <w:szCs w:val="16"/>
        </w:rPr>
        <w:t>) Circular Becas CEU. El CTAF incorpora a su grupo de trabajo a las jugadoras becadas por este programa proporcionándole</w:t>
      </w:r>
      <w:r w:rsidR="00AE4A8E">
        <w:rPr>
          <w:sz w:val="16"/>
          <w:szCs w:val="16"/>
        </w:rPr>
        <w:t>s la posibilidad de trabajar 4 horas mensuales con un entrenador nacional, al margen de las actividades habituales programadas para todas las jugadoras del GT.</w:t>
      </w:r>
    </w:p>
    <w:p w:rsidR="00C36A3B" w:rsidRPr="00A94AFB" w:rsidRDefault="00C36A3B" w:rsidP="00637BA7">
      <w:pPr>
        <w:pStyle w:val="Prrafodelista"/>
        <w:numPr>
          <w:ilvl w:val="0"/>
          <w:numId w:val="71"/>
        </w:numPr>
        <w:rPr>
          <w:sz w:val="16"/>
          <w:szCs w:val="16"/>
        </w:rPr>
      </w:pPr>
      <w:r>
        <w:rPr>
          <w:rFonts w:asciiTheme="minorHAnsi" w:hAnsiTheme="minorHAnsi"/>
          <w:b/>
        </w:rPr>
        <w:t>Concentraciones Preparatorias de los Europeos por Equipos:</w:t>
      </w: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637BA7" w:rsidRPr="0089476C" w:rsidTr="00D57054">
        <w:tc>
          <w:tcPr>
            <w:tcW w:w="9710" w:type="dxa"/>
            <w:gridSpan w:val="4"/>
            <w:shd w:val="clear" w:color="auto" w:fill="DBE5F1" w:themeFill="accent1" w:themeFillTint="33"/>
          </w:tcPr>
          <w:p w:rsidR="00637BA7" w:rsidRPr="0089476C" w:rsidRDefault="00637BA7" w:rsidP="00D57054">
            <w:pPr>
              <w:jc w:val="center"/>
              <w:rPr>
                <w:sz w:val="24"/>
                <w:szCs w:val="24"/>
              </w:rPr>
            </w:pPr>
            <w:r w:rsidRPr="0089476C">
              <w:rPr>
                <w:sz w:val="24"/>
                <w:szCs w:val="24"/>
              </w:rPr>
              <w:t xml:space="preserve">CONCENTRACIONES </w:t>
            </w:r>
            <w:r>
              <w:rPr>
                <w:sz w:val="24"/>
                <w:szCs w:val="24"/>
              </w:rPr>
              <w:t>PREPARATORIAS CTO. DE EUROPA Y CTO. DEL MUNDO</w:t>
            </w:r>
          </w:p>
        </w:tc>
      </w:tr>
      <w:tr w:rsidR="00637BA7" w:rsidRPr="0089476C" w:rsidTr="00D57054">
        <w:tc>
          <w:tcPr>
            <w:tcW w:w="2828" w:type="dxa"/>
            <w:vAlign w:val="center"/>
          </w:tcPr>
          <w:p w:rsidR="00637BA7" w:rsidRPr="0089476C" w:rsidRDefault="00637BA7" w:rsidP="00D57054">
            <w:pPr>
              <w:jc w:val="center"/>
              <w:rPr>
                <w:sz w:val="18"/>
                <w:szCs w:val="18"/>
              </w:rPr>
            </w:pPr>
            <w:r w:rsidRPr="0089476C">
              <w:rPr>
                <w:sz w:val="18"/>
                <w:szCs w:val="18"/>
              </w:rPr>
              <w:t>EPOCA DEL AÑO</w:t>
            </w:r>
          </w:p>
        </w:tc>
        <w:tc>
          <w:tcPr>
            <w:tcW w:w="2551" w:type="dxa"/>
            <w:vAlign w:val="center"/>
          </w:tcPr>
          <w:p w:rsidR="00637BA7" w:rsidRPr="0089476C" w:rsidRDefault="00637BA7" w:rsidP="00D57054">
            <w:pPr>
              <w:jc w:val="center"/>
              <w:rPr>
                <w:sz w:val="18"/>
                <w:szCs w:val="18"/>
              </w:rPr>
            </w:pPr>
            <w:r w:rsidRPr="0089476C">
              <w:rPr>
                <w:sz w:val="18"/>
                <w:szCs w:val="18"/>
              </w:rPr>
              <w:t>ASISTENTES</w:t>
            </w:r>
          </w:p>
        </w:tc>
        <w:tc>
          <w:tcPr>
            <w:tcW w:w="2552" w:type="dxa"/>
            <w:vAlign w:val="center"/>
          </w:tcPr>
          <w:p w:rsidR="00637BA7" w:rsidRPr="0089476C" w:rsidRDefault="00637BA7" w:rsidP="00D57054">
            <w:pPr>
              <w:jc w:val="center"/>
              <w:rPr>
                <w:sz w:val="18"/>
                <w:szCs w:val="18"/>
              </w:rPr>
            </w:pPr>
            <w:r w:rsidRPr="0089476C">
              <w:rPr>
                <w:sz w:val="18"/>
                <w:szCs w:val="18"/>
              </w:rPr>
              <w:t>TEMAS TRATADOS</w:t>
            </w:r>
          </w:p>
        </w:tc>
        <w:tc>
          <w:tcPr>
            <w:tcW w:w="1779" w:type="dxa"/>
            <w:tcBorders>
              <w:bottom w:val="single" w:sz="4" w:space="0" w:color="auto"/>
            </w:tcBorders>
          </w:tcPr>
          <w:p w:rsidR="00637BA7" w:rsidRPr="0089476C" w:rsidRDefault="00637BA7" w:rsidP="00D57054">
            <w:pPr>
              <w:jc w:val="center"/>
              <w:rPr>
                <w:sz w:val="18"/>
                <w:szCs w:val="18"/>
              </w:rPr>
            </w:pPr>
            <w:r w:rsidRPr="0089476C">
              <w:rPr>
                <w:sz w:val="18"/>
                <w:szCs w:val="18"/>
              </w:rPr>
              <w:t>LUGAR</w:t>
            </w:r>
          </w:p>
        </w:tc>
      </w:tr>
      <w:tr w:rsidR="00637BA7" w:rsidRPr="0089476C" w:rsidTr="00D57054">
        <w:tc>
          <w:tcPr>
            <w:tcW w:w="2828" w:type="dxa"/>
            <w:vMerge w:val="restart"/>
            <w:vAlign w:val="center"/>
          </w:tcPr>
          <w:p w:rsidR="00637BA7" w:rsidRPr="0089476C" w:rsidRDefault="00637BA7" w:rsidP="008E6580">
            <w:pPr>
              <w:jc w:val="center"/>
              <w:rPr>
                <w:sz w:val="18"/>
                <w:szCs w:val="18"/>
              </w:rPr>
            </w:pPr>
            <w:r>
              <w:rPr>
                <w:sz w:val="18"/>
                <w:szCs w:val="18"/>
              </w:rPr>
              <w:t>JUNIO</w:t>
            </w:r>
          </w:p>
        </w:tc>
        <w:tc>
          <w:tcPr>
            <w:tcW w:w="2551" w:type="dxa"/>
            <w:vMerge w:val="restart"/>
            <w:vAlign w:val="center"/>
          </w:tcPr>
          <w:p w:rsidR="00637BA7" w:rsidRPr="0089476C" w:rsidRDefault="008E6580" w:rsidP="00D57054">
            <w:pPr>
              <w:rPr>
                <w:sz w:val="18"/>
                <w:szCs w:val="18"/>
              </w:rPr>
            </w:pPr>
            <w:r>
              <w:rPr>
                <w:sz w:val="18"/>
                <w:szCs w:val="18"/>
              </w:rPr>
              <w:t>JUGADORA</w:t>
            </w:r>
            <w:r w:rsidR="00347D9A">
              <w:rPr>
                <w:sz w:val="18"/>
                <w:szCs w:val="18"/>
              </w:rPr>
              <w:t>S SELECCIONADOS EQUIPOS EUROPEOS ABSOLUTO Y GIRL</w:t>
            </w:r>
          </w:p>
        </w:tc>
        <w:tc>
          <w:tcPr>
            <w:tcW w:w="2552" w:type="dxa"/>
          </w:tcPr>
          <w:p w:rsidR="00637BA7" w:rsidRPr="0089476C" w:rsidRDefault="00637BA7" w:rsidP="00D57054">
            <w:pPr>
              <w:rPr>
                <w:sz w:val="18"/>
                <w:szCs w:val="18"/>
              </w:rPr>
            </w:pPr>
            <w:r>
              <w:rPr>
                <w:sz w:val="18"/>
                <w:szCs w:val="18"/>
              </w:rPr>
              <w:t>REVISIÓN TÉCNICA</w:t>
            </w:r>
          </w:p>
        </w:tc>
        <w:tc>
          <w:tcPr>
            <w:tcW w:w="1779" w:type="dxa"/>
            <w:vMerge w:val="restart"/>
            <w:vAlign w:val="center"/>
          </w:tcPr>
          <w:p w:rsidR="00637BA7" w:rsidRPr="0089476C" w:rsidRDefault="008E6580" w:rsidP="00D57054">
            <w:pPr>
              <w:jc w:val="center"/>
              <w:rPr>
                <w:sz w:val="18"/>
                <w:szCs w:val="18"/>
              </w:rPr>
            </w:pPr>
            <w:r>
              <w:rPr>
                <w:sz w:val="18"/>
                <w:szCs w:val="18"/>
              </w:rPr>
              <w:t>GOLF SANTANDER (MADRID)</w:t>
            </w:r>
          </w:p>
        </w:tc>
      </w:tr>
      <w:tr w:rsidR="00637BA7" w:rsidRPr="0089476C" w:rsidTr="00D57054">
        <w:tc>
          <w:tcPr>
            <w:tcW w:w="2828" w:type="dxa"/>
            <w:vMerge/>
            <w:vAlign w:val="center"/>
          </w:tcPr>
          <w:p w:rsidR="00637BA7" w:rsidRDefault="00637BA7" w:rsidP="00D57054">
            <w:pPr>
              <w:rPr>
                <w:sz w:val="18"/>
                <w:szCs w:val="18"/>
              </w:rPr>
            </w:pPr>
          </w:p>
        </w:tc>
        <w:tc>
          <w:tcPr>
            <w:tcW w:w="2551" w:type="dxa"/>
            <w:vMerge/>
            <w:vAlign w:val="center"/>
          </w:tcPr>
          <w:p w:rsidR="00637BA7" w:rsidRDefault="00637BA7" w:rsidP="00D57054">
            <w:pPr>
              <w:rPr>
                <w:sz w:val="18"/>
                <w:szCs w:val="18"/>
              </w:rPr>
            </w:pPr>
          </w:p>
        </w:tc>
        <w:tc>
          <w:tcPr>
            <w:tcW w:w="2552" w:type="dxa"/>
          </w:tcPr>
          <w:p w:rsidR="00637BA7" w:rsidRPr="0089476C" w:rsidRDefault="00637BA7" w:rsidP="00D57054">
            <w:pPr>
              <w:rPr>
                <w:sz w:val="18"/>
                <w:szCs w:val="18"/>
              </w:rPr>
            </w:pPr>
            <w:r>
              <w:rPr>
                <w:sz w:val="18"/>
                <w:szCs w:val="18"/>
              </w:rPr>
              <w:t>ESTRATEGIA DE JUEGO</w:t>
            </w:r>
          </w:p>
        </w:tc>
        <w:tc>
          <w:tcPr>
            <w:tcW w:w="1779" w:type="dxa"/>
            <w:vMerge/>
            <w:vAlign w:val="center"/>
          </w:tcPr>
          <w:p w:rsidR="00637BA7" w:rsidRDefault="00637BA7" w:rsidP="00D57054">
            <w:pPr>
              <w:jc w:val="center"/>
              <w:rPr>
                <w:sz w:val="18"/>
                <w:szCs w:val="18"/>
              </w:rPr>
            </w:pPr>
          </w:p>
        </w:tc>
      </w:tr>
      <w:tr w:rsidR="00637BA7" w:rsidRPr="0089476C" w:rsidTr="00D57054">
        <w:tc>
          <w:tcPr>
            <w:tcW w:w="2828" w:type="dxa"/>
            <w:vMerge/>
            <w:vAlign w:val="center"/>
          </w:tcPr>
          <w:p w:rsidR="00637BA7" w:rsidRDefault="00637BA7" w:rsidP="00D57054">
            <w:pPr>
              <w:rPr>
                <w:sz w:val="18"/>
                <w:szCs w:val="18"/>
              </w:rPr>
            </w:pPr>
          </w:p>
        </w:tc>
        <w:tc>
          <w:tcPr>
            <w:tcW w:w="2551" w:type="dxa"/>
            <w:vMerge/>
            <w:vAlign w:val="center"/>
          </w:tcPr>
          <w:p w:rsidR="00637BA7" w:rsidRDefault="00637BA7" w:rsidP="00D57054">
            <w:pPr>
              <w:rPr>
                <w:sz w:val="18"/>
                <w:szCs w:val="18"/>
              </w:rPr>
            </w:pPr>
          </w:p>
        </w:tc>
        <w:tc>
          <w:tcPr>
            <w:tcW w:w="2552" w:type="dxa"/>
          </w:tcPr>
          <w:p w:rsidR="00637BA7" w:rsidRPr="0089476C" w:rsidRDefault="00637BA7" w:rsidP="00D57054">
            <w:pPr>
              <w:rPr>
                <w:sz w:val="18"/>
                <w:szCs w:val="18"/>
              </w:rPr>
            </w:pPr>
            <w:r>
              <w:rPr>
                <w:sz w:val="18"/>
                <w:szCs w:val="18"/>
              </w:rPr>
              <w:t>AMBIENTE DE EQUIPO</w:t>
            </w:r>
          </w:p>
        </w:tc>
        <w:tc>
          <w:tcPr>
            <w:tcW w:w="1779" w:type="dxa"/>
            <w:vMerge/>
            <w:vAlign w:val="center"/>
          </w:tcPr>
          <w:p w:rsidR="00637BA7" w:rsidRDefault="00637BA7" w:rsidP="00D57054">
            <w:pPr>
              <w:jc w:val="center"/>
              <w:rPr>
                <w:sz w:val="18"/>
                <w:szCs w:val="18"/>
              </w:rPr>
            </w:pPr>
          </w:p>
        </w:tc>
      </w:tr>
      <w:tr w:rsidR="00637BA7" w:rsidRPr="0089476C" w:rsidTr="00D57054">
        <w:tc>
          <w:tcPr>
            <w:tcW w:w="2828" w:type="dxa"/>
            <w:vMerge/>
            <w:vAlign w:val="center"/>
          </w:tcPr>
          <w:p w:rsidR="00637BA7" w:rsidRDefault="00637BA7" w:rsidP="00D57054">
            <w:pPr>
              <w:rPr>
                <w:sz w:val="18"/>
                <w:szCs w:val="18"/>
              </w:rPr>
            </w:pPr>
          </w:p>
        </w:tc>
        <w:tc>
          <w:tcPr>
            <w:tcW w:w="2551" w:type="dxa"/>
            <w:vMerge/>
            <w:vAlign w:val="center"/>
          </w:tcPr>
          <w:p w:rsidR="00637BA7" w:rsidRDefault="00637BA7" w:rsidP="00D57054">
            <w:pPr>
              <w:rPr>
                <w:sz w:val="18"/>
                <w:szCs w:val="18"/>
              </w:rPr>
            </w:pPr>
          </w:p>
        </w:tc>
        <w:tc>
          <w:tcPr>
            <w:tcW w:w="2552" w:type="dxa"/>
          </w:tcPr>
          <w:p w:rsidR="00637BA7" w:rsidRPr="0089476C" w:rsidRDefault="00637BA7" w:rsidP="00D57054">
            <w:pPr>
              <w:rPr>
                <w:sz w:val="18"/>
                <w:szCs w:val="18"/>
              </w:rPr>
            </w:pPr>
            <w:r>
              <w:rPr>
                <w:sz w:val="18"/>
                <w:szCs w:val="18"/>
              </w:rPr>
              <w:t>COMBINACIÓN FOURSOMES</w:t>
            </w:r>
          </w:p>
        </w:tc>
        <w:tc>
          <w:tcPr>
            <w:tcW w:w="1779" w:type="dxa"/>
            <w:vMerge/>
            <w:vAlign w:val="center"/>
          </w:tcPr>
          <w:p w:rsidR="00637BA7" w:rsidRDefault="00637BA7" w:rsidP="00D57054">
            <w:pPr>
              <w:jc w:val="center"/>
              <w:rPr>
                <w:sz w:val="18"/>
                <w:szCs w:val="18"/>
              </w:rPr>
            </w:pPr>
          </w:p>
        </w:tc>
      </w:tr>
    </w:tbl>
    <w:p w:rsidR="00DC3CAA" w:rsidRPr="00DC3CAA" w:rsidRDefault="00DC3CAA" w:rsidP="00DC3CAA">
      <w:pPr>
        <w:pStyle w:val="Textosinformato"/>
        <w:rPr>
          <w:rFonts w:asciiTheme="minorHAnsi" w:hAnsiTheme="minorHAnsi"/>
          <w:szCs w:val="22"/>
        </w:rPr>
      </w:pPr>
    </w:p>
    <w:p w:rsidR="00F61CB9" w:rsidRDefault="00F61CB9" w:rsidP="00F61CB9">
      <w:pPr>
        <w:pStyle w:val="Textosinformato"/>
        <w:rPr>
          <w:rFonts w:asciiTheme="minorHAnsi" w:hAnsiTheme="minorHAnsi"/>
          <w:szCs w:val="22"/>
        </w:rPr>
      </w:pPr>
    </w:p>
    <w:p w:rsidR="00F61CB9" w:rsidRPr="00F61CB9" w:rsidRDefault="00086BB5" w:rsidP="00F61CB9">
      <w:r>
        <w:t>P</w:t>
      </w:r>
      <w:r w:rsidR="00F61CB9">
        <w:t>ertenecer al Grupo de Trabajo significa se</w:t>
      </w:r>
      <w:r w:rsidR="00F61CB9" w:rsidRPr="00F61CB9">
        <w:t xml:space="preserve">r imagen viva de los valores que transmiten los </w:t>
      </w:r>
      <w:r w:rsidR="00F61CB9" w:rsidRPr="00F61CB9">
        <w:rPr>
          <w:u w:val="single"/>
        </w:rPr>
        <w:t>Códigos de Conducta del CTAM/CTAF</w:t>
      </w:r>
      <w:r w:rsidR="00F61CB9" w:rsidRPr="00F61CB9">
        <w:t xml:space="preserve">: respeto, saber estar, espíritu de superación, compañerismo, etc. Esto </w:t>
      </w:r>
      <w:r w:rsidR="004F3CCA">
        <w:t>también supone</w:t>
      </w:r>
      <w:r w:rsidR="00F61CB9" w:rsidRPr="00F61CB9">
        <w:t>:</w:t>
      </w:r>
    </w:p>
    <w:p w:rsidR="00F61CB9" w:rsidRPr="00F61CB9" w:rsidRDefault="00F61CB9" w:rsidP="0069063A">
      <w:pPr>
        <w:pStyle w:val="Encabezado"/>
        <w:numPr>
          <w:ilvl w:val="0"/>
          <w:numId w:val="17"/>
        </w:numPr>
        <w:tabs>
          <w:tab w:val="clear" w:pos="4252"/>
          <w:tab w:val="clear" w:pos="8504"/>
        </w:tabs>
        <w:suppressAutoHyphens w:val="0"/>
        <w:autoSpaceDN/>
        <w:ind w:left="1066" w:hanging="357"/>
        <w:textAlignment w:val="auto"/>
      </w:pPr>
      <w:r w:rsidRPr="00F61CB9">
        <w:t>Implicarse proactivamente en las tareas programadas para su desarrollo deportivo.</w:t>
      </w:r>
    </w:p>
    <w:p w:rsidR="00F61CB9" w:rsidRPr="00F61CB9" w:rsidRDefault="00F61CB9" w:rsidP="0069063A">
      <w:pPr>
        <w:pStyle w:val="Encabezado"/>
        <w:numPr>
          <w:ilvl w:val="0"/>
          <w:numId w:val="17"/>
        </w:numPr>
        <w:tabs>
          <w:tab w:val="clear" w:pos="4252"/>
          <w:tab w:val="clear" w:pos="8504"/>
        </w:tabs>
        <w:suppressAutoHyphens w:val="0"/>
        <w:autoSpaceDN/>
        <w:ind w:left="1066" w:hanging="357"/>
        <w:textAlignment w:val="auto"/>
      </w:pPr>
      <w:r w:rsidRPr="00F61CB9">
        <w:t>Respetar el calendario CTAM/CTAF e informar inmediatamente al comité de cualquier eventualidad personal que pudiera afectar a su participación en actividades deportivas de la temporada.</w:t>
      </w:r>
    </w:p>
    <w:p w:rsidR="00F61CB9" w:rsidRPr="009A6673" w:rsidRDefault="00F61CB9" w:rsidP="0069063A">
      <w:pPr>
        <w:pStyle w:val="Encabezado"/>
        <w:numPr>
          <w:ilvl w:val="0"/>
          <w:numId w:val="17"/>
        </w:numPr>
        <w:tabs>
          <w:tab w:val="clear" w:pos="4252"/>
          <w:tab w:val="clear" w:pos="8504"/>
        </w:tabs>
        <w:suppressAutoHyphens w:val="0"/>
        <w:autoSpaceDN/>
        <w:ind w:left="1066" w:hanging="357"/>
        <w:textAlignment w:val="auto"/>
        <w:rPr>
          <w:rFonts w:asciiTheme="minorHAnsi" w:hAnsiTheme="minorHAnsi"/>
        </w:rPr>
      </w:pPr>
      <w:r w:rsidRPr="009A6673">
        <w:t xml:space="preserve">Revisar diariamente el correo electrónico y contestar puntualmente a las peticiones federativas. </w:t>
      </w:r>
    </w:p>
    <w:p w:rsidR="004F3CCA" w:rsidRPr="004F3CCA" w:rsidRDefault="004F3CCA" w:rsidP="004F3CCA">
      <w:pPr>
        <w:pStyle w:val="Encabezado"/>
        <w:tabs>
          <w:tab w:val="clear" w:pos="4252"/>
          <w:tab w:val="clear" w:pos="8504"/>
        </w:tabs>
        <w:suppressAutoHyphens w:val="0"/>
        <w:autoSpaceDN/>
        <w:ind w:left="1066"/>
        <w:textAlignment w:val="auto"/>
        <w:rPr>
          <w:rFonts w:asciiTheme="minorHAnsi" w:hAnsiTheme="minorHAnsi"/>
          <w:color w:val="000099"/>
        </w:rPr>
      </w:pPr>
    </w:p>
    <w:p w:rsidR="00F61CB9" w:rsidRPr="00F61CB9" w:rsidRDefault="004F3CCA" w:rsidP="00F61CB9">
      <w:r>
        <w:lastRenderedPageBreak/>
        <w:t>Actitudes que no estén alineadas con estos valores</w:t>
      </w:r>
      <w:r w:rsidR="00F61CB9" w:rsidRPr="00F61CB9">
        <w:t xml:space="preserve"> serán interpretadas como falta de interés en el programa y tras previo aviso, podrán ser motivo de expulsión temporal o definitiva del grupo de trabajo.</w:t>
      </w:r>
      <w:r w:rsidR="00F61CB9">
        <w:t xml:space="preserve"> </w:t>
      </w:r>
      <w:r>
        <w:t xml:space="preserve">De la misma manera, </w:t>
      </w:r>
      <w:r w:rsidR="00F61CB9">
        <w:t xml:space="preserve">el CTAF contempla </w:t>
      </w:r>
      <w:r>
        <w:t xml:space="preserve">que pueda haber </w:t>
      </w:r>
      <w:r w:rsidR="00F61CB9">
        <w:t>nuevas incorporaciones a lo largo de la temporada.</w:t>
      </w:r>
    </w:p>
    <w:p w:rsidR="00F61CB9" w:rsidRPr="00F61CB9" w:rsidRDefault="00F61CB9" w:rsidP="00F61CB9">
      <w:pPr>
        <w:pStyle w:val="Textosinformato"/>
        <w:rPr>
          <w:szCs w:val="22"/>
        </w:rPr>
      </w:pPr>
    </w:p>
    <w:p w:rsidR="005C3A51" w:rsidRDefault="005C3A51" w:rsidP="005C3A51">
      <w:pPr>
        <w:pStyle w:val="Ttulo3"/>
      </w:pPr>
      <w:bookmarkStart w:id="416" w:name="_Toc360786962"/>
      <w:r>
        <w:t xml:space="preserve">Campeonatos Nacionales </w:t>
      </w:r>
      <w:r w:rsidR="00884908">
        <w:t>– Ranking Mundial.</w:t>
      </w:r>
      <w:bookmarkEnd w:id="416"/>
    </w:p>
    <w:p w:rsidR="00294B94" w:rsidRDefault="00294B94" w:rsidP="0009039E"/>
    <w:p w:rsidR="00294B94" w:rsidRDefault="00294B94" w:rsidP="0009039E">
      <w:r>
        <w:t>En el siguiente cuadro se muestran, en orden cronológico, los campeonatos 2013 puntuables para el ranking mundial que se celebran en las distintas comunidades autónomas. Estas pruebas dan opción a que cada jugadora se confeccione el calendario que mejor se ajuste a su situación geográfica, académica, económica y nivel competitivo.</w:t>
      </w:r>
    </w:p>
    <w:p w:rsidR="00294B94" w:rsidRPr="0009039E" w:rsidRDefault="00294B94" w:rsidP="0009039E">
      <w:r>
        <w:t xml:space="preserve">Las pruebas donde se concentra el mayor nivel de jugadoras son las señaladas como puntuables de los rankings nacionales absoluto y </w:t>
      </w:r>
      <w:proofErr w:type="spellStart"/>
      <w:r>
        <w:t>girls</w:t>
      </w:r>
      <w:proofErr w:type="spellEnd"/>
      <w:r>
        <w:t>.</w:t>
      </w:r>
    </w:p>
    <w:p w:rsidR="0098219F" w:rsidRDefault="00294B94" w:rsidP="0098219F">
      <w:r w:rsidRPr="00294B94">
        <w:rPr>
          <w:noProof/>
          <w:lang w:eastAsia="es-ES"/>
        </w:rPr>
        <w:drawing>
          <wp:inline distT="0" distB="0" distL="0" distR="0" wp14:anchorId="4E9F0B65" wp14:editId="4684FE3A">
            <wp:extent cx="5400040" cy="2608287"/>
            <wp:effectExtent l="0" t="0" r="0" b="1905"/>
            <wp:docPr id="293" name="Imagen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40" cy="2608287"/>
                    </a:xfrm>
                    <a:prstGeom prst="rect">
                      <a:avLst/>
                    </a:prstGeom>
                    <a:noFill/>
                    <a:ln>
                      <a:noFill/>
                    </a:ln>
                  </pic:spPr>
                </pic:pic>
              </a:graphicData>
            </a:graphic>
          </wp:inline>
        </w:drawing>
      </w:r>
    </w:p>
    <w:p w:rsidR="00BC0BB7" w:rsidRDefault="00BC0BB7" w:rsidP="0098219F"/>
    <w:p w:rsidR="00884908" w:rsidRDefault="00884908">
      <w:pPr>
        <w:suppressAutoHyphens w:val="0"/>
        <w:autoSpaceDN/>
        <w:textAlignment w:val="auto"/>
      </w:pPr>
      <w:r>
        <w:br w:type="page"/>
      </w:r>
    </w:p>
    <w:p w:rsidR="0098219F" w:rsidRPr="0098219F" w:rsidRDefault="0098219F" w:rsidP="0098219F"/>
    <w:p w:rsidR="00884908" w:rsidRDefault="005C3A51" w:rsidP="00884908">
      <w:pPr>
        <w:pStyle w:val="Ttulo3"/>
      </w:pPr>
      <w:bookmarkStart w:id="417" w:name="_Toc360786963"/>
      <w:r>
        <w:t>Calendario Oficial</w:t>
      </w:r>
      <w:r w:rsidR="00884908">
        <w:t xml:space="preserve"> CTAF – ALTA COMPETICIÓN</w:t>
      </w:r>
      <w:bookmarkEnd w:id="417"/>
    </w:p>
    <w:p w:rsidR="00884908" w:rsidRPr="00884908" w:rsidRDefault="00884908" w:rsidP="00884908"/>
    <w:p w:rsidR="00884908" w:rsidRPr="0096174D" w:rsidRDefault="00884908" w:rsidP="00884908">
      <w:pPr>
        <w:pStyle w:val="Sinespaciado"/>
      </w:pPr>
      <w:r w:rsidRPr="0096174D">
        <w:t xml:space="preserve">Pruebas nacionales, internacionales, individuales y por </w:t>
      </w:r>
      <w:r>
        <w:t>equipos recomendadas por el CTAF o a las que el CTAF envía representación de jugadora</w:t>
      </w:r>
      <w:r w:rsidRPr="0096174D">
        <w:t>s.</w:t>
      </w:r>
      <w:r w:rsidR="00B91A8A">
        <w:t xml:space="preserve"> Sobre este calendario, los tutores trabajan las planificaciones individuales de las jugadoras a las que asesora.</w:t>
      </w:r>
    </w:p>
    <w:p w:rsidR="004D170B" w:rsidRDefault="004D170B" w:rsidP="004D170B"/>
    <w:p w:rsidR="00B55F31" w:rsidRDefault="00B55F31" w:rsidP="004D170B">
      <w:r w:rsidRPr="00B55F31">
        <w:rPr>
          <w:noProof/>
          <w:lang w:eastAsia="es-ES"/>
        </w:rPr>
        <w:drawing>
          <wp:inline distT="0" distB="0" distL="0" distR="0" wp14:anchorId="7719DD6B" wp14:editId="365056B8">
            <wp:extent cx="5663938" cy="3817902"/>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9672" cy="3821767"/>
                    </a:xfrm>
                    <a:prstGeom prst="rect">
                      <a:avLst/>
                    </a:prstGeom>
                    <a:noFill/>
                    <a:ln>
                      <a:noFill/>
                    </a:ln>
                  </pic:spPr>
                </pic:pic>
              </a:graphicData>
            </a:graphic>
          </wp:inline>
        </w:drawing>
      </w:r>
    </w:p>
    <w:p w:rsidR="0024312F" w:rsidRPr="004D170B" w:rsidRDefault="0024312F" w:rsidP="0024312F">
      <w:pPr>
        <w:pStyle w:val="Textosinformato"/>
        <w:spacing w:afterLines="100" w:after="240" w:line="276" w:lineRule="auto"/>
        <w:rPr>
          <w:rFonts w:asciiTheme="minorHAnsi" w:hAnsiTheme="minorHAnsi"/>
          <w:szCs w:val="22"/>
        </w:rPr>
      </w:pPr>
      <w:r w:rsidRPr="004D170B">
        <w:rPr>
          <w:rFonts w:asciiTheme="minorHAnsi" w:hAnsiTheme="minorHAnsi"/>
          <w:szCs w:val="22"/>
        </w:rPr>
        <w:t>Competiciones Internacionales y Equipos nacionales: la selección se hará de acuerdo a los criterios establecidos en la circular 68-2012. A nivel de equipo el 2013 será año de:</w:t>
      </w:r>
    </w:p>
    <w:p w:rsidR="0024312F" w:rsidRPr="004D170B" w:rsidRDefault="0024312F" w:rsidP="0069063A">
      <w:pPr>
        <w:pStyle w:val="Textosinformato"/>
        <w:numPr>
          <w:ilvl w:val="0"/>
          <w:numId w:val="16"/>
        </w:numPr>
        <w:rPr>
          <w:rFonts w:asciiTheme="minorHAnsi" w:hAnsiTheme="minorHAnsi"/>
          <w:szCs w:val="22"/>
        </w:rPr>
      </w:pPr>
      <w:r w:rsidRPr="004D170B">
        <w:rPr>
          <w:rFonts w:asciiTheme="minorHAnsi" w:hAnsiTheme="minorHAnsi"/>
          <w:szCs w:val="22"/>
        </w:rPr>
        <w:t>Match España- Suecia: abrirá la temporada 2013 este enfrentamiento de carácter amistoso que nos permite coger ritmo de competición frente a una de las mayores potencias de golf femenino a nivel mundial.</w:t>
      </w:r>
    </w:p>
    <w:p w:rsidR="0024312F" w:rsidRPr="004D170B" w:rsidRDefault="0024312F" w:rsidP="0069063A">
      <w:pPr>
        <w:pStyle w:val="Textosinformato"/>
        <w:numPr>
          <w:ilvl w:val="0"/>
          <w:numId w:val="16"/>
        </w:numPr>
        <w:rPr>
          <w:rFonts w:asciiTheme="minorHAnsi" w:hAnsiTheme="minorHAnsi"/>
          <w:szCs w:val="22"/>
        </w:rPr>
      </w:pPr>
      <w:r w:rsidRPr="004D170B">
        <w:rPr>
          <w:rFonts w:asciiTheme="minorHAnsi" w:hAnsiTheme="minorHAnsi"/>
          <w:szCs w:val="22"/>
        </w:rPr>
        <w:t xml:space="preserve">Europeo Equipos </w:t>
      </w:r>
      <w:proofErr w:type="spellStart"/>
      <w:r w:rsidRPr="004D170B">
        <w:rPr>
          <w:rFonts w:asciiTheme="minorHAnsi" w:hAnsiTheme="minorHAnsi"/>
          <w:szCs w:val="22"/>
        </w:rPr>
        <w:t>Girl</w:t>
      </w:r>
      <w:proofErr w:type="spellEnd"/>
      <w:r w:rsidRPr="004D170B">
        <w:rPr>
          <w:rFonts w:asciiTheme="minorHAnsi" w:hAnsiTheme="minorHAnsi"/>
          <w:szCs w:val="22"/>
        </w:rPr>
        <w:t xml:space="preserve"> y Europeo Absoluto; este último vuelve a recuperar su periodicidad de celebración anual. </w:t>
      </w:r>
    </w:p>
    <w:p w:rsidR="0024312F" w:rsidRDefault="0024312F" w:rsidP="0069063A">
      <w:pPr>
        <w:pStyle w:val="Textosinformato"/>
        <w:numPr>
          <w:ilvl w:val="0"/>
          <w:numId w:val="16"/>
        </w:numPr>
        <w:rPr>
          <w:rFonts w:asciiTheme="minorHAnsi" w:hAnsiTheme="minorHAnsi"/>
          <w:szCs w:val="22"/>
        </w:rPr>
      </w:pPr>
      <w:proofErr w:type="spellStart"/>
      <w:r w:rsidRPr="00B2256F">
        <w:rPr>
          <w:rFonts w:asciiTheme="minorHAnsi" w:hAnsiTheme="minorHAnsi"/>
          <w:szCs w:val="22"/>
        </w:rPr>
        <w:t>Vagliano</w:t>
      </w:r>
      <w:proofErr w:type="spellEnd"/>
      <w:r w:rsidRPr="00B2256F">
        <w:rPr>
          <w:rFonts w:asciiTheme="minorHAnsi" w:hAnsiTheme="minorHAnsi"/>
          <w:szCs w:val="22"/>
        </w:rPr>
        <w:t xml:space="preserve"> </w:t>
      </w:r>
      <w:proofErr w:type="spellStart"/>
      <w:r w:rsidRPr="00B2256F">
        <w:rPr>
          <w:rFonts w:asciiTheme="minorHAnsi" w:hAnsiTheme="minorHAnsi"/>
          <w:szCs w:val="22"/>
        </w:rPr>
        <w:t>Trophy</w:t>
      </w:r>
      <w:proofErr w:type="spellEnd"/>
      <w:r w:rsidRPr="00B2256F">
        <w:rPr>
          <w:rFonts w:asciiTheme="minorHAnsi" w:hAnsiTheme="minorHAnsi"/>
          <w:szCs w:val="22"/>
        </w:rPr>
        <w:t xml:space="preserve"> (absoluta y sub-16): para el que esperamos contar con representación española en el equipo Europeo.</w:t>
      </w:r>
    </w:p>
    <w:p w:rsidR="0024312F" w:rsidRDefault="0024312F" w:rsidP="0069063A">
      <w:pPr>
        <w:pStyle w:val="Textosinformato"/>
        <w:numPr>
          <w:ilvl w:val="0"/>
          <w:numId w:val="16"/>
        </w:numPr>
        <w:rPr>
          <w:rFonts w:asciiTheme="minorHAnsi" w:hAnsiTheme="minorHAnsi"/>
          <w:szCs w:val="22"/>
        </w:rPr>
      </w:pPr>
      <w:r w:rsidRPr="00B2256F">
        <w:rPr>
          <w:rFonts w:asciiTheme="minorHAnsi" w:hAnsiTheme="minorHAnsi"/>
          <w:szCs w:val="22"/>
        </w:rPr>
        <w:t xml:space="preserve">Ping </w:t>
      </w:r>
      <w:proofErr w:type="spellStart"/>
      <w:r w:rsidRPr="00B2256F">
        <w:rPr>
          <w:rFonts w:asciiTheme="minorHAnsi" w:hAnsiTheme="minorHAnsi"/>
          <w:szCs w:val="22"/>
        </w:rPr>
        <w:t>Jr</w:t>
      </w:r>
      <w:proofErr w:type="spellEnd"/>
      <w:r w:rsidRPr="00B2256F">
        <w:rPr>
          <w:rFonts w:asciiTheme="minorHAnsi" w:hAnsiTheme="minorHAnsi"/>
          <w:szCs w:val="22"/>
        </w:rPr>
        <w:t xml:space="preserve"> </w:t>
      </w:r>
      <w:proofErr w:type="spellStart"/>
      <w:r w:rsidRPr="00B2256F">
        <w:rPr>
          <w:rFonts w:asciiTheme="minorHAnsi" w:hAnsiTheme="minorHAnsi"/>
          <w:szCs w:val="22"/>
        </w:rPr>
        <w:t>Solheim</w:t>
      </w:r>
      <w:proofErr w:type="spellEnd"/>
      <w:r w:rsidRPr="00B2256F">
        <w:rPr>
          <w:rFonts w:asciiTheme="minorHAnsi" w:hAnsiTheme="minorHAnsi"/>
          <w:szCs w:val="22"/>
        </w:rPr>
        <w:t xml:space="preserve"> Cup (sub-18): para el que esperamos contar con representación española en el equipo Europeo.</w:t>
      </w:r>
    </w:p>
    <w:p w:rsidR="00884908" w:rsidRDefault="00884908">
      <w:pPr>
        <w:suppressAutoHyphens w:val="0"/>
        <w:autoSpaceDN/>
        <w:textAlignment w:val="auto"/>
      </w:pPr>
      <w:r>
        <w:br w:type="page"/>
      </w:r>
    </w:p>
    <w:p w:rsidR="0024312F" w:rsidRPr="004D170B" w:rsidRDefault="0024312F" w:rsidP="004D170B"/>
    <w:p w:rsidR="00884908" w:rsidRPr="00884908" w:rsidRDefault="005C3A51" w:rsidP="00884908">
      <w:pPr>
        <w:pStyle w:val="Ttulo3"/>
        <w:spacing w:before="0" w:afterLines="100" w:after="240"/>
      </w:pPr>
      <w:bookmarkStart w:id="418" w:name="_Toc360786964"/>
      <w:r>
        <w:t>Cri</w:t>
      </w:r>
      <w:r w:rsidR="00277BD3">
        <w:t xml:space="preserve">terios de selección de jugadores y sistema de </w:t>
      </w:r>
      <w:r>
        <w:t>Ranking</w:t>
      </w:r>
      <w:bookmarkEnd w:id="418"/>
      <w:r>
        <w:t xml:space="preserve"> </w:t>
      </w:r>
    </w:p>
    <w:p w:rsidR="0024312F" w:rsidRPr="002F3ED2"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autoSpaceDE w:val="0"/>
        <w:adjustRightInd w:val="0"/>
        <w:jc w:val="both"/>
        <w:rPr>
          <w:rFonts w:asciiTheme="minorHAnsi" w:hAnsiTheme="minorHAnsi" w:cs="Calibri,Bold"/>
          <w:bCs/>
          <w:color w:val="000000" w:themeColor="text1"/>
        </w:rPr>
      </w:pPr>
      <w:r w:rsidRPr="002F3ED2">
        <w:rPr>
          <w:rFonts w:asciiTheme="minorHAnsi" w:hAnsiTheme="minorHAnsi" w:cs="Calibri,Bold"/>
          <w:b/>
          <w:bCs/>
          <w:color w:val="000000" w:themeColor="text1"/>
        </w:rPr>
        <w:t>RANKING NACIONAL ABSOLUTO FEMENINO 2013</w:t>
      </w:r>
      <w:r w:rsidRPr="002F3ED2">
        <w:rPr>
          <w:rFonts w:asciiTheme="minorHAnsi" w:hAnsiTheme="minorHAnsi" w:cs="Calibri,Bold"/>
          <w:bCs/>
          <w:color w:val="000000" w:themeColor="text1"/>
        </w:rPr>
        <w:t xml:space="preserve">  </w:t>
      </w:r>
    </w:p>
    <w:p w:rsidR="0024312F" w:rsidRPr="002F3ED2" w:rsidRDefault="0024312F" w:rsidP="0024312F">
      <w:pPr>
        <w:autoSpaceDE w:val="0"/>
        <w:adjustRightInd w:val="0"/>
        <w:jc w:val="both"/>
        <w:rPr>
          <w:rFonts w:asciiTheme="minorHAnsi" w:hAnsiTheme="minorHAnsi" w:cs="Calibri,Bold"/>
          <w:bCs/>
        </w:rPr>
      </w:pPr>
      <w:r w:rsidRPr="002F3ED2">
        <w:rPr>
          <w:rFonts w:asciiTheme="minorHAnsi" w:hAnsiTheme="minorHAnsi" w:cs="Calibri,Bold"/>
          <w:bCs/>
        </w:rPr>
        <w:t xml:space="preserve">El Comité Técnico Amateur Femenino (CTAF) se servirá del Ranking Mundial Amateur Femenino, realizado por el R&amp;A, para elaborar el Ranking Nacional Absoluto, tomando como referencia la clasificación en el ranking obtenida en el año natural, es decir, en pruebas disputadas a partir del 1 de enero de 2013. De todas las pruebas puntuables para el Ranking Mundial disputadas por una jugadora durante el año 2013, el CTAF tendrá en cuenta </w:t>
      </w:r>
      <w:r w:rsidRPr="004D7CDD">
        <w:rPr>
          <w:rFonts w:asciiTheme="minorHAnsi" w:hAnsiTheme="minorHAnsi" w:cs="Calibri,Bold"/>
          <w:b/>
          <w:bCs/>
        </w:rPr>
        <w:t>las cinco mejores puntuaciones de cada jugadora</w:t>
      </w:r>
      <w:r w:rsidRPr="002F3ED2">
        <w:rPr>
          <w:rFonts w:asciiTheme="minorHAnsi" w:hAnsiTheme="minorHAnsi" w:cs="Calibri,Bold"/>
          <w:bCs/>
        </w:rPr>
        <w:t xml:space="preserve"> a la hora de elaborar dicho Ranking Nacional.</w:t>
      </w:r>
    </w:p>
    <w:p w:rsidR="0024312F" w:rsidRPr="002F3ED2"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autoSpaceDE w:val="0"/>
        <w:adjustRightInd w:val="0"/>
        <w:jc w:val="both"/>
        <w:rPr>
          <w:rFonts w:asciiTheme="minorHAnsi" w:hAnsiTheme="minorHAnsi" w:cs="Calibri,Bold"/>
          <w:bCs/>
          <w:color w:val="000000" w:themeColor="text1"/>
        </w:rPr>
      </w:pPr>
      <w:r w:rsidRPr="002F3ED2">
        <w:rPr>
          <w:rFonts w:asciiTheme="minorHAnsi" w:hAnsiTheme="minorHAnsi" w:cs="Calibri,Bold"/>
          <w:b/>
          <w:bCs/>
          <w:color w:val="000000" w:themeColor="text1"/>
        </w:rPr>
        <w:t>RANKING NACIONAL GIRLS 2013</w:t>
      </w:r>
      <w:r w:rsidRPr="002F3ED2">
        <w:rPr>
          <w:rFonts w:asciiTheme="minorHAnsi" w:hAnsiTheme="minorHAnsi" w:cs="Calibri,Bold"/>
          <w:bCs/>
          <w:color w:val="000000" w:themeColor="text1"/>
        </w:rPr>
        <w:t xml:space="preserve">  </w:t>
      </w:r>
    </w:p>
    <w:p w:rsidR="00884908" w:rsidRPr="00884908" w:rsidRDefault="0024312F" w:rsidP="0024312F">
      <w:pPr>
        <w:jc w:val="both"/>
        <w:rPr>
          <w:rFonts w:asciiTheme="minorHAnsi" w:hAnsiTheme="minorHAnsi" w:cs="Tahoma"/>
          <w:b/>
          <w:i/>
          <w:color w:val="0039A6"/>
          <w:u w:val="single"/>
        </w:rPr>
      </w:pPr>
      <w:r w:rsidRPr="002F3ED2">
        <w:rPr>
          <w:rFonts w:asciiTheme="minorHAnsi" w:hAnsiTheme="minorHAnsi" w:cs="Tahoma"/>
        </w:rPr>
        <w:t xml:space="preserve">El CTAF establece el siguiente calendario de pruebas puntuables para el Ranking Nacional </w:t>
      </w:r>
      <w:proofErr w:type="spellStart"/>
      <w:r w:rsidRPr="002F3ED2">
        <w:rPr>
          <w:rFonts w:asciiTheme="minorHAnsi" w:hAnsiTheme="minorHAnsi" w:cs="Tahoma"/>
        </w:rPr>
        <w:t>Girl</w:t>
      </w:r>
      <w:proofErr w:type="spellEnd"/>
      <w:r w:rsidRPr="002F3ED2">
        <w:rPr>
          <w:rFonts w:asciiTheme="minorHAnsi" w:hAnsiTheme="minorHAnsi" w:cs="Tahoma"/>
          <w:b/>
        </w:rPr>
        <w:t xml:space="preserve"> </w:t>
      </w:r>
      <w:r w:rsidRPr="002F3ED2">
        <w:rPr>
          <w:rFonts w:asciiTheme="minorHAnsi" w:hAnsiTheme="minorHAnsi" w:cs="Tahoma"/>
        </w:rPr>
        <w:t xml:space="preserve">2013 (reservado para jugadoras de golf españolas aficionadas de categoría </w:t>
      </w:r>
      <w:proofErr w:type="spellStart"/>
      <w:r w:rsidRPr="002F3ED2">
        <w:rPr>
          <w:rFonts w:asciiTheme="minorHAnsi" w:hAnsiTheme="minorHAnsi" w:cs="Tahoma"/>
        </w:rPr>
        <w:t>Girl</w:t>
      </w:r>
      <w:proofErr w:type="spellEnd"/>
      <w:r w:rsidRPr="002F3ED2">
        <w:rPr>
          <w:rFonts w:asciiTheme="minorHAnsi" w:hAnsiTheme="minorHAnsi" w:cs="Tahoma"/>
        </w:rPr>
        <w:t xml:space="preserve"> - que tengan 18 años o menos a 31 de diciembre del año en curso - en posesión de la licencia federativa en vigor).</w:t>
      </w:r>
    </w:p>
    <w:p w:rsidR="00277BD3" w:rsidRDefault="0024312F" w:rsidP="0024312F">
      <w:pPr>
        <w:jc w:val="both"/>
        <w:rPr>
          <w:rFonts w:asciiTheme="minorHAnsi" w:hAnsiTheme="minorHAnsi" w:cs="Tahoma"/>
        </w:rPr>
      </w:pPr>
      <w:r w:rsidRPr="002F3ED2">
        <w:rPr>
          <w:rFonts w:asciiTheme="minorHAnsi" w:hAnsiTheme="minorHAnsi" w:cs="Tahoma"/>
        </w:rPr>
        <w:t xml:space="preserve">Puntuarán </w:t>
      </w:r>
      <w:r w:rsidRPr="002F3ED2">
        <w:rPr>
          <w:rFonts w:asciiTheme="minorHAnsi" w:hAnsiTheme="minorHAnsi" w:cs="Tahoma"/>
          <w:b/>
        </w:rPr>
        <w:t>las 4 mejores pruebas</w:t>
      </w:r>
      <w:r w:rsidRPr="002F3ED2">
        <w:rPr>
          <w:rFonts w:asciiTheme="minorHAnsi" w:hAnsiTheme="minorHAnsi" w:cs="Tahoma"/>
        </w:rPr>
        <w:t xml:space="preserve"> de las que se indican a continuación:</w:t>
      </w:r>
    </w:p>
    <w:tbl>
      <w:tblPr>
        <w:tblStyle w:val="Tablaconcuadrcula"/>
        <w:tblW w:w="0" w:type="auto"/>
        <w:tblLook w:val="04A0" w:firstRow="1" w:lastRow="0" w:firstColumn="1" w:lastColumn="0" w:noHBand="0" w:noVBand="1"/>
      </w:tblPr>
      <w:tblGrid>
        <w:gridCol w:w="1951"/>
        <w:gridCol w:w="5103"/>
        <w:gridCol w:w="1590"/>
      </w:tblGrid>
      <w:tr w:rsidR="00884908" w:rsidTr="005D690F">
        <w:tc>
          <w:tcPr>
            <w:tcW w:w="1951" w:type="dxa"/>
            <w:shd w:val="clear" w:color="auto" w:fill="C6D9F1" w:themeFill="text2" w:themeFillTint="33"/>
          </w:tcPr>
          <w:p w:rsidR="00884908" w:rsidRPr="00884908" w:rsidRDefault="00884908" w:rsidP="00884908">
            <w:pPr>
              <w:jc w:val="center"/>
              <w:rPr>
                <w:rFonts w:asciiTheme="minorHAnsi" w:hAnsiTheme="minorHAnsi" w:cs="Tahoma"/>
              </w:rPr>
            </w:pPr>
            <w:r w:rsidRPr="00884908">
              <w:rPr>
                <w:rFonts w:asciiTheme="minorHAnsi" w:hAnsiTheme="minorHAnsi" w:cs="Tahoma"/>
              </w:rPr>
              <w:t>FECHA</w:t>
            </w:r>
          </w:p>
        </w:tc>
        <w:tc>
          <w:tcPr>
            <w:tcW w:w="5103" w:type="dxa"/>
            <w:shd w:val="clear" w:color="auto" w:fill="C6D9F1" w:themeFill="text2" w:themeFillTint="33"/>
          </w:tcPr>
          <w:p w:rsidR="00884908" w:rsidRPr="00884908" w:rsidRDefault="00884908" w:rsidP="00884908">
            <w:pPr>
              <w:jc w:val="center"/>
              <w:rPr>
                <w:rFonts w:asciiTheme="minorHAnsi" w:hAnsiTheme="minorHAnsi" w:cs="Tahoma"/>
              </w:rPr>
            </w:pPr>
            <w:r w:rsidRPr="00884908">
              <w:rPr>
                <w:rFonts w:asciiTheme="minorHAnsi" w:hAnsiTheme="minorHAnsi" w:cs="Tahoma"/>
              </w:rPr>
              <w:t>CAMPEONATO</w:t>
            </w:r>
          </w:p>
        </w:tc>
        <w:tc>
          <w:tcPr>
            <w:tcW w:w="1590" w:type="dxa"/>
            <w:shd w:val="clear" w:color="auto" w:fill="C6D9F1" w:themeFill="text2" w:themeFillTint="33"/>
          </w:tcPr>
          <w:p w:rsidR="00884908" w:rsidRPr="00884908" w:rsidRDefault="00884908" w:rsidP="00884908">
            <w:pPr>
              <w:jc w:val="center"/>
              <w:rPr>
                <w:rFonts w:asciiTheme="minorHAnsi" w:hAnsiTheme="minorHAnsi" w:cs="Tahoma"/>
              </w:rPr>
            </w:pPr>
            <w:r w:rsidRPr="00884908">
              <w:rPr>
                <w:rFonts w:asciiTheme="minorHAnsi" w:hAnsiTheme="minorHAnsi" w:cs="Tahoma"/>
              </w:rPr>
              <w:t>LUGAR</w:t>
            </w:r>
          </w:p>
        </w:tc>
      </w:tr>
      <w:tr w:rsidR="00884908" w:rsidTr="005D690F">
        <w:tc>
          <w:tcPr>
            <w:tcW w:w="1951" w:type="dxa"/>
          </w:tcPr>
          <w:p w:rsidR="00884908" w:rsidRPr="00884908" w:rsidRDefault="00884908" w:rsidP="00884908">
            <w:pPr>
              <w:jc w:val="center"/>
              <w:rPr>
                <w:rFonts w:asciiTheme="minorHAnsi" w:hAnsiTheme="minorHAnsi" w:cs="Tahoma"/>
              </w:rPr>
            </w:pPr>
            <w:r w:rsidRPr="00884908">
              <w:rPr>
                <w:rFonts w:asciiTheme="minorHAnsi" w:hAnsiTheme="minorHAnsi" w:cs="Tahoma"/>
                <w:sz w:val="20"/>
                <w:szCs w:val="20"/>
              </w:rPr>
              <w:t>8 – 10 febrero 2013</w:t>
            </w:r>
          </w:p>
        </w:tc>
        <w:tc>
          <w:tcPr>
            <w:tcW w:w="5103" w:type="dxa"/>
          </w:tcPr>
          <w:p w:rsidR="00884908" w:rsidRPr="005D690F" w:rsidRDefault="00884908" w:rsidP="00884908">
            <w:pPr>
              <w:jc w:val="center"/>
              <w:rPr>
                <w:rFonts w:asciiTheme="minorHAnsi" w:hAnsiTheme="minorHAnsi" w:cs="Tahoma"/>
                <w:sz w:val="20"/>
                <w:szCs w:val="20"/>
              </w:rPr>
            </w:pPr>
            <w:proofErr w:type="spellStart"/>
            <w:r w:rsidRPr="00884908">
              <w:rPr>
                <w:rFonts w:asciiTheme="minorHAnsi" w:hAnsiTheme="minorHAnsi" w:cs="Tahoma"/>
                <w:sz w:val="20"/>
                <w:szCs w:val="20"/>
              </w:rPr>
              <w:t>Cto</w:t>
            </w:r>
            <w:proofErr w:type="spellEnd"/>
            <w:r w:rsidRPr="00884908">
              <w:rPr>
                <w:rFonts w:asciiTheme="minorHAnsi" w:hAnsiTheme="minorHAnsi" w:cs="Tahoma"/>
                <w:sz w:val="20"/>
                <w:szCs w:val="20"/>
              </w:rPr>
              <w:t>. Femenino de la Comunidad Valenciana* (72 hoyos)</w:t>
            </w:r>
          </w:p>
        </w:tc>
        <w:tc>
          <w:tcPr>
            <w:tcW w:w="1590" w:type="dxa"/>
          </w:tcPr>
          <w:p w:rsidR="00884908" w:rsidRPr="005D690F" w:rsidRDefault="00884908" w:rsidP="00884908">
            <w:pPr>
              <w:jc w:val="center"/>
              <w:rPr>
                <w:rFonts w:asciiTheme="minorHAnsi" w:hAnsiTheme="minorHAnsi" w:cs="Tahoma"/>
                <w:sz w:val="20"/>
                <w:szCs w:val="20"/>
              </w:rPr>
            </w:pPr>
            <w:r w:rsidRPr="005D690F">
              <w:rPr>
                <w:rFonts w:asciiTheme="minorHAnsi" w:hAnsiTheme="minorHAnsi" w:cs="Tahoma"/>
                <w:sz w:val="20"/>
                <w:szCs w:val="20"/>
              </w:rPr>
              <w:t>Villaitana</w:t>
            </w:r>
          </w:p>
        </w:tc>
      </w:tr>
      <w:tr w:rsidR="00884908" w:rsidTr="005D690F">
        <w:tc>
          <w:tcPr>
            <w:tcW w:w="1951" w:type="dxa"/>
          </w:tcPr>
          <w:p w:rsidR="00884908" w:rsidRPr="005D690F" w:rsidRDefault="005D690F" w:rsidP="005D690F">
            <w:pPr>
              <w:jc w:val="center"/>
              <w:rPr>
                <w:rFonts w:asciiTheme="minorHAnsi" w:hAnsiTheme="minorHAnsi" w:cs="Tahoma"/>
                <w:sz w:val="20"/>
                <w:szCs w:val="20"/>
              </w:rPr>
            </w:pPr>
            <w:r>
              <w:rPr>
                <w:rFonts w:asciiTheme="minorHAnsi" w:hAnsiTheme="minorHAnsi" w:cs="Tahoma"/>
                <w:sz w:val="20"/>
                <w:szCs w:val="20"/>
              </w:rPr>
              <w:t>27 feb – 3 mar</w:t>
            </w:r>
            <w:r w:rsidRPr="00BC5631">
              <w:rPr>
                <w:rFonts w:asciiTheme="minorHAnsi" w:hAnsiTheme="minorHAnsi" w:cs="Tahoma"/>
                <w:sz w:val="20"/>
                <w:szCs w:val="20"/>
              </w:rPr>
              <w:t xml:space="preserve"> 2013</w:t>
            </w:r>
          </w:p>
        </w:tc>
        <w:tc>
          <w:tcPr>
            <w:tcW w:w="5103" w:type="dxa"/>
          </w:tcPr>
          <w:p w:rsidR="00884908" w:rsidRPr="005D690F" w:rsidRDefault="005D690F" w:rsidP="005D690F">
            <w:pPr>
              <w:jc w:val="center"/>
              <w:rPr>
                <w:rFonts w:asciiTheme="minorHAnsi" w:hAnsiTheme="minorHAnsi" w:cs="Tahoma"/>
                <w:sz w:val="20"/>
                <w:szCs w:val="20"/>
              </w:rPr>
            </w:pPr>
            <w:proofErr w:type="spellStart"/>
            <w:r w:rsidRPr="00BC5631">
              <w:rPr>
                <w:rFonts w:asciiTheme="minorHAnsi" w:hAnsiTheme="minorHAnsi" w:cs="Tahoma"/>
                <w:sz w:val="20"/>
                <w:szCs w:val="20"/>
              </w:rPr>
              <w:t>Cto</w:t>
            </w:r>
            <w:proofErr w:type="spellEnd"/>
            <w:r w:rsidRPr="00BC5631">
              <w:rPr>
                <w:rFonts w:asciiTheme="minorHAnsi" w:hAnsiTheme="minorHAnsi" w:cs="Tahoma"/>
                <w:sz w:val="20"/>
                <w:szCs w:val="20"/>
              </w:rPr>
              <w:t>. Internacional de España Femenino - Copa S.M. La Reina</w:t>
            </w:r>
          </w:p>
        </w:tc>
        <w:tc>
          <w:tcPr>
            <w:tcW w:w="1590"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Pula</w:t>
            </w:r>
          </w:p>
        </w:tc>
      </w:tr>
      <w:tr w:rsidR="00884908" w:rsidTr="005D690F">
        <w:tc>
          <w:tcPr>
            <w:tcW w:w="1951"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15 – 17 marzo 2013</w:t>
            </w:r>
          </w:p>
        </w:tc>
        <w:tc>
          <w:tcPr>
            <w:tcW w:w="5103"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Campeonato de Madrid Amateur Femenino</w:t>
            </w:r>
            <w:r w:rsidR="00277BD3">
              <w:rPr>
                <w:rFonts w:asciiTheme="minorHAnsi" w:hAnsiTheme="minorHAnsi" w:cs="Tahoma"/>
                <w:sz w:val="20"/>
                <w:szCs w:val="20"/>
              </w:rPr>
              <w:t>*</w:t>
            </w:r>
          </w:p>
        </w:tc>
        <w:tc>
          <w:tcPr>
            <w:tcW w:w="1590" w:type="dxa"/>
          </w:tcPr>
          <w:p w:rsidR="00884908" w:rsidRPr="005D690F" w:rsidRDefault="005D690F" w:rsidP="005D690F">
            <w:pPr>
              <w:jc w:val="center"/>
              <w:rPr>
                <w:rFonts w:asciiTheme="minorHAnsi" w:hAnsiTheme="minorHAnsi" w:cs="Tahoma"/>
                <w:sz w:val="20"/>
                <w:szCs w:val="20"/>
              </w:rPr>
            </w:pPr>
            <w:r>
              <w:rPr>
                <w:rFonts w:asciiTheme="minorHAnsi" w:hAnsiTheme="minorHAnsi" w:cs="Tahoma"/>
                <w:sz w:val="20"/>
                <w:szCs w:val="20"/>
              </w:rPr>
              <w:t xml:space="preserve">El </w:t>
            </w:r>
            <w:proofErr w:type="spellStart"/>
            <w:r>
              <w:rPr>
                <w:rFonts w:asciiTheme="minorHAnsi" w:hAnsiTheme="minorHAnsi" w:cs="Tahoma"/>
                <w:sz w:val="20"/>
                <w:szCs w:val="20"/>
              </w:rPr>
              <w:t>Encín</w:t>
            </w:r>
            <w:proofErr w:type="spellEnd"/>
          </w:p>
        </w:tc>
      </w:tr>
      <w:tr w:rsidR="00884908" w:rsidTr="005D690F">
        <w:tc>
          <w:tcPr>
            <w:tcW w:w="1951"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12 – 14 abril 2013</w:t>
            </w:r>
          </w:p>
        </w:tc>
        <w:tc>
          <w:tcPr>
            <w:tcW w:w="5103"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Copa de Andalucía Amateur Femenina</w:t>
            </w:r>
          </w:p>
        </w:tc>
        <w:tc>
          <w:tcPr>
            <w:tcW w:w="1590" w:type="dxa"/>
          </w:tcPr>
          <w:p w:rsidR="00884908" w:rsidRPr="005D690F" w:rsidRDefault="005D690F" w:rsidP="005D690F">
            <w:pPr>
              <w:jc w:val="center"/>
              <w:rPr>
                <w:rFonts w:asciiTheme="minorHAnsi" w:hAnsiTheme="minorHAnsi" w:cs="Tahoma"/>
                <w:sz w:val="20"/>
                <w:szCs w:val="20"/>
              </w:rPr>
            </w:pPr>
            <w:proofErr w:type="spellStart"/>
            <w:r>
              <w:rPr>
                <w:rFonts w:asciiTheme="minorHAnsi" w:hAnsiTheme="minorHAnsi" w:cs="Tahoma"/>
                <w:sz w:val="20"/>
                <w:szCs w:val="20"/>
              </w:rPr>
              <w:t>Guadalmina</w:t>
            </w:r>
            <w:proofErr w:type="spellEnd"/>
          </w:p>
        </w:tc>
      </w:tr>
      <w:tr w:rsidR="005D690F" w:rsidTr="005D690F">
        <w:tc>
          <w:tcPr>
            <w:tcW w:w="1951" w:type="dxa"/>
          </w:tcPr>
          <w:p w:rsidR="005D690F" w:rsidRPr="00BC5631" w:rsidRDefault="005D690F" w:rsidP="005D690F">
            <w:pPr>
              <w:jc w:val="center"/>
              <w:rPr>
                <w:rFonts w:asciiTheme="minorHAnsi" w:hAnsiTheme="minorHAnsi" w:cs="Tahoma"/>
                <w:sz w:val="20"/>
                <w:szCs w:val="20"/>
              </w:rPr>
            </w:pPr>
            <w:r w:rsidRPr="00BC5631">
              <w:rPr>
                <w:rFonts w:asciiTheme="minorHAnsi" w:hAnsiTheme="minorHAnsi" w:cs="Tahoma"/>
                <w:sz w:val="20"/>
                <w:szCs w:val="20"/>
              </w:rPr>
              <w:t>10 – 12 mayo 2013</w:t>
            </w:r>
          </w:p>
        </w:tc>
        <w:tc>
          <w:tcPr>
            <w:tcW w:w="5103" w:type="dxa"/>
          </w:tcPr>
          <w:p w:rsidR="005D690F" w:rsidRPr="00BC5631" w:rsidRDefault="005D690F" w:rsidP="005D690F">
            <w:pPr>
              <w:jc w:val="center"/>
              <w:rPr>
                <w:rFonts w:asciiTheme="minorHAnsi" w:hAnsiTheme="minorHAnsi" w:cs="Tahoma"/>
                <w:sz w:val="20"/>
                <w:szCs w:val="20"/>
              </w:rPr>
            </w:pPr>
            <w:r w:rsidRPr="00BC5631">
              <w:rPr>
                <w:rFonts w:asciiTheme="minorHAnsi" w:hAnsiTheme="minorHAnsi" w:cs="Tahoma"/>
                <w:sz w:val="20"/>
                <w:szCs w:val="20"/>
              </w:rPr>
              <w:t xml:space="preserve">Campeonato Internacional de España </w:t>
            </w:r>
            <w:proofErr w:type="spellStart"/>
            <w:r w:rsidRPr="00BC5631">
              <w:rPr>
                <w:rFonts w:asciiTheme="minorHAnsi" w:hAnsiTheme="minorHAnsi" w:cs="Tahoma"/>
                <w:sz w:val="20"/>
                <w:szCs w:val="20"/>
              </w:rPr>
              <w:t>Strokeplay</w:t>
            </w:r>
            <w:proofErr w:type="spellEnd"/>
          </w:p>
        </w:tc>
        <w:tc>
          <w:tcPr>
            <w:tcW w:w="1590" w:type="dxa"/>
          </w:tcPr>
          <w:p w:rsidR="005D690F" w:rsidRPr="005D690F" w:rsidRDefault="005D690F" w:rsidP="005D690F">
            <w:pPr>
              <w:jc w:val="center"/>
              <w:rPr>
                <w:rFonts w:asciiTheme="minorHAnsi" w:hAnsiTheme="minorHAnsi" w:cs="Tahoma"/>
                <w:sz w:val="20"/>
                <w:szCs w:val="20"/>
              </w:rPr>
            </w:pPr>
            <w:r>
              <w:rPr>
                <w:rFonts w:asciiTheme="minorHAnsi" w:hAnsiTheme="minorHAnsi" w:cs="Tahoma"/>
                <w:sz w:val="20"/>
                <w:szCs w:val="20"/>
              </w:rPr>
              <w:t>Las Colinas</w:t>
            </w:r>
          </w:p>
        </w:tc>
      </w:tr>
      <w:tr w:rsidR="005D690F" w:rsidTr="005D690F">
        <w:tc>
          <w:tcPr>
            <w:tcW w:w="1951" w:type="dxa"/>
          </w:tcPr>
          <w:p w:rsidR="005D690F" w:rsidRPr="00BC5631" w:rsidRDefault="005D690F" w:rsidP="005D690F">
            <w:pPr>
              <w:jc w:val="center"/>
              <w:rPr>
                <w:rFonts w:asciiTheme="minorHAnsi" w:hAnsiTheme="minorHAnsi" w:cs="Tahoma"/>
                <w:sz w:val="20"/>
                <w:szCs w:val="20"/>
              </w:rPr>
            </w:pPr>
            <w:r>
              <w:rPr>
                <w:rFonts w:asciiTheme="minorHAnsi" w:hAnsiTheme="minorHAnsi" w:cs="Tahoma"/>
                <w:sz w:val="20"/>
                <w:szCs w:val="20"/>
              </w:rPr>
              <w:t xml:space="preserve">30 </w:t>
            </w:r>
            <w:proofErr w:type="spellStart"/>
            <w:r>
              <w:rPr>
                <w:rFonts w:asciiTheme="minorHAnsi" w:hAnsiTheme="minorHAnsi" w:cs="Tahoma"/>
                <w:sz w:val="20"/>
                <w:szCs w:val="20"/>
              </w:rPr>
              <w:t>may</w:t>
            </w:r>
            <w:proofErr w:type="spellEnd"/>
            <w:r>
              <w:rPr>
                <w:rFonts w:asciiTheme="minorHAnsi" w:hAnsiTheme="minorHAnsi" w:cs="Tahoma"/>
                <w:sz w:val="20"/>
                <w:szCs w:val="20"/>
              </w:rPr>
              <w:t xml:space="preserve"> – 2 jun</w:t>
            </w:r>
            <w:r w:rsidRPr="00BC5631">
              <w:rPr>
                <w:rFonts w:asciiTheme="minorHAnsi" w:hAnsiTheme="minorHAnsi" w:cs="Tahoma"/>
                <w:sz w:val="20"/>
                <w:szCs w:val="20"/>
              </w:rPr>
              <w:t xml:space="preserve"> 2013</w:t>
            </w:r>
          </w:p>
        </w:tc>
        <w:tc>
          <w:tcPr>
            <w:tcW w:w="5103" w:type="dxa"/>
          </w:tcPr>
          <w:p w:rsidR="005D690F" w:rsidRPr="00BC5631" w:rsidRDefault="005D690F" w:rsidP="005D690F">
            <w:pPr>
              <w:jc w:val="center"/>
              <w:rPr>
                <w:rFonts w:asciiTheme="minorHAnsi" w:hAnsiTheme="minorHAnsi" w:cs="Tahoma"/>
                <w:sz w:val="20"/>
                <w:szCs w:val="20"/>
              </w:rPr>
            </w:pPr>
            <w:r w:rsidRPr="00BC5631">
              <w:rPr>
                <w:rFonts w:asciiTheme="minorHAnsi" w:hAnsiTheme="minorHAnsi" w:cs="Tahoma"/>
                <w:sz w:val="20"/>
                <w:szCs w:val="20"/>
              </w:rPr>
              <w:t>Campeonato Nacional Individual de España Femenino</w:t>
            </w:r>
          </w:p>
        </w:tc>
        <w:tc>
          <w:tcPr>
            <w:tcW w:w="1590" w:type="dxa"/>
          </w:tcPr>
          <w:p w:rsidR="005D690F" w:rsidRPr="005D690F" w:rsidRDefault="005D690F" w:rsidP="005D690F">
            <w:pPr>
              <w:jc w:val="center"/>
              <w:rPr>
                <w:rFonts w:asciiTheme="minorHAnsi" w:hAnsiTheme="minorHAnsi" w:cs="Tahoma"/>
                <w:sz w:val="20"/>
                <w:szCs w:val="20"/>
              </w:rPr>
            </w:pPr>
            <w:r>
              <w:rPr>
                <w:rFonts w:asciiTheme="minorHAnsi" w:hAnsiTheme="minorHAnsi" w:cs="Tahoma"/>
                <w:sz w:val="20"/>
                <w:szCs w:val="20"/>
              </w:rPr>
              <w:t>RCG La Coruña</w:t>
            </w:r>
          </w:p>
        </w:tc>
      </w:tr>
    </w:tbl>
    <w:p w:rsidR="00277BD3" w:rsidRDefault="00277BD3" w:rsidP="0024312F">
      <w:pPr>
        <w:pStyle w:val="Textoindependiente3"/>
        <w:rPr>
          <w:rFonts w:asciiTheme="minorHAnsi" w:hAnsiTheme="minorHAnsi" w:cs="Tahoma"/>
          <w:sz w:val="22"/>
          <w:szCs w:val="22"/>
        </w:rPr>
      </w:pPr>
    </w:p>
    <w:p w:rsidR="0024312F" w:rsidRPr="002F3ED2" w:rsidRDefault="0024312F" w:rsidP="0024312F">
      <w:pPr>
        <w:pStyle w:val="Textoindependiente3"/>
        <w:rPr>
          <w:rFonts w:asciiTheme="minorHAnsi" w:hAnsiTheme="minorHAnsi" w:cs="Tahoma"/>
          <w:i/>
          <w:sz w:val="22"/>
          <w:szCs w:val="22"/>
        </w:rPr>
      </w:pPr>
      <w:r w:rsidRPr="002F3ED2">
        <w:rPr>
          <w:rFonts w:asciiTheme="minorHAnsi" w:hAnsiTheme="minorHAnsi" w:cs="Tahoma"/>
          <w:sz w:val="22"/>
          <w:szCs w:val="22"/>
        </w:rPr>
        <w:t>La Real Federación Española de Golf publicará con tiempo suficiente las circulares informativas correspondientes a cada uno de los campeonatos anteriormente enunciados que se celebren en España.</w:t>
      </w:r>
      <w:r w:rsidRPr="002F3ED2">
        <w:rPr>
          <w:rFonts w:asciiTheme="minorHAnsi" w:hAnsiTheme="minorHAnsi" w:cs="Tahoma"/>
          <w:color w:val="FF0000"/>
          <w:sz w:val="22"/>
          <w:szCs w:val="22"/>
        </w:rPr>
        <w:t xml:space="preserve"> </w:t>
      </w:r>
      <w:hyperlink r:id="rId24" w:history="1">
        <w:r w:rsidRPr="002F3ED2">
          <w:rPr>
            <w:rStyle w:val="Hipervnculo"/>
            <w:rFonts w:asciiTheme="minorHAnsi" w:hAnsiTheme="minorHAnsi" w:cs="Tahoma"/>
            <w:sz w:val="22"/>
            <w:szCs w:val="22"/>
          </w:rPr>
          <w:t>www.rfegolf.es</w:t>
        </w:r>
      </w:hyperlink>
      <w:r w:rsidRPr="002F3ED2">
        <w:rPr>
          <w:rFonts w:asciiTheme="minorHAnsi" w:hAnsiTheme="minorHAnsi" w:cs="Tahoma"/>
          <w:color w:val="FF0000"/>
          <w:sz w:val="22"/>
          <w:szCs w:val="22"/>
        </w:rPr>
        <w:t xml:space="preserve"> </w:t>
      </w:r>
      <w:r w:rsidR="00277BD3">
        <w:rPr>
          <w:rFonts w:asciiTheme="minorHAnsi" w:hAnsiTheme="minorHAnsi" w:cs="Tahoma"/>
          <w:sz w:val="22"/>
          <w:szCs w:val="22"/>
        </w:rPr>
        <w:t>.</w:t>
      </w:r>
    </w:p>
    <w:p w:rsidR="0024312F" w:rsidRPr="002F3ED2" w:rsidRDefault="0024312F" w:rsidP="0024312F">
      <w:pPr>
        <w:pStyle w:val="Textoindependiente3"/>
        <w:rPr>
          <w:rFonts w:asciiTheme="minorHAnsi" w:hAnsiTheme="minorHAnsi" w:cs="Tahoma"/>
          <w:i/>
          <w:sz w:val="22"/>
          <w:szCs w:val="22"/>
        </w:rPr>
      </w:pPr>
      <w:r w:rsidRPr="002F3ED2">
        <w:rPr>
          <w:rFonts w:asciiTheme="minorHAnsi" w:hAnsiTheme="minorHAnsi" w:cs="Tahoma"/>
          <w:i/>
          <w:sz w:val="22"/>
          <w:szCs w:val="22"/>
        </w:rPr>
        <w:t>*Las inscripciones relativas a estos tres campeonatos, se tramitarán a través de las correspondientes federaciones territoriales de golf.</w:t>
      </w:r>
    </w:p>
    <w:p w:rsidR="0024312F" w:rsidRPr="002F3ED2" w:rsidRDefault="0024312F" w:rsidP="0024312F">
      <w:pPr>
        <w:pStyle w:val="Textoindependiente3"/>
        <w:rPr>
          <w:rFonts w:asciiTheme="minorHAnsi" w:hAnsiTheme="minorHAnsi" w:cs="Tahoma"/>
          <w:sz w:val="22"/>
          <w:szCs w:val="22"/>
        </w:rPr>
      </w:pPr>
    </w:p>
    <w:p w:rsidR="0024312F" w:rsidRPr="00277BD3" w:rsidRDefault="00277BD3" w:rsidP="00277BD3">
      <w:pPr>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ahoma"/>
          <w:b/>
          <w:snapToGrid w:val="0"/>
          <w:lang w:val="es-ES_tradnl"/>
        </w:rPr>
      </w:pPr>
      <w:r>
        <w:rPr>
          <w:rFonts w:asciiTheme="minorHAnsi" w:hAnsiTheme="minorHAnsi" w:cs="Tahoma"/>
          <w:b/>
          <w:snapToGrid w:val="0"/>
          <w:lang w:val="es-ES_tradnl"/>
        </w:rPr>
        <w:t>SISTEMA DE PUNTUACIÓN</w:t>
      </w:r>
    </w:p>
    <w:p w:rsidR="0024312F" w:rsidRPr="002F3ED2" w:rsidRDefault="0024312F" w:rsidP="0024312F">
      <w:pPr>
        <w:jc w:val="both"/>
        <w:rPr>
          <w:rFonts w:asciiTheme="minorHAnsi" w:hAnsiTheme="minorHAnsi" w:cs="Tahoma"/>
          <w:iCs/>
          <w:lang w:val="es-ES_tradnl"/>
        </w:rPr>
      </w:pPr>
      <w:r w:rsidRPr="002F3ED2">
        <w:rPr>
          <w:rFonts w:asciiTheme="minorHAnsi" w:hAnsiTheme="minorHAnsi" w:cs="Tahoma"/>
          <w:snapToGrid w:val="0"/>
          <w:lang w:val="es-ES_tradnl"/>
        </w:rPr>
        <w:t>Se utilizará como</w:t>
      </w:r>
      <w:r w:rsidRPr="002F3ED2">
        <w:rPr>
          <w:rFonts w:asciiTheme="minorHAnsi" w:hAnsiTheme="minorHAnsi" w:cs="Tahoma"/>
          <w:lang w:val="es-ES_tradnl"/>
        </w:rPr>
        <w:t xml:space="preserve"> </w:t>
      </w:r>
      <w:r w:rsidRPr="002F3ED2">
        <w:rPr>
          <w:rFonts w:asciiTheme="minorHAnsi" w:hAnsiTheme="minorHAnsi" w:cs="Tahoma"/>
          <w:b/>
          <w:lang w:val="es-ES_tradnl"/>
        </w:rPr>
        <w:t>Valor Base del Sistema de Puntuación (VBSP)</w:t>
      </w:r>
      <w:r w:rsidRPr="002F3ED2">
        <w:rPr>
          <w:rFonts w:asciiTheme="minorHAnsi" w:hAnsiTheme="minorHAnsi" w:cs="Tahoma"/>
          <w:lang w:val="es-ES_tradnl"/>
        </w:rPr>
        <w:t xml:space="preserve"> el Valor del Campo establecido oficia</w:t>
      </w:r>
      <w:r w:rsidR="00277BD3">
        <w:rPr>
          <w:rFonts w:asciiTheme="minorHAnsi" w:hAnsiTheme="minorHAnsi" w:cs="Tahoma"/>
          <w:lang w:val="es-ES_tradnl"/>
        </w:rPr>
        <w:t xml:space="preserve">lmente. </w:t>
      </w:r>
      <w:r w:rsidRPr="002F3ED2">
        <w:rPr>
          <w:rFonts w:asciiTheme="minorHAnsi" w:hAnsiTheme="minorHAnsi" w:cs="Tahoma"/>
          <w:iCs/>
          <w:lang w:val="es-ES_tradnl"/>
        </w:rPr>
        <w:t xml:space="preserve">El Comité Técnico Amateur Femenino podrá variar el VBSP de cada vuelta de una determinada prueba si factores como el estado del campo o condiciones climatológicas extremas así lo aconsejan.  </w:t>
      </w:r>
    </w:p>
    <w:p w:rsidR="0024312F" w:rsidRPr="002F3ED2" w:rsidRDefault="0024312F" w:rsidP="0024312F">
      <w:pPr>
        <w:rPr>
          <w:rFonts w:asciiTheme="minorHAnsi" w:hAnsiTheme="minorHAnsi" w:cs="Tahoma"/>
          <w:b/>
          <w:bCs/>
          <w:i/>
        </w:rPr>
      </w:pPr>
    </w:p>
    <w:p w:rsidR="0024312F" w:rsidRPr="002F3ED2" w:rsidRDefault="0024312F" w:rsidP="0024312F">
      <w:pPr>
        <w:spacing w:line="264" w:lineRule="auto"/>
        <w:rPr>
          <w:rFonts w:asciiTheme="minorHAnsi" w:hAnsiTheme="minorHAnsi" w:cs="Tahoma"/>
          <w:b/>
          <w:bCs/>
          <w:i/>
        </w:rPr>
      </w:pPr>
      <w:r w:rsidRPr="002F3ED2">
        <w:rPr>
          <w:rFonts w:asciiTheme="minorHAnsi" w:hAnsiTheme="minorHAnsi" w:cs="Tahoma"/>
          <w:b/>
          <w:bCs/>
          <w:i/>
        </w:rPr>
        <w:lastRenderedPageBreak/>
        <w:t xml:space="preserve">EN CASO DE SUSPENSIÓN: </w:t>
      </w:r>
    </w:p>
    <w:p w:rsidR="0024312F" w:rsidRPr="002F3ED2" w:rsidRDefault="0024312F" w:rsidP="0024312F">
      <w:pPr>
        <w:spacing w:line="264" w:lineRule="auto"/>
        <w:ind w:firstLine="708"/>
        <w:rPr>
          <w:rFonts w:asciiTheme="minorHAnsi" w:hAnsiTheme="minorHAnsi" w:cs="Tahoma"/>
          <w:bCs/>
        </w:rPr>
      </w:pPr>
      <w:r w:rsidRPr="002F3ED2">
        <w:rPr>
          <w:rFonts w:asciiTheme="minorHAnsi" w:hAnsiTheme="minorHAnsi" w:cs="Tahoma"/>
          <w:b/>
          <w:bCs/>
        </w:rPr>
        <w:t xml:space="preserve">Si únicamente se disputase 1 vuelta: </w:t>
      </w:r>
      <w:r w:rsidRPr="002F3ED2">
        <w:rPr>
          <w:rFonts w:asciiTheme="minorHAnsi" w:hAnsiTheme="minorHAnsi" w:cs="Tahoma"/>
          <w:bCs/>
        </w:rPr>
        <w:t>No válida a ningún efecto (prueba suspendida)</w:t>
      </w:r>
    </w:p>
    <w:p w:rsidR="0024312F" w:rsidRDefault="0024312F" w:rsidP="0024312F">
      <w:pPr>
        <w:tabs>
          <w:tab w:val="left" w:pos="3544"/>
        </w:tabs>
        <w:spacing w:line="264" w:lineRule="auto"/>
        <w:ind w:left="3538" w:hanging="2820"/>
        <w:rPr>
          <w:rFonts w:asciiTheme="minorHAnsi" w:hAnsiTheme="minorHAnsi" w:cs="Tahoma"/>
          <w:bCs/>
        </w:rPr>
      </w:pPr>
    </w:p>
    <w:p w:rsidR="0024312F" w:rsidRPr="002F3ED2" w:rsidRDefault="0024312F" w:rsidP="0024312F">
      <w:pPr>
        <w:tabs>
          <w:tab w:val="left" w:pos="3544"/>
        </w:tabs>
        <w:spacing w:line="264" w:lineRule="auto"/>
        <w:ind w:left="3538" w:hanging="2820"/>
        <w:rPr>
          <w:rFonts w:asciiTheme="minorHAnsi" w:hAnsiTheme="minorHAnsi" w:cs="Tahoma"/>
          <w:bCs/>
        </w:rPr>
      </w:pPr>
      <w:r w:rsidRPr="007A21E9">
        <w:rPr>
          <w:rFonts w:asciiTheme="minorHAnsi" w:hAnsiTheme="minorHAnsi" w:cs="Tahoma"/>
          <w:b/>
          <w:bCs/>
        </w:rPr>
        <w:t>Si se disputasen 2 vueltas:</w:t>
      </w:r>
      <w:r w:rsidRPr="002F3ED2">
        <w:rPr>
          <w:rFonts w:asciiTheme="minorHAnsi" w:hAnsiTheme="minorHAnsi" w:cs="Tahoma"/>
          <w:bCs/>
        </w:rPr>
        <w:tab/>
        <w:t>Se aplicarán 10 puntos a aquellas jugadoras que igualen el VBSP y se sumará o restará 1 punto por cada golpe por debajo o por encima del citado valor.</w:t>
      </w:r>
    </w:p>
    <w:p w:rsidR="0024312F" w:rsidRPr="002F3ED2" w:rsidRDefault="0024312F" w:rsidP="0024312F">
      <w:pPr>
        <w:tabs>
          <w:tab w:val="left" w:pos="3969"/>
        </w:tabs>
        <w:spacing w:line="264" w:lineRule="auto"/>
        <w:ind w:left="3540" w:hanging="2822"/>
        <w:rPr>
          <w:rFonts w:asciiTheme="minorHAnsi" w:hAnsiTheme="minorHAnsi" w:cs="Tahoma"/>
          <w:bCs/>
        </w:rPr>
      </w:pPr>
      <w:r w:rsidRPr="007A21E9">
        <w:rPr>
          <w:rFonts w:asciiTheme="minorHAnsi" w:hAnsiTheme="minorHAnsi" w:cs="Tahoma"/>
          <w:b/>
          <w:bCs/>
        </w:rPr>
        <w:t>Si se disputasen 3 vueltas:</w:t>
      </w:r>
      <w:r w:rsidRPr="002F3ED2">
        <w:rPr>
          <w:rFonts w:asciiTheme="minorHAnsi" w:hAnsiTheme="minorHAnsi" w:cs="Tahoma"/>
          <w:bCs/>
        </w:rPr>
        <w:tab/>
        <w:t>Se aplicarán 15 puntos a aquellas jugadoras que igualen el VBSP y se sumará o restará 1 punto por cada golpe por debajo o por encima del citado valor.</w:t>
      </w:r>
    </w:p>
    <w:p w:rsidR="0024312F" w:rsidRPr="002F3ED2" w:rsidRDefault="0024312F" w:rsidP="0024312F">
      <w:pPr>
        <w:shd w:val="clear" w:color="auto" w:fill="D9D9D9"/>
        <w:spacing w:line="264" w:lineRule="auto"/>
        <w:ind w:right="107"/>
        <w:rPr>
          <w:rFonts w:asciiTheme="minorHAnsi" w:hAnsiTheme="minorHAnsi" w:cs="Tahoma"/>
          <w:bCs/>
          <w:i/>
          <w:iCs/>
        </w:rPr>
      </w:pPr>
      <w:r w:rsidRPr="002F3ED2">
        <w:rPr>
          <w:rFonts w:asciiTheme="minorHAnsi" w:hAnsiTheme="minorHAnsi" w:cs="Tahoma"/>
          <w:bCs/>
          <w:i/>
          <w:iCs/>
        </w:rPr>
        <w:t>Nota: No se otorgarán puntos extra (</w:t>
      </w:r>
      <w:proofErr w:type="spellStart"/>
      <w:r w:rsidRPr="002F3ED2">
        <w:rPr>
          <w:rFonts w:asciiTheme="minorHAnsi" w:hAnsiTheme="minorHAnsi" w:cs="Tahoma"/>
          <w:bCs/>
          <w:i/>
          <w:iCs/>
        </w:rPr>
        <w:t>bonus</w:t>
      </w:r>
      <w:proofErr w:type="spellEnd"/>
      <w:r w:rsidRPr="002F3ED2">
        <w:rPr>
          <w:rFonts w:asciiTheme="minorHAnsi" w:hAnsiTheme="minorHAnsi" w:cs="Tahoma"/>
          <w:bCs/>
          <w:i/>
          <w:iCs/>
        </w:rPr>
        <w:t xml:space="preserve"> por ganar)  si la última vuelta estipulada es anulada.  Sí se concederán si la anulada es cualquier otra. </w:t>
      </w:r>
    </w:p>
    <w:p w:rsidR="0024312F" w:rsidRPr="002F3ED2" w:rsidRDefault="0024312F" w:rsidP="00277BD3">
      <w:pPr>
        <w:pStyle w:val="Ttulo4"/>
        <w:numPr>
          <w:ilvl w:val="0"/>
          <w:numId w:val="0"/>
        </w:numPr>
        <w:rPr>
          <w:rFonts w:asciiTheme="minorHAnsi" w:hAnsiTheme="minorHAnsi" w:cs="Tahoma"/>
          <w:color w:val="000099"/>
        </w:rPr>
      </w:pPr>
    </w:p>
    <w:p w:rsidR="0024312F" w:rsidRPr="002F3ED2" w:rsidRDefault="0024312F" w:rsidP="0069063A">
      <w:pPr>
        <w:pStyle w:val="Ttulo4"/>
        <w:keepLines w:val="0"/>
        <w:widowControl w:val="0"/>
        <w:numPr>
          <w:ilvl w:val="0"/>
          <w:numId w:val="53"/>
        </w:numPr>
        <w:suppressAutoHyphens w:val="0"/>
        <w:autoSpaceDN/>
        <w:spacing w:before="0" w:line="240" w:lineRule="auto"/>
        <w:textAlignment w:val="auto"/>
        <w:rPr>
          <w:rFonts w:asciiTheme="minorHAnsi" w:hAnsiTheme="minorHAnsi" w:cs="Tahoma"/>
          <w:color w:val="0039A6"/>
        </w:rPr>
      </w:pPr>
      <w:r w:rsidRPr="002F3ED2">
        <w:rPr>
          <w:rFonts w:asciiTheme="minorHAnsi" w:hAnsiTheme="minorHAnsi" w:cs="Tahoma"/>
          <w:color w:val="0039A6"/>
        </w:rPr>
        <w:t>SISTEMA DE PUNTUACIÓN PARA LAS PRUEBAS DE TRES VUELTAS STROKE PLAY:</w:t>
      </w:r>
    </w:p>
    <w:p w:rsidR="0024312F" w:rsidRPr="002F3ED2" w:rsidRDefault="0024312F" w:rsidP="0024312F">
      <w:pPr>
        <w:ind w:left="709"/>
        <w:rPr>
          <w:rFonts w:asciiTheme="minorHAnsi" w:hAnsiTheme="minorHAnsi" w:cs="Tahoma"/>
          <w:color w:val="0039A6"/>
        </w:rPr>
      </w:pPr>
      <w:r w:rsidRPr="002F3ED2">
        <w:rPr>
          <w:rFonts w:asciiTheme="minorHAnsi" w:hAnsiTheme="minorHAnsi" w:cs="Tahoma"/>
        </w:rPr>
        <w:t xml:space="preserve">Se concederán 15 puntos a aquellas jugadoras que </w:t>
      </w:r>
      <w:r w:rsidRPr="002F3ED2">
        <w:rPr>
          <w:rFonts w:asciiTheme="minorHAnsi" w:hAnsiTheme="minorHAnsi" w:cs="Tahoma"/>
          <w:b/>
          <w:bCs/>
        </w:rPr>
        <w:t>igualen el 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La ganadora tendrá una puntuación extra de 5 puntos.</w:t>
      </w:r>
    </w:p>
    <w:p w:rsidR="0024312F" w:rsidRPr="002F3ED2" w:rsidRDefault="0024312F" w:rsidP="0069063A">
      <w:pPr>
        <w:pStyle w:val="Ttulo4"/>
        <w:keepLines w:val="0"/>
        <w:widowControl w:val="0"/>
        <w:numPr>
          <w:ilvl w:val="0"/>
          <w:numId w:val="53"/>
        </w:numPr>
        <w:suppressAutoHyphens w:val="0"/>
        <w:autoSpaceDN/>
        <w:spacing w:before="0" w:line="264" w:lineRule="auto"/>
        <w:jc w:val="both"/>
        <w:textAlignment w:val="auto"/>
        <w:rPr>
          <w:rFonts w:asciiTheme="minorHAnsi" w:hAnsiTheme="minorHAnsi" w:cs="Tahoma"/>
          <w:color w:val="0039A6"/>
        </w:rPr>
      </w:pPr>
      <w:r w:rsidRPr="002F3ED2">
        <w:rPr>
          <w:rFonts w:asciiTheme="minorHAnsi" w:hAnsiTheme="minorHAnsi" w:cs="Tahoma"/>
          <w:color w:val="0039A6"/>
        </w:rPr>
        <w:t>SISTEMA DE PUNTUACIÓN PARA LAS PRUEBAS DE CUATRO VUELTAS STROKE PLAY:</w:t>
      </w:r>
    </w:p>
    <w:p w:rsidR="0024312F" w:rsidRPr="002F3ED2" w:rsidRDefault="0024312F" w:rsidP="0069063A">
      <w:pPr>
        <w:pStyle w:val="Prrafodelista"/>
        <w:numPr>
          <w:ilvl w:val="0"/>
          <w:numId w:val="55"/>
        </w:numPr>
        <w:suppressAutoHyphens w:val="0"/>
        <w:autoSpaceDN/>
        <w:spacing w:after="0" w:line="240" w:lineRule="auto"/>
        <w:textAlignment w:val="auto"/>
        <w:rPr>
          <w:rFonts w:asciiTheme="minorHAnsi" w:hAnsiTheme="minorHAnsi" w:cs="Tahoma"/>
        </w:rPr>
      </w:pPr>
      <w:r w:rsidRPr="002F3ED2">
        <w:rPr>
          <w:rFonts w:asciiTheme="minorHAnsi" w:hAnsiTheme="minorHAnsi" w:cs="Tahoma"/>
        </w:rPr>
        <w:t xml:space="preserve">Se concederán 20 puntos a aquellas jugadoras que igualen el </w:t>
      </w:r>
      <w:r w:rsidRPr="002F3ED2">
        <w:rPr>
          <w:rFonts w:asciiTheme="minorHAnsi" w:hAnsiTheme="minorHAnsi" w:cs="Tahoma"/>
          <w:b/>
          <w:bCs/>
        </w:rPr>
        <w:t>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La ganadora tendrá una puntuación extra de 5 puntos.</w:t>
      </w:r>
    </w:p>
    <w:p w:rsidR="0024312F" w:rsidRPr="002F3ED2" w:rsidRDefault="0024312F" w:rsidP="0024312F">
      <w:pPr>
        <w:pStyle w:val="Prrafodelista"/>
        <w:spacing w:line="120" w:lineRule="auto"/>
        <w:jc w:val="both"/>
        <w:rPr>
          <w:rFonts w:asciiTheme="minorHAnsi" w:hAnsiTheme="minorHAnsi" w:cs="Tahoma"/>
        </w:rPr>
      </w:pPr>
    </w:p>
    <w:p w:rsidR="0024312F" w:rsidRPr="002F3ED2" w:rsidRDefault="0024312F" w:rsidP="0069063A">
      <w:pPr>
        <w:pStyle w:val="Prrafodelista"/>
        <w:numPr>
          <w:ilvl w:val="0"/>
          <w:numId w:val="55"/>
        </w:numPr>
        <w:suppressAutoHyphens w:val="0"/>
        <w:autoSpaceDN/>
        <w:spacing w:after="0" w:line="240" w:lineRule="auto"/>
        <w:jc w:val="both"/>
        <w:textAlignment w:val="auto"/>
        <w:rPr>
          <w:rFonts w:asciiTheme="minorHAnsi" w:hAnsiTheme="minorHAnsi" w:cs="Tahoma"/>
        </w:rPr>
      </w:pPr>
      <w:r w:rsidRPr="002F3ED2">
        <w:rPr>
          <w:rFonts w:asciiTheme="minorHAnsi" w:hAnsiTheme="minorHAnsi" w:cs="Tahoma"/>
        </w:rPr>
        <w:t xml:space="preserve">Para el </w:t>
      </w:r>
      <w:r w:rsidRPr="002F3ED2">
        <w:rPr>
          <w:rFonts w:asciiTheme="minorHAnsi" w:hAnsiTheme="minorHAnsi" w:cs="Tahoma"/>
          <w:b/>
        </w:rPr>
        <w:t>Campeonato Nacional Individual de España Femenino</w:t>
      </w:r>
      <w:r w:rsidRPr="002F3ED2">
        <w:rPr>
          <w:rFonts w:asciiTheme="minorHAnsi" w:hAnsiTheme="minorHAnsi" w:cs="Tahoma"/>
        </w:rPr>
        <w:t xml:space="preserve">, se concederán 25 puntos a aquellas jugadoras que igualen el </w:t>
      </w:r>
      <w:r w:rsidRPr="002F3ED2">
        <w:rPr>
          <w:rFonts w:asciiTheme="minorHAnsi" w:hAnsiTheme="minorHAnsi" w:cs="Tahoma"/>
          <w:b/>
          <w:bCs/>
        </w:rPr>
        <w:t>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xml:space="preserve">. La Campeona de España </w:t>
      </w:r>
      <w:proofErr w:type="spellStart"/>
      <w:r w:rsidRPr="002F3ED2">
        <w:rPr>
          <w:rFonts w:asciiTheme="minorHAnsi" w:hAnsiTheme="minorHAnsi" w:cs="Tahoma"/>
        </w:rPr>
        <w:t>Girl</w:t>
      </w:r>
      <w:proofErr w:type="spellEnd"/>
      <w:r w:rsidRPr="002F3ED2">
        <w:rPr>
          <w:rFonts w:asciiTheme="minorHAnsi" w:hAnsiTheme="minorHAnsi" w:cs="Tahoma"/>
        </w:rPr>
        <w:t xml:space="preserve"> tendrá una puntuación extra de 10 puntos y la subcampeona de España </w:t>
      </w:r>
      <w:proofErr w:type="spellStart"/>
      <w:r w:rsidRPr="002F3ED2">
        <w:rPr>
          <w:rFonts w:asciiTheme="minorHAnsi" w:hAnsiTheme="minorHAnsi" w:cs="Tahoma"/>
        </w:rPr>
        <w:t>Girl</w:t>
      </w:r>
      <w:proofErr w:type="spellEnd"/>
      <w:r w:rsidRPr="002F3ED2">
        <w:rPr>
          <w:rFonts w:asciiTheme="minorHAnsi" w:hAnsiTheme="minorHAnsi" w:cs="Tahoma"/>
        </w:rPr>
        <w:t xml:space="preserve">, una puntuación extra de 5 puntos. </w:t>
      </w:r>
    </w:p>
    <w:p w:rsidR="00277BD3" w:rsidRDefault="00277BD3">
      <w:pPr>
        <w:suppressAutoHyphens w:val="0"/>
        <w:autoSpaceDN/>
        <w:textAlignment w:val="auto"/>
        <w:rPr>
          <w:rFonts w:asciiTheme="minorHAnsi" w:hAnsiTheme="minorHAnsi" w:cs="Tahoma"/>
          <w:b/>
        </w:rPr>
      </w:pPr>
      <w:r>
        <w:rPr>
          <w:rFonts w:asciiTheme="minorHAnsi" w:hAnsiTheme="minorHAnsi" w:cs="Tahoma"/>
          <w:b/>
        </w:rPr>
        <w:br w:type="page"/>
      </w:r>
    </w:p>
    <w:p w:rsidR="0024312F" w:rsidRPr="002F3ED2" w:rsidRDefault="0024312F" w:rsidP="0024312F">
      <w:pPr>
        <w:spacing w:line="264" w:lineRule="auto"/>
        <w:rPr>
          <w:rFonts w:asciiTheme="minorHAnsi" w:hAnsiTheme="minorHAnsi" w:cs="Tahoma"/>
          <w:b/>
        </w:rPr>
      </w:pPr>
    </w:p>
    <w:p w:rsidR="0024312F" w:rsidRPr="002F3ED2" w:rsidRDefault="0024312F" w:rsidP="0069063A">
      <w:pPr>
        <w:numPr>
          <w:ilvl w:val="0"/>
          <w:numId w:val="53"/>
        </w:numPr>
        <w:suppressAutoHyphens w:val="0"/>
        <w:autoSpaceDN/>
        <w:spacing w:after="0" w:line="264" w:lineRule="auto"/>
        <w:textAlignment w:val="auto"/>
        <w:rPr>
          <w:rFonts w:asciiTheme="minorHAnsi" w:hAnsiTheme="minorHAnsi" w:cs="Tahoma"/>
          <w:b/>
          <w:color w:val="0039A6"/>
          <w:u w:val="single"/>
        </w:rPr>
      </w:pPr>
      <w:r w:rsidRPr="002F3ED2">
        <w:rPr>
          <w:rFonts w:asciiTheme="minorHAnsi" w:hAnsiTheme="minorHAnsi" w:cs="Tahoma"/>
          <w:b/>
          <w:color w:val="0039A6"/>
          <w:u w:val="single"/>
        </w:rPr>
        <w:t xml:space="preserve">SISTEMA DE PUNTUACIÓN PARA EL CAMPEONATO INTERNACIONAL DE ESPAÑA FEMENINO “Copa S.M. La Reina”: </w:t>
      </w:r>
    </w:p>
    <w:p w:rsidR="0024312F" w:rsidRPr="002F3ED2" w:rsidRDefault="0024312F" w:rsidP="00277BD3">
      <w:pPr>
        <w:tabs>
          <w:tab w:val="left" w:pos="709"/>
          <w:tab w:val="left" w:pos="2160"/>
          <w:tab w:val="left" w:pos="2880"/>
          <w:tab w:val="left" w:pos="3420"/>
          <w:tab w:val="left" w:pos="5040"/>
          <w:tab w:val="left" w:pos="5760"/>
          <w:tab w:val="left" w:pos="6480"/>
          <w:tab w:val="left" w:pos="7020"/>
        </w:tabs>
        <w:spacing w:line="264" w:lineRule="auto"/>
        <w:ind w:left="709"/>
        <w:rPr>
          <w:rFonts w:asciiTheme="minorHAnsi" w:hAnsiTheme="minorHAnsi" w:cs="Tahoma"/>
        </w:rPr>
      </w:pPr>
      <w:r w:rsidRPr="002F3ED2">
        <w:rPr>
          <w:rFonts w:asciiTheme="minorHAnsi" w:hAnsiTheme="minorHAnsi" w:cs="Tahoma"/>
        </w:rPr>
        <w:t xml:space="preserve">En esta prueba clasifican </w:t>
      </w:r>
      <w:r w:rsidRPr="002F3ED2">
        <w:rPr>
          <w:rFonts w:asciiTheme="minorHAnsi" w:hAnsiTheme="minorHAnsi" w:cs="Tahoma"/>
          <w:b/>
        </w:rPr>
        <w:t>32 jugadoras</w:t>
      </w:r>
      <w:r w:rsidRPr="002F3ED2">
        <w:rPr>
          <w:rFonts w:asciiTheme="minorHAnsi" w:hAnsiTheme="minorHAnsi" w:cs="Tahoma"/>
        </w:rPr>
        <w:t>; el sistema d</w:t>
      </w:r>
      <w:r w:rsidR="00277BD3">
        <w:rPr>
          <w:rFonts w:asciiTheme="minorHAnsi" w:hAnsiTheme="minorHAnsi" w:cs="Tahoma"/>
        </w:rPr>
        <w:t>e puntuación será el siguiente:</w:t>
      </w:r>
    </w:p>
    <w:p w:rsidR="0024312F" w:rsidRPr="002F3ED2" w:rsidRDefault="0024312F" w:rsidP="0024312F">
      <w:pPr>
        <w:tabs>
          <w:tab w:val="left" w:pos="720"/>
          <w:tab w:val="left" w:pos="1440"/>
          <w:tab w:val="left" w:pos="2160"/>
          <w:tab w:val="left" w:pos="2880"/>
          <w:tab w:val="left" w:pos="3420"/>
          <w:tab w:val="left" w:pos="5040"/>
          <w:tab w:val="left" w:pos="5760"/>
          <w:tab w:val="left" w:pos="6480"/>
          <w:tab w:val="left" w:pos="7020"/>
        </w:tabs>
        <w:spacing w:line="264" w:lineRule="auto"/>
        <w:ind w:firstLine="709"/>
        <w:rPr>
          <w:rFonts w:asciiTheme="minorHAnsi" w:hAnsiTheme="minorHAnsi" w:cs="Tahoma"/>
        </w:rPr>
      </w:pPr>
      <w:r w:rsidRPr="002F3ED2">
        <w:rPr>
          <w:rFonts w:asciiTheme="minorHAnsi" w:hAnsiTheme="minorHAnsi" w:cs="Tahoma"/>
        </w:rPr>
        <w:t xml:space="preserve">B.1) </w:t>
      </w:r>
      <w:r w:rsidRPr="002F3ED2">
        <w:rPr>
          <w:rFonts w:asciiTheme="minorHAnsi" w:hAnsiTheme="minorHAnsi" w:cs="Tahoma"/>
          <w:b/>
          <w:u w:val="single"/>
        </w:rPr>
        <w:t xml:space="preserve">Fase </w:t>
      </w:r>
      <w:proofErr w:type="spellStart"/>
      <w:r w:rsidRPr="002F3ED2">
        <w:rPr>
          <w:rFonts w:asciiTheme="minorHAnsi" w:hAnsiTheme="minorHAnsi" w:cs="Tahoma"/>
          <w:b/>
          <w:u w:val="single"/>
        </w:rPr>
        <w:t>Stroke</w:t>
      </w:r>
      <w:proofErr w:type="spellEnd"/>
      <w:r w:rsidRPr="002F3ED2">
        <w:rPr>
          <w:rFonts w:asciiTheme="minorHAnsi" w:hAnsiTheme="minorHAnsi" w:cs="Tahoma"/>
          <w:b/>
          <w:u w:val="single"/>
        </w:rPr>
        <w:t xml:space="preserve"> Play</w:t>
      </w:r>
    </w:p>
    <w:p w:rsidR="0024312F" w:rsidRPr="002F3ED2" w:rsidRDefault="0024312F" w:rsidP="00277BD3">
      <w:pPr>
        <w:tabs>
          <w:tab w:val="left" w:pos="720"/>
          <w:tab w:val="left" w:pos="1440"/>
          <w:tab w:val="left" w:pos="1980"/>
        </w:tabs>
        <w:spacing w:line="264" w:lineRule="auto"/>
        <w:ind w:left="709"/>
        <w:rPr>
          <w:rFonts w:asciiTheme="minorHAnsi" w:hAnsiTheme="minorHAnsi" w:cs="Tahoma"/>
        </w:rPr>
      </w:pPr>
      <w:r w:rsidRPr="002F3ED2">
        <w:rPr>
          <w:rFonts w:asciiTheme="minorHAnsi" w:hAnsiTheme="minorHAnsi" w:cs="Tahoma"/>
        </w:rPr>
        <w:t xml:space="preserve">Se concederán 10 puntos </w:t>
      </w:r>
      <w:r w:rsidRPr="002F3ED2">
        <w:rPr>
          <w:rFonts w:asciiTheme="minorHAnsi" w:hAnsiTheme="minorHAnsi" w:cs="Tahoma"/>
          <w:b/>
          <w:bCs/>
        </w:rPr>
        <w:t>por igualar el VBSP</w:t>
      </w:r>
      <w:r w:rsidRPr="002F3ED2">
        <w:rPr>
          <w:rFonts w:asciiTheme="minorHAnsi" w:hAnsiTheme="minorHAnsi" w:cs="Tahoma"/>
        </w:rPr>
        <w:t xml:space="preserve"> sumándose o restándose 1 punto por cada golpe por</w:t>
      </w:r>
      <w:r w:rsidR="00277BD3">
        <w:rPr>
          <w:rFonts w:asciiTheme="minorHAnsi" w:hAnsiTheme="minorHAnsi" w:cs="Tahoma"/>
        </w:rPr>
        <w:t xml:space="preserve"> debajo o por encima del VBSP. </w:t>
      </w:r>
    </w:p>
    <w:p w:rsidR="0024312F" w:rsidRPr="002F3ED2" w:rsidRDefault="0024312F" w:rsidP="0024312F">
      <w:pPr>
        <w:tabs>
          <w:tab w:val="left" w:pos="720"/>
          <w:tab w:val="left" w:pos="1440"/>
          <w:tab w:val="left" w:pos="1980"/>
        </w:tabs>
        <w:spacing w:line="264" w:lineRule="auto"/>
        <w:ind w:left="709"/>
        <w:rPr>
          <w:rFonts w:asciiTheme="minorHAnsi" w:hAnsiTheme="minorHAnsi" w:cs="Tahoma"/>
          <w:u w:val="single"/>
        </w:rPr>
      </w:pPr>
      <w:r w:rsidRPr="002F3ED2">
        <w:rPr>
          <w:rFonts w:asciiTheme="minorHAnsi" w:hAnsiTheme="minorHAnsi" w:cs="Tahoma"/>
        </w:rPr>
        <w:t xml:space="preserve">B.2) </w:t>
      </w:r>
      <w:r w:rsidRPr="002F3ED2">
        <w:rPr>
          <w:rFonts w:asciiTheme="minorHAnsi" w:hAnsiTheme="minorHAnsi" w:cs="Tahoma"/>
          <w:b/>
          <w:u w:val="single"/>
        </w:rPr>
        <w:t>Fase match-</w:t>
      </w:r>
      <w:proofErr w:type="spellStart"/>
      <w:r w:rsidRPr="002F3ED2">
        <w:rPr>
          <w:rFonts w:asciiTheme="minorHAnsi" w:hAnsiTheme="minorHAnsi" w:cs="Tahoma"/>
          <w:b/>
          <w:u w:val="single"/>
        </w:rPr>
        <w:t>play</w:t>
      </w:r>
      <w:proofErr w:type="spellEnd"/>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disputar 1/16 de final:</w:t>
      </w:r>
      <w:r w:rsidRPr="002F3ED2">
        <w:rPr>
          <w:rFonts w:asciiTheme="minorHAnsi" w:hAnsiTheme="minorHAnsi" w:cs="Tahoma"/>
        </w:rPr>
        <w:tab/>
        <w:t>2 puntos</w:t>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 xml:space="preserve">Por disputar 1/8 de final: </w:t>
      </w:r>
      <w:r w:rsidRPr="002F3ED2">
        <w:rPr>
          <w:rFonts w:asciiTheme="minorHAnsi" w:hAnsiTheme="minorHAnsi" w:cs="Tahoma"/>
        </w:rPr>
        <w:tab/>
        <w:t>4 puntos</w:t>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disputar en 1/4 de final:</w:t>
      </w:r>
      <w:r w:rsidRPr="002F3ED2">
        <w:rPr>
          <w:rFonts w:asciiTheme="minorHAnsi" w:hAnsiTheme="minorHAnsi" w:cs="Tahoma"/>
        </w:rPr>
        <w:tab/>
        <w:t>7 puntos</w:t>
      </w:r>
    </w:p>
    <w:p w:rsidR="0024312F" w:rsidRPr="002F3ED2" w:rsidRDefault="0024312F" w:rsidP="0024312F">
      <w:pPr>
        <w:tabs>
          <w:tab w:val="left" w:pos="720"/>
          <w:tab w:val="left" w:pos="1980"/>
          <w:tab w:val="left" w:pos="4860"/>
          <w:tab w:val="left" w:pos="6096"/>
        </w:tabs>
        <w:spacing w:line="264" w:lineRule="auto"/>
        <w:ind w:left="1134"/>
        <w:rPr>
          <w:rFonts w:asciiTheme="minorHAnsi" w:hAnsiTheme="minorHAnsi" w:cs="Tahoma"/>
        </w:rPr>
      </w:pPr>
      <w:r w:rsidRPr="002F3ED2">
        <w:rPr>
          <w:rFonts w:asciiTheme="minorHAnsi" w:hAnsiTheme="minorHAnsi" w:cs="Tahoma"/>
        </w:rPr>
        <w:t>Por disputar Semifinales:</w:t>
      </w:r>
      <w:r w:rsidRPr="002F3ED2">
        <w:rPr>
          <w:rFonts w:asciiTheme="minorHAnsi" w:hAnsiTheme="minorHAnsi" w:cs="Tahoma"/>
        </w:rPr>
        <w:tab/>
        <w:t>10 puntos</w:t>
      </w:r>
      <w:r w:rsidRPr="002F3ED2">
        <w:rPr>
          <w:rFonts w:asciiTheme="minorHAnsi" w:hAnsiTheme="minorHAnsi" w:cs="Tahoma"/>
        </w:rPr>
        <w:tab/>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Subcampeona:</w:t>
      </w:r>
      <w:r w:rsidRPr="002F3ED2">
        <w:rPr>
          <w:rFonts w:asciiTheme="minorHAnsi" w:hAnsiTheme="minorHAnsi" w:cs="Tahoma"/>
        </w:rPr>
        <w:tab/>
        <w:t>14 puntos</w:t>
      </w:r>
      <w:r w:rsidRPr="002F3ED2">
        <w:rPr>
          <w:rFonts w:asciiTheme="minorHAnsi" w:hAnsiTheme="minorHAnsi" w:cs="Tahoma"/>
        </w:rPr>
        <w:tab/>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Campeona:</w:t>
      </w:r>
      <w:r w:rsidRPr="002F3ED2">
        <w:rPr>
          <w:rFonts w:asciiTheme="minorHAnsi" w:hAnsiTheme="minorHAnsi" w:cs="Tahoma"/>
        </w:rPr>
        <w:tab/>
        <w:t xml:space="preserve">18 puntos  </w:t>
      </w:r>
    </w:p>
    <w:p w:rsidR="0024312F" w:rsidRPr="002F3ED2" w:rsidRDefault="0024312F" w:rsidP="0024312F">
      <w:pPr>
        <w:spacing w:line="264" w:lineRule="auto"/>
        <w:ind w:left="425" w:firstLine="709"/>
        <w:rPr>
          <w:rFonts w:asciiTheme="minorHAnsi" w:hAnsiTheme="minorHAnsi" w:cs="Tahoma"/>
          <w:b/>
          <w:i/>
        </w:rPr>
      </w:pPr>
      <w:r w:rsidRPr="002F3ED2">
        <w:rPr>
          <w:rFonts w:asciiTheme="minorHAnsi" w:hAnsiTheme="minorHAnsi" w:cs="Tahoma"/>
          <w:b/>
          <w:i/>
        </w:rPr>
        <w:t>Estas cantidades no son acumulables</w:t>
      </w:r>
    </w:p>
    <w:p w:rsidR="0024312F" w:rsidRPr="002F3ED2" w:rsidRDefault="0024312F" w:rsidP="0024312F">
      <w:pPr>
        <w:spacing w:line="264" w:lineRule="auto"/>
        <w:ind w:left="360"/>
        <w:rPr>
          <w:rFonts w:asciiTheme="minorHAnsi" w:hAnsiTheme="minorHAnsi" w:cs="Tahoma"/>
          <w:b/>
          <w:color w:val="A6A6A6" w:themeColor="background1" w:themeShade="A6"/>
        </w:rPr>
      </w:pPr>
    </w:p>
    <w:p w:rsidR="0024312F"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26"/>
        </w:tabs>
        <w:spacing w:line="264" w:lineRule="auto"/>
        <w:rPr>
          <w:rFonts w:asciiTheme="minorHAnsi" w:hAnsiTheme="minorHAnsi" w:cs="Tahoma"/>
          <w:b/>
        </w:rPr>
      </w:pPr>
      <w:r w:rsidRPr="002F3ED2">
        <w:rPr>
          <w:rFonts w:asciiTheme="minorHAnsi" w:hAnsiTheme="minorHAnsi" w:cs="Tahoma"/>
          <w:b/>
        </w:rPr>
        <w:t>CRITERIOS DE SELECCIÓN PARA LOS EQUIPOS NACIONALES</w:t>
      </w:r>
    </w:p>
    <w:p w:rsidR="0024312F" w:rsidRPr="002F3ED2" w:rsidRDefault="0024312F" w:rsidP="00277BD3">
      <w:pPr>
        <w:pStyle w:val="Ttulo5"/>
        <w:numPr>
          <w:ilvl w:val="0"/>
          <w:numId w:val="0"/>
        </w:numPr>
        <w:jc w:val="both"/>
        <w:rPr>
          <w:rFonts w:asciiTheme="minorHAnsi" w:hAnsiTheme="minorHAnsi" w:cs="IGBNIO+Tahoma"/>
          <w:color w:val="auto"/>
        </w:rPr>
      </w:pPr>
      <w:r w:rsidRPr="002F3ED2">
        <w:rPr>
          <w:rFonts w:asciiTheme="minorHAnsi" w:hAnsiTheme="minorHAnsi" w:cs="IGBNIO+Tahoma"/>
          <w:color w:val="auto"/>
        </w:rPr>
        <w:t>Para la selección de cualquier Equipo Nacional por Ranking</w:t>
      </w:r>
      <w:r w:rsidR="00277BD3">
        <w:rPr>
          <w:rFonts w:asciiTheme="minorHAnsi" w:hAnsiTheme="minorHAnsi" w:cs="IGBNIO+Tahoma"/>
          <w:color w:val="auto"/>
        </w:rPr>
        <w:t xml:space="preserve">, se deberán haber disputado al </w:t>
      </w:r>
      <w:r w:rsidRPr="002F3ED2">
        <w:rPr>
          <w:rFonts w:asciiTheme="minorHAnsi" w:hAnsiTheme="minorHAnsi" w:cs="IGBNIO+Tahoma"/>
          <w:color w:val="auto"/>
        </w:rPr>
        <w:t>menos 3 pruebas puntuables. El C.T.A.F estima que con menos de 3 pruebas puntuables disputadas, el Ranking no refleja su verdadera autenticidad y los equipos seleccionados podrían no responder al verdadero potencial del Golf Amateur Español.</w:t>
      </w:r>
    </w:p>
    <w:p w:rsidR="00277BD3" w:rsidRDefault="00277BD3" w:rsidP="0024312F">
      <w:pPr>
        <w:jc w:val="both"/>
        <w:rPr>
          <w:rFonts w:asciiTheme="minorHAnsi" w:hAnsiTheme="minorHAnsi"/>
        </w:rPr>
      </w:pPr>
    </w:p>
    <w:p w:rsidR="0024312F" w:rsidRPr="002F3ED2" w:rsidRDefault="0024312F" w:rsidP="00277BD3">
      <w:pPr>
        <w:jc w:val="both"/>
        <w:rPr>
          <w:rFonts w:asciiTheme="minorHAnsi" w:hAnsiTheme="minorHAnsi"/>
        </w:rPr>
      </w:pPr>
      <w:r w:rsidRPr="002F3ED2">
        <w:rPr>
          <w:rFonts w:asciiTheme="minorHAnsi" w:hAnsiTheme="minorHAnsi"/>
        </w:rPr>
        <w:t xml:space="preserve">El CTAF se servirá del Ranking Nacional Absoluto (elaborado a partir del Ranking Mundial) y del Ranking Nacional </w:t>
      </w:r>
      <w:proofErr w:type="spellStart"/>
      <w:r w:rsidRPr="002F3ED2">
        <w:rPr>
          <w:rFonts w:asciiTheme="minorHAnsi" w:hAnsiTheme="minorHAnsi"/>
        </w:rPr>
        <w:t>Girl</w:t>
      </w:r>
      <w:proofErr w:type="spellEnd"/>
      <w:r w:rsidRPr="002F3ED2">
        <w:rPr>
          <w:rFonts w:asciiTheme="minorHAnsi" w:hAnsiTheme="minorHAnsi"/>
        </w:rPr>
        <w:t xml:space="preserve"> para la selección de los equipos nacionales que representarán a España en los campeonatos de Europa y otros t</w:t>
      </w:r>
      <w:r w:rsidR="00277BD3">
        <w:rPr>
          <w:rFonts w:asciiTheme="minorHAnsi" w:hAnsiTheme="minorHAnsi"/>
        </w:rPr>
        <w:t>orneos internacionales de 2013:</w:t>
      </w:r>
    </w:p>
    <w:p w:rsidR="0024312F" w:rsidRDefault="0024312F" w:rsidP="0024312F">
      <w:pPr>
        <w:rPr>
          <w:rFonts w:asciiTheme="minorHAnsi" w:hAnsiTheme="minorHAnsi"/>
          <w:b/>
        </w:rPr>
      </w:pPr>
      <w:r>
        <w:rPr>
          <w:rFonts w:asciiTheme="minorHAnsi" w:hAnsiTheme="minorHAnsi"/>
          <w:b/>
        </w:rPr>
        <w:t xml:space="preserve">SELECCIÓN </w:t>
      </w:r>
      <w:r w:rsidRPr="008018DB">
        <w:rPr>
          <w:rFonts w:asciiTheme="minorHAnsi" w:hAnsiTheme="minorHAnsi"/>
          <w:b/>
        </w:rPr>
        <w:t>EQUIPO EUROPEO ABSOLUTO</w:t>
      </w:r>
      <w:r>
        <w:rPr>
          <w:rFonts w:asciiTheme="minorHAnsi" w:hAnsiTheme="minorHAnsi"/>
          <w:b/>
        </w:rPr>
        <w:t xml:space="preserve">: </w:t>
      </w:r>
    </w:p>
    <w:p w:rsidR="0024312F" w:rsidRPr="009E7A7A" w:rsidRDefault="0024312F" w:rsidP="0069063A">
      <w:pPr>
        <w:pStyle w:val="Prrafodelista"/>
        <w:numPr>
          <w:ilvl w:val="0"/>
          <w:numId w:val="58"/>
        </w:numPr>
        <w:suppressAutoHyphens w:val="0"/>
        <w:autoSpaceDN/>
        <w:spacing w:after="0" w:line="240" w:lineRule="auto"/>
        <w:textAlignment w:val="auto"/>
        <w:rPr>
          <w:rFonts w:asciiTheme="minorHAnsi" w:hAnsiTheme="minorHAnsi"/>
          <w:b/>
        </w:rPr>
      </w:pPr>
      <w:r w:rsidRPr="009E7A7A">
        <w:rPr>
          <w:rFonts w:asciiTheme="minorHAnsi" w:hAnsiTheme="minorHAnsi"/>
        </w:rPr>
        <w:t xml:space="preserve">Las </w:t>
      </w:r>
      <w:r w:rsidRPr="009E7A7A">
        <w:rPr>
          <w:rFonts w:asciiTheme="minorHAnsi" w:hAnsiTheme="minorHAnsi"/>
          <w:b/>
        </w:rPr>
        <w:t>3 primeras clasificadas del Ranking Nacional Absoluto</w:t>
      </w:r>
      <w:r w:rsidRPr="009E7A7A">
        <w:rPr>
          <w:rFonts w:asciiTheme="minorHAnsi" w:hAnsiTheme="minorHAnsi"/>
        </w:rPr>
        <w:t xml:space="preserve">  (a fecha </w:t>
      </w:r>
      <w:r>
        <w:rPr>
          <w:rFonts w:asciiTheme="minorHAnsi" w:hAnsiTheme="minorHAnsi"/>
        </w:rPr>
        <w:t>en</w:t>
      </w:r>
      <w:r w:rsidRPr="009E7A7A">
        <w:rPr>
          <w:rFonts w:asciiTheme="minorHAnsi" w:hAnsiTheme="minorHAnsi"/>
        </w:rPr>
        <w:t xml:space="preserve"> que los resultados del campeonato de España hayan computado en el Ranking Mundial) </w:t>
      </w:r>
    </w:p>
    <w:p w:rsidR="0024312F" w:rsidRDefault="0024312F" w:rsidP="0069063A">
      <w:pPr>
        <w:pStyle w:val="Prrafodelista"/>
        <w:numPr>
          <w:ilvl w:val="0"/>
          <w:numId w:val="58"/>
        </w:numPr>
        <w:suppressAutoHyphens w:val="0"/>
        <w:autoSpaceDN/>
        <w:spacing w:after="0" w:line="240" w:lineRule="auto"/>
        <w:textAlignment w:val="auto"/>
        <w:rPr>
          <w:rFonts w:asciiTheme="minorHAnsi" w:hAnsiTheme="minorHAnsi"/>
          <w:b/>
        </w:rPr>
      </w:pPr>
      <w:r w:rsidRPr="009E7A7A">
        <w:rPr>
          <w:rFonts w:asciiTheme="minorHAnsi" w:hAnsiTheme="minorHAnsi"/>
          <w:b/>
        </w:rPr>
        <w:t>3 jugadoras a criterio del CTAF</w:t>
      </w:r>
    </w:p>
    <w:p w:rsidR="0024312F" w:rsidRPr="00277BD3" w:rsidRDefault="00277BD3" w:rsidP="00277BD3">
      <w:pPr>
        <w:suppressAutoHyphens w:val="0"/>
        <w:autoSpaceDN/>
        <w:textAlignment w:val="auto"/>
        <w:rPr>
          <w:rFonts w:asciiTheme="minorHAnsi" w:hAnsiTheme="minorHAnsi"/>
          <w:b/>
        </w:rPr>
      </w:pPr>
      <w:r>
        <w:rPr>
          <w:rFonts w:asciiTheme="minorHAnsi" w:hAnsiTheme="minorHAnsi"/>
          <w:b/>
        </w:rPr>
        <w:br w:type="page"/>
      </w:r>
    </w:p>
    <w:p w:rsidR="0024312F" w:rsidRDefault="0024312F" w:rsidP="0024312F">
      <w:pPr>
        <w:rPr>
          <w:rFonts w:asciiTheme="minorHAnsi" w:hAnsiTheme="minorHAnsi"/>
        </w:rPr>
      </w:pPr>
      <w:r>
        <w:rPr>
          <w:rFonts w:asciiTheme="minorHAnsi" w:hAnsiTheme="minorHAnsi"/>
          <w:b/>
        </w:rPr>
        <w:lastRenderedPageBreak/>
        <w:t xml:space="preserve">SELECCIÓN </w:t>
      </w:r>
      <w:r w:rsidRPr="002F3ED2">
        <w:rPr>
          <w:rFonts w:asciiTheme="minorHAnsi" w:hAnsiTheme="minorHAnsi"/>
          <w:b/>
        </w:rPr>
        <w:t xml:space="preserve">EQUIPO </w:t>
      </w:r>
      <w:r>
        <w:rPr>
          <w:rFonts w:asciiTheme="minorHAnsi" w:hAnsiTheme="minorHAnsi"/>
          <w:b/>
        </w:rPr>
        <w:t>EUROPEO GIRL</w:t>
      </w:r>
      <w:r w:rsidRPr="002F3ED2">
        <w:rPr>
          <w:rFonts w:asciiTheme="minorHAnsi" w:hAnsiTheme="minorHAnsi"/>
        </w:rPr>
        <w:t>:</w:t>
      </w:r>
      <w:r>
        <w:rPr>
          <w:rFonts w:asciiTheme="minorHAnsi" w:hAnsiTheme="minorHAnsi"/>
        </w:rPr>
        <w:t xml:space="preserve"> </w:t>
      </w:r>
    </w:p>
    <w:p w:rsidR="0024312F" w:rsidRDefault="0024312F" w:rsidP="0069063A">
      <w:pPr>
        <w:pStyle w:val="Prrafodelista"/>
        <w:numPr>
          <w:ilvl w:val="0"/>
          <w:numId w:val="58"/>
        </w:numPr>
        <w:suppressAutoHyphens w:val="0"/>
        <w:autoSpaceDN/>
        <w:spacing w:after="0" w:line="240" w:lineRule="auto"/>
        <w:textAlignment w:val="auto"/>
        <w:rPr>
          <w:rFonts w:asciiTheme="minorHAnsi" w:hAnsiTheme="minorHAnsi"/>
        </w:rPr>
      </w:pPr>
      <w:r w:rsidRPr="009E7A7A">
        <w:rPr>
          <w:rFonts w:asciiTheme="minorHAnsi" w:hAnsiTheme="minorHAnsi"/>
        </w:rPr>
        <w:t xml:space="preserve">Las </w:t>
      </w:r>
      <w:r w:rsidRPr="009E7A7A">
        <w:rPr>
          <w:rFonts w:asciiTheme="minorHAnsi" w:hAnsiTheme="minorHAnsi"/>
          <w:b/>
        </w:rPr>
        <w:t xml:space="preserve">3 primeras clasificadas del Ranking Nacional </w:t>
      </w:r>
      <w:proofErr w:type="spellStart"/>
      <w:r w:rsidRPr="009E7A7A">
        <w:rPr>
          <w:rFonts w:asciiTheme="minorHAnsi" w:hAnsiTheme="minorHAnsi"/>
          <w:b/>
        </w:rPr>
        <w:t>Girl</w:t>
      </w:r>
      <w:proofErr w:type="spellEnd"/>
      <w:r w:rsidRPr="009E7A7A">
        <w:rPr>
          <w:rFonts w:asciiTheme="minorHAnsi" w:hAnsiTheme="minorHAnsi"/>
        </w:rPr>
        <w:t xml:space="preserve"> </w:t>
      </w:r>
    </w:p>
    <w:p w:rsidR="0024312F" w:rsidRPr="009E7A7A" w:rsidRDefault="0024312F" w:rsidP="0069063A">
      <w:pPr>
        <w:pStyle w:val="Prrafodelista"/>
        <w:numPr>
          <w:ilvl w:val="0"/>
          <w:numId w:val="58"/>
        </w:numPr>
        <w:suppressAutoHyphens w:val="0"/>
        <w:autoSpaceDN/>
        <w:spacing w:after="0" w:line="240" w:lineRule="auto"/>
        <w:textAlignment w:val="auto"/>
        <w:rPr>
          <w:rFonts w:asciiTheme="minorHAnsi" w:hAnsiTheme="minorHAnsi"/>
          <w:b/>
        </w:rPr>
      </w:pPr>
      <w:r w:rsidRPr="009E7A7A">
        <w:rPr>
          <w:rFonts w:asciiTheme="minorHAnsi" w:hAnsiTheme="minorHAnsi"/>
          <w:b/>
        </w:rPr>
        <w:t>3 jugadoras a criterio del CTAF</w:t>
      </w:r>
    </w:p>
    <w:p w:rsidR="0024312F" w:rsidRPr="002F3ED2" w:rsidRDefault="0024312F" w:rsidP="0024312F">
      <w:pPr>
        <w:jc w:val="both"/>
        <w:rPr>
          <w:rFonts w:asciiTheme="minorHAnsi" w:hAnsiTheme="minorHAnsi" w:cs="Tahoma"/>
        </w:rPr>
      </w:pPr>
    </w:p>
    <w:p w:rsidR="0024312F" w:rsidRPr="00277BD3" w:rsidRDefault="0024312F" w:rsidP="0024312F">
      <w:pPr>
        <w:jc w:val="both"/>
        <w:rPr>
          <w:rFonts w:asciiTheme="minorHAnsi" w:hAnsiTheme="minorHAnsi" w:cs="Tahoma"/>
          <w:bCs/>
        </w:rPr>
      </w:pPr>
      <w:r w:rsidRPr="002F3ED2">
        <w:rPr>
          <w:rFonts w:asciiTheme="minorHAnsi" w:hAnsiTheme="minorHAnsi" w:cs="Tahoma"/>
        </w:rPr>
        <w:t xml:space="preserve">En caso de empate entre 2 </w:t>
      </w:r>
      <w:proofErr w:type="spellStart"/>
      <w:r w:rsidRPr="002F3ED2">
        <w:rPr>
          <w:rFonts w:asciiTheme="minorHAnsi" w:hAnsiTheme="minorHAnsi" w:cs="Tahoma"/>
        </w:rPr>
        <w:t>ó</w:t>
      </w:r>
      <w:proofErr w:type="spellEnd"/>
      <w:r w:rsidRPr="002F3ED2">
        <w:rPr>
          <w:rFonts w:asciiTheme="minorHAnsi" w:hAnsiTheme="minorHAnsi" w:cs="Tahoma"/>
        </w:rPr>
        <w:t xml:space="preserve"> más jugadoras en el ranking para los puestos de automática selección, será el CTAF el que decida cuál de éstas jugadoras empatadas será clasificada.</w:t>
      </w:r>
    </w:p>
    <w:p w:rsidR="0024312F" w:rsidRPr="002F3ED2" w:rsidRDefault="0024312F" w:rsidP="0024312F">
      <w:pPr>
        <w:jc w:val="both"/>
        <w:rPr>
          <w:rFonts w:asciiTheme="minorHAnsi" w:hAnsiTheme="minorHAnsi" w:cs="Tahoma"/>
        </w:rPr>
      </w:pPr>
      <w:r w:rsidRPr="002F3ED2">
        <w:rPr>
          <w:rFonts w:asciiTheme="minorHAnsi" w:hAnsiTheme="minorHAnsi" w:cs="Tahoma"/>
        </w:rPr>
        <w:t>En el caso de que al seleccionar un equipo, alguna de las clasificadas en los primeros puestos del ranking no pudiera asistir por motivos personales (estudios, enfermedad etc.) o hubiese coincidencia de fechas con otros campeonatos de igual o superior rango, éste o estos puestos no correrán turno en el Ranking, siendo sustituida la jugadora o jugadoras a criterio del CTAF.</w:t>
      </w:r>
    </w:p>
    <w:p w:rsidR="0024312F" w:rsidRPr="002F3ED2" w:rsidRDefault="0024312F" w:rsidP="0024312F">
      <w:pPr>
        <w:jc w:val="both"/>
        <w:rPr>
          <w:rFonts w:asciiTheme="minorHAnsi" w:hAnsiTheme="minorHAnsi" w:cs="Tahoma"/>
          <w:i/>
        </w:rPr>
      </w:pPr>
    </w:p>
    <w:p w:rsidR="0024312F" w:rsidRPr="002F3ED2" w:rsidRDefault="0024312F" w:rsidP="0024312F">
      <w:pPr>
        <w:shd w:val="clear" w:color="auto" w:fill="F2F2F2" w:themeFill="background1" w:themeFillShade="F2"/>
        <w:jc w:val="center"/>
        <w:rPr>
          <w:rFonts w:asciiTheme="minorHAnsi" w:hAnsiTheme="minorHAnsi" w:cs="Tahoma"/>
          <w:b/>
          <w:i/>
          <w:sz w:val="20"/>
          <w:szCs w:val="20"/>
        </w:rPr>
      </w:pPr>
      <w:r w:rsidRPr="002F3ED2">
        <w:rPr>
          <w:rFonts w:asciiTheme="minorHAnsi" w:hAnsiTheme="minorHAnsi" w:cs="Tahoma"/>
          <w:b/>
          <w:i/>
          <w:sz w:val="20"/>
          <w:szCs w:val="20"/>
        </w:rPr>
        <w:t>ACTITUD DE LAS JUGADORAS</w:t>
      </w:r>
    </w:p>
    <w:p w:rsidR="0024312F" w:rsidRPr="002F3ED2" w:rsidRDefault="0024312F" w:rsidP="00277BD3">
      <w:pPr>
        <w:shd w:val="clear" w:color="auto" w:fill="F2F2F2" w:themeFill="background1" w:themeFillShade="F2"/>
        <w:spacing w:line="264" w:lineRule="auto"/>
        <w:jc w:val="center"/>
        <w:rPr>
          <w:rFonts w:asciiTheme="minorHAnsi" w:hAnsiTheme="minorHAnsi" w:cs="Tahoma"/>
          <w:i/>
          <w:sz w:val="20"/>
          <w:szCs w:val="20"/>
        </w:rPr>
      </w:pPr>
      <w:r w:rsidRPr="002F3ED2">
        <w:rPr>
          <w:rFonts w:asciiTheme="minorHAnsi" w:hAnsiTheme="minorHAnsi" w:cs="Tahoma"/>
          <w:i/>
          <w:sz w:val="20"/>
          <w:szCs w:val="20"/>
        </w:rPr>
        <w:t>En la selección de jugadoras, el Comité Técnico Amateur Femenino tiene la obligación de valorar la actitud y el comportamiento de todas las jugadoras en Torneos Nacionales, Internacionales, concentraciones, su capacidad de capacidad de trabajar en equipo e interés en seguir el program</w:t>
      </w:r>
      <w:r w:rsidR="00277BD3">
        <w:rPr>
          <w:rFonts w:asciiTheme="minorHAnsi" w:hAnsiTheme="minorHAnsi" w:cs="Tahoma"/>
          <w:i/>
          <w:sz w:val="20"/>
          <w:szCs w:val="20"/>
        </w:rPr>
        <w:t>a de actividades del CTAF, etc.</w:t>
      </w:r>
    </w:p>
    <w:p w:rsidR="0024312F" w:rsidRPr="002F3ED2" w:rsidRDefault="0024312F" w:rsidP="00277BD3">
      <w:pPr>
        <w:shd w:val="clear" w:color="auto" w:fill="F2F2F2" w:themeFill="background1" w:themeFillShade="F2"/>
        <w:spacing w:line="264" w:lineRule="auto"/>
        <w:jc w:val="center"/>
        <w:rPr>
          <w:rFonts w:asciiTheme="minorHAnsi" w:hAnsiTheme="minorHAnsi" w:cs="Tahoma"/>
          <w:i/>
          <w:sz w:val="20"/>
          <w:szCs w:val="20"/>
        </w:rPr>
      </w:pPr>
      <w:r w:rsidRPr="002F3ED2">
        <w:rPr>
          <w:rFonts w:asciiTheme="minorHAnsi" w:hAnsiTheme="minorHAnsi" w:cs="Tahoma"/>
          <w:i/>
          <w:sz w:val="20"/>
          <w:szCs w:val="20"/>
        </w:rPr>
        <w:t>Al tener el CTAF la facultad de seleccionar a las jugadoras para representar a España, fijando los criterios de selección, e incluso de realizar la inscripción de manera colectiva en las pruebas internacionales individuales, este Comité podrá no seleccionar - a pesar de su puesto en el ranking- o no inscribir en el segundo caso, a las jugadoras cuyo comportamiento o actitud, no sea la idónea que se exige a todo deportista de nivel internacional</w:t>
      </w:r>
      <w:r w:rsidRPr="002F3ED2">
        <w:rPr>
          <w:rFonts w:asciiTheme="minorHAnsi" w:hAnsiTheme="minorHAnsi" w:cs="Tahoma"/>
          <w:b/>
          <w:i/>
          <w:sz w:val="20"/>
          <w:szCs w:val="20"/>
        </w:rPr>
        <w:t>(*)</w:t>
      </w:r>
      <w:r w:rsidRPr="002F3ED2">
        <w:rPr>
          <w:rFonts w:asciiTheme="minorHAnsi" w:hAnsiTheme="minorHAnsi" w:cs="Tahoma"/>
          <w:i/>
          <w:sz w:val="20"/>
          <w:szCs w:val="20"/>
        </w:rPr>
        <w:t>, y todo ello sin perjuicio de su obligación de poner en conocimiento del Comité de Disciplina Deportiva de la RFEG aquellas conductas o actitudes que estuviesen tipificadas como faltas en la legislación vigente o en los Estatutos de la RFEG.</w:t>
      </w:r>
    </w:p>
    <w:p w:rsidR="0024312F" w:rsidRPr="00277BD3" w:rsidRDefault="0024312F" w:rsidP="00277BD3">
      <w:pPr>
        <w:shd w:val="clear" w:color="auto" w:fill="F2F2F2" w:themeFill="background1" w:themeFillShade="F2"/>
        <w:spacing w:line="264" w:lineRule="auto"/>
        <w:rPr>
          <w:rFonts w:asciiTheme="minorHAnsi" w:hAnsiTheme="minorHAnsi" w:cs="Tahoma"/>
          <w:sz w:val="20"/>
          <w:szCs w:val="20"/>
        </w:rPr>
      </w:pPr>
      <w:r w:rsidRPr="002F3ED2">
        <w:rPr>
          <w:rFonts w:asciiTheme="minorHAnsi" w:hAnsiTheme="minorHAnsi" w:cs="Tahoma"/>
          <w:b/>
          <w:sz w:val="20"/>
          <w:szCs w:val="20"/>
        </w:rPr>
        <w:t>(*)</w:t>
      </w:r>
      <w:r w:rsidRPr="002F3ED2">
        <w:rPr>
          <w:rFonts w:asciiTheme="minorHAnsi" w:hAnsiTheme="minorHAnsi" w:cs="Tahoma"/>
          <w:sz w:val="20"/>
          <w:szCs w:val="20"/>
        </w:rPr>
        <w:t>Ref.: “</w:t>
      </w:r>
      <w:r w:rsidRPr="002F3ED2">
        <w:rPr>
          <w:rFonts w:asciiTheme="minorHAnsi" w:hAnsiTheme="minorHAnsi" w:cs="Tahoma"/>
          <w:i/>
          <w:sz w:val="20"/>
          <w:szCs w:val="20"/>
        </w:rPr>
        <w:t>Código de conducta jugadoras RFEG</w:t>
      </w:r>
      <w:r w:rsidR="00277BD3">
        <w:rPr>
          <w:rFonts w:asciiTheme="minorHAnsi" w:hAnsiTheme="minorHAnsi" w:cs="Tahoma"/>
          <w:sz w:val="20"/>
          <w:szCs w:val="20"/>
        </w:rPr>
        <w:t>"</w:t>
      </w:r>
    </w:p>
    <w:p w:rsidR="0024312F" w:rsidRPr="002F3ED2" w:rsidRDefault="0024312F" w:rsidP="0024312F">
      <w:pPr>
        <w:rPr>
          <w:rFonts w:asciiTheme="minorHAnsi" w:hAnsiTheme="minorHAnsi" w:cs="Tahoma"/>
          <w:b/>
        </w:rPr>
      </w:pPr>
      <w:r w:rsidRPr="002F3ED2">
        <w:rPr>
          <w:rFonts w:asciiTheme="minorHAnsi" w:hAnsiTheme="minorHAnsi" w:cs="Tahoma"/>
        </w:rPr>
        <w:t xml:space="preserve">En cualquier caso, la selección final de los equipos que representarán a España en los campeonatos de Europa deberá ser </w:t>
      </w:r>
      <w:r w:rsidRPr="002F3ED2">
        <w:rPr>
          <w:rFonts w:asciiTheme="minorHAnsi" w:hAnsiTheme="minorHAnsi" w:cs="Tahoma"/>
          <w:b/>
        </w:rPr>
        <w:t xml:space="preserve">ratificada por el Comité de Alta Competición de la RFEG. </w:t>
      </w:r>
    </w:p>
    <w:p w:rsidR="0024312F" w:rsidRPr="002F3ED2" w:rsidRDefault="0024312F" w:rsidP="0024312F">
      <w:pPr>
        <w:spacing w:line="264" w:lineRule="auto"/>
        <w:jc w:val="both"/>
        <w:rPr>
          <w:rFonts w:asciiTheme="minorHAnsi" w:hAnsiTheme="minorHAnsi" w:cs="Tahoma"/>
        </w:rPr>
      </w:pPr>
    </w:p>
    <w:p w:rsidR="0024312F" w:rsidRPr="00277BD3" w:rsidRDefault="00277BD3" w:rsidP="00277BD3">
      <w:pPr>
        <w:pBdr>
          <w:top w:val="single" w:sz="4" w:space="1" w:color="auto"/>
          <w:left w:val="single" w:sz="4" w:space="4" w:color="auto"/>
          <w:bottom w:val="single" w:sz="4" w:space="1" w:color="auto"/>
          <w:right w:val="single" w:sz="4" w:space="4" w:color="auto"/>
        </w:pBdr>
        <w:shd w:val="clear" w:color="auto" w:fill="C6D9F1" w:themeFill="text2" w:themeFillTint="33"/>
        <w:spacing w:line="264" w:lineRule="auto"/>
        <w:jc w:val="both"/>
        <w:rPr>
          <w:rFonts w:asciiTheme="minorHAnsi" w:hAnsiTheme="minorHAnsi" w:cs="Tahoma"/>
          <w:b/>
        </w:rPr>
      </w:pPr>
      <w:r>
        <w:rPr>
          <w:rFonts w:asciiTheme="minorHAnsi" w:hAnsiTheme="minorHAnsi" w:cs="Tahoma"/>
          <w:b/>
        </w:rPr>
        <w:t>SUBVENCIONES 2013</w:t>
      </w:r>
    </w:p>
    <w:p w:rsidR="0024312F" w:rsidRPr="002F3ED2" w:rsidRDefault="0024312F" w:rsidP="0024312F">
      <w:pPr>
        <w:pStyle w:val="Sangra2detindependiente"/>
        <w:spacing w:line="240" w:lineRule="auto"/>
        <w:ind w:left="0"/>
        <w:rPr>
          <w:rFonts w:asciiTheme="minorHAnsi" w:hAnsiTheme="minorHAnsi" w:cs="Tahoma"/>
          <w:b/>
        </w:rPr>
      </w:pPr>
      <w:r w:rsidRPr="002F3ED2">
        <w:rPr>
          <w:rFonts w:asciiTheme="minorHAnsi" w:hAnsiTheme="minorHAnsi" w:cs="Tahoma"/>
          <w:b/>
        </w:rPr>
        <w:t>El CTAF otorgará las subvenciones a posteriori, por clasificación, en las siguientes pruebas del Ranking:</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Campeonato Amateur Femenino de la Comunidad Valenciana 2013</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Campeonato Internacional de España Femenino “Copa de S.M. La Reina” 2013</w:t>
      </w:r>
      <w:r>
        <w:rPr>
          <w:rFonts w:asciiTheme="minorHAnsi" w:hAnsiTheme="minorHAnsi" w:cs="Tahoma"/>
        </w:rPr>
        <w:t xml:space="preserve"> (1)</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Campeonato de Madrid Amateur Femenino 2013</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Copa de Andalucía Amateur Femenino 2013</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 xml:space="preserve">Campeonato Internacional de España </w:t>
      </w:r>
      <w:proofErr w:type="spellStart"/>
      <w:r w:rsidRPr="002F3ED2">
        <w:rPr>
          <w:rFonts w:asciiTheme="minorHAnsi" w:hAnsiTheme="minorHAnsi" w:cs="Tahoma"/>
        </w:rPr>
        <w:t>Strokeplay</w:t>
      </w:r>
      <w:proofErr w:type="spellEnd"/>
      <w:r w:rsidRPr="002F3ED2">
        <w:rPr>
          <w:rFonts w:asciiTheme="minorHAnsi" w:hAnsiTheme="minorHAnsi" w:cs="Tahoma"/>
        </w:rPr>
        <w:t xml:space="preserve"> Femenino 2013</w:t>
      </w:r>
      <w:r w:rsidRPr="002F3ED2">
        <w:rPr>
          <w:rFonts w:asciiTheme="minorHAnsi" w:hAnsiTheme="minorHAnsi" w:cs="Tahoma"/>
        </w:rPr>
        <w:tab/>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Campeonato Nacional Individual de España Femenino 2013</w:t>
      </w:r>
    </w:p>
    <w:p w:rsidR="0024312F" w:rsidRPr="002F3ED2" w:rsidRDefault="0024312F" w:rsidP="0024312F">
      <w:pPr>
        <w:pStyle w:val="Sangra2detindependiente"/>
        <w:spacing w:after="0" w:line="240" w:lineRule="auto"/>
        <w:ind w:left="0"/>
        <w:rPr>
          <w:rFonts w:asciiTheme="minorHAnsi" w:hAnsiTheme="minorHAnsi" w:cs="Tahoma"/>
        </w:rPr>
      </w:pPr>
    </w:p>
    <w:p w:rsidR="0024312F" w:rsidRDefault="0024312F" w:rsidP="0024312F">
      <w:pPr>
        <w:pStyle w:val="Sangra2detindependiente"/>
        <w:spacing w:after="0" w:line="240" w:lineRule="auto"/>
        <w:ind w:left="0"/>
        <w:jc w:val="both"/>
        <w:rPr>
          <w:rFonts w:asciiTheme="minorHAnsi" w:hAnsiTheme="minorHAnsi" w:cs="Tahoma"/>
        </w:rPr>
      </w:pPr>
      <w:r w:rsidRPr="002F3ED2">
        <w:rPr>
          <w:rFonts w:asciiTheme="minorHAnsi" w:hAnsiTheme="minorHAnsi" w:cs="Tahoma"/>
        </w:rPr>
        <w:lastRenderedPageBreak/>
        <w:t>Las 6 españolas mejor clasificadas en el Campeonato Nacional Individual de España Femenino</w:t>
      </w:r>
      <w:r>
        <w:rPr>
          <w:rFonts w:asciiTheme="minorHAnsi" w:hAnsiTheme="minorHAnsi" w:cs="Tahoma"/>
        </w:rPr>
        <w:t>, las 2 mejores españolas clasificadas en la Copa de S.M. La Reina</w:t>
      </w:r>
      <w:r w:rsidRPr="002F3ED2">
        <w:rPr>
          <w:rFonts w:asciiTheme="minorHAnsi" w:hAnsiTheme="minorHAnsi" w:cs="Tahoma"/>
        </w:rPr>
        <w:t xml:space="preserve"> y las 4 españolas mejor clasificadas en todas las demás pruebas reflejadas, recibirán una </w:t>
      </w:r>
      <w:r w:rsidRPr="002F3ED2">
        <w:rPr>
          <w:rFonts w:asciiTheme="minorHAnsi" w:hAnsiTheme="minorHAnsi" w:cs="Tahoma"/>
          <w:b/>
        </w:rPr>
        <w:t xml:space="preserve">subvención </w:t>
      </w:r>
      <w:r w:rsidRPr="002F3ED2">
        <w:rPr>
          <w:rFonts w:asciiTheme="minorHAnsi" w:hAnsiTheme="minorHAnsi" w:cs="Tahoma"/>
        </w:rPr>
        <w:t>para cubrir los gastos relativos a cada campeonato, de acuerdo con los siguientes baremos:</w:t>
      </w:r>
    </w:p>
    <w:p w:rsidR="0024312F" w:rsidRPr="002F3ED2" w:rsidRDefault="0024312F" w:rsidP="0024312F">
      <w:pPr>
        <w:pStyle w:val="Sangra2detindependiente"/>
        <w:spacing w:after="0" w:line="192" w:lineRule="auto"/>
        <w:ind w:left="0"/>
        <w:jc w:val="both"/>
        <w:rPr>
          <w:rFonts w:asciiTheme="minorHAnsi" w:hAnsiTheme="minorHAnsi" w:cs="Tahoma"/>
        </w:rPr>
      </w:pPr>
    </w:p>
    <w:p w:rsidR="0024312F" w:rsidRPr="002F3ED2" w:rsidRDefault="0024312F" w:rsidP="0069063A">
      <w:pPr>
        <w:pStyle w:val="Sangra2detindependiente"/>
        <w:numPr>
          <w:ilvl w:val="0"/>
          <w:numId w:val="56"/>
        </w:numPr>
        <w:spacing w:after="0" w:line="240" w:lineRule="auto"/>
        <w:ind w:left="709"/>
        <w:jc w:val="both"/>
        <w:rPr>
          <w:rFonts w:asciiTheme="minorHAnsi" w:hAnsiTheme="minorHAnsi" w:cs="Tahoma"/>
        </w:rPr>
      </w:pPr>
      <w:r w:rsidRPr="002F3ED2">
        <w:rPr>
          <w:rFonts w:asciiTheme="minorHAnsi" w:hAnsiTheme="minorHAnsi" w:cs="Tahoma"/>
        </w:rPr>
        <w:t>Torneos de 3 días de competición: subvención de un máximo de 500 Euros a justificar*</w:t>
      </w:r>
    </w:p>
    <w:p w:rsidR="0024312F" w:rsidRPr="002F3ED2" w:rsidRDefault="0024312F" w:rsidP="0069063A">
      <w:pPr>
        <w:pStyle w:val="Sangra2detindependiente"/>
        <w:numPr>
          <w:ilvl w:val="0"/>
          <w:numId w:val="56"/>
        </w:numPr>
        <w:spacing w:after="0" w:line="240" w:lineRule="auto"/>
        <w:ind w:left="709"/>
        <w:jc w:val="both"/>
        <w:rPr>
          <w:rFonts w:asciiTheme="minorHAnsi" w:hAnsiTheme="minorHAnsi" w:cs="Tahoma"/>
        </w:rPr>
      </w:pPr>
      <w:r w:rsidRPr="002F3ED2">
        <w:rPr>
          <w:rFonts w:asciiTheme="minorHAnsi" w:hAnsiTheme="minorHAnsi" w:cs="Tahoma"/>
        </w:rPr>
        <w:t>Torneos de 4 días de competición: subvención de un máximo de 550 Euros a justificar*</w:t>
      </w:r>
    </w:p>
    <w:p w:rsidR="0024312F" w:rsidRDefault="0024312F" w:rsidP="0069063A">
      <w:pPr>
        <w:pStyle w:val="Sangra2detindependiente"/>
        <w:numPr>
          <w:ilvl w:val="0"/>
          <w:numId w:val="56"/>
        </w:numPr>
        <w:spacing w:after="0" w:line="240" w:lineRule="auto"/>
        <w:ind w:left="709"/>
        <w:jc w:val="both"/>
        <w:rPr>
          <w:rFonts w:asciiTheme="minorHAnsi" w:hAnsiTheme="minorHAnsi" w:cs="Tahoma"/>
        </w:rPr>
      </w:pPr>
      <w:r w:rsidRPr="002F3ED2">
        <w:rPr>
          <w:rFonts w:asciiTheme="minorHAnsi" w:hAnsiTheme="minorHAnsi" w:cs="Tahoma"/>
        </w:rPr>
        <w:t xml:space="preserve">Copa de S.M. La Reina: </w:t>
      </w:r>
      <w:r>
        <w:rPr>
          <w:rFonts w:asciiTheme="minorHAnsi" w:hAnsiTheme="minorHAnsi" w:cs="Tahoma"/>
        </w:rPr>
        <w:t xml:space="preserve">recibirán </w:t>
      </w:r>
      <w:r w:rsidRPr="002F3ED2">
        <w:rPr>
          <w:rFonts w:asciiTheme="minorHAnsi" w:hAnsiTheme="minorHAnsi" w:cs="Tahoma"/>
        </w:rPr>
        <w:t xml:space="preserve">la subvención general </w:t>
      </w:r>
      <w:r>
        <w:rPr>
          <w:rFonts w:asciiTheme="minorHAnsi" w:hAnsiTheme="minorHAnsi" w:cs="Tahoma"/>
        </w:rPr>
        <w:t>de 500 Euros. L</w:t>
      </w:r>
      <w:r w:rsidRPr="002F3ED2">
        <w:rPr>
          <w:rFonts w:asciiTheme="minorHAnsi" w:hAnsiTheme="minorHAnsi" w:cs="Tahoma"/>
        </w:rPr>
        <w:t>a jugadora que pase a cuartos de final podrá justificar* hasta 600 Euros.</w:t>
      </w:r>
    </w:p>
    <w:p w:rsidR="0024312F" w:rsidRPr="002F3ED2" w:rsidRDefault="0024312F" w:rsidP="0024312F">
      <w:pPr>
        <w:pStyle w:val="Sangra2detindependiente"/>
        <w:spacing w:after="0" w:line="240" w:lineRule="auto"/>
        <w:ind w:left="709"/>
        <w:jc w:val="both"/>
        <w:rPr>
          <w:rFonts w:asciiTheme="minorHAnsi" w:hAnsiTheme="minorHAnsi" w:cs="Tahoma"/>
        </w:rPr>
      </w:pPr>
    </w:p>
    <w:p w:rsidR="0024312F" w:rsidRDefault="0024312F" w:rsidP="0024312F">
      <w:pPr>
        <w:pStyle w:val="Sangra2detindependiente"/>
        <w:spacing w:line="240" w:lineRule="auto"/>
        <w:ind w:left="0"/>
        <w:jc w:val="both"/>
        <w:rPr>
          <w:rFonts w:asciiTheme="minorHAnsi" w:hAnsiTheme="minorHAnsi" w:cs="Tahoma"/>
        </w:rPr>
      </w:pPr>
      <w:r>
        <w:rPr>
          <w:rFonts w:asciiTheme="minorHAnsi" w:hAnsiTheme="minorHAnsi" w:cs="Tahoma"/>
        </w:rPr>
        <w:t xml:space="preserve">(1) </w:t>
      </w:r>
      <w:r w:rsidRPr="005A6119">
        <w:rPr>
          <w:rFonts w:asciiTheme="minorHAnsi" w:hAnsiTheme="minorHAnsi" w:cs="Tahoma"/>
          <w:b/>
        </w:rPr>
        <w:t>Para la Copa de S.M. La Reina,</w:t>
      </w:r>
      <w:r>
        <w:rPr>
          <w:rFonts w:asciiTheme="minorHAnsi" w:hAnsiTheme="minorHAnsi" w:cs="Tahoma"/>
        </w:rPr>
        <w:t xml:space="preserve"> el CTAF hará una selección, previa al campeonato, de las seis jugadoras que nos representarán en la Copa de Naciones. Estas seis jugadoras tendrán una subvención de 500 Euros a justificar*, ampliable a 600 Euros, si alguna resulta clasificada entre las dos primeras españolas y llegan a disputar cuartos de final.</w:t>
      </w:r>
    </w:p>
    <w:p w:rsidR="0024312F" w:rsidRPr="002F3ED2" w:rsidRDefault="0024312F" w:rsidP="0024312F">
      <w:pPr>
        <w:rPr>
          <w:rFonts w:asciiTheme="minorHAnsi" w:hAnsiTheme="minorHAnsi" w:cs="Tahoma"/>
        </w:rPr>
      </w:pPr>
      <w:r w:rsidRPr="002F3ED2">
        <w:rPr>
          <w:rFonts w:asciiTheme="minorHAnsi" w:hAnsiTheme="minorHAnsi" w:cs="Tahoma"/>
        </w:rPr>
        <w:t xml:space="preserve">*Los gastos a justificar serán </w:t>
      </w:r>
      <w:r w:rsidRPr="00446B5F">
        <w:rPr>
          <w:rFonts w:asciiTheme="minorHAnsi" w:hAnsiTheme="minorHAnsi" w:cs="Tahoma"/>
          <w:b/>
          <w:i/>
        </w:rPr>
        <w:t>exclusivamente</w:t>
      </w:r>
      <w:r>
        <w:rPr>
          <w:rFonts w:asciiTheme="minorHAnsi" w:hAnsiTheme="minorHAnsi" w:cs="Tahoma"/>
        </w:rPr>
        <w:t xml:space="preserve"> </w:t>
      </w:r>
      <w:r w:rsidRPr="002F3ED2">
        <w:rPr>
          <w:rFonts w:asciiTheme="minorHAnsi" w:hAnsiTheme="minorHAnsi" w:cs="Tahoma"/>
        </w:rPr>
        <w:t>en concepto de alojamiento</w:t>
      </w:r>
      <w:r>
        <w:rPr>
          <w:rFonts w:asciiTheme="minorHAnsi" w:hAnsiTheme="minorHAnsi" w:cs="Tahoma"/>
        </w:rPr>
        <w:t xml:space="preserve"> en media pensión</w:t>
      </w:r>
      <w:r>
        <w:rPr>
          <w:b/>
          <w:bCs/>
          <w:i/>
          <w:iCs/>
        </w:rPr>
        <w:t xml:space="preserve"> </w:t>
      </w:r>
      <w:r w:rsidRPr="00277BD3">
        <w:rPr>
          <w:rFonts w:asciiTheme="minorHAnsi" w:hAnsiTheme="minorHAnsi"/>
          <w:b/>
          <w:bCs/>
          <w:i/>
          <w:iCs/>
        </w:rPr>
        <w:t>(La factura del hotel deberá ir a nombre de la propia jugadora)</w:t>
      </w:r>
      <w:r w:rsidRPr="00277BD3">
        <w:rPr>
          <w:rFonts w:asciiTheme="minorHAnsi" w:hAnsiTheme="minorHAnsi" w:cs="Tahoma"/>
        </w:rPr>
        <w:t xml:space="preserve">, </w:t>
      </w:r>
      <w:r w:rsidRPr="002F3ED2">
        <w:rPr>
          <w:rFonts w:asciiTheme="minorHAnsi" w:hAnsiTheme="minorHAnsi" w:cs="Tahoma"/>
        </w:rPr>
        <w:t xml:space="preserve">inscripción y desplazamiento. Para recibir el reembolso correspondiente, las jugadoras deberán enviar a la R.F.E.G la liquidación de sus gastos en la plantilla tipo que se les facilitará, adjuntando los originales de las facturas </w:t>
      </w:r>
      <w:r w:rsidRPr="002F3ED2">
        <w:rPr>
          <w:rFonts w:asciiTheme="minorHAnsi" w:hAnsiTheme="minorHAnsi" w:cs="Tahoma"/>
          <w:b/>
          <w:i/>
        </w:rPr>
        <w:t xml:space="preserve">en el plazo de un mes </w:t>
      </w:r>
      <w:r w:rsidRPr="002F3ED2">
        <w:rPr>
          <w:rFonts w:asciiTheme="minorHAnsi" w:hAnsiTheme="minorHAnsi" w:cs="Tahoma"/>
        </w:rPr>
        <w:t xml:space="preserve">desde la finalización del campeonato. </w:t>
      </w:r>
    </w:p>
    <w:p w:rsidR="0024312F" w:rsidRPr="002F3ED2" w:rsidRDefault="0024312F" w:rsidP="0024312F">
      <w:pPr>
        <w:pStyle w:val="Sangra2detindependiente"/>
        <w:spacing w:line="240" w:lineRule="auto"/>
        <w:ind w:left="0"/>
        <w:jc w:val="both"/>
        <w:rPr>
          <w:rFonts w:asciiTheme="minorHAnsi" w:hAnsiTheme="minorHAnsi" w:cs="Tahoma"/>
        </w:rPr>
      </w:pPr>
      <w:r w:rsidRPr="002F3ED2">
        <w:rPr>
          <w:rFonts w:asciiTheme="minorHAnsi" w:hAnsiTheme="minorHAnsi" w:cs="Tahoma"/>
        </w:rPr>
        <w:t>El CTAF se reserva el derecho de subvencionar a cualquier otra jugadora que estime, sin necesidad de figurar en los puestos de subvención automática.</w:t>
      </w:r>
    </w:p>
    <w:p w:rsidR="0024312F" w:rsidRPr="002F3ED2" w:rsidRDefault="0024312F" w:rsidP="0024312F">
      <w:pPr>
        <w:pStyle w:val="Sangra2detindependiente"/>
        <w:spacing w:after="0" w:line="240" w:lineRule="auto"/>
        <w:ind w:left="0"/>
        <w:jc w:val="both"/>
        <w:rPr>
          <w:rFonts w:asciiTheme="minorHAnsi" w:hAnsiTheme="minorHAnsi" w:cs="Tahoma"/>
        </w:rPr>
      </w:pPr>
      <w:r w:rsidRPr="002F3ED2">
        <w:rPr>
          <w:rFonts w:asciiTheme="minorHAnsi" w:hAnsiTheme="minorHAnsi" w:cs="Tahoma"/>
        </w:rPr>
        <w:t xml:space="preserve">En caso de empate en el último puesto de subvención, el </w:t>
      </w:r>
      <w:r w:rsidRPr="002F3ED2">
        <w:rPr>
          <w:rFonts w:asciiTheme="minorHAnsi" w:hAnsiTheme="minorHAnsi" w:cs="Tahoma"/>
          <w:b/>
        </w:rPr>
        <w:t>desempate</w:t>
      </w:r>
      <w:r w:rsidRPr="002F3ED2">
        <w:rPr>
          <w:rFonts w:asciiTheme="minorHAnsi" w:hAnsiTheme="minorHAnsi" w:cs="Tahoma"/>
        </w:rPr>
        <w:t xml:space="preserve"> para obtener la subvención se hará de acuerdo a la fórmula de los mejores últimos hoyos reflejada en el Libro Verde de la Real Federación Española de Golf. Para  el desempate en la Copa de S.M. la Reina, se utilizará la clasificación </w:t>
      </w:r>
      <w:proofErr w:type="spellStart"/>
      <w:r w:rsidRPr="002F3ED2">
        <w:rPr>
          <w:rFonts w:asciiTheme="minorHAnsi" w:hAnsiTheme="minorHAnsi" w:cs="Tahoma"/>
        </w:rPr>
        <w:t>Strokeplay</w:t>
      </w:r>
      <w:proofErr w:type="spellEnd"/>
      <w:r w:rsidRPr="002F3ED2">
        <w:rPr>
          <w:rFonts w:asciiTheme="minorHAnsi" w:hAnsiTheme="minorHAnsi" w:cs="Tahoma"/>
        </w:rPr>
        <w:t>.</w:t>
      </w:r>
    </w:p>
    <w:p w:rsidR="0024312F" w:rsidRPr="002F3ED2" w:rsidRDefault="0024312F" w:rsidP="0024312F">
      <w:pPr>
        <w:pStyle w:val="Sangra2detindependiente"/>
        <w:spacing w:after="0" w:line="240" w:lineRule="auto"/>
        <w:ind w:left="0"/>
        <w:jc w:val="both"/>
        <w:rPr>
          <w:rFonts w:asciiTheme="minorHAnsi" w:hAnsiTheme="minorHAnsi" w:cs="Tahoma"/>
        </w:rPr>
      </w:pPr>
    </w:p>
    <w:p w:rsidR="0024312F" w:rsidRPr="002F3ED2" w:rsidRDefault="0024312F" w:rsidP="0024312F">
      <w:pPr>
        <w:pStyle w:val="Sangra2detindependiente"/>
        <w:spacing w:line="240" w:lineRule="auto"/>
        <w:ind w:left="0"/>
        <w:rPr>
          <w:rFonts w:asciiTheme="minorHAnsi" w:hAnsiTheme="minorHAnsi" w:cs="Tahoma"/>
          <w:b/>
        </w:rPr>
      </w:pPr>
      <w:r w:rsidRPr="002F3ED2">
        <w:rPr>
          <w:rFonts w:asciiTheme="minorHAnsi" w:hAnsiTheme="minorHAnsi" w:cs="Tahoma"/>
          <w:b/>
          <w:u w:val="single"/>
        </w:rPr>
        <w:t>Para las siguientes pruebas internacionales Individuales</w:t>
      </w:r>
      <w:r w:rsidRPr="002F3ED2">
        <w:rPr>
          <w:rFonts w:asciiTheme="minorHAnsi" w:hAnsiTheme="minorHAnsi" w:cs="Tahoma"/>
          <w:b/>
        </w:rPr>
        <w:t>:</w:t>
      </w:r>
    </w:p>
    <w:p w:rsidR="0024312F" w:rsidRPr="00BD5A04" w:rsidRDefault="0024312F" w:rsidP="0069063A">
      <w:pPr>
        <w:pStyle w:val="Prrafodelista"/>
        <w:numPr>
          <w:ilvl w:val="0"/>
          <w:numId w:val="57"/>
        </w:numPr>
        <w:suppressAutoHyphens w:val="0"/>
        <w:autoSpaceDN/>
        <w:spacing w:after="0" w:line="240" w:lineRule="auto"/>
        <w:textAlignment w:val="auto"/>
        <w:rPr>
          <w:rFonts w:asciiTheme="minorHAnsi" w:hAnsiTheme="minorHAnsi"/>
        </w:rPr>
      </w:pPr>
      <w:r w:rsidRPr="00BD5A04">
        <w:rPr>
          <w:rFonts w:asciiTheme="minorHAnsi" w:hAnsiTheme="minorHAnsi"/>
          <w:b/>
        </w:rPr>
        <w:t xml:space="preserve">Ladies’ British Amateur </w:t>
      </w:r>
      <w:proofErr w:type="spellStart"/>
      <w:r w:rsidRPr="00BD5A04">
        <w:rPr>
          <w:rFonts w:asciiTheme="minorHAnsi" w:hAnsiTheme="minorHAnsi"/>
          <w:b/>
        </w:rPr>
        <w:t>Championship</w:t>
      </w:r>
      <w:proofErr w:type="spellEnd"/>
      <w:r w:rsidRPr="00BD5A04">
        <w:rPr>
          <w:rFonts w:asciiTheme="minorHAnsi" w:hAnsiTheme="minorHAnsi"/>
          <w:b/>
        </w:rPr>
        <w:t xml:space="preserve"> 2013</w:t>
      </w:r>
      <w:r w:rsidRPr="00BD5A04">
        <w:rPr>
          <w:rFonts w:asciiTheme="minorHAnsi" w:hAnsiTheme="minorHAnsi"/>
        </w:rPr>
        <w:t>: Las 4 primeras clasificadas del Ranking Nacional Absoluto,</w:t>
      </w:r>
      <w:r>
        <w:rPr>
          <w:rFonts w:asciiTheme="minorHAnsi" w:hAnsiTheme="minorHAnsi"/>
        </w:rPr>
        <w:t xml:space="preserve"> a 9 de mayo de 2013</w:t>
      </w:r>
      <w:r w:rsidRPr="00BD5A04">
        <w:rPr>
          <w:rFonts w:asciiTheme="minorHAnsi" w:hAnsiTheme="minorHAnsi"/>
        </w:rPr>
        <w:t>, irán subvencionadas por el CTAF.</w:t>
      </w:r>
    </w:p>
    <w:p w:rsidR="0024312F" w:rsidRPr="00BD5A04" w:rsidRDefault="0024312F" w:rsidP="0069063A">
      <w:pPr>
        <w:pStyle w:val="Prrafodelista"/>
        <w:numPr>
          <w:ilvl w:val="0"/>
          <w:numId w:val="57"/>
        </w:numPr>
        <w:suppressAutoHyphens w:val="0"/>
        <w:autoSpaceDN/>
        <w:spacing w:after="0" w:line="240" w:lineRule="auto"/>
        <w:textAlignment w:val="auto"/>
        <w:rPr>
          <w:rFonts w:asciiTheme="minorHAnsi" w:hAnsiTheme="minorHAnsi"/>
        </w:rPr>
      </w:pPr>
      <w:r w:rsidRPr="00BD5A04">
        <w:rPr>
          <w:rFonts w:asciiTheme="minorHAnsi" w:hAnsiTheme="minorHAnsi"/>
          <w:b/>
        </w:rPr>
        <w:t>Campeonato de Europa Individual 2013:</w:t>
      </w:r>
      <w:r w:rsidRPr="00BD5A04">
        <w:rPr>
          <w:rFonts w:asciiTheme="minorHAnsi" w:hAnsiTheme="minorHAnsi"/>
        </w:rPr>
        <w:t xml:space="preserve"> Las 4 primeras clasificadas en del Ranking Absoluto, a </w:t>
      </w:r>
      <w:r>
        <w:rPr>
          <w:rFonts w:asciiTheme="minorHAnsi" w:hAnsiTheme="minorHAnsi"/>
        </w:rPr>
        <w:t>6 de junio de 2013</w:t>
      </w:r>
      <w:r w:rsidRPr="00BD5A04">
        <w:rPr>
          <w:rFonts w:asciiTheme="minorHAnsi" w:hAnsiTheme="minorHAnsi"/>
        </w:rPr>
        <w:t>, serán subvencionadas por el CTAF.</w:t>
      </w:r>
    </w:p>
    <w:p w:rsidR="0024312F" w:rsidRPr="00BD5A04" w:rsidRDefault="0024312F" w:rsidP="0069063A">
      <w:pPr>
        <w:pStyle w:val="Prrafodelista"/>
        <w:numPr>
          <w:ilvl w:val="0"/>
          <w:numId w:val="57"/>
        </w:numPr>
        <w:suppressAutoHyphens w:val="0"/>
        <w:autoSpaceDN/>
        <w:spacing w:after="0" w:line="240" w:lineRule="auto"/>
        <w:textAlignment w:val="auto"/>
        <w:rPr>
          <w:rFonts w:asciiTheme="minorHAnsi" w:hAnsiTheme="minorHAnsi"/>
        </w:rPr>
      </w:pPr>
      <w:proofErr w:type="spellStart"/>
      <w:r w:rsidRPr="00BD5A04">
        <w:rPr>
          <w:rFonts w:asciiTheme="minorHAnsi" w:hAnsiTheme="minorHAnsi"/>
          <w:b/>
        </w:rPr>
        <w:t>Girls</w:t>
      </w:r>
      <w:proofErr w:type="spellEnd"/>
      <w:r w:rsidRPr="00BD5A04">
        <w:rPr>
          <w:rFonts w:asciiTheme="minorHAnsi" w:hAnsiTheme="minorHAnsi"/>
          <w:b/>
        </w:rPr>
        <w:t xml:space="preserve">’ British Amateur </w:t>
      </w:r>
      <w:proofErr w:type="spellStart"/>
      <w:r w:rsidRPr="00BD5A04">
        <w:rPr>
          <w:rFonts w:asciiTheme="minorHAnsi" w:hAnsiTheme="minorHAnsi"/>
          <w:b/>
        </w:rPr>
        <w:t>Championship</w:t>
      </w:r>
      <w:proofErr w:type="spellEnd"/>
      <w:r w:rsidRPr="00BD5A04">
        <w:rPr>
          <w:rFonts w:asciiTheme="minorHAnsi" w:hAnsiTheme="minorHAnsi"/>
          <w:b/>
        </w:rPr>
        <w:t xml:space="preserve"> 2013: </w:t>
      </w:r>
      <w:r w:rsidRPr="00BD5A04">
        <w:rPr>
          <w:rFonts w:asciiTheme="minorHAnsi" w:hAnsiTheme="minorHAnsi"/>
        </w:rPr>
        <w:t xml:space="preserve">Las 4 primeras clasificadas en del Ranking Nacional </w:t>
      </w:r>
      <w:proofErr w:type="spellStart"/>
      <w:r w:rsidRPr="00BD5A04">
        <w:rPr>
          <w:rFonts w:asciiTheme="minorHAnsi" w:hAnsiTheme="minorHAnsi"/>
        </w:rPr>
        <w:t>Girl</w:t>
      </w:r>
      <w:proofErr w:type="spellEnd"/>
      <w:r w:rsidRPr="00BD5A04">
        <w:rPr>
          <w:rFonts w:asciiTheme="minorHAnsi" w:hAnsiTheme="minorHAnsi"/>
        </w:rPr>
        <w:t xml:space="preserve"> serán subvencionadas por el CTAF. </w:t>
      </w:r>
    </w:p>
    <w:p w:rsidR="0024312F" w:rsidRPr="00BD5A04" w:rsidRDefault="0024312F" w:rsidP="0069063A">
      <w:pPr>
        <w:pStyle w:val="Prrafodelista"/>
        <w:numPr>
          <w:ilvl w:val="0"/>
          <w:numId w:val="57"/>
        </w:numPr>
        <w:suppressAutoHyphens w:val="0"/>
        <w:autoSpaceDN/>
        <w:spacing w:after="0" w:line="240" w:lineRule="auto"/>
        <w:textAlignment w:val="auto"/>
        <w:rPr>
          <w:rFonts w:asciiTheme="minorHAnsi" w:hAnsiTheme="minorHAnsi"/>
        </w:rPr>
      </w:pPr>
      <w:r w:rsidRPr="00BD5A04">
        <w:rPr>
          <w:rFonts w:asciiTheme="minorHAnsi" w:hAnsiTheme="minorHAnsi"/>
        </w:rPr>
        <w:t>Las subvenciones para el resto de pruebas internacionales se otorgarán a criterio del Comité Técnico Amateur Femenino de la R.F.E.G.</w:t>
      </w:r>
    </w:p>
    <w:p w:rsidR="0024312F" w:rsidRPr="00BD5A04" w:rsidRDefault="0024312F" w:rsidP="0024312F">
      <w:pPr>
        <w:rPr>
          <w:rFonts w:asciiTheme="minorHAnsi" w:hAnsiTheme="minorHAnsi"/>
        </w:rPr>
      </w:pPr>
    </w:p>
    <w:p w:rsidR="0024312F" w:rsidRPr="002F3ED2" w:rsidRDefault="0024312F" w:rsidP="0024312F">
      <w:pPr>
        <w:autoSpaceDE w:val="0"/>
        <w:adjustRightInd w:val="0"/>
        <w:rPr>
          <w:rFonts w:asciiTheme="minorHAnsi" w:hAnsiTheme="minorHAnsi" w:cs="Tahoma"/>
        </w:rPr>
      </w:pPr>
      <w:r w:rsidRPr="002F3ED2">
        <w:rPr>
          <w:rFonts w:asciiTheme="minorHAnsi" w:hAnsiTheme="minorHAnsi" w:cs="Tahoma"/>
        </w:rPr>
        <w:t xml:space="preserve">Para formar parte de un equipo nacional y poder optar al sistema de selección y subvenciones recogidas en este documento es </w:t>
      </w:r>
      <w:r w:rsidRPr="002F3ED2">
        <w:rPr>
          <w:rFonts w:asciiTheme="minorHAnsi" w:hAnsiTheme="minorHAnsi" w:cs="Tahoma"/>
          <w:b/>
          <w:bCs/>
          <w:u w:val="single"/>
        </w:rPr>
        <w:t>requisito indispensable</w:t>
      </w:r>
      <w:r w:rsidRPr="002F3ED2">
        <w:rPr>
          <w:rFonts w:asciiTheme="minorHAnsi" w:hAnsiTheme="minorHAnsi" w:cs="Tahoma"/>
        </w:rPr>
        <w:t xml:space="preserve"> poseer la </w:t>
      </w:r>
      <w:r w:rsidRPr="002F3ED2">
        <w:rPr>
          <w:rFonts w:asciiTheme="minorHAnsi" w:hAnsiTheme="minorHAnsi" w:cs="Tahoma"/>
          <w:b/>
          <w:bCs/>
          <w:u w:val="single"/>
        </w:rPr>
        <w:t>nacionalidad española</w:t>
      </w:r>
      <w:r w:rsidRPr="002F3ED2">
        <w:rPr>
          <w:rFonts w:asciiTheme="minorHAnsi" w:hAnsiTheme="minorHAnsi" w:cs="Tahoma"/>
        </w:rPr>
        <w:t>.</w:t>
      </w:r>
    </w:p>
    <w:p w:rsidR="0024312F" w:rsidRPr="002F3ED2" w:rsidRDefault="0024312F" w:rsidP="0024312F">
      <w:pPr>
        <w:spacing w:line="264" w:lineRule="auto"/>
        <w:jc w:val="both"/>
        <w:rPr>
          <w:rFonts w:asciiTheme="minorHAnsi" w:hAnsiTheme="minorHAnsi" w:cs="Tahoma"/>
        </w:rPr>
      </w:pPr>
    </w:p>
    <w:p w:rsidR="0024312F" w:rsidRPr="002F3ED2" w:rsidRDefault="0024312F" w:rsidP="0024312F">
      <w:pPr>
        <w:jc w:val="center"/>
        <w:rPr>
          <w:rFonts w:asciiTheme="minorHAnsi" w:hAnsiTheme="minorHAnsi" w:cs="Tahoma"/>
          <w:b/>
          <w:color w:val="0039A6"/>
        </w:rPr>
      </w:pPr>
      <w:r w:rsidRPr="002F3ED2">
        <w:rPr>
          <w:rFonts w:asciiTheme="minorHAnsi" w:hAnsiTheme="minorHAnsi" w:cs="Tahoma"/>
          <w:b/>
          <w:color w:val="0039A6"/>
        </w:rPr>
        <w:t>REPRESENTAR A ESPAÑA REQUIERE MUCHO MÁS QUE JUGAR BIEN AL GOLF</w:t>
      </w:r>
    </w:p>
    <w:p w:rsidR="0024312F" w:rsidRPr="00B2256F" w:rsidRDefault="0024312F" w:rsidP="0024312F">
      <w:pPr>
        <w:pStyle w:val="Textosinformato"/>
        <w:rPr>
          <w:rFonts w:asciiTheme="minorHAnsi" w:hAnsiTheme="minorHAnsi"/>
          <w:szCs w:val="22"/>
        </w:rPr>
      </w:pPr>
    </w:p>
    <w:p w:rsidR="005C3A51" w:rsidRDefault="005C3A51" w:rsidP="00E1131E">
      <w:pPr>
        <w:pStyle w:val="Ttulo3"/>
        <w:spacing w:line="240" w:lineRule="atLeast"/>
      </w:pPr>
      <w:bookmarkStart w:id="419" w:name="_Toc360786965"/>
      <w:r>
        <w:lastRenderedPageBreak/>
        <w:t>Presupuesto</w:t>
      </w:r>
      <w:bookmarkEnd w:id="419"/>
    </w:p>
    <w:p w:rsidR="00E1131E" w:rsidRDefault="00E1131E" w:rsidP="00E1131E">
      <w:pPr>
        <w:spacing w:line="0" w:lineRule="atLeast"/>
      </w:pPr>
    </w:p>
    <w:p w:rsidR="006E51EB" w:rsidRPr="0024432D" w:rsidRDefault="006E51EB" w:rsidP="00E1131E">
      <w:pPr>
        <w:spacing w:line="240" w:lineRule="atLeast"/>
      </w:pPr>
      <w:r>
        <w:t xml:space="preserve">A continuación </w:t>
      </w:r>
      <w:r w:rsidR="00E1131E">
        <w:t>presentamos el desglose del presupuesto del CAC destinado a la alta competición en categoría femenina:</w:t>
      </w:r>
    </w:p>
    <w:p w:rsidR="004100B3" w:rsidRDefault="0024432D" w:rsidP="004100B3">
      <w:r w:rsidRPr="0024432D">
        <w:rPr>
          <w:noProof/>
          <w:lang w:eastAsia="es-ES"/>
        </w:rPr>
        <w:drawing>
          <wp:inline distT="0" distB="0" distL="0" distR="0" wp14:anchorId="431BACA2" wp14:editId="17BA89E3">
            <wp:extent cx="5286375" cy="53530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86375" cy="5353050"/>
                    </a:xfrm>
                    <a:prstGeom prst="rect">
                      <a:avLst/>
                    </a:prstGeom>
                    <a:noFill/>
                    <a:ln>
                      <a:noFill/>
                    </a:ln>
                  </pic:spPr>
                </pic:pic>
              </a:graphicData>
            </a:graphic>
          </wp:inline>
        </w:drawing>
      </w:r>
    </w:p>
    <w:p w:rsidR="00277BD3" w:rsidRDefault="00277BD3">
      <w:pPr>
        <w:suppressAutoHyphens w:val="0"/>
        <w:autoSpaceDN/>
        <w:textAlignment w:val="auto"/>
      </w:pPr>
      <w:r>
        <w:br w:type="page"/>
      </w:r>
    </w:p>
    <w:p w:rsidR="0024432D" w:rsidRPr="008F477B" w:rsidRDefault="0024432D" w:rsidP="004100B3"/>
    <w:p w:rsidR="004100B3" w:rsidRDefault="004100B3" w:rsidP="00337AA6">
      <w:pPr>
        <w:pStyle w:val="Ttulo2"/>
        <w:numPr>
          <w:ilvl w:val="1"/>
          <w:numId w:val="8"/>
        </w:numPr>
        <w:ind w:left="0" w:firstLine="0"/>
      </w:pPr>
      <w:bookmarkStart w:id="420" w:name="_Toc360786966"/>
      <w:r>
        <w:t>Proyecto Deportivo Comité Técnico Juvenil</w:t>
      </w:r>
      <w:bookmarkEnd w:id="420"/>
    </w:p>
    <w:p w:rsidR="00B30810" w:rsidRPr="00E60645" w:rsidRDefault="00B30810" w:rsidP="00B30810">
      <w:pPr>
        <w:rPr>
          <w:color w:val="FF0000"/>
        </w:rPr>
      </w:pPr>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21" w:name="_Toc354837470"/>
      <w:bookmarkStart w:id="422" w:name="_Toc356287693"/>
      <w:bookmarkStart w:id="423" w:name="_Toc356287828"/>
      <w:bookmarkStart w:id="424" w:name="_Toc356289119"/>
      <w:bookmarkStart w:id="425" w:name="_Toc356289248"/>
      <w:bookmarkStart w:id="426" w:name="_Toc356319324"/>
      <w:bookmarkStart w:id="427" w:name="_Toc356319590"/>
      <w:bookmarkStart w:id="428" w:name="_Toc356319723"/>
      <w:bookmarkStart w:id="429" w:name="_Toc356320087"/>
      <w:bookmarkStart w:id="430" w:name="_Toc356320215"/>
      <w:bookmarkStart w:id="431" w:name="_Toc356320342"/>
      <w:bookmarkStart w:id="432" w:name="_Toc356320653"/>
      <w:bookmarkStart w:id="433" w:name="_Toc360026153"/>
      <w:bookmarkStart w:id="434" w:name="_Toc360026357"/>
      <w:bookmarkStart w:id="435" w:name="_Toc360026485"/>
      <w:bookmarkStart w:id="436" w:name="_Toc360026730"/>
      <w:bookmarkStart w:id="437" w:name="_Toc360027821"/>
      <w:bookmarkStart w:id="438" w:name="_Toc360027948"/>
      <w:bookmarkStart w:id="439" w:name="_Toc360029656"/>
      <w:bookmarkStart w:id="440" w:name="_Toc360031241"/>
      <w:bookmarkStart w:id="441" w:name="_Toc360786967"/>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42" w:name="_Toc354837471"/>
      <w:bookmarkStart w:id="443" w:name="_Toc356287694"/>
      <w:bookmarkStart w:id="444" w:name="_Toc356287829"/>
      <w:bookmarkStart w:id="445" w:name="_Toc356289120"/>
      <w:bookmarkStart w:id="446" w:name="_Toc356289249"/>
      <w:bookmarkStart w:id="447" w:name="_Toc356319325"/>
      <w:bookmarkStart w:id="448" w:name="_Toc356319591"/>
      <w:bookmarkStart w:id="449" w:name="_Toc356319724"/>
      <w:bookmarkStart w:id="450" w:name="_Toc356320088"/>
      <w:bookmarkStart w:id="451" w:name="_Toc356320216"/>
      <w:bookmarkStart w:id="452" w:name="_Toc356320343"/>
      <w:bookmarkStart w:id="453" w:name="_Toc356320654"/>
      <w:bookmarkStart w:id="454" w:name="_Toc360026154"/>
      <w:bookmarkStart w:id="455" w:name="_Toc360026358"/>
      <w:bookmarkStart w:id="456" w:name="_Toc360026486"/>
      <w:bookmarkStart w:id="457" w:name="_Toc360026731"/>
      <w:bookmarkStart w:id="458" w:name="_Toc360027822"/>
      <w:bookmarkStart w:id="459" w:name="_Toc360027949"/>
      <w:bookmarkStart w:id="460" w:name="_Toc360029657"/>
      <w:bookmarkStart w:id="461" w:name="_Toc360031242"/>
      <w:bookmarkStart w:id="462" w:name="_Toc360786968"/>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63" w:name="_Toc354837472"/>
      <w:bookmarkStart w:id="464" w:name="_Toc356287695"/>
      <w:bookmarkStart w:id="465" w:name="_Toc356287830"/>
      <w:bookmarkStart w:id="466" w:name="_Toc356289121"/>
      <w:bookmarkStart w:id="467" w:name="_Toc356289250"/>
      <w:bookmarkStart w:id="468" w:name="_Toc356319326"/>
      <w:bookmarkStart w:id="469" w:name="_Toc356319592"/>
      <w:bookmarkStart w:id="470" w:name="_Toc356319725"/>
      <w:bookmarkStart w:id="471" w:name="_Toc356320089"/>
      <w:bookmarkStart w:id="472" w:name="_Toc356320217"/>
      <w:bookmarkStart w:id="473" w:name="_Toc356320344"/>
      <w:bookmarkStart w:id="474" w:name="_Toc356320655"/>
      <w:bookmarkStart w:id="475" w:name="_Toc360026155"/>
      <w:bookmarkStart w:id="476" w:name="_Toc360026359"/>
      <w:bookmarkStart w:id="477" w:name="_Toc360026487"/>
      <w:bookmarkStart w:id="478" w:name="_Toc360026732"/>
      <w:bookmarkStart w:id="479" w:name="_Toc360027823"/>
      <w:bookmarkStart w:id="480" w:name="_Toc360027950"/>
      <w:bookmarkStart w:id="481" w:name="_Toc360029658"/>
      <w:bookmarkStart w:id="482" w:name="_Toc360031243"/>
      <w:bookmarkStart w:id="483" w:name="_Toc360786969"/>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84" w:name="_Toc354837473"/>
      <w:bookmarkStart w:id="485" w:name="_Toc356287696"/>
      <w:bookmarkStart w:id="486" w:name="_Toc356287831"/>
      <w:bookmarkStart w:id="487" w:name="_Toc356289122"/>
      <w:bookmarkStart w:id="488" w:name="_Toc356289251"/>
      <w:bookmarkStart w:id="489" w:name="_Toc356319327"/>
      <w:bookmarkStart w:id="490" w:name="_Toc356319593"/>
      <w:bookmarkStart w:id="491" w:name="_Toc356319726"/>
      <w:bookmarkStart w:id="492" w:name="_Toc356320090"/>
      <w:bookmarkStart w:id="493" w:name="_Toc356320218"/>
      <w:bookmarkStart w:id="494" w:name="_Toc356320345"/>
      <w:bookmarkStart w:id="495" w:name="_Toc356320656"/>
      <w:bookmarkStart w:id="496" w:name="_Toc360026156"/>
      <w:bookmarkStart w:id="497" w:name="_Toc360026360"/>
      <w:bookmarkStart w:id="498" w:name="_Toc360026488"/>
      <w:bookmarkStart w:id="499" w:name="_Toc360026733"/>
      <w:bookmarkStart w:id="500" w:name="_Toc360027824"/>
      <w:bookmarkStart w:id="501" w:name="_Toc360027951"/>
      <w:bookmarkStart w:id="502" w:name="_Toc360029659"/>
      <w:bookmarkStart w:id="503" w:name="_Toc360031244"/>
      <w:bookmarkStart w:id="504" w:name="_Toc360786970"/>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05" w:name="_Toc354837474"/>
      <w:bookmarkStart w:id="506" w:name="_Toc356287697"/>
      <w:bookmarkStart w:id="507" w:name="_Toc356287832"/>
      <w:bookmarkStart w:id="508" w:name="_Toc356289123"/>
      <w:bookmarkStart w:id="509" w:name="_Toc356289252"/>
      <w:bookmarkStart w:id="510" w:name="_Toc356319328"/>
      <w:bookmarkStart w:id="511" w:name="_Toc356319594"/>
      <w:bookmarkStart w:id="512" w:name="_Toc356319727"/>
      <w:bookmarkStart w:id="513" w:name="_Toc356320091"/>
      <w:bookmarkStart w:id="514" w:name="_Toc356320219"/>
      <w:bookmarkStart w:id="515" w:name="_Toc356320346"/>
      <w:bookmarkStart w:id="516" w:name="_Toc356320657"/>
      <w:bookmarkStart w:id="517" w:name="_Toc360026157"/>
      <w:bookmarkStart w:id="518" w:name="_Toc360026361"/>
      <w:bookmarkStart w:id="519" w:name="_Toc360026489"/>
      <w:bookmarkStart w:id="520" w:name="_Toc360026734"/>
      <w:bookmarkStart w:id="521" w:name="_Toc360027825"/>
      <w:bookmarkStart w:id="522" w:name="_Toc360027952"/>
      <w:bookmarkStart w:id="523" w:name="_Toc360029660"/>
      <w:bookmarkStart w:id="524" w:name="_Toc360031245"/>
      <w:bookmarkStart w:id="525" w:name="_Toc360786971"/>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26" w:name="_Toc354837475"/>
      <w:bookmarkStart w:id="527" w:name="_Toc356287698"/>
      <w:bookmarkStart w:id="528" w:name="_Toc356287833"/>
      <w:bookmarkStart w:id="529" w:name="_Toc356289124"/>
      <w:bookmarkStart w:id="530" w:name="_Toc356289253"/>
      <w:bookmarkStart w:id="531" w:name="_Toc356319329"/>
      <w:bookmarkStart w:id="532" w:name="_Toc356319595"/>
      <w:bookmarkStart w:id="533" w:name="_Toc356319728"/>
      <w:bookmarkStart w:id="534" w:name="_Toc356320092"/>
      <w:bookmarkStart w:id="535" w:name="_Toc356320220"/>
      <w:bookmarkStart w:id="536" w:name="_Toc356320347"/>
      <w:bookmarkStart w:id="537" w:name="_Toc356320658"/>
      <w:bookmarkStart w:id="538" w:name="_Toc360026158"/>
      <w:bookmarkStart w:id="539" w:name="_Toc360026362"/>
      <w:bookmarkStart w:id="540" w:name="_Toc360026490"/>
      <w:bookmarkStart w:id="541" w:name="_Toc360026735"/>
      <w:bookmarkStart w:id="542" w:name="_Toc360027826"/>
      <w:bookmarkStart w:id="543" w:name="_Toc360027953"/>
      <w:bookmarkStart w:id="544" w:name="_Toc360029661"/>
      <w:bookmarkStart w:id="545" w:name="_Toc360031246"/>
      <w:bookmarkStart w:id="546" w:name="_Toc360786972"/>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rsidR="00B30810" w:rsidRPr="005C3A51" w:rsidRDefault="00B30810" w:rsidP="00B30810">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47" w:name="_Toc354837476"/>
      <w:bookmarkStart w:id="548" w:name="_Toc356287699"/>
      <w:bookmarkStart w:id="549" w:name="_Toc356287834"/>
      <w:bookmarkStart w:id="550" w:name="_Toc356289125"/>
      <w:bookmarkStart w:id="551" w:name="_Toc356289254"/>
      <w:bookmarkStart w:id="552" w:name="_Toc356319330"/>
      <w:bookmarkStart w:id="553" w:name="_Toc356319596"/>
      <w:bookmarkStart w:id="554" w:name="_Toc356319729"/>
      <w:bookmarkStart w:id="555" w:name="_Toc356320093"/>
      <w:bookmarkStart w:id="556" w:name="_Toc356320221"/>
      <w:bookmarkStart w:id="557" w:name="_Toc356320348"/>
      <w:bookmarkStart w:id="558" w:name="_Toc356320659"/>
      <w:bookmarkStart w:id="559" w:name="_Toc360026159"/>
      <w:bookmarkStart w:id="560" w:name="_Toc360026363"/>
      <w:bookmarkStart w:id="561" w:name="_Toc360026491"/>
      <w:bookmarkStart w:id="562" w:name="_Toc360026736"/>
      <w:bookmarkStart w:id="563" w:name="_Toc360027827"/>
      <w:bookmarkStart w:id="564" w:name="_Toc360027954"/>
      <w:bookmarkStart w:id="565" w:name="_Toc360029662"/>
      <w:bookmarkStart w:id="566" w:name="_Toc360031247"/>
      <w:bookmarkStart w:id="567" w:name="_Toc360786973"/>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rsidR="00B30810" w:rsidRPr="002B472E" w:rsidRDefault="00B30810" w:rsidP="00B30810">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68" w:name="_Toc354837477"/>
      <w:bookmarkStart w:id="569" w:name="_Toc356287700"/>
      <w:bookmarkStart w:id="570" w:name="_Toc356287835"/>
      <w:bookmarkStart w:id="571" w:name="_Toc356289126"/>
      <w:bookmarkStart w:id="572" w:name="_Toc356289255"/>
      <w:bookmarkStart w:id="573" w:name="_Toc356319331"/>
      <w:bookmarkStart w:id="574" w:name="_Toc356319597"/>
      <w:bookmarkStart w:id="575" w:name="_Toc356319730"/>
      <w:bookmarkStart w:id="576" w:name="_Toc356320094"/>
      <w:bookmarkStart w:id="577" w:name="_Toc356320222"/>
      <w:bookmarkStart w:id="578" w:name="_Toc356320349"/>
      <w:bookmarkStart w:id="579" w:name="_Toc356320660"/>
      <w:bookmarkStart w:id="580" w:name="_Toc360026160"/>
      <w:bookmarkStart w:id="581" w:name="_Toc360026364"/>
      <w:bookmarkStart w:id="582" w:name="_Toc360026492"/>
      <w:bookmarkStart w:id="583" w:name="_Toc360026737"/>
      <w:bookmarkStart w:id="584" w:name="_Toc360027828"/>
      <w:bookmarkStart w:id="585" w:name="_Toc360027955"/>
      <w:bookmarkStart w:id="586" w:name="_Toc360029663"/>
      <w:bookmarkStart w:id="587" w:name="_Toc360031248"/>
      <w:bookmarkStart w:id="588" w:name="_Toc360786974"/>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rsidR="00B30810" w:rsidRPr="00B30810" w:rsidRDefault="00B30810" w:rsidP="00B30810">
      <w:pPr>
        <w:pStyle w:val="Ttulo3"/>
        <w:spacing w:before="0" w:afterLines="100" w:after="240"/>
      </w:pPr>
      <w:bookmarkStart w:id="589" w:name="_Toc360786975"/>
      <w:r>
        <w:t>Misión y Funciones</w:t>
      </w:r>
      <w:bookmarkEnd w:id="589"/>
    </w:p>
    <w:p w:rsidR="004A044C" w:rsidRDefault="004A044C" w:rsidP="004A044C">
      <w:r w:rsidRPr="000C22FE">
        <w:t>Al Comité</w:t>
      </w:r>
      <w:r>
        <w:t xml:space="preserve"> Técnico Juvenil</w:t>
      </w:r>
      <w:r w:rsidRPr="000C22FE">
        <w:t xml:space="preserve"> le corresponde organizar y coordinar la práctica y el fomento del deporte del Golf, desarrollado por jugado</w:t>
      </w:r>
      <w:r>
        <w:t>res aficionados de sexo masculino y femenino de edades comprendidas hasta 16 años inclusive</w:t>
      </w:r>
      <w:r w:rsidRPr="000C22FE">
        <w:t xml:space="preserve">. Constituye su peculiar cometido preparar, elaborar y someter a los Órganos que correspondan: </w:t>
      </w:r>
    </w:p>
    <w:p w:rsidR="004A044C" w:rsidRDefault="004A044C" w:rsidP="004A044C">
      <w:pPr>
        <w:spacing w:line="240" w:lineRule="atLeast"/>
        <w:ind w:left="709"/>
      </w:pPr>
      <w:r w:rsidRPr="000C22FE">
        <w:t xml:space="preserve">a) El Estatuto del Aficionado y cualquier reforma del mismo en colaboración con el Comité </w:t>
      </w:r>
      <w:r>
        <w:t>Técnico Juvenil</w:t>
      </w:r>
      <w:r w:rsidRPr="000C22FE">
        <w:t xml:space="preserve">. </w:t>
      </w:r>
    </w:p>
    <w:p w:rsidR="004A044C" w:rsidRDefault="004A044C" w:rsidP="004A044C">
      <w:pPr>
        <w:spacing w:line="240" w:lineRule="atLeast"/>
        <w:ind w:left="709"/>
      </w:pPr>
      <w:r w:rsidRPr="000C22FE">
        <w:t>b) La reglamentación de todas las pruebas</w:t>
      </w:r>
      <w:r>
        <w:t xml:space="preserve"> de aficionados de sexo masculino y femenino de categorías cadete, infantil, alevín y benjamín</w:t>
      </w:r>
      <w:r w:rsidRPr="000C22FE">
        <w:t xml:space="preserve">. </w:t>
      </w:r>
    </w:p>
    <w:p w:rsidR="004A044C" w:rsidRDefault="004A044C" w:rsidP="004A044C">
      <w:pPr>
        <w:spacing w:line="240" w:lineRule="atLeast"/>
        <w:ind w:left="709"/>
      </w:pPr>
      <w:r w:rsidRPr="000C22FE">
        <w:t xml:space="preserve">c) Las normas de selección de los distintos equipos nacionales que de él dependan, y la designación de los Delegados Federativos para cada prueba. </w:t>
      </w:r>
    </w:p>
    <w:p w:rsidR="004A044C" w:rsidRDefault="004A044C" w:rsidP="004A044C">
      <w:pPr>
        <w:spacing w:line="240" w:lineRule="atLeast"/>
        <w:ind w:left="709"/>
      </w:pPr>
      <w:r w:rsidRPr="000C22FE">
        <w:t xml:space="preserve">d) Las selecciones nacionales que de él dependan así como sus Capitanes respectivos. </w:t>
      </w:r>
    </w:p>
    <w:p w:rsidR="004A044C" w:rsidRPr="000C22FE" w:rsidRDefault="004A044C" w:rsidP="004A044C">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277BD3" w:rsidRDefault="004A044C" w:rsidP="004A044C">
      <w:r>
        <w:t>Entre sus funciones están:</w:t>
      </w:r>
    </w:p>
    <w:p w:rsidR="004A044C" w:rsidRDefault="004A044C" w:rsidP="004A044C">
      <w:r>
        <w:rPr>
          <w:noProof/>
          <w:lang w:eastAsia="es-ES"/>
        </w:rPr>
        <mc:AlternateContent>
          <mc:Choice Requires="wps">
            <w:drawing>
              <wp:anchor distT="0" distB="0" distL="114300" distR="114300" simplePos="0" relativeHeight="251719680" behindDoc="0" locked="0" layoutInCell="1" allowOverlap="1" wp14:anchorId="6A48846E" wp14:editId="7B0D6E49">
                <wp:simplePos x="0" y="0"/>
                <wp:positionH relativeFrom="column">
                  <wp:posOffset>-3810</wp:posOffset>
                </wp:positionH>
                <wp:positionV relativeFrom="paragraph">
                  <wp:posOffset>122555</wp:posOffset>
                </wp:positionV>
                <wp:extent cx="2552700" cy="1714500"/>
                <wp:effectExtent l="0" t="0" r="19050" b="1905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714500"/>
                        </a:xfrm>
                        <a:prstGeom prst="rect">
                          <a:avLst/>
                        </a:prstGeom>
                        <a:solidFill>
                          <a:schemeClr val="bg1">
                            <a:lumMod val="85000"/>
                          </a:schemeClr>
                        </a:solidFill>
                        <a:ln w="9525">
                          <a:solidFill>
                            <a:srgbClr val="000000"/>
                          </a:solidFill>
                          <a:miter lim="800000"/>
                          <a:headEnd/>
                          <a:tailEnd/>
                        </a:ln>
                      </wps:spPr>
                      <wps:txbx>
                        <w:txbxContent>
                          <w:p w:rsidR="00B26D30" w:rsidRDefault="00B26D30" w:rsidP="004A044C">
                            <w:pPr>
                              <w:spacing w:after="0" w:line="240" w:lineRule="auto"/>
                              <w:rPr>
                                <w:b/>
                                <w:u w:val="single"/>
                              </w:rPr>
                            </w:pPr>
                            <w:r>
                              <w:rPr>
                                <w:b/>
                                <w:u w:val="single"/>
                              </w:rPr>
                              <w:t>Alta Competición</w:t>
                            </w:r>
                          </w:p>
                          <w:p w:rsidR="00B26D30" w:rsidRDefault="00B26D30" w:rsidP="004A044C">
                            <w:pPr>
                              <w:spacing w:after="0" w:line="240" w:lineRule="auto"/>
                              <w:rPr>
                                <w:b/>
                                <w:u w:val="single"/>
                              </w:rPr>
                            </w:pP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Captación de jugadores/as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Criterios selección, subvención, rankings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Selección de GT y Equipos Nacionales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Seguimiento del desarrollo deportivo y resultados de jugadores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Concentraciones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Planificación y gestión actividad deportiva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46" type="#_x0000_t202" style="position:absolute;margin-left:-.3pt;margin-top:9.65pt;width:201pt;height:1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" fillcolor="#d8d8d8 [2732]">
                <v:textbox>
                  <w:txbxContent>
                    <w:p w:rsidR="00B26D30" w:rsidRDefault="00B26D30" w:rsidP="004A044C">
                      <w:pPr>
                        <w:spacing w:after="0" w:line="240" w:lineRule="auto"/>
                        <w:rPr>
                          <w:b/>
                          <w:u w:val="single"/>
                        </w:rPr>
                      </w:pPr>
                      <w:r>
                        <w:rPr>
                          <w:b/>
                          <w:u w:val="single"/>
                        </w:rPr>
                        <w:t>Alta Competición</w:t>
                      </w:r>
                    </w:p>
                    <w:p w:rsidR="00B26D30" w:rsidRDefault="00B26D30" w:rsidP="004A044C">
                      <w:pPr>
                        <w:spacing w:after="0" w:line="240" w:lineRule="auto"/>
                        <w:rPr>
                          <w:b/>
                          <w:u w:val="single"/>
                        </w:rPr>
                      </w:pP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Captación de jugadores/as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Criterios selección, subvención, rankings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Selección de GT y Equipos Nacionales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Seguimiento del desarrollo deportivo y resultados de jugadores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Concentraciones</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Planificación y gestión actividad deportiva</w:t>
                      </w:r>
                    </w:p>
                  </w:txbxContent>
                </v:textbox>
              </v:shape>
            </w:pict>
          </mc:Fallback>
        </mc:AlternateContent>
      </w:r>
      <w:r>
        <w:rPr>
          <w:noProof/>
          <w:lang w:eastAsia="es-ES"/>
        </w:rPr>
        <mc:AlternateContent>
          <mc:Choice Requires="wps">
            <w:drawing>
              <wp:anchor distT="0" distB="0" distL="114300" distR="114300" simplePos="0" relativeHeight="251720704" behindDoc="0" locked="0" layoutInCell="1" allowOverlap="1" wp14:anchorId="4D4CF02A" wp14:editId="1BA648A9">
                <wp:simplePos x="0" y="0"/>
                <wp:positionH relativeFrom="column">
                  <wp:posOffset>2834640</wp:posOffset>
                </wp:positionH>
                <wp:positionV relativeFrom="paragraph">
                  <wp:posOffset>122556</wp:posOffset>
                </wp:positionV>
                <wp:extent cx="2476500" cy="1714500"/>
                <wp:effectExtent l="0" t="0" r="19050" b="19050"/>
                <wp:wrapNone/>
                <wp:docPr id="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714500"/>
                        </a:xfrm>
                        <a:prstGeom prst="rect">
                          <a:avLst/>
                        </a:prstGeom>
                        <a:solidFill>
                          <a:schemeClr val="bg1">
                            <a:lumMod val="85000"/>
                          </a:schemeClr>
                        </a:solidFill>
                        <a:ln w="9525">
                          <a:solidFill>
                            <a:srgbClr val="000000"/>
                          </a:solidFill>
                          <a:miter lim="800000"/>
                          <a:headEnd/>
                          <a:tailEnd/>
                        </a:ln>
                      </wps:spPr>
                      <wps:txbx>
                        <w:txbxContent>
                          <w:p w:rsidR="00B26D30" w:rsidRDefault="00B26D30" w:rsidP="004A044C">
                            <w:pPr>
                              <w:spacing w:after="0" w:line="240" w:lineRule="auto"/>
                              <w:rPr>
                                <w:b/>
                                <w:u w:val="single"/>
                              </w:rPr>
                            </w:pPr>
                            <w:r>
                              <w:rPr>
                                <w:b/>
                                <w:u w:val="single"/>
                              </w:rPr>
                              <w:t>Organización de Campeonatos</w:t>
                            </w:r>
                          </w:p>
                          <w:p w:rsidR="00B26D30" w:rsidRDefault="00B26D30" w:rsidP="004A044C">
                            <w:pPr>
                              <w:spacing w:after="0" w:line="240" w:lineRule="auto"/>
                              <w:rPr>
                                <w:b/>
                                <w:u w:val="single"/>
                              </w:rPr>
                            </w:pP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Elaboración del calendario anual</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Reglamentación</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Preparación de pruebas que se celebran en España</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 xml:space="preserve">Desarrollo de los Puntuables Nacionales Juveniles, </w:t>
                            </w:r>
                            <w:r>
                              <w:rPr>
                                <w:b/>
                                <w:sz w:val="20"/>
                                <w:szCs w:val="20"/>
                              </w:rPr>
                              <w:t>Puntuables Z</w:t>
                            </w:r>
                            <w:r w:rsidRPr="00493B45">
                              <w:rPr>
                                <w:b/>
                                <w:sz w:val="20"/>
                                <w:szCs w:val="20"/>
                              </w:rPr>
                              <w:t xml:space="preserve">onales, </w:t>
                            </w:r>
                            <w:proofErr w:type="spellStart"/>
                            <w:r w:rsidRPr="00493B45">
                              <w:rPr>
                                <w:b/>
                                <w:sz w:val="20"/>
                                <w:szCs w:val="20"/>
                              </w:rPr>
                              <w:t>Cto</w:t>
                            </w:r>
                            <w:proofErr w:type="spellEnd"/>
                            <w:r w:rsidRPr="00493B45">
                              <w:rPr>
                                <w:b/>
                                <w:sz w:val="20"/>
                                <w:szCs w:val="20"/>
                              </w:rPr>
                              <w:t xml:space="preserve">. de España Cadete, </w:t>
                            </w:r>
                            <w:proofErr w:type="spellStart"/>
                            <w:r w:rsidRPr="00493B45">
                              <w:rPr>
                                <w:b/>
                                <w:sz w:val="20"/>
                                <w:szCs w:val="20"/>
                              </w:rPr>
                              <w:t>Cto</w:t>
                            </w:r>
                            <w:proofErr w:type="spellEnd"/>
                            <w:r w:rsidRPr="00493B45">
                              <w:rPr>
                                <w:b/>
                                <w:sz w:val="20"/>
                                <w:szCs w:val="20"/>
                              </w:rPr>
                              <w:t>. de España Infantil, Alevín e Infantil e Interterritoriales.</w:t>
                            </w:r>
                          </w:p>
                          <w:p w:rsidR="00B26D30" w:rsidRPr="00493B45" w:rsidRDefault="00B26D30" w:rsidP="004A044C">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23.2pt;margin-top:9.65pt;width:195pt;height:1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" fillcolor="#d8d8d8 [2732]">
                <v:textbox>
                  <w:txbxContent>
                    <w:p w:rsidR="00B26D30" w:rsidRDefault="00B26D30" w:rsidP="004A044C">
                      <w:pPr>
                        <w:spacing w:after="0" w:line="240" w:lineRule="auto"/>
                        <w:rPr>
                          <w:b/>
                          <w:u w:val="single"/>
                        </w:rPr>
                      </w:pPr>
                      <w:r>
                        <w:rPr>
                          <w:b/>
                          <w:u w:val="single"/>
                        </w:rPr>
                        <w:t>Organización de Campeonatos</w:t>
                      </w:r>
                    </w:p>
                    <w:p w:rsidR="00B26D30" w:rsidRDefault="00B26D30" w:rsidP="004A044C">
                      <w:pPr>
                        <w:spacing w:after="0" w:line="240" w:lineRule="auto"/>
                        <w:rPr>
                          <w:b/>
                          <w:u w:val="single"/>
                        </w:rPr>
                      </w:pP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Elaboración del calendario anual</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Reglamentación</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Preparación de pruebas que se celebran en España</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 xml:space="preserve">Desarrollo de los Puntuables Nacionales Juveniles, </w:t>
                      </w:r>
                      <w:r>
                        <w:rPr>
                          <w:b/>
                          <w:sz w:val="20"/>
                          <w:szCs w:val="20"/>
                        </w:rPr>
                        <w:t>Puntuables Z</w:t>
                      </w:r>
                      <w:r w:rsidRPr="00493B45">
                        <w:rPr>
                          <w:b/>
                          <w:sz w:val="20"/>
                          <w:szCs w:val="20"/>
                        </w:rPr>
                        <w:t xml:space="preserve">onales, </w:t>
                      </w:r>
                      <w:proofErr w:type="spellStart"/>
                      <w:r w:rsidRPr="00493B45">
                        <w:rPr>
                          <w:b/>
                          <w:sz w:val="20"/>
                          <w:szCs w:val="20"/>
                        </w:rPr>
                        <w:t>Cto</w:t>
                      </w:r>
                      <w:proofErr w:type="spellEnd"/>
                      <w:r w:rsidRPr="00493B45">
                        <w:rPr>
                          <w:b/>
                          <w:sz w:val="20"/>
                          <w:szCs w:val="20"/>
                        </w:rPr>
                        <w:t xml:space="preserve">. de España Cadete, </w:t>
                      </w:r>
                      <w:proofErr w:type="spellStart"/>
                      <w:r w:rsidRPr="00493B45">
                        <w:rPr>
                          <w:b/>
                          <w:sz w:val="20"/>
                          <w:szCs w:val="20"/>
                        </w:rPr>
                        <w:t>Cto</w:t>
                      </w:r>
                      <w:proofErr w:type="spellEnd"/>
                      <w:r w:rsidRPr="00493B45">
                        <w:rPr>
                          <w:b/>
                          <w:sz w:val="20"/>
                          <w:szCs w:val="20"/>
                        </w:rPr>
                        <w:t>. de España Infantil, Alevín e Infantil e Interterritoriales.</w:t>
                      </w:r>
                    </w:p>
                    <w:p w:rsidR="00B26D30" w:rsidRPr="00493B45" w:rsidRDefault="00B26D30" w:rsidP="004A044C">
                      <w:pPr>
                        <w:rPr>
                          <w:sz w:val="20"/>
                          <w:szCs w:val="20"/>
                        </w:rPr>
                      </w:pPr>
                    </w:p>
                  </w:txbxContent>
                </v:textbox>
              </v:shape>
            </w:pict>
          </mc:Fallback>
        </mc:AlternateContent>
      </w:r>
    </w:p>
    <w:p w:rsidR="004A044C" w:rsidRDefault="004A044C" w:rsidP="004A044C"/>
    <w:p w:rsidR="004A044C" w:rsidRDefault="004A044C" w:rsidP="004A044C"/>
    <w:p w:rsidR="004A044C" w:rsidRDefault="004A044C" w:rsidP="004A044C"/>
    <w:p w:rsidR="004A044C" w:rsidRDefault="004A044C" w:rsidP="004A044C"/>
    <w:p w:rsidR="004A044C" w:rsidRDefault="004A044C" w:rsidP="004A044C"/>
    <w:p w:rsidR="004A044C" w:rsidRDefault="004A044C" w:rsidP="004A044C">
      <w:r>
        <w:rPr>
          <w:noProof/>
          <w:lang w:eastAsia="es-ES"/>
        </w:rPr>
        <mc:AlternateContent>
          <mc:Choice Requires="wps">
            <w:drawing>
              <wp:anchor distT="0" distB="0" distL="114300" distR="114300" simplePos="0" relativeHeight="251722752" behindDoc="0" locked="0" layoutInCell="1" allowOverlap="1" wp14:anchorId="553E4739" wp14:editId="513F28A7">
                <wp:simplePos x="0" y="0"/>
                <wp:positionH relativeFrom="column">
                  <wp:posOffset>2834640</wp:posOffset>
                </wp:positionH>
                <wp:positionV relativeFrom="paragraph">
                  <wp:posOffset>94615</wp:posOffset>
                </wp:positionV>
                <wp:extent cx="2476500" cy="1714500"/>
                <wp:effectExtent l="0" t="0" r="19050" b="19050"/>
                <wp:wrapNone/>
                <wp:docPr id="7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714500"/>
                        </a:xfrm>
                        <a:prstGeom prst="rect">
                          <a:avLst/>
                        </a:prstGeom>
                        <a:solidFill>
                          <a:schemeClr val="bg1">
                            <a:lumMod val="85000"/>
                          </a:schemeClr>
                        </a:solidFill>
                        <a:ln w="9525">
                          <a:solidFill>
                            <a:srgbClr val="000000"/>
                          </a:solidFill>
                          <a:miter lim="800000"/>
                          <a:headEnd/>
                          <a:tailEnd/>
                        </a:ln>
                      </wps:spPr>
                      <wps:txbx>
                        <w:txbxContent>
                          <w:p w:rsidR="00B26D30" w:rsidRDefault="00B26D30" w:rsidP="004A044C">
                            <w:pPr>
                              <w:spacing w:after="0" w:line="240" w:lineRule="auto"/>
                              <w:rPr>
                                <w:b/>
                                <w:u w:val="single"/>
                              </w:rPr>
                            </w:pPr>
                            <w:r>
                              <w:rPr>
                                <w:b/>
                                <w:u w:val="single"/>
                              </w:rPr>
                              <w:t>Servicio a los federados</w:t>
                            </w:r>
                          </w:p>
                          <w:p w:rsidR="00B26D30" w:rsidRDefault="00B26D30" w:rsidP="004A044C">
                            <w:pPr>
                              <w:spacing w:after="0" w:line="240" w:lineRule="auto"/>
                              <w:rPr>
                                <w:b/>
                                <w:u w:val="single"/>
                              </w:rPr>
                            </w:pP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Resolución de incidencias (estatuto amateur, hándicap, etc.)</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Atención al federado</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Responsable del contenido web del área reservada al CTJ para dar visibilidad de la actividad que el Comité desempeña.</w:t>
                            </w:r>
                          </w:p>
                          <w:p w:rsidR="00B26D30" w:rsidRPr="00493B45" w:rsidRDefault="00B26D30" w:rsidP="004A044C">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223.2pt;margin-top:7.45pt;width:195pt;height:1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" fillcolor="#d8d8d8 [2732]">
                <v:textbox>
                  <w:txbxContent>
                    <w:p w:rsidR="00B26D30" w:rsidRDefault="00B26D30" w:rsidP="004A044C">
                      <w:pPr>
                        <w:spacing w:after="0" w:line="240" w:lineRule="auto"/>
                        <w:rPr>
                          <w:b/>
                          <w:u w:val="single"/>
                        </w:rPr>
                      </w:pPr>
                      <w:r>
                        <w:rPr>
                          <w:b/>
                          <w:u w:val="single"/>
                        </w:rPr>
                        <w:t>Servicio a los federados</w:t>
                      </w:r>
                    </w:p>
                    <w:p w:rsidR="00B26D30" w:rsidRDefault="00B26D30" w:rsidP="004A044C">
                      <w:pPr>
                        <w:spacing w:after="0" w:line="240" w:lineRule="auto"/>
                        <w:rPr>
                          <w:b/>
                          <w:u w:val="single"/>
                        </w:rPr>
                      </w:pP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Resolución de incidencias (estatuto amateur, hándicap, etc.)</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Atención al federado</w:t>
                      </w:r>
                    </w:p>
                    <w:p w:rsidR="00B26D30" w:rsidRPr="00493B45" w:rsidRDefault="00B26D3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Responsable del contenido web del área reservada al CTJ para dar visibilidad de la actividad que el Comité desempeña.</w:t>
                      </w:r>
                    </w:p>
                    <w:p w:rsidR="00B26D30" w:rsidRPr="00493B45" w:rsidRDefault="00B26D30" w:rsidP="004A044C">
                      <w:pPr>
                        <w:rPr>
                          <w:sz w:val="20"/>
                          <w:szCs w:val="20"/>
                        </w:rPr>
                      </w:pPr>
                    </w:p>
                  </w:txbxContent>
                </v:textbox>
              </v:shape>
            </w:pict>
          </mc:Fallback>
        </mc:AlternateContent>
      </w:r>
      <w:r>
        <w:rPr>
          <w:noProof/>
          <w:lang w:eastAsia="es-ES"/>
        </w:rPr>
        <mc:AlternateContent>
          <mc:Choice Requires="wps">
            <w:drawing>
              <wp:anchor distT="0" distB="0" distL="114300" distR="114300" simplePos="0" relativeHeight="251721728" behindDoc="0" locked="0" layoutInCell="1" allowOverlap="1" wp14:anchorId="7F076B6D" wp14:editId="5AB12FDA">
                <wp:simplePos x="0" y="0"/>
                <wp:positionH relativeFrom="column">
                  <wp:posOffset>-3810</wp:posOffset>
                </wp:positionH>
                <wp:positionV relativeFrom="paragraph">
                  <wp:posOffset>94615</wp:posOffset>
                </wp:positionV>
                <wp:extent cx="2552700" cy="1714500"/>
                <wp:effectExtent l="0" t="0" r="19050" b="19050"/>
                <wp:wrapNone/>
                <wp:docPr id="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714500"/>
                        </a:xfrm>
                        <a:prstGeom prst="rect">
                          <a:avLst/>
                        </a:prstGeom>
                        <a:solidFill>
                          <a:schemeClr val="bg1">
                            <a:lumMod val="85000"/>
                          </a:schemeClr>
                        </a:solidFill>
                        <a:ln w="9525">
                          <a:solidFill>
                            <a:srgbClr val="000000"/>
                          </a:solidFill>
                          <a:miter lim="800000"/>
                          <a:headEnd/>
                          <a:tailEnd/>
                        </a:ln>
                      </wps:spPr>
                      <wps:txbx>
                        <w:txbxContent>
                          <w:p w:rsidR="00B26D30" w:rsidRDefault="00B26D30" w:rsidP="004A044C">
                            <w:pPr>
                              <w:spacing w:after="0" w:line="240" w:lineRule="auto"/>
                              <w:rPr>
                                <w:b/>
                                <w:u w:val="single"/>
                              </w:rPr>
                            </w:pPr>
                            <w:r>
                              <w:rPr>
                                <w:b/>
                                <w:u w:val="single"/>
                              </w:rPr>
                              <w:t>CSD</w:t>
                            </w:r>
                          </w:p>
                          <w:p w:rsidR="00B26D30" w:rsidRDefault="00B26D30" w:rsidP="004A044C">
                            <w:pPr>
                              <w:spacing w:after="0" w:line="240" w:lineRule="auto"/>
                              <w:rPr>
                                <w:b/>
                                <w:u w:val="single"/>
                              </w:rPr>
                            </w:pP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Proyecto deportivo anual y presupuesto</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Información del progreso de la actividad deportiva de alto nivel</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Propuesta jugadores para la obtención de distinciones medallas al mérito deportivo, a la condición de deportistas de alto nivel</w:t>
                            </w:r>
                          </w:p>
                          <w:p w:rsidR="00B26D30" w:rsidRPr="00493B45" w:rsidRDefault="00B26D30" w:rsidP="004A044C">
                            <w:pPr>
                              <w:spacing w:after="0" w:line="240" w:lineRule="auto"/>
                              <w:rPr>
                                <w:b/>
                                <w:sz w:val="20"/>
                                <w:szCs w:val="20"/>
                              </w:rPr>
                            </w:pPr>
                          </w:p>
                          <w:p w:rsidR="00B26D30" w:rsidRPr="00493B45" w:rsidRDefault="00B26D30" w:rsidP="004A044C">
                            <w:pPr>
                              <w:spacing w:after="0" w:line="240" w:lineRule="auto"/>
                              <w:rPr>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3pt;margin-top:7.45pt;width:201pt;height:1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" fillcolor="#d8d8d8 [2732]">
                <v:textbox>
                  <w:txbxContent>
                    <w:p w:rsidR="00B26D30" w:rsidRDefault="00B26D30" w:rsidP="004A044C">
                      <w:pPr>
                        <w:spacing w:after="0" w:line="240" w:lineRule="auto"/>
                        <w:rPr>
                          <w:b/>
                          <w:u w:val="single"/>
                        </w:rPr>
                      </w:pPr>
                      <w:r>
                        <w:rPr>
                          <w:b/>
                          <w:u w:val="single"/>
                        </w:rPr>
                        <w:t>CSD</w:t>
                      </w:r>
                    </w:p>
                    <w:p w:rsidR="00B26D30" w:rsidRDefault="00B26D30" w:rsidP="004A044C">
                      <w:pPr>
                        <w:spacing w:after="0" w:line="240" w:lineRule="auto"/>
                        <w:rPr>
                          <w:b/>
                          <w:u w:val="single"/>
                        </w:rPr>
                      </w:pP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Proyecto deportivo anual y presupuesto</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Información del progreso de la actividad deportiva de alto nivel</w:t>
                      </w:r>
                    </w:p>
                    <w:p w:rsidR="00B26D30" w:rsidRPr="00493B45" w:rsidRDefault="00B26D3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Propuesta jugadores para la obtención de distinciones medallas al mérito deportivo, a la condición de deportistas de alto nivel</w:t>
                      </w:r>
                    </w:p>
                    <w:p w:rsidR="00B26D30" w:rsidRPr="00493B45" w:rsidRDefault="00B26D30" w:rsidP="004A044C">
                      <w:pPr>
                        <w:spacing w:after="0" w:line="240" w:lineRule="auto"/>
                        <w:rPr>
                          <w:b/>
                          <w:sz w:val="20"/>
                          <w:szCs w:val="20"/>
                        </w:rPr>
                      </w:pPr>
                    </w:p>
                    <w:p w:rsidR="00B26D30" w:rsidRPr="00493B45" w:rsidRDefault="00B26D30" w:rsidP="004A044C">
                      <w:pPr>
                        <w:spacing w:after="0" w:line="240" w:lineRule="auto"/>
                        <w:rPr>
                          <w:b/>
                          <w:sz w:val="20"/>
                          <w:szCs w:val="20"/>
                        </w:rPr>
                      </w:pPr>
                    </w:p>
                  </w:txbxContent>
                </v:textbox>
              </v:shape>
            </w:pict>
          </mc:Fallback>
        </mc:AlternateContent>
      </w:r>
    </w:p>
    <w:p w:rsidR="004A044C" w:rsidRDefault="004A044C" w:rsidP="004A044C"/>
    <w:p w:rsidR="004A044C" w:rsidRDefault="004A044C" w:rsidP="004A044C"/>
    <w:p w:rsidR="004A044C" w:rsidRDefault="004A044C" w:rsidP="004A044C"/>
    <w:p w:rsidR="004A044C" w:rsidRDefault="004A044C" w:rsidP="004A044C"/>
    <w:p w:rsidR="00B30810" w:rsidRDefault="00B30810" w:rsidP="00B30810">
      <w:pPr>
        <w:pStyle w:val="Ttulo3"/>
        <w:spacing w:before="0" w:after="200"/>
      </w:pPr>
      <w:bookmarkStart w:id="590" w:name="_Toc360786976"/>
      <w:r>
        <w:lastRenderedPageBreak/>
        <w:t>CTJ: Composición del Comité y Equipo de Trabajo</w:t>
      </w:r>
      <w:bookmarkEnd w:id="590"/>
    </w:p>
    <w:p w:rsidR="004A044C" w:rsidRDefault="004A044C" w:rsidP="004A044C">
      <w:r>
        <w:rPr>
          <w:noProof/>
          <w:lang w:eastAsia="es-ES"/>
        </w:rPr>
        <w:drawing>
          <wp:inline distT="0" distB="0" distL="0" distR="0" wp14:anchorId="5A85B6C1" wp14:editId="56C0EDEB">
            <wp:extent cx="5401310" cy="3670300"/>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1310" cy="3670300"/>
                    </a:xfrm>
                    <a:prstGeom prst="rect">
                      <a:avLst/>
                    </a:prstGeom>
                    <a:noFill/>
                  </pic:spPr>
                </pic:pic>
              </a:graphicData>
            </a:graphic>
          </wp:inline>
        </w:drawing>
      </w:r>
    </w:p>
    <w:p w:rsidR="004A044C" w:rsidRPr="004A044C" w:rsidRDefault="004A044C" w:rsidP="004A044C"/>
    <w:tbl>
      <w:tblPr>
        <w:tblStyle w:val="Tablaconcuadrcula"/>
        <w:tblW w:w="0" w:type="auto"/>
        <w:tblLayout w:type="fixed"/>
        <w:tblLook w:val="04A0" w:firstRow="1" w:lastRow="0" w:firstColumn="1" w:lastColumn="0" w:noHBand="0" w:noVBand="1"/>
      </w:tblPr>
      <w:tblGrid>
        <w:gridCol w:w="1526"/>
        <w:gridCol w:w="1984"/>
        <w:gridCol w:w="1418"/>
        <w:gridCol w:w="3716"/>
      </w:tblGrid>
      <w:tr w:rsidR="00B30810" w:rsidTr="00B30810">
        <w:tc>
          <w:tcPr>
            <w:tcW w:w="1526" w:type="dxa"/>
          </w:tcPr>
          <w:p w:rsidR="00B30810" w:rsidRDefault="00B30810" w:rsidP="00B30810">
            <w:pPr>
              <w:jc w:val="center"/>
            </w:pPr>
            <w:r>
              <w:t>CARGO</w:t>
            </w:r>
          </w:p>
        </w:tc>
        <w:tc>
          <w:tcPr>
            <w:tcW w:w="1984" w:type="dxa"/>
          </w:tcPr>
          <w:p w:rsidR="00B30810" w:rsidRDefault="00B30810" w:rsidP="00B30810">
            <w:pPr>
              <w:jc w:val="center"/>
            </w:pPr>
            <w:r>
              <w:t>NOMBRE</w:t>
            </w:r>
          </w:p>
        </w:tc>
        <w:tc>
          <w:tcPr>
            <w:tcW w:w="1418" w:type="dxa"/>
          </w:tcPr>
          <w:p w:rsidR="00B30810" w:rsidRDefault="00B30810" w:rsidP="00B30810">
            <w:pPr>
              <w:jc w:val="center"/>
            </w:pPr>
            <w:r>
              <w:t>DEDICACIÓN</w:t>
            </w:r>
          </w:p>
        </w:tc>
        <w:tc>
          <w:tcPr>
            <w:tcW w:w="3716" w:type="dxa"/>
          </w:tcPr>
          <w:p w:rsidR="00B30810" w:rsidRDefault="00624C78" w:rsidP="00B30810">
            <w:pPr>
              <w:jc w:val="center"/>
            </w:pPr>
            <w:r>
              <w:t>RESPONSABILIDADES CTJ</w:t>
            </w:r>
          </w:p>
        </w:tc>
      </w:tr>
      <w:tr w:rsidR="004A044C" w:rsidTr="00B30810">
        <w:tc>
          <w:tcPr>
            <w:tcW w:w="1526" w:type="dxa"/>
          </w:tcPr>
          <w:p w:rsidR="004A044C" w:rsidRPr="006270EF" w:rsidRDefault="004A044C" w:rsidP="004A044C">
            <w:pPr>
              <w:rPr>
                <w:sz w:val="20"/>
                <w:szCs w:val="20"/>
              </w:rPr>
            </w:pPr>
            <w:r w:rsidRPr="006270EF">
              <w:rPr>
                <w:sz w:val="20"/>
                <w:szCs w:val="20"/>
              </w:rPr>
              <w:t>Presidente</w:t>
            </w:r>
          </w:p>
        </w:tc>
        <w:tc>
          <w:tcPr>
            <w:tcW w:w="1984" w:type="dxa"/>
          </w:tcPr>
          <w:p w:rsidR="004A044C" w:rsidRPr="006270EF" w:rsidRDefault="004A044C" w:rsidP="004A044C">
            <w:pPr>
              <w:rPr>
                <w:sz w:val="20"/>
                <w:szCs w:val="20"/>
              </w:rPr>
            </w:pPr>
            <w:r>
              <w:rPr>
                <w:sz w:val="20"/>
                <w:szCs w:val="20"/>
              </w:rPr>
              <w:t>Soledad Fernández de Araoz</w:t>
            </w:r>
          </w:p>
        </w:tc>
        <w:tc>
          <w:tcPr>
            <w:tcW w:w="1418" w:type="dxa"/>
          </w:tcPr>
          <w:p w:rsidR="004A044C" w:rsidRPr="006270EF" w:rsidRDefault="004A044C" w:rsidP="004A044C">
            <w:pPr>
              <w:rPr>
                <w:sz w:val="20"/>
                <w:szCs w:val="20"/>
              </w:rPr>
            </w:pPr>
            <w:r w:rsidRPr="006270EF">
              <w:rPr>
                <w:sz w:val="20"/>
                <w:szCs w:val="20"/>
              </w:rPr>
              <w:t>Parcial / No remunerada</w:t>
            </w:r>
          </w:p>
        </w:tc>
        <w:tc>
          <w:tcPr>
            <w:tcW w:w="3716" w:type="dxa"/>
          </w:tcPr>
          <w:p w:rsidR="004A044C" w:rsidRDefault="004A044C" w:rsidP="004A044C">
            <w:pPr>
              <w:rPr>
                <w:sz w:val="20"/>
              </w:rPr>
            </w:pPr>
            <w:r w:rsidRPr="008A4D1A">
              <w:rPr>
                <w:b/>
                <w:sz w:val="20"/>
              </w:rPr>
              <w:t>Marcar l</w:t>
            </w:r>
            <w:r>
              <w:rPr>
                <w:b/>
                <w:sz w:val="20"/>
              </w:rPr>
              <w:t>os objetivos y l</w:t>
            </w:r>
            <w:r w:rsidRPr="008A4D1A">
              <w:rPr>
                <w:b/>
                <w:sz w:val="20"/>
              </w:rPr>
              <w:t>a línea de trabajo</w:t>
            </w:r>
            <w:r>
              <w:rPr>
                <w:sz w:val="20"/>
              </w:rPr>
              <w:t xml:space="preserve"> del CTJ</w:t>
            </w:r>
            <w:r w:rsidRPr="00587D3D">
              <w:rPr>
                <w:sz w:val="20"/>
              </w:rPr>
              <w:t xml:space="preserve"> y liderar</w:t>
            </w:r>
            <w:r>
              <w:rPr>
                <w:sz w:val="20"/>
              </w:rPr>
              <w:t xml:space="preserve"> </w:t>
            </w:r>
            <w:r w:rsidRPr="00587D3D">
              <w:rPr>
                <w:sz w:val="20"/>
              </w:rPr>
              <w:t>las actividades que este comité desempeña.</w:t>
            </w:r>
          </w:p>
          <w:p w:rsidR="004A044C" w:rsidRDefault="004A044C" w:rsidP="004A044C">
            <w:r>
              <w:rPr>
                <w:b/>
                <w:sz w:val="20"/>
              </w:rPr>
              <w:t>Selección de jugadores/as</w:t>
            </w:r>
            <w:r>
              <w:rPr>
                <w:sz w:val="20"/>
              </w:rPr>
              <w:t>: grupo de trabajo, competiciones individuales y competiciones por equipos</w:t>
            </w:r>
          </w:p>
        </w:tc>
      </w:tr>
      <w:tr w:rsidR="004A044C" w:rsidTr="00B30810">
        <w:tc>
          <w:tcPr>
            <w:tcW w:w="1526" w:type="dxa"/>
          </w:tcPr>
          <w:p w:rsidR="004A044C" w:rsidRPr="006270EF" w:rsidRDefault="004A044C" w:rsidP="004A044C">
            <w:pPr>
              <w:rPr>
                <w:sz w:val="20"/>
                <w:szCs w:val="20"/>
              </w:rPr>
            </w:pPr>
            <w:r w:rsidRPr="006270EF">
              <w:rPr>
                <w:sz w:val="20"/>
                <w:szCs w:val="20"/>
              </w:rPr>
              <w:t>Vocal</w:t>
            </w:r>
          </w:p>
        </w:tc>
        <w:tc>
          <w:tcPr>
            <w:tcW w:w="1984" w:type="dxa"/>
          </w:tcPr>
          <w:p w:rsidR="004A044C" w:rsidRDefault="004A044C" w:rsidP="004A044C">
            <w:pPr>
              <w:rPr>
                <w:sz w:val="20"/>
                <w:szCs w:val="20"/>
              </w:rPr>
            </w:pPr>
            <w:r>
              <w:rPr>
                <w:sz w:val="20"/>
                <w:szCs w:val="20"/>
              </w:rPr>
              <w:t xml:space="preserve">Juana </w:t>
            </w:r>
            <w:proofErr w:type="spellStart"/>
            <w:r>
              <w:rPr>
                <w:sz w:val="20"/>
                <w:szCs w:val="20"/>
              </w:rPr>
              <w:t>Valcarce</w:t>
            </w:r>
            <w:proofErr w:type="spellEnd"/>
          </w:p>
          <w:p w:rsidR="004A044C" w:rsidRDefault="004A044C" w:rsidP="004A044C">
            <w:pPr>
              <w:rPr>
                <w:sz w:val="20"/>
                <w:szCs w:val="20"/>
              </w:rPr>
            </w:pPr>
            <w:r>
              <w:rPr>
                <w:sz w:val="20"/>
                <w:szCs w:val="20"/>
              </w:rPr>
              <w:t>Jordi Folch</w:t>
            </w:r>
          </w:p>
          <w:p w:rsidR="004A044C" w:rsidRDefault="004A044C" w:rsidP="004A044C">
            <w:pPr>
              <w:rPr>
                <w:sz w:val="20"/>
                <w:szCs w:val="20"/>
              </w:rPr>
            </w:pPr>
            <w:r>
              <w:rPr>
                <w:sz w:val="20"/>
                <w:szCs w:val="20"/>
              </w:rPr>
              <w:t>Jaime Díaz-Pinés</w:t>
            </w:r>
          </w:p>
          <w:p w:rsidR="004A044C" w:rsidRDefault="004A044C" w:rsidP="004A044C">
            <w:pPr>
              <w:rPr>
                <w:sz w:val="20"/>
                <w:szCs w:val="20"/>
              </w:rPr>
            </w:pPr>
            <w:r>
              <w:rPr>
                <w:sz w:val="20"/>
                <w:szCs w:val="20"/>
              </w:rPr>
              <w:t>Francisca Negre</w:t>
            </w:r>
          </w:p>
          <w:p w:rsidR="004A044C" w:rsidRPr="006270EF" w:rsidRDefault="004A044C" w:rsidP="004A044C">
            <w:pPr>
              <w:rPr>
                <w:sz w:val="20"/>
                <w:szCs w:val="20"/>
              </w:rPr>
            </w:pPr>
            <w:r>
              <w:rPr>
                <w:sz w:val="20"/>
                <w:szCs w:val="20"/>
              </w:rPr>
              <w:t>Amparo Puig</w:t>
            </w:r>
          </w:p>
        </w:tc>
        <w:tc>
          <w:tcPr>
            <w:tcW w:w="1418" w:type="dxa"/>
          </w:tcPr>
          <w:p w:rsidR="004A044C" w:rsidRPr="006270EF" w:rsidRDefault="004A044C" w:rsidP="004A044C">
            <w:pPr>
              <w:rPr>
                <w:sz w:val="20"/>
                <w:szCs w:val="20"/>
              </w:rPr>
            </w:pPr>
            <w:r>
              <w:rPr>
                <w:sz w:val="20"/>
                <w:szCs w:val="20"/>
              </w:rPr>
              <w:t>Parcial / No remunerada</w:t>
            </w:r>
          </w:p>
        </w:tc>
        <w:tc>
          <w:tcPr>
            <w:tcW w:w="3716" w:type="dxa"/>
          </w:tcPr>
          <w:p w:rsidR="004A044C" w:rsidRPr="00587D3D" w:rsidRDefault="004A044C" w:rsidP="004A044C">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4A044C" w:rsidRPr="006270EF" w:rsidRDefault="004A044C" w:rsidP="004A044C">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jugadores a nivel</w:t>
            </w:r>
            <w:r w:rsidRPr="00587D3D">
              <w:rPr>
                <w:sz w:val="20"/>
              </w:rPr>
              <w:t xml:space="preserve"> territorial</w:t>
            </w:r>
            <w:r>
              <w:rPr>
                <w:sz w:val="20"/>
              </w:rPr>
              <w:t xml:space="preserve"> y nacional</w:t>
            </w:r>
            <w:r w:rsidRPr="00587D3D">
              <w:rPr>
                <w:sz w:val="20"/>
              </w:rPr>
              <w:t>.</w:t>
            </w:r>
          </w:p>
          <w:p w:rsidR="004A044C" w:rsidRPr="003E045E" w:rsidRDefault="004A044C" w:rsidP="004A044C">
            <w:pPr>
              <w:pStyle w:val="Textoindependiente2"/>
              <w:numPr>
                <w:ilvl w:val="0"/>
                <w:numId w:val="12"/>
              </w:numPr>
              <w:suppressAutoHyphens w:val="0"/>
              <w:autoSpaceDN/>
              <w:spacing w:after="0" w:line="240" w:lineRule="auto"/>
              <w:jc w:val="both"/>
              <w:textAlignment w:val="auto"/>
              <w:rPr>
                <w:sz w:val="20"/>
                <w:szCs w:val="20"/>
              </w:rPr>
            </w:pPr>
            <w:r w:rsidRPr="00587D3D">
              <w:rPr>
                <w:sz w:val="20"/>
              </w:rPr>
              <w:t>Ju</w:t>
            </w:r>
            <w:r>
              <w:rPr>
                <w:sz w:val="20"/>
              </w:rPr>
              <w:t>nto con el presidente y director deportivo</w:t>
            </w:r>
            <w:r w:rsidRPr="00587D3D">
              <w:rPr>
                <w:sz w:val="20"/>
              </w:rPr>
              <w:t xml:space="preserve"> marcan las </w:t>
            </w:r>
            <w:r w:rsidRPr="008A4D1A">
              <w:rPr>
                <w:b/>
                <w:sz w:val="20"/>
              </w:rPr>
              <w:t>pautas de actuación</w:t>
            </w:r>
            <w:r w:rsidRPr="00587D3D">
              <w:rPr>
                <w:sz w:val="20"/>
              </w:rPr>
              <w:t xml:space="preserve"> del C</w:t>
            </w:r>
            <w:r>
              <w:rPr>
                <w:sz w:val="20"/>
              </w:rPr>
              <w:t>TJ</w:t>
            </w:r>
            <w:r w:rsidRPr="00587D3D">
              <w:rPr>
                <w:sz w:val="20"/>
              </w:rPr>
              <w:t xml:space="preserve"> y colab</w:t>
            </w:r>
            <w:r>
              <w:rPr>
                <w:sz w:val="20"/>
              </w:rPr>
              <w:t>oran en la selección de jugadore</w:t>
            </w:r>
            <w:r w:rsidRPr="00587D3D">
              <w:rPr>
                <w:sz w:val="20"/>
              </w:rPr>
              <w:t>s.</w:t>
            </w:r>
          </w:p>
          <w:p w:rsidR="004A044C" w:rsidRPr="006270EF" w:rsidRDefault="004A044C" w:rsidP="004A044C">
            <w:pPr>
              <w:pStyle w:val="Textoindependiente2"/>
              <w:numPr>
                <w:ilvl w:val="0"/>
                <w:numId w:val="12"/>
              </w:numPr>
              <w:suppressAutoHyphens w:val="0"/>
              <w:autoSpaceDN/>
              <w:spacing w:after="0" w:line="240" w:lineRule="auto"/>
              <w:jc w:val="both"/>
              <w:textAlignment w:val="auto"/>
              <w:rPr>
                <w:sz w:val="20"/>
                <w:szCs w:val="20"/>
              </w:rPr>
            </w:pPr>
            <w:r>
              <w:rPr>
                <w:b/>
                <w:sz w:val="20"/>
              </w:rPr>
              <w:t>Selección de jugadore</w:t>
            </w:r>
            <w:r w:rsidRPr="00A40FEB">
              <w:rPr>
                <w:b/>
                <w:sz w:val="20"/>
              </w:rPr>
              <w:t>s</w:t>
            </w:r>
            <w:r>
              <w:rPr>
                <w:b/>
                <w:sz w:val="20"/>
              </w:rPr>
              <w:t>/as</w:t>
            </w:r>
            <w:r>
              <w:rPr>
                <w:sz w:val="20"/>
              </w:rPr>
              <w:t>: grupo de trabajo, competiciones individuales y competiciones por equipos</w:t>
            </w:r>
          </w:p>
        </w:tc>
      </w:tr>
      <w:tr w:rsidR="004A044C" w:rsidTr="00B30810">
        <w:tc>
          <w:tcPr>
            <w:tcW w:w="1526" w:type="dxa"/>
          </w:tcPr>
          <w:p w:rsidR="004A044C" w:rsidRPr="006270EF" w:rsidRDefault="004A044C" w:rsidP="004A044C">
            <w:pPr>
              <w:rPr>
                <w:sz w:val="20"/>
                <w:szCs w:val="20"/>
              </w:rPr>
            </w:pPr>
            <w:r>
              <w:rPr>
                <w:sz w:val="20"/>
                <w:szCs w:val="20"/>
              </w:rPr>
              <w:t>Director Deportivo</w:t>
            </w:r>
          </w:p>
        </w:tc>
        <w:tc>
          <w:tcPr>
            <w:tcW w:w="1984" w:type="dxa"/>
          </w:tcPr>
          <w:p w:rsidR="004A044C" w:rsidRPr="006270EF" w:rsidRDefault="004A044C" w:rsidP="004A044C">
            <w:pPr>
              <w:rPr>
                <w:sz w:val="20"/>
                <w:szCs w:val="20"/>
              </w:rPr>
            </w:pPr>
            <w:r>
              <w:rPr>
                <w:sz w:val="20"/>
                <w:szCs w:val="20"/>
              </w:rPr>
              <w:t>Juan José Grañeda</w:t>
            </w:r>
          </w:p>
        </w:tc>
        <w:tc>
          <w:tcPr>
            <w:tcW w:w="1418" w:type="dxa"/>
          </w:tcPr>
          <w:p w:rsidR="004A044C" w:rsidRPr="006270EF" w:rsidRDefault="004A044C" w:rsidP="004A044C">
            <w:pPr>
              <w:rPr>
                <w:sz w:val="20"/>
                <w:szCs w:val="20"/>
              </w:rPr>
            </w:pPr>
            <w:r>
              <w:rPr>
                <w:sz w:val="20"/>
                <w:szCs w:val="20"/>
              </w:rPr>
              <w:t>Exclusiva</w:t>
            </w:r>
          </w:p>
        </w:tc>
        <w:tc>
          <w:tcPr>
            <w:tcW w:w="3716" w:type="dxa"/>
          </w:tcPr>
          <w:p w:rsidR="004A044C" w:rsidRPr="00D91878" w:rsidRDefault="004A044C" w:rsidP="004A044C">
            <w:pPr>
              <w:rPr>
                <w:sz w:val="20"/>
              </w:rPr>
            </w:pPr>
            <w:r w:rsidRPr="00587D3D">
              <w:rPr>
                <w:sz w:val="20"/>
              </w:rPr>
              <w:t>R</w:t>
            </w:r>
            <w:r>
              <w:rPr>
                <w:sz w:val="20"/>
              </w:rPr>
              <w:t>eportando al presidente del CTJ</w:t>
            </w:r>
            <w:r w:rsidRPr="00587D3D">
              <w:rPr>
                <w:sz w:val="20"/>
              </w:rPr>
              <w:t xml:space="preserve">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dirección, coordinación, supervisión y seguimiento de la actividad d</w:t>
            </w:r>
            <w:r>
              <w:rPr>
                <w:b/>
                <w:sz w:val="20"/>
                <w:u w:val="single"/>
              </w:rPr>
              <w:t>eportiva relacionada con el CTJ</w:t>
            </w:r>
          </w:p>
        </w:tc>
      </w:tr>
      <w:tr w:rsidR="004A044C" w:rsidTr="00B30810">
        <w:tc>
          <w:tcPr>
            <w:tcW w:w="1526" w:type="dxa"/>
          </w:tcPr>
          <w:p w:rsidR="004A044C" w:rsidRDefault="004A044C" w:rsidP="004A044C">
            <w:pPr>
              <w:rPr>
                <w:sz w:val="20"/>
                <w:szCs w:val="20"/>
              </w:rPr>
            </w:pPr>
            <w:r>
              <w:rPr>
                <w:sz w:val="20"/>
                <w:szCs w:val="20"/>
              </w:rPr>
              <w:lastRenderedPageBreak/>
              <w:t xml:space="preserve">Técnicos de Golf </w:t>
            </w:r>
          </w:p>
        </w:tc>
        <w:tc>
          <w:tcPr>
            <w:tcW w:w="1984" w:type="dxa"/>
          </w:tcPr>
          <w:p w:rsidR="004A044C" w:rsidRDefault="004A044C" w:rsidP="004A044C">
            <w:pPr>
              <w:rPr>
                <w:sz w:val="20"/>
                <w:szCs w:val="20"/>
              </w:rPr>
            </w:pPr>
            <w:r>
              <w:rPr>
                <w:sz w:val="20"/>
                <w:szCs w:val="20"/>
              </w:rPr>
              <w:t>Francisco Luna</w:t>
            </w:r>
          </w:p>
          <w:p w:rsidR="004A044C" w:rsidRDefault="004A044C" w:rsidP="004A044C">
            <w:pPr>
              <w:rPr>
                <w:sz w:val="20"/>
                <w:szCs w:val="20"/>
              </w:rPr>
            </w:pPr>
            <w:r>
              <w:rPr>
                <w:sz w:val="20"/>
                <w:szCs w:val="20"/>
              </w:rPr>
              <w:t>Sergio de Céspedes</w:t>
            </w:r>
          </w:p>
          <w:p w:rsidR="004A044C" w:rsidRDefault="004A044C" w:rsidP="004A044C">
            <w:pPr>
              <w:rPr>
                <w:sz w:val="20"/>
                <w:szCs w:val="20"/>
              </w:rPr>
            </w:pPr>
            <w:r>
              <w:rPr>
                <w:sz w:val="20"/>
                <w:szCs w:val="20"/>
              </w:rPr>
              <w:t>Antonio Planells</w:t>
            </w:r>
          </w:p>
          <w:p w:rsidR="004A044C" w:rsidRDefault="004A044C" w:rsidP="004A044C">
            <w:pPr>
              <w:rPr>
                <w:sz w:val="20"/>
                <w:szCs w:val="20"/>
              </w:rPr>
            </w:pPr>
            <w:r>
              <w:rPr>
                <w:sz w:val="20"/>
                <w:szCs w:val="20"/>
              </w:rPr>
              <w:t>Ana Belén Sánchez</w:t>
            </w:r>
          </w:p>
        </w:tc>
        <w:tc>
          <w:tcPr>
            <w:tcW w:w="1418" w:type="dxa"/>
          </w:tcPr>
          <w:p w:rsidR="004A044C" w:rsidRDefault="004A044C" w:rsidP="004A044C">
            <w:pPr>
              <w:rPr>
                <w:sz w:val="20"/>
                <w:szCs w:val="20"/>
              </w:rPr>
            </w:pPr>
            <w:r>
              <w:rPr>
                <w:sz w:val="20"/>
                <w:szCs w:val="20"/>
              </w:rPr>
              <w:t>Parcial / remunerada por jornada trabajada</w:t>
            </w:r>
          </w:p>
        </w:tc>
        <w:tc>
          <w:tcPr>
            <w:tcW w:w="3716" w:type="dxa"/>
          </w:tcPr>
          <w:p w:rsidR="004A044C" w:rsidRDefault="004A044C" w:rsidP="004A044C">
            <w:pPr>
              <w:pStyle w:val="Textoindependiente2"/>
              <w:spacing w:line="240" w:lineRule="atLeast"/>
              <w:rPr>
                <w:sz w:val="20"/>
              </w:rPr>
            </w:pPr>
            <w:r>
              <w:rPr>
                <w:sz w:val="20"/>
              </w:rPr>
              <w:t>Ayudan a las jugadoras del Grupo de Trabajo a:</w:t>
            </w:r>
          </w:p>
          <w:p w:rsidR="004A044C" w:rsidRDefault="004A044C" w:rsidP="004A044C">
            <w:pPr>
              <w:pStyle w:val="Textoindependiente2"/>
              <w:spacing w:line="240" w:lineRule="atLeast"/>
              <w:rPr>
                <w:sz w:val="20"/>
              </w:rPr>
            </w:pPr>
            <w:r>
              <w:rPr>
                <w:sz w:val="20"/>
              </w:rPr>
              <w:t>Identificar áreas prioritarias de trabajo.</w:t>
            </w:r>
          </w:p>
          <w:p w:rsidR="004A044C" w:rsidRDefault="004A044C" w:rsidP="004A044C">
            <w:pPr>
              <w:pStyle w:val="Textoindependiente2"/>
              <w:spacing w:line="240" w:lineRule="atLeast"/>
              <w:rPr>
                <w:sz w:val="20"/>
              </w:rPr>
            </w:pPr>
            <w:r>
              <w:rPr>
                <w:sz w:val="20"/>
              </w:rPr>
              <w:t>Planificar los entrenamientos y cargas de competición.</w:t>
            </w:r>
          </w:p>
          <w:p w:rsidR="004A044C" w:rsidRDefault="004A044C" w:rsidP="004A044C">
            <w:pPr>
              <w:pStyle w:val="Textoindependiente2"/>
              <w:spacing w:line="240" w:lineRule="atLeast"/>
              <w:rPr>
                <w:sz w:val="20"/>
              </w:rPr>
            </w:pPr>
            <w:r>
              <w:rPr>
                <w:sz w:val="20"/>
              </w:rPr>
              <w:t>Preparar las competiciones y evaluarlas.</w:t>
            </w:r>
          </w:p>
          <w:p w:rsidR="004A044C" w:rsidRPr="00587D3D" w:rsidRDefault="004A044C" w:rsidP="004A044C">
            <w:pPr>
              <w:pStyle w:val="Textoindependiente2"/>
              <w:spacing w:line="240" w:lineRule="atLeast"/>
              <w:rPr>
                <w:sz w:val="20"/>
              </w:rPr>
            </w:pPr>
            <w:r>
              <w:rPr>
                <w:sz w:val="20"/>
              </w:rPr>
              <w:t>Ayudan a los entrenadores personales de las jugadoras a interpretar los diagnósticos del Centro de Excelencia.</w:t>
            </w:r>
          </w:p>
        </w:tc>
      </w:tr>
      <w:tr w:rsidR="004A044C" w:rsidTr="00B30810">
        <w:tc>
          <w:tcPr>
            <w:tcW w:w="1526" w:type="dxa"/>
          </w:tcPr>
          <w:p w:rsidR="004A044C" w:rsidRDefault="004A044C" w:rsidP="004A044C">
            <w:pPr>
              <w:rPr>
                <w:sz w:val="20"/>
                <w:szCs w:val="20"/>
              </w:rPr>
            </w:pPr>
            <w:r>
              <w:rPr>
                <w:sz w:val="20"/>
                <w:szCs w:val="20"/>
              </w:rPr>
              <w:t>Psicólogo</w:t>
            </w:r>
          </w:p>
        </w:tc>
        <w:tc>
          <w:tcPr>
            <w:tcW w:w="1984" w:type="dxa"/>
          </w:tcPr>
          <w:p w:rsidR="004A044C" w:rsidRDefault="004A044C" w:rsidP="004A044C">
            <w:pPr>
              <w:rPr>
                <w:sz w:val="20"/>
                <w:szCs w:val="20"/>
              </w:rPr>
            </w:pPr>
            <w:r>
              <w:rPr>
                <w:sz w:val="20"/>
                <w:szCs w:val="20"/>
              </w:rPr>
              <w:t>Oscar del Río</w:t>
            </w:r>
          </w:p>
        </w:tc>
        <w:tc>
          <w:tcPr>
            <w:tcW w:w="1418" w:type="dxa"/>
          </w:tcPr>
          <w:p w:rsidR="004A044C" w:rsidRDefault="004A044C" w:rsidP="004A044C">
            <w:pPr>
              <w:rPr>
                <w:sz w:val="20"/>
                <w:szCs w:val="20"/>
              </w:rPr>
            </w:pPr>
            <w:r>
              <w:rPr>
                <w:sz w:val="20"/>
                <w:szCs w:val="20"/>
              </w:rPr>
              <w:t>Parcial / remunerada por jornada trabajada</w:t>
            </w:r>
          </w:p>
        </w:tc>
        <w:tc>
          <w:tcPr>
            <w:tcW w:w="3716" w:type="dxa"/>
          </w:tcPr>
          <w:p w:rsidR="004A044C" w:rsidRDefault="004A044C" w:rsidP="004A044C">
            <w:pPr>
              <w:pStyle w:val="Textoindependiente2"/>
              <w:spacing w:line="240" w:lineRule="atLeast"/>
              <w:rPr>
                <w:sz w:val="20"/>
              </w:rPr>
            </w:pPr>
            <w:r>
              <w:rPr>
                <w:sz w:val="20"/>
              </w:rPr>
              <w:t xml:space="preserve">Formar y apoyar a técnicos y capitanes en aspectos relacionados con el </w:t>
            </w:r>
            <w:proofErr w:type="spellStart"/>
            <w:r>
              <w:rPr>
                <w:sz w:val="20"/>
              </w:rPr>
              <w:t>coaching</w:t>
            </w:r>
            <w:proofErr w:type="spellEnd"/>
            <w:r>
              <w:rPr>
                <w:sz w:val="20"/>
              </w:rPr>
              <w:t xml:space="preserve"> de jugadores.</w:t>
            </w:r>
          </w:p>
          <w:p w:rsidR="004A044C" w:rsidRDefault="004A044C" w:rsidP="004A044C">
            <w:pPr>
              <w:pStyle w:val="Textoindependiente2"/>
              <w:spacing w:line="240" w:lineRule="atLeast"/>
              <w:rPr>
                <w:sz w:val="20"/>
              </w:rPr>
            </w:pPr>
            <w:r>
              <w:rPr>
                <w:sz w:val="20"/>
              </w:rPr>
              <w:t>Preparar actividades que fomenten la cohesión de equipo, motivación, compromiso, valores, sentimiento de pertenencia al grupo, etc.</w:t>
            </w:r>
          </w:p>
          <w:p w:rsidR="004A044C" w:rsidRDefault="004A044C" w:rsidP="004A044C">
            <w:pPr>
              <w:pStyle w:val="Textoindependiente2"/>
              <w:spacing w:line="240" w:lineRule="atLeast"/>
              <w:rPr>
                <w:sz w:val="20"/>
              </w:rPr>
            </w:pPr>
            <w:r>
              <w:rPr>
                <w:sz w:val="20"/>
              </w:rPr>
              <w:t>Atender necesidades puntuales de jugadoras en el área mental.</w:t>
            </w:r>
          </w:p>
        </w:tc>
      </w:tr>
      <w:tr w:rsidR="000E4703" w:rsidTr="00B30810">
        <w:tc>
          <w:tcPr>
            <w:tcW w:w="1526" w:type="dxa"/>
          </w:tcPr>
          <w:p w:rsidR="000E4703" w:rsidRDefault="000E4703" w:rsidP="009A3989">
            <w:pPr>
              <w:rPr>
                <w:sz w:val="20"/>
                <w:szCs w:val="20"/>
              </w:rPr>
            </w:pPr>
            <w:r>
              <w:rPr>
                <w:sz w:val="20"/>
                <w:szCs w:val="20"/>
              </w:rPr>
              <w:t>Preparador Físico</w:t>
            </w:r>
          </w:p>
        </w:tc>
        <w:tc>
          <w:tcPr>
            <w:tcW w:w="1984" w:type="dxa"/>
          </w:tcPr>
          <w:p w:rsidR="000E4703" w:rsidRDefault="000E4703" w:rsidP="009A3989">
            <w:pPr>
              <w:rPr>
                <w:sz w:val="20"/>
                <w:szCs w:val="20"/>
              </w:rPr>
            </w:pPr>
            <w:r>
              <w:rPr>
                <w:sz w:val="20"/>
                <w:szCs w:val="20"/>
              </w:rPr>
              <w:t>Marco Fernández</w:t>
            </w:r>
          </w:p>
        </w:tc>
        <w:tc>
          <w:tcPr>
            <w:tcW w:w="1418" w:type="dxa"/>
          </w:tcPr>
          <w:p w:rsidR="000E4703" w:rsidRDefault="000E4703" w:rsidP="009A3989">
            <w:pPr>
              <w:rPr>
                <w:sz w:val="20"/>
                <w:szCs w:val="20"/>
              </w:rPr>
            </w:pPr>
            <w:r>
              <w:rPr>
                <w:sz w:val="20"/>
                <w:szCs w:val="20"/>
              </w:rPr>
              <w:t>Parcial / remunerada por jornada trabajada</w:t>
            </w:r>
          </w:p>
        </w:tc>
        <w:tc>
          <w:tcPr>
            <w:tcW w:w="3716" w:type="dxa"/>
          </w:tcPr>
          <w:p w:rsidR="000E4703" w:rsidRDefault="000E4703" w:rsidP="009A3989">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r w:rsidR="000E4703" w:rsidTr="00B30810">
        <w:tc>
          <w:tcPr>
            <w:tcW w:w="1526" w:type="dxa"/>
          </w:tcPr>
          <w:p w:rsidR="000E4703" w:rsidRDefault="000E4703" w:rsidP="009A3989">
            <w:pPr>
              <w:rPr>
                <w:sz w:val="20"/>
                <w:szCs w:val="20"/>
              </w:rPr>
            </w:pPr>
            <w:r>
              <w:rPr>
                <w:sz w:val="20"/>
                <w:szCs w:val="20"/>
              </w:rPr>
              <w:t>Fisioterapeuta</w:t>
            </w:r>
          </w:p>
        </w:tc>
        <w:tc>
          <w:tcPr>
            <w:tcW w:w="1984" w:type="dxa"/>
          </w:tcPr>
          <w:p w:rsidR="000E4703" w:rsidRDefault="000E4703" w:rsidP="009A3989">
            <w:pPr>
              <w:rPr>
                <w:sz w:val="20"/>
                <w:szCs w:val="20"/>
              </w:rPr>
            </w:pPr>
            <w:r>
              <w:rPr>
                <w:sz w:val="20"/>
                <w:szCs w:val="20"/>
              </w:rPr>
              <w:t>Álvaro Zerolo</w:t>
            </w:r>
          </w:p>
        </w:tc>
        <w:tc>
          <w:tcPr>
            <w:tcW w:w="1418" w:type="dxa"/>
          </w:tcPr>
          <w:p w:rsidR="000E4703" w:rsidRDefault="000E4703" w:rsidP="009A3989">
            <w:pPr>
              <w:rPr>
                <w:sz w:val="20"/>
                <w:szCs w:val="20"/>
              </w:rPr>
            </w:pPr>
            <w:r>
              <w:rPr>
                <w:sz w:val="20"/>
                <w:szCs w:val="20"/>
              </w:rPr>
              <w:t>Parcial / remunerada por jornada trabajada</w:t>
            </w:r>
          </w:p>
        </w:tc>
        <w:tc>
          <w:tcPr>
            <w:tcW w:w="3716" w:type="dxa"/>
          </w:tcPr>
          <w:p w:rsidR="000E4703" w:rsidRDefault="000E4703" w:rsidP="009A3989">
            <w:pPr>
              <w:pStyle w:val="Textoindependiente2"/>
              <w:spacing w:line="240" w:lineRule="atLeast"/>
              <w:rPr>
                <w:sz w:val="20"/>
              </w:rPr>
            </w:pPr>
            <w:r>
              <w:rPr>
                <w:sz w:val="20"/>
              </w:rPr>
              <w:t>Realiza los reconocimientos físicos y elabora los historiales fisioterápicos de los jugadores.</w:t>
            </w:r>
          </w:p>
        </w:tc>
      </w:tr>
    </w:tbl>
    <w:p w:rsidR="002B74F2" w:rsidRDefault="002B74F2" w:rsidP="00B30810"/>
    <w:p w:rsidR="002B74F2" w:rsidRDefault="002B74F2">
      <w:pPr>
        <w:suppressAutoHyphens w:val="0"/>
        <w:autoSpaceDN/>
        <w:textAlignment w:val="auto"/>
      </w:pPr>
      <w:r>
        <w:br w:type="page"/>
      </w:r>
    </w:p>
    <w:p w:rsidR="005F70EA" w:rsidRDefault="000E4703" w:rsidP="005F70EA">
      <w:pPr>
        <w:pStyle w:val="Ttulo3"/>
        <w:suppressAutoHyphens w:val="0"/>
        <w:autoSpaceDN/>
        <w:spacing w:before="0" w:afterLines="100" w:after="240"/>
        <w:textAlignment w:val="auto"/>
      </w:pPr>
      <w:bookmarkStart w:id="591" w:name="_Toc360786977"/>
      <w:r>
        <w:lastRenderedPageBreak/>
        <w:t>Objetivos deportivos 2012-2013 y Ciclo Olímpico 2013-2016.</w:t>
      </w:r>
      <w:bookmarkEnd w:id="591"/>
    </w:p>
    <w:p w:rsidR="000E4703" w:rsidRPr="005F70EA" w:rsidRDefault="005F70EA" w:rsidP="005F70EA">
      <w:pPr>
        <w:pStyle w:val="Ttulo3"/>
        <w:numPr>
          <w:ilvl w:val="0"/>
          <w:numId w:val="0"/>
        </w:numPr>
      </w:pPr>
      <w:bookmarkStart w:id="592" w:name="_Toc360786978"/>
      <w:r w:rsidRPr="005F70EA">
        <w:rPr>
          <w:noProof/>
          <w:lang w:eastAsia="es-ES"/>
        </w:rPr>
        <w:drawing>
          <wp:inline distT="0" distB="0" distL="0" distR="0" wp14:anchorId="290EDBB9" wp14:editId="3A101E00">
            <wp:extent cx="5400040" cy="7026536"/>
            <wp:effectExtent l="0" t="0" r="0" b="317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040" cy="7026536"/>
                    </a:xfrm>
                    <a:prstGeom prst="rect">
                      <a:avLst/>
                    </a:prstGeom>
                    <a:noFill/>
                    <a:ln>
                      <a:noFill/>
                    </a:ln>
                  </pic:spPr>
                </pic:pic>
              </a:graphicData>
            </a:graphic>
          </wp:inline>
        </w:drawing>
      </w:r>
      <w:bookmarkEnd w:id="592"/>
      <w:r w:rsidR="000E4703">
        <w:br w:type="page"/>
      </w:r>
    </w:p>
    <w:p w:rsidR="000E4703" w:rsidRDefault="000E4703" w:rsidP="000E4703">
      <w:pPr>
        <w:pStyle w:val="Ttulo3"/>
        <w:numPr>
          <w:ilvl w:val="0"/>
          <w:numId w:val="0"/>
        </w:numPr>
        <w:spacing w:before="0" w:afterLines="100" w:after="240"/>
      </w:pPr>
    </w:p>
    <w:p w:rsidR="000E4703" w:rsidRDefault="009A3989" w:rsidP="00B30810">
      <w:pPr>
        <w:pStyle w:val="Ttulo3"/>
        <w:spacing w:before="0" w:afterLines="100" w:after="240"/>
      </w:pPr>
      <w:bookmarkStart w:id="593" w:name="_Toc360786979"/>
      <w:r>
        <w:t>Grupo</w:t>
      </w:r>
      <w:r w:rsidR="00D817AD">
        <w:t>s</w:t>
      </w:r>
      <w:r>
        <w:t xml:space="preserve"> de trabajo CTJ y seguimiento de jugadores</w:t>
      </w:r>
      <w:r w:rsidR="000E4703">
        <w:t>.</w:t>
      </w:r>
      <w:bookmarkEnd w:id="593"/>
    </w:p>
    <w:p w:rsidR="00D817AD" w:rsidRDefault="00D817AD" w:rsidP="00D817AD">
      <w:pPr>
        <w:spacing w:after="0" w:line="240" w:lineRule="auto"/>
        <w:jc w:val="both"/>
      </w:pPr>
      <w:r>
        <w:t xml:space="preserve">Para el trabajo con los distintos Grupos, el CTJ utiliza y se sirve de toda la tecnología y de las distintas fases del </w:t>
      </w:r>
      <w:r w:rsidRPr="00771BF0">
        <w:t>C</w:t>
      </w:r>
      <w:r>
        <w:t>entro de Excelencia (</w:t>
      </w:r>
      <w:proofErr w:type="spellStart"/>
      <w:r>
        <w:t>CdE</w:t>
      </w:r>
      <w:proofErr w:type="spellEnd"/>
      <w:r>
        <w:t>) el cual nos proporciona unos</w:t>
      </w:r>
      <w:r w:rsidRPr="00771BF0">
        <w:t xml:space="preserve"> datos precisos en relación a la</w:t>
      </w:r>
      <w:r>
        <w:t xml:space="preserve"> técnica del juego largo, nivel</w:t>
      </w:r>
      <w:r w:rsidRPr="00771BF0">
        <w:t xml:space="preserve"> físico, juego corto y putt. El análisis de esta información</w:t>
      </w:r>
      <w:r>
        <w:t xml:space="preserve"> y la elaboración de los distintos informes permiten la realización de una programación deportiva personalizada de cada jugador de cara a la temporada.</w:t>
      </w:r>
      <w:r w:rsidRPr="00771BF0">
        <w:t xml:space="preserve"> </w:t>
      </w:r>
    </w:p>
    <w:p w:rsidR="00D817AD" w:rsidRDefault="00D817AD" w:rsidP="00D817AD">
      <w:pPr>
        <w:spacing w:after="0" w:line="240" w:lineRule="auto"/>
        <w:jc w:val="both"/>
      </w:pPr>
    </w:p>
    <w:p w:rsidR="00D817AD" w:rsidRDefault="00D817AD" w:rsidP="00D817AD">
      <w:pPr>
        <w:spacing w:after="0" w:line="240" w:lineRule="auto"/>
        <w:jc w:val="both"/>
      </w:pPr>
      <w:r>
        <w:t>Con el</w:t>
      </w:r>
      <w:r w:rsidRPr="00771BF0">
        <w:t xml:space="preserve"> s</w:t>
      </w:r>
      <w:r>
        <w:t>istema de tutelaje se intenta buscar una mejor comunicación técnico-jugador para derivar en un trabajo más directo, sencillo, personalizado y de mayor calidad con cada jugador/a.</w:t>
      </w:r>
    </w:p>
    <w:p w:rsidR="00D817AD" w:rsidRDefault="00D817AD" w:rsidP="00D817AD">
      <w:pPr>
        <w:spacing w:after="0" w:line="240" w:lineRule="auto"/>
        <w:jc w:val="both"/>
      </w:pPr>
    </w:p>
    <w:p w:rsidR="00D817AD" w:rsidRDefault="00D817AD" w:rsidP="00D817AD">
      <w:pPr>
        <w:spacing w:after="0" w:line="240" w:lineRule="auto"/>
        <w:jc w:val="both"/>
      </w:pPr>
      <w:r>
        <w:t xml:space="preserve">La puesta en marcha del </w:t>
      </w:r>
      <w:proofErr w:type="spellStart"/>
      <w:r>
        <w:t>CdE</w:t>
      </w:r>
      <w:proofErr w:type="spellEnd"/>
      <w:r>
        <w:t xml:space="preserve"> de la RFEG, aparte de facilitar el seguimiento de ju</w:t>
      </w:r>
      <w:r w:rsidRPr="00771BF0">
        <w:t xml:space="preserve">gadores, </w:t>
      </w:r>
      <w:r>
        <w:t>ha facilitado enormemente l</w:t>
      </w:r>
      <w:r w:rsidRPr="00771BF0">
        <w:t>a comunicación entre todas las áreas de influencia del jugador (su federación autonómica, su entrenador particular, su tutor, su grupo de trabajo).</w:t>
      </w:r>
    </w:p>
    <w:p w:rsidR="00D817AD" w:rsidRDefault="00D817AD" w:rsidP="00D817AD">
      <w:pPr>
        <w:spacing w:after="0" w:line="240" w:lineRule="auto"/>
        <w:jc w:val="both"/>
      </w:pPr>
    </w:p>
    <w:p w:rsidR="00D817AD" w:rsidRDefault="00D817AD" w:rsidP="00D817AD">
      <w:pPr>
        <w:spacing w:after="0" w:line="240" w:lineRule="auto"/>
        <w:jc w:val="both"/>
      </w:pPr>
      <w:r>
        <w:t xml:space="preserve">La programación deportiva de cada jugador se complementa con </w:t>
      </w:r>
      <w:r w:rsidRPr="00771BF0">
        <w:t>la utilización de la aplicación federativa diseñada</w:t>
      </w:r>
      <w:r>
        <w:t xml:space="preserve"> por la RFEG</w:t>
      </w:r>
      <w:r w:rsidRPr="00771BF0">
        <w:t xml:space="preserve"> para el registro de estadísticas de juego que ayudará a eliminar subjetivida</w:t>
      </w:r>
      <w:r>
        <w:t>d de las valoraciones y a que los jugadores/as</w:t>
      </w:r>
      <w:r w:rsidRPr="00771BF0">
        <w:t xml:space="preserve"> tomen conciencia de sus verdaderas necesidades.</w:t>
      </w:r>
      <w:r>
        <w:t xml:space="preserve"> </w:t>
      </w:r>
    </w:p>
    <w:p w:rsidR="00D817AD" w:rsidRDefault="00D817AD" w:rsidP="00D817AD">
      <w:pPr>
        <w:spacing w:after="0" w:line="240" w:lineRule="auto"/>
        <w:jc w:val="both"/>
      </w:pPr>
    </w:p>
    <w:p w:rsidR="00D817AD" w:rsidRPr="00771BF0" w:rsidRDefault="00D817AD" w:rsidP="00D817AD">
      <w:pPr>
        <w:spacing w:after="0" w:line="240" w:lineRule="auto"/>
        <w:jc w:val="both"/>
      </w:pPr>
      <w:r>
        <w:t>Después de cada competición, los jugadores acceden a la aplicación de estadística, utilizando unos códigos de usuario y contraseña personalizados, para introducir todos los datos de sus resultados en el torneo. El conjunto de todos los datos produce unos resultados que son reflejados en estadísticas y que crean una información que permite a los jugadores y a sus técnicos trabajar sobre aquellas facetas del juego que necesitan más entrenamiento.</w:t>
      </w:r>
    </w:p>
    <w:p w:rsidR="00D817AD" w:rsidRDefault="00D817AD" w:rsidP="002B74F2">
      <w:pPr>
        <w:spacing w:after="0" w:line="240" w:lineRule="auto"/>
        <w:jc w:val="both"/>
        <w:rPr>
          <w:u w:val="single"/>
        </w:rPr>
      </w:pPr>
    </w:p>
    <w:p w:rsidR="009A3989" w:rsidRPr="009A3989" w:rsidRDefault="009A3989" w:rsidP="002B74F2">
      <w:pPr>
        <w:spacing w:after="0" w:line="240" w:lineRule="auto"/>
        <w:jc w:val="both"/>
        <w:rPr>
          <w:u w:val="single"/>
        </w:rPr>
      </w:pPr>
      <w:r w:rsidRPr="009A3989">
        <w:rPr>
          <w:u w:val="single"/>
        </w:rPr>
        <w:t>Concentraciones:</w:t>
      </w:r>
    </w:p>
    <w:p w:rsidR="009A3989" w:rsidRDefault="009A3989" w:rsidP="002B74F2">
      <w:pPr>
        <w:spacing w:after="0" w:line="240" w:lineRule="auto"/>
        <w:jc w:val="both"/>
      </w:pPr>
    </w:p>
    <w:p w:rsidR="002B74F2" w:rsidRDefault="002B74F2" w:rsidP="002B74F2">
      <w:pPr>
        <w:spacing w:after="0" w:line="240" w:lineRule="auto"/>
        <w:jc w:val="both"/>
      </w:pPr>
      <w:r>
        <w:t xml:space="preserve">Durante la primera parte de la temporada en la que hay menos competiciones (meses de enero a abril), el CTJ desarrolla un calendario de concentraciones para trabajar con los jugadores/as que forman los grupos de trabajo del comité y que serán la base para componer los distintos equipos que competirán a lo largo de la temporada. El CTJ trabaja con 3 grupos diferenciados: </w:t>
      </w:r>
    </w:p>
    <w:p w:rsidR="009A3989" w:rsidRDefault="009A3989" w:rsidP="002B74F2">
      <w:pPr>
        <w:spacing w:after="0" w:line="240" w:lineRule="auto"/>
        <w:jc w:val="both"/>
      </w:pPr>
    </w:p>
    <w:p w:rsidR="002B74F2" w:rsidRDefault="002B74F2" w:rsidP="0069063A">
      <w:pPr>
        <w:pStyle w:val="Prrafodelista"/>
        <w:numPr>
          <w:ilvl w:val="0"/>
          <w:numId w:val="64"/>
        </w:numPr>
        <w:spacing w:after="0" w:line="240" w:lineRule="auto"/>
        <w:jc w:val="both"/>
      </w:pPr>
      <w:r>
        <w:t>ESPAÑA A (Masculino): Compuesto por jugadores cadetes que por méritos deportivos, por ranking y por criterios técnicos tienen un nivel óptimo para componer el grupo de trabajo principal del CTJ.</w:t>
      </w:r>
    </w:p>
    <w:p w:rsidR="002B74F2" w:rsidRDefault="002B74F2" w:rsidP="0069063A">
      <w:pPr>
        <w:pStyle w:val="Prrafodelista"/>
        <w:numPr>
          <w:ilvl w:val="0"/>
          <w:numId w:val="64"/>
        </w:numPr>
        <w:spacing w:after="0" w:line="240" w:lineRule="auto"/>
        <w:jc w:val="both"/>
      </w:pPr>
      <w:r>
        <w:t>ESPAÑA A (Femenino): Compuesto por jugadoras cadetes que por méritos deportivos, por ranking y por criterios técnicos tienen un nivel óptimo para componer el grupo de trabajo principal del CTJ.</w:t>
      </w:r>
    </w:p>
    <w:p w:rsidR="002B74F2" w:rsidRDefault="002B74F2" w:rsidP="0069063A">
      <w:pPr>
        <w:pStyle w:val="Prrafodelista"/>
        <w:numPr>
          <w:ilvl w:val="0"/>
          <w:numId w:val="64"/>
        </w:numPr>
        <w:spacing w:after="0" w:line="240" w:lineRule="auto"/>
        <w:jc w:val="both"/>
      </w:pPr>
      <w:r>
        <w:t>ESPAÑA B (Mixto): Es un grupo compuesto por niños y niñas, en su mayoría infantiles o cadetes de 1er año que por sus resultados y evolución a lo largo de la temporada son incluidos, a criterio del comité y de los técnicos, en este grupo B de trabajo para poder ir entrando en la rutina de trabajo del CTJ. Si desarrollan una evolución y un trabajo adecuado, estos jugadores pasarán a formar parte de los grupos A de nivel superior.</w:t>
      </w:r>
    </w:p>
    <w:p w:rsidR="002B74F2" w:rsidRDefault="002B74F2" w:rsidP="002B74F2">
      <w:pPr>
        <w:spacing w:after="0" w:line="240" w:lineRule="auto"/>
        <w:jc w:val="both"/>
      </w:pPr>
    </w:p>
    <w:p w:rsidR="002B74F2" w:rsidRDefault="002B74F2" w:rsidP="002B74F2">
      <w:pPr>
        <w:spacing w:after="0" w:line="240" w:lineRule="auto"/>
        <w:jc w:val="both"/>
      </w:pPr>
      <w:r>
        <w:lastRenderedPageBreak/>
        <w:t>En las primeras concentraciones de cada grupo, se desarrolla un trabajo principal de toma de datos utilizando las instalaciones del Centro de Excelencia de la RFEG (Madrid). En esta primera concentración también se realiza un chequeo físico personalizado a cada jugador/a.</w:t>
      </w:r>
    </w:p>
    <w:p w:rsidR="009A3989" w:rsidRDefault="009A3989" w:rsidP="002B74F2">
      <w:pPr>
        <w:spacing w:after="0" w:line="240" w:lineRule="auto"/>
        <w:jc w:val="both"/>
      </w:pPr>
    </w:p>
    <w:p w:rsidR="009A3989" w:rsidRDefault="002B74F2" w:rsidP="002B74F2">
      <w:pPr>
        <w:spacing w:after="0" w:line="240" w:lineRule="auto"/>
        <w:jc w:val="both"/>
      </w:pPr>
      <w:r>
        <w:t>A partir de esa toma de datos y análisis de los mismos, se realizan unos informes personalizados de cada jugador</w:t>
      </w:r>
      <w:r w:rsidR="009A3989">
        <w:t>,</w:t>
      </w:r>
      <w:r>
        <w:t xml:space="preserve"> y se realiza una programación deportiva de cada uno para poder realizar un trabajo específico de cara a la temporada (se entrega copia de cada informe al jugador, a su Federación Territorial y a su entrenador personal). </w:t>
      </w:r>
    </w:p>
    <w:p w:rsidR="009A3989" w:rsidRDefault="009A3989" w:rsidP="002B74F2">
      <w:pPr>
        <w:spacing w:after="0" w:line="240" w:lineRule="auto"/>
        <w:jc w:val="both"/>
      </w:pPr>
    </w:p>
    <w:p w:rsidR="002B74F2" w:rsidRDefault="002B74F2" w:rsidP="002B74F2">
      <w:pPr>
        <w:spacing w:after="0" w:line="240" w:lineRule="auto"/>
        <w:jc w:val="both"/>
      </w:pPr>
      <w:r>
        <w:t xml:space="preserve">En las siguientes concentraciones, se realiza un chequeo técnico de control de las distintas parcelas (juego largo, </w:t>
      </w:r>
      <w:proofErr w:type="spellStart"/>
      <w:r>
        <w:t>approach</w:t>
      </w:r>
      <w:proofErr w:type="spellEnd"/>
      <w:r>
        <w:t>, bunker, chip y putt) y se sitúa a cada jugador en el nivel que le corresponde. También se realiza un chequeo físico</w:t>
      </w:r>
      <w:r w:rsidR="009A3989">
        <w:t>,</w:t>
      </w:r>
      <w:r>
        <w:t xml:space="preserve"> y unos ejercicios específicos para mostrar, igualmente, el nivel al que se encuentra cada jugador. En esta etapa se incorpora un trabajo de chequeo y  preparación mental (psicología) en el que se trabajan las rutinas de cada jugador.</w:t>
      </w:r>
    </w:p>
    <w:p w:rsidR="009A3989" w:rsidRDefault="009A3989" w:rsidP="002B74F2">
      <w:pPr>
        <w:spacing w:after="0" w:line="240" w:lineRule="auto"/>
        <w:jc w:val="both"/>
      </w:pPr>
    </w:p>
    <w:p w:rsidR="00215642" w:rsidRDefault="009A3989" w:rsidP="00447054">
      <w:pPr>
        <w:spacing w:after="0" w:line="240" w:lineRule="auto"/>
        <w:jc w:val="both"/>
      </w:pPr>
      <w:r>
        <w:t xml:space="preserve">Además, </w:t>
      </w:r>
      <w:r w:rsidR="002B74F2">
        <w:t>con</w:t>
      </w:r>
      <w:r>
        <w:t xml:space="preserve"> aproximadamente</w:t>
      </w:r>
      <w:r w:rsidR="002B74F2">
        <w:t xml:space="preserve"> 15 días de antelación a la celebración del Campeonato de Europa por Equipos de la Categoría sub-16 (</w:t>
      </w:r>
      <w:proofErr w:type="spellStart"/>
      <w:r w:rsidR="002B74F2">
        <w:t>European</w:t>
      </w:r>
      <w:proofErr w:type="spellEnd"/>
      <w:r w:rsidR="002B74F2">
        <w:t xml:space="preserve"> Young Masters), el CTJ organiza una concentración preparatoria a la que asisten todos los jugadores/as seleccionados para el campeonato junto con los técnicos y miembros del comité que asistirán al Europeo.</w:t>
      </w:r>
    </w:p>
    <w:p w:rsidR="00447054" w:rsidRDefault="00447054" w:rsidP="00447054">
      <w:pPr>
        <w:spacing w:after="0" w:line="240" w:lineRule="auto"/>
        <w:jc w:val="both"/>
      </w:pPr>
    </w:p>
    <w:p w:rsidR="00447054" w:rsidRDefault="00447054" w:rsidP="00447054">
      <w:pPr>
        <w:spacing w:after="0" w:line="240" w:lineRule="auto"/>
        <w:jc w:val="both"/>
      </w:pPr>
    </w:p>
    <w:tbl>
      <w:tblPr>
        <w:tblW w:w="10627" w:type="dxa"/>
        <w:tblInd w:w="-1058" w:type="dxa"/>
        <w:tblLayout w:type="fixed"/>
        <w:tblCellMar>
          <w:left w:w="70" w:type="dxa"/>
          <w:right w:w="70" w:type="dxa"/>
        </w:tblCellMar>
        <w:tblLook w:val="0000" w:firstRow="0" w:lastRow="0" w:firstColumn="0" w:lastColumn="0" w:noHBand="0" w:noVBand="0"/>
      </w:tblPr>
      <w:tblGrid>
        <w:gridCol w:w="1559"/>
        <w:gridCol w:w="6663"/>
        <w:gridCol w:w="2405"/>
      </w:tblGrid>
      <w:tr w:rsidR="002B74F2" w:rsidRPr="00575E35" w:rsidTr="009A3989">
        <w:trPr>
          <w:cantSplit/>
        </w:trPr>
        <w:tc>
          <w:tcPr>
            <w:tcW w:w="10627" w:type="dxa"/>
            <w:gridSpan w:val="3"/>
            <w:vAlign w:val="center"/>
          </w:tcPr>
          <w:p w:rsidR="002B74F2" w:rsidRDefault="009A3989" w:rsidP="002D3377">
            <w:pPr>
              <w:pStyle w:val="Ttulo4"/>
              <w:numPr>
                <w:ilvl w:val="0"/>
                <w:numId w:val="0"/>
              </w:numPr>
              <w:spacing w:line="216" w:lineRule="auto"/>
              <w:jc w:val="center"/>
              <w:rPr>
                <w:rFonts w:ascii="Copperplate Gothic Light" w:hAnsi="Copperplate Gothic Light"/>
                <w:b w:val="0"/>
                <w:i w:val="0"/>
                <w:color w:val="auto"/>
                <w:u w:val="single"/>
              </w:rPr>
            </w:pPr>
            <w:r>
              <w:rPr>
                <w:rFonts w:ascii="Copperplate Gothic Light" w:hAnsi="Copperplate Gothic Light"/>
                <w:b w:val="0"/>
                <w:i w:val="0"/>
                <w:color w:val="auto"/>
                <w:u w:val="single"/>
              </w:rPr>
              <w:t xml:space="preserve">CALENDARIO DE </w:t>
            </w:r>
            <w:r w:rsidR="002B74F2">
              <w:rPr>
                <w:rFonts w:ascii="Copperplate Gothic Light" w:hAnsi="Copperplate Gothic Light"/>
                <w:b w:val="0"/>
                <w:i w:val="0"/>
                <w:color w:val="auto"/>
                <w:u w:val="single"/>
              </w:rPr>
              <w:t>CONCENTRACIONES</w:t>
            </w:r>
            <w:r>
              <w:rPr>
                <w:rFonts w:ascii="Copperplate Gothic Light" w:hAnsi="Copperplate Gothic Light"/>
                <w:b w:val="0"/>
                <w:i w:val="0"/>
                <w:color w:val="auto"/>
                <w:u w:val="single"/>
              </w:rPr>
              <w:t xml:space="preserve"> CTJ - TEMPORADA 2012-2013</w:t>
            </w:r>
          </w:p>
          <w:p w:rsidR="002B74F2" w:rsidRPr="00575E35" w:rsidRDefault="002B74F2" w:rsidP="002D3377">
            <w:pPr>
              <w:jc w:val="center"/>
              <w:rPr>
                <w:sz w:val="8"/>
                <w:szCs w:val="8"/>
              </w:rPr>
            </w:pPr>
          </w:p>
        </w:tc>
      </w:tr>
      <w:tr w:rsidR="002B74F2" w:rsidRPr="00750759" w:rsidTr="009A3989">
        <w:trPr>
          <w:cantSplit/>
          <w:trHeight w:val="369"/>
        </w:trPr>
        <w:tc>
          <w:tcPr>
            <w:tcW w:w="10627" w:type="dxa"/>
            <w:gridSpan w:val="3"/>
            <w:tcBorders>
              <w:top w:val="single" w:sz="4" w:space="0" w:color="auto"/>
              <w:left w:val="single" w:sz="4" w:space="0" w:color="auto"/>
              <w:bottom w:val="single" w:sz="4" w:space="0" w:color="auto"/>
              <w:right w:val="single" w:sz="4" w:space="0" w:color="auto"/>
            </w:tcBorders>
            <w:shd w:val="pct5" w:color="auto" w:fill="FFFFFF"/>
            <w:vAlign w:val="bottom"/>
          </w:tcPr>
          <w:p w:rsidR="002B74F2" w:rsidRPr="00750759" w:rsidRDefault="002B74F2" w:rsidP="009A3989">
            <w:pPr>
              <w:spacing w:line="216" w:lineRule="auto"/>
              <w:rPr>
                <w:rFonts w:ascii="Copperplate Gothic Bold" w:hAnsi="Copperplate Gothic Bold"/>
                <w:b/>
                <w:sz w:val="16"/>
                <w:szCs w:val="16"/>
              </w:rPr>
            </w:pPr>
            <w:r w:rsidRPr="00750759">
              <w:rPr>
                <w:rFonts w:ascii="Copperplate Gothic Bold" w:hAnsi="Copperplate Gothic Bold"/>
                <w:b/>
                <w:sz w:val="16"/>
                <w:szCs w:val="16"/>
              </w:rPr>
              <w:t>2012</w:t>
            </w:r>
          </w:p>
        </w:tc>
      </w:tr>
      <w:tr w:rsidR="002B74F2" w:rsidRPr="00750759" w:rsidTr="009A3989">
        <w:trPr>
          <w:trHeight w:val="636"/>
        </w:trPr>
        <w:tc>
          <w:tcPr>
            <w:tcW w:w="1559" w:type="dxa"/>
            <w:tcBorders>
              <w:bottom w:val="single" w:sz="4" w:space="0" w:color="auto"/>
            </w:tcBorders>
            <w:vAlign w:val="center"/>
          </w:tcPr>
          <w:p w:rsidR="002B74F2" w:rsidRPr="00750759" w:rsidRDefault="002B74F2" w:rsidP="009A3989">
            <w:pPr>
              <w:spacing w:line="216" w:lineRule="auto"/>
              <w:rPr>
                <w:sz w:val="16"/>
                <w:szCs w:val="16"/>
              </w:rPr>
            </w:pPr>
            <w:r w:rsidRPr="00750759">
              <w:rPr>
                <w:sz w:val="16"/>
                <w:szCs w:val="16"/>
              </w:rPr>
              <w:t>6 - 9 DICIEMBRE</w:t>
            </w:r>
          </w:p>
        </w:tc>
        <w:tc>
          <w:tcPr>
            <w:tcW w:w="6663" w:type="dxa"/>
            <w:tcBorders>
              <w:bottom w:val="single" w:sz="4" w:space="0" w:color="auto"/>
            </w:tcBorders>
            <w:vAlign w:val="center"/>
          </w:tcPr>
          <w:p w:rsidR="002B74F2" w:rsidRPr="00750759" w:rsidRDefault="002B74F2" w:rsidP="009A3989">
            <w:pPr>
              <w:spacing w:line="216" w:lineRule="auto"/>
              <w:rPr>
                <w:sz w:val="16"/>
                <w:szCs w:val="16"/>
              </w:rPr>
            </w:pPr>
            <w:r w:rsidRPr="00750759">
              <w:rPr>
                <w:sz w:val="16"/>
                <w:szCs w:val="16"/>
              </w:rPr>
              <w:t>Concentración FINAL DEL RANKING JUVENIL (Pre-Temporada)</w:t>
            </w:r>
          </w:p>
        </w:tc>
        <w:tc>
          <w:tcPr>
            <w:tcW w:w="2405" w:type="dxa"/>
            <w:tcBorders>
              <w:bottom w:val="single" w:sz="4" w:space="0" w:color="auto"/>
            </w:tcBorders>
            <w:vAlign w:val="center"/>
          </w:tcPr>
          <w:p w:rsidR="002B74F2" w:rsidRPr="00750759" w:rsidRDefault="002B74F2" w:rsidP="009A3989">
            <w:pPr>
              <w:spacing w:line="216" w:lineRule="auto"/>
              <w:rPr>
                <w:sz w:val="16"/>
                <w:szCs w:val="16"/>
              </w:rPr>
            </w:pPr>
            <w:r w:rsidRPr="00750759">
              <w:rPr>
                <w:sz w:val="16"/>
                <w:szCs w:val="16"/>
              </w:rPr>
              <w:t>C.G. La Sella</w:t>
            </w:r>
          </w:p>
        </w:tc>
      </w:tr>
      <w:tr w:rsidR="002B74F2" w:rsidRPr="00750759" w:rsidTr="009A3989">
        <w:trPr>
          <w:cantSplit/>
          <w:trHeight w:val="369"/>
        </w:trPr>
        <w:tc>
          <w:tcPr>
            <w:tcW w:w="10627" w:type="dxa"/>
            <w:gridSpan w:val="3"/>
            <w:tcBorders>
              <w:top w:val="single" w:sz="4" w:space="0" w:color="auto"/>
              <w:left w:val="single" w:sz="4" w:space="0" w:color="auto"/>
              <w:bottom w:val="single" w:sz="4" w:space="0" w:color="auto"/>
              <w:right w:val="single" w:sz="4" w:space="0" w:color="auto"/>
            </w:tcBorders>
            <w:shd w:val="pct5" w:color="auto" w:fill="FFFFFF"/>
            <w:vAlign w:val="center"/>
          </w:tcPr>
          <w:p w:rsidR="002B74F2" w:rsidRPr="00750759" w:rsidRDefault="002B74F2" w:rsidP="009A3989">
            <w:pPr>
              <w:spacing w:line="216" w:lineRule="auto"/>
              <w:rPr>
                <w:rFonts w:ascii="Copperplate Gothic Bold" w:hAnsi="Copperplate Gothic Bold"/>
                <w:b/>
                <w:sz w:val="16"/>
                <w:szCs w:val="16"/>
              </w:rPr>
            </w:pPr>
            <w:r w:rsidRPr="00750759">
              <w:rPr>
                <w:rFonts w:ascii="Copperplate Gothic Bold" w:hAnsi="Copperplate Gothic Bold"/>
                <w:b/>
                <w:sz w:val="16"/>
                <w:szCs w:val="16"/>
              </w:rPr>
              <w:t>2013</w:t>
            </w:r>
          </w:p>
        </w:tc>
      </w:tr>
      <w:tr w:rsidR="002B74F2" w:rsidRPr="00750759" w:rsidTr="009A3989">
        <w:trPr>
          <w:trHeight w:val="493"/>
        </w:trPr>
        <w:tc>
          <w:tcPr>
            <w:tcW w:w="1559" w:type="dxa"/>
            <w:tcBorders>
              <w:top w:val="single" w:sz="4" w:space="0" w:color="auto"/>
            </w:tcBorders>
            <w:vAlign w:val="center"/>
          </w:tcPr>
          <w:p w:rsidR="002B74F2" w:rsidRPr="00750759" w:rsidRDefault="002B74F2" w:rsidP="009A3989">
            <w:pPr>
              <w:spacing w:line="216" w:lineRule="auto"/>
              <w:rPr>
                <w:sz w:val="16"/>
                <w:szCs w:val="16"/>
              </w:rPr>
            </w:pPr>
            <w:r w:rsidRPr="00750759">
              <w:rPr>
                <w:sz w:val="16"/>
                <w:szCs w:val="16"/>
              </w:rPr>
              <w:t>19 - 20 ENERO</w:t>
            </w:r>
          </w:p>
        </w:tc>
        <w:tc>
          <w:tcPr>
            <w:tcW w:w="6663" w:type="dxa"/>
            <w:tcBorders>
              <w:top w:val="single" w:sz="4" w:space="0" w:color="auto"/>
            </w:tcBorders>
            <w:vAlign w:val="center"/>
          </w:tcPr>
          <w:p w:rsidR="002B74F2" w:rsidRPr="00750759" w:rsidRDefault="002B74F2" w:rsidP="009A3989">
            <w:pPr>
              <w:spacing w:line="216" w:lineRule="auto"/>
              <w:rPr>
                <w:sz w:val="16"/>
                <w:szCs w:val="16"/>
              </w:rPr>
            </w:pPr>
            <w:r w:rsidRPr="00750759">
              <w:rPr>
                <w:sz w:val="16"/>
                <w:szCs w:val="16"/>
              </w:rPr>
              <w:t>Concentración España A (Femenina)</w:t>
            </w:r>
          </w:p>
        </w:tc>
        <w:tc>
          <w:tcPr>
            <w:tcW w:w="2405" w:type="dxa"/>
            <w:tcBorders>
              <w:top w:val="single" w:sz="4" w:space="0" w:color="auto"/>
            </w:tcBorders>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26 - 27 ENERO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A (Masculina)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2 - 3 FEBRERO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B (Mixta)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2 - 3 MARZO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A (Femenina)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9 - 10 MARZO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A (Masculina)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16 - 17 MARZO</w:t>
            </w:r>
          </w:p>
        </w:tc>
        <w:tc>
          <w:tcPr>
            <w:tcW w:w="6663" w:type="dxa"/>
            <w:vAlign w:val="center"/>
          </w:tcPr>
          <w:p w:rsidR="002B74F2" w:rsidRPr="00750759" w:rsidRDefault="002B74F2" w:rsidP="009A3989">
            <w:pPr>
              <w:spacing w:line="216" w:lineRule="auto"/>
              <w:rPr>
                <w:sz w:val="16"/>
                <w:szCs w:val="16"/>
              </w:rPr>
            </w:pPr>
            <w:r w:rsidRPr="00750759">
              <w:rPr>
                <w:sz w:val="16"/>
                <w:szCs w:val="16"/>
              </w:rPr>
              <w:t xml:space="preserve">Concentración España B (Mixta) </w:t>
            </w:r>
          </w:p>
          <w:p w:rsidR="002B74F2" w:rsidRPr="00750759" w:rsidRDefault="002B74F2" w:rsidP="009A3989">
            <w:pPr>
              <w:spacing w:line="216" w:lineRule="auto"/>
              <w:rPr>
                <w:sz w:val="16"/>
                <w:szCs w:val="16"/>
              </w:rPr>
            </w:pPr>
            <w:r w:rsidRPr="00750759">
              <w:rPr>
                <w:i/>
                <w:sz w:val="16"/>
                <w:szCs w:val="16"/>
              </w:rPr>
              <w:t xml:space="preserve">(Seleccionar sólo a infantiles Femenino; a las cadetes les coincide con el </w:t>
            </w:r>
            <w:proofErr w:type="spellStart"/>
            <w:r w:rsidRPr="00750759">
              <w:rPr>
                <w:i/>
                <w:sz w:val="16"/>
                <w:szCs w:val="16"/>
              </w:rPr>
              <w:t>Cto</w:t>
            </w:r>
            <w:proofErr w:type="spellEnd"/>
            <w:r w:rsidRPr="00750759">
              <w:rPr>
                <w:i/>
                <w:sz w:val="16"/>
                <w:szCs w:val="16"/>
              </w:rPr>
              <w:t>. de Madrid Femenino)</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20 - 21 ABRIL</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B (Mixta)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MES DE JUNIO-JULIO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PREPARATORIA DEL EUROPEO</w:t>
            </w:r>
          </w:p>
        </w:tc>
        <w:tc>
          <w:tcPr>
            <w:tcW w:w="2405" w:type="dxa"/>
            <w:vAlign w:val="center"/>
          </w:tcPr>
          <w:p w:rsidR="002B74F2" w:rsidRPr="00750759" w:rsidRDefault="002B74F2" w:rsidP="009A3989">
            <w:pPr>
              <w:spacing w:line="216" w:lineRule="auto"/>
              <w:rPr>
                <w:sz w:val="16"/>
                <w:szCs w:val="16"/>
              </w:rPr>
            </w:pPr>
            <w:r w:rsidRPr="00750759">
              <w:rPr>
                <w:sz w:val="16"/>
                <w:szCs w:val="16"/>
              </w:rPr>
              <w:t>A confirmar</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5 - 8 DICIEMBRE</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PRE-TEMPORADA</w:t>
            </w:r>
          </w:p>
        </w:tc>
        <w:tc>
          <w:tcPr>
            <w:tcW w:w="2405" w:type="dxa"/>
            <w:vAlign w:val="center"/>
          </w:tcPr>
          <w:p w:rsidR="002B74F2" w:rsidRPr="00750759" w:rsidRDefault="002B74F2" w:rsidP="009A3989">
            <w:pPr>
              <w:spacing w:line="216" w:lineRule="auto"/>
              <w:rPr>
                <w:sz w:val="16"/>
                <w:szCs w:val="16"/>
              </w:rPr>
            </w:pPr>
            <w:proofErr w:type="spellStart"/>
            <w:r w:rsidRPr="00750759">
              <w:rPr>
                <w:sz w:val="16"/>
                <w:szCs w:val="16"/>
              </w:rPr>
              <w:t>C.N.Golf</w:t>
            </w:r>
            <w:proofErr w:type="spellEnd"/>
            <w:r w:rsidRPr="00750759">
              <w:rPr>
                <w:sz w:val="16"/>
                <w:szCs w:val="16"/>
              </w:rPr>
              <w:t xml:space="preserve"> (Centro de Excelencia)</w:t>
            </w:r>
          </w:p>
        </w:tc>
      </w:tr>
    </w:tbl>
    <w:p w:rsidR="002273E0" w:rsidRPr="002273E0" w:rsidRDefault="002273E0" w:rsidP="002273E0">
      <w:pPr>
        <w:rPr>
          <w:color w:val="FF0000"/>
        </w:rPr>
      </w:pPr>
    </w:p>
    <w:p w:rsidR="002273E0" w:rsidRDefault="002273E0" w:rsidP="002273E0">
      <w:pPr>
        <w:pBdr>
          <w:top w:val="single" w:sz="4" w:space="1" w:color="auto"/>
          <w:left w:val="single" w:sz="4" w:space="4" w:color="auto"/>
          <w:bottom w:val="single" w:sz="4" w:space="1" w:color="auto"/>
          <w:right w:val="single" w:sz="4" w:space="4" w:color="auto"/>
        </w:pBdr>
        <w:shd w:val="clear" w:color="auto" w:fill="DBE5F1" w:themeFill="accent1" w:themeFillTint="33"/>
        <w:jc w:val="center"/>
        <w:rPr>
          <w:sz w:val="28"/>
          <w:szCs w:val="28"/>
        </w:rPr>
      </w:pPr>
      <w:r w:rsidRPr="0089476C">
        <w:rPr>
          <w:sz w:val="28"/>
          <w:szCs w:val="28"/>
        </w:rPr>
        <w:lastRenderedPageBreak/>
        <w:t xml:space="preserve">CONCENTRACIONES </w:t>
      </w:r>
      <w:r w:rsidR="00582163">
        <w:rPr>
          <w:sz w:val="28"/>
          <w:szCs w:val="28"/>
        </w:rPr>
        <w:t>C.T.J.</w:t>
      </w:r>
      <w:r w:rsidRPr="0089476C">
        <w:rPr>
          <w:sz w:val="28"/>
          <w:szCs w:val="28"/>
        </w:rPr>
        <w:t xml:space="preserve"> 2013</w:t>
      </w: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19239E" w:rsidRPr="0089476C" w:rsidTr="00D11DA3">
        <w:tc>
          <w:tcPr>
            <w:tcW w:w="9710" w:type="dxa"/>
            <w:gridSpan w:val="4"/>
            <w:shd w:val="clear" w:color="auto" w:fill="DBE5F1" w:themeFill="accent1" w:themeFillTint="33"/>
          </w:tcPr>
          <w:p w:rsidR="0019239E" w:rsidRPr="0089476C" w:rsidRDefault="0019239E" w:rsidP="00D11DA3">
            <w:pPr>
              <w:jc w:val="center"/>
              <w:rPr>
                <w:sz w:val="24"/>
                <w:szCs w:val="24"/>
              </w:rPr>
            </w:pPr>
            <w:r>
              <w:rPr>
                <w:sz w:val="24"/>
                <w:szCs w:val="24"/>
              </w:rPr>
              <w:t>CONCENTRACIÓN PREPARATORIA DE PRE-TEMPORADA</w:t>
            </w:r>
          </w:p>
        </w:tc>
      </w:tr>
      <w:tr w:rsidR="0019239E" w:rsidRPr="0089476C" w:rsidTr="00D11DA3">
        <w:tc>
          <w:tcPr>
            <w:tcW w:w="2828" w:type="dxa"/>
            <w:vAlign w:val="center"/>
          </w:tcPr>
          <w:p w:rsidR="0019239E" w:rsidRPr="0089476C" w:rsidRDefault="0019239E" w:rsidP="00D11DA3">
            <w:pPr>
              <w:jc w:val="center"/>
              <w:rPr>
                <w:sz w:val="18"/>
                <w:szCs w:val="18"/>
              </w:rPr>
            </w:pPr>
            <w:r w:rsidRPr="0089476C">
              <w:rPr>
                <w:sz w:val="18"/>
                <w:szCs w:val="18"/>
              </w:rPr>
              <w:t>EPOCA DEL AÑO</w:t>
            </w:r>
          </w:p>
        </w:tc>
        <w:tc>
          <w:tcPr>
            <w:tcW w:w="2835" w:type="dxa"/>
            <w:vAlign w:val="center"/>
          </w:tcPr>
          <w:p w:rsidR="0019239E" w:rsidRPr="0089476C" w:rsidRDefault="0019239E" w:rsidP="00D11DA3">
            <w:pPr>
              <w:jc w:val="center"/>
              <w:rPr>
                <w:sz w:val="18"/>
                <w:szCs w:val="18"/>
              </w:rPr>
            </w:pPr>
            <w:r w:rsidRPr="0089476C">
              <w:rPr>
                <w:sz w:val="18"/>
                <w:szCs w:val="18"/>
              </w:rPr>
              <w:t>ASISTENTES</w:t>
            </w:r>
          </w:p>
        </w:tc>
        <w:tc>
          <w:tcPr>
            <w:tcW w:w="1886" w:type="dxa"/>
            <w:vAlign w:val="center"/>
          </w:tcPr>
          <w:p w:rsidR="0019239E" w:rsidRPr="0089476C" w:rsidRDefault="0019239E" w:rsidP="00D11DA3">
            <w:pPr>
              <w:jc w:val="center"/>
              <w:rPr>
                <w:sz w:val="18"/>
                <w:szCs w:val="18"/>
              </w:rPr>
            </w:pPr>
            <w:r w:rsidRPr="0089476C">
              <w:rPr>
                <w:sz w:val="18"/>
                <w:szCs w:val="18"/>
              </w:rPr>
              <w:t>TEMAS TRATADOS</w:t>
            </w:r>
          </w:p>
        </w:tc>
        <w:tc>
          <w:tcPr>
            <w:tcW w:w="2161" w:type="dxa"/>
            <w:tcBorders>
              <w:bottom w:val="single" w:sz="4" w:space="0" w:color="auto"/>
            </w:tcBorders>
          </w:tcPr>
          <w:p w:rsidR="0019239E" w:rsidRPr="0089476C" w:rsidRDefault="0019239E" w:rsidP="00D11DA3">
            <w:pPr>
              <w:jc w:val="center"/>
              <w:rPr>
                <w:sz w:val="18"/>
                <w:szCs w:val="18"/>
              </w:rPr>
            </w:pPr>
            <w:r w:rsidRPr="0089476C">
              <w:rPr>
                <w:sz w:val="18"/>
                <w:szCs w:val="18"/>
              </w:rPr>
              <w:t>LUGAR</w:t>
            </w:r>
          </w:p>
        </w:tc>
      </w:tr>
      <w:tr w:rsidR="0019239E" w:rsidRPr="0089476C" w:rsidTr="00D11DA3">
        <w:tc>
          <w:tcPr>
            <w:tcW w:w="2828" w:type="dxa"/>
            <w:vMerge w:val="restart"/>
            <w:vAlign w:val="center"/>
          </w:tcPr>
          <w:p w:rsidR="0019239E" w:rsidRPr="0089476C" w:rsidRDefault="0019239E" w:rsidP="00D11DA3">
            <w:pPr>
              <w:rPr>
                <w:sz w:val="18"/>
                <w:szCs w:val="18"/>
              </w:rPr>
            </w:pPr>
            <w:r>
              <w:rPr>
                <w:sz w:val="18"/>
                <w:szCs w:val="18"/>
              </w:rPr>
              <w:t>DICIEMBRE 2012</w:t>
            </w:r>
          </w:p>
        </w:tc>
        <w:tc>
          <w:tcPr>
            <w:tcW w:w="2835" w:type="dxa"/>
            <w:vMerge w:val="restart"/>
            <w:vAlign w:val="center"/>
          </w:tcPr>
          <w:p w:rsidR="0019239E" w:rsidRPr="0089476C" w:rsidRDefault="0019239E" w:rsidP="00D11DA3">
            <w:pPr>
              <w:rPr>
                <w:sz w:val="18"/>
                <w:szCs w:val="18"/>
              </w:rPr>
            </w:pPr>
            <w:r>
              <w:rPr>
                <w:sz w:val="18"/>
                <w:szCs w:val="18"/>
              </w:rPr>
              <w:t>PRE-SELECCIÓN JUGADORES GRUPO DE TRABAJO</w:t>
            </w:r>
          </w:p>
        </w:tc>
        <w:tc>
          <w:tcPr>
            <w:tcW w:w="1886" w:type="dxa"/>
          </w:tcPr>
          <w:p w:rsidR="0019239E" w:rsidRPr="0089476C" w:rsidRDefault="0019239E" w:rsidP="00D11DA3">
            <w:pPr>
              <w:rPr>
                <w:sz w:val="18"/>
                <w:szCs w:val="18"/>
              </w:rPr>
            </w:pPr>
            <w:r>
              <w:rPr>
                <w:sz w:val="18"/>
                <w:szCs w:val="18"/>
              </w:rPr>
              <w:t>BIOMECÁNICA</w:t>
            </w:r>
          </w:p>
        </w:tc>
        <w:tc>
          <w:tcPr>
            <w:tcW w:w="2161" w:type="dxa"/>
            <w:vMerge w:val="restart"/>
            <w:vAlign w:val="center"/>
          </w:tcPr>
          <w:p w:rsidR="0019239E" w:rsidRPr="0089476C" w:rsidRDefault="0019239E" w:rsidP="00D11DA3">
            <w:pPr>
              <w:jc w:val="center"/>
              <w:rPr>
                <w:sz w:val="18"/>
                <w:szCs w:val="18"/>
              </w:rPr>
            </w:pPr>
            <w:r>
              <w:rPr>
                <w:sz w:val="18"/>
                <w:szCs w:val="18"/>
              </w:rPr>
              <w:t xml:space="preserve">CENTRO DE EXCELENCIA R.F.E.G. </w:t>
            </w:r>
          </w:p>
        </w:tc>
      </w:tr>
      <w:tr w:rsidR="0019239E" w:rsidRPr="0089476C" w:rsidTr="00D11DA3">
        <w:tc>
          <w:tcPr>
            <w:tcW w:w="2828" w:type="dxa"/>
            <w:vMerge/>
          </w:tcPr>
          <w:p w:rsidR="0019239E" w:rsidRPr="0089476C" w:rsidRDefault="0019239E" w:rsidP="00D11DA3">
            <w:pPr>
              <w:rPr>
                <w:sz w:val="18"/>
                <w:szCs w:val="18"/>
              </w:rPr>
            </w:pPr>
          </w:p>
        </w:tc>
        <w:tc>
          <w:tcPr>
            <w:tcW w:w="2835" w:type="dxa"/>
            <w:vMerge/>
          </w:tcPr>
          <w:p w:rsidR="0019239E" w:rsidRPr="0089476C" w:rsidRDefault="0019239E" w:rsidP="00D11DA3">
            <w:pPr>
              <w:rPr>
                <w:sz w:val="18"/>
                <w:szCs w:val="18"/>
              </w:rPr>
            </w:pPr>
          </w:p>
        </w:tc>
        <w:tc>
          <w:tcPr>
            <w:tcW w:w="1886" w:type="dxa"/>
          </w:tcPr>
          <w:p w:rsidR="0019239E" w:rsidRPr="0089476C" w:rsidRDefault="0019239E" w:rsidP="00D11DA3">
            <w:pPr>
              <w:rPr>
                <w:sz w:val="18"/>
                <w:szCs w:val="18"/>
              </w:rPr>
            </w:pPr>
            <w:r>
              <w:rPr>
                <w:sz w:val="18"/>
                <w:szCs w:val="18"/>
              </w:rPr>
              <w:t>ANÁLISIS FÍSICIOS</w:t>
            </w:r>
          </w:p>
        </w:tc>
        <w:tc>
          <w:tcPr>
            <w:tcW w:w="2161" w:type="dxa"/>
            <w:vMerge/>
            <w:vAlign w:val="center"/>
          </w:tcPr>
          <w:p w:rsidR="0019239E" w:rsidRPr="0089476C" w:rsidRDefault="0019239E" w:rsidP="00D11DA3">
            <w:pPr>
              <w:rPr>
                <w:sz w:val="18"/>
                <w:szCs w:val="18"/>
              </w:rPr>
            </w:pPr>
          </w:p>
        </w:tc>
      </w:tr>
      <w:tr w:rsidR="0019239E" w:rsidRPr="0089476C" w:rsidTr="00D11DA3">
        <w:tc>
          <w:tcPr>
            <w:tcW w:w="2828" w:type="dxa"/>
            <w:vMerge/>
          </w:tcPr>
          <w:p w:rsidR="0019239E" w:rsidRPr="0089476C" w:rsidRDefault="0019239E" w:rsidP="00D11DA3">
            <w:pPr>
              <w:rPr>
                <w:sz w:val="18"/>
                <w:szCs w:val="18"/>
              </w:rPr>
            </w:pPr>
          </w:p>
        </w:tc>
        <w:tc>
          <w:tcPr>
            <w:tcW w:w="2835" w:type="dxa"/>
            <w:vMerge/>
          </w:tcPr>
          <w:p w:rsidR="0019239E" w:rsidRPr="0089476C" w:rsidRDefault="0019239E" w:rsidP="00D11DA3">
            <w:pPr>
              <w:rPr>
                <w:sz w:val="18"/>
                <w:szCs w:val="18"/>
              </w:rPr>
            </w:pPr>
          </w:p>
        </w:tc>
        <w:tc>
          <w:tcPr>
            <w:tcW w:w="1886" w:type="dxa"/>
          </w:tcPr>
          <w:p w:rsidR="0019239E" w:rsidRDefault="0019239E" w:rsidP="00D11DA3">
            <w:pPr>
              <w:rPr>
                <w:sz w:val="18"/>
                <w:szCs w:val="18"/>
              </w:rPr>
            </w:pPr>
            <w:r>
              <w:rPr>
                <w:sz w:val="18"/>
                <w:szCs w:val="18"/>
              </w:rPr>
              <w:t>INFORMES MÉDICOS</w:t>
            </w:r>
          </w:p>
        </w:tc>
        <w:tc>
          <w:tcPr>
            <w:tcW w:w="2161" w:type="dxa"/>
            <w:vMerge/>
            <w:vAlign w:val="center"/>
          </w:tcPr>
          <w:p w:rsidR="0019239E" w:rsidRPr="0089476C" w:rsidRDefault="0019239E" w:rsidP="00D11DA3">
            <w:pPr>
              <w:jc w:val="center"/>
              <w:rPr>
                <w:sz w:val="18"/>
                <w:szCs w:val="18"/>
              </w:rPr>
            </w:pPr>
          </w:p>
        </w:tc>
      </w:tr>
      <w:tr w:rsidR="0019239E" w:rsidRPr="0089476C" w:rsidTr="00D11DA3">
        <w:tc>
          <w:tcPr>
            <w:tcW w:w="2828" w:type="dxa"/>
            <w:vMerge/>
          </w:tcPr>
          <w:p w:rsidR="0019239E" w:rsidRPr="0089476C" w:rsidRDefault="0019239E" w:rsidP="00D11DA3">
            <w:pPr>
              <w:rPr>
                <w:sz w:val="18"/>
                <w:szCs w:val="18"/>
              </w:rPr>
            </w:pPr>
          </w:p>
        </w:tc>
        <w:tc>
          <w:tcPr>
            <w:tcW w:w="2835" w:type="dxa"/>
            <w:vMerge/>
          </w:tcPr>
          <w:p w:rsidR="0019239E" w:rsidRPr="0089476C" w:rsidRDefault="0019239E" w:rsidP="00D11DA3">
            <w:pPr>
              <w:rPr>
                <w:sz w:val="18"/>
                <w:szCs w:val="18"/>
              </w:rPr>
            </w:pPr>
          </w:p>
        </w:tc>
        <w:tc>
          <w:tcPr>
            <w:tcW w:w="1886" w:type="dxa"/>
          </w:tcPr>
          <w:p w:rsidR="0019239E" w:rsidRDefault="0019239E" w:rsidP="00D11DA3">
            <w:pPr>
              <w:rPr>
                <w:sz w:val="18"/>
                <w:szCs w:val="18"/>
              </w:rPr>
            </w:pPr>
            <w:r>
              <w:rPr>
                <w:sz w:val="18"/>
                <w:szCs w:val="18"/>
              </w:rPr>
              <w:t>ANALISIS DE JUEGO LARGO</w:t>
            </w:r>
          </w:p>
        </w:tc>
        <w:tc>
          <w:tcPr>
            <w:tcW w:w="2161" w:type="dxa"/>
            <w:vMerge/>
            <w:vAlign w:val="center"/>
          </w:tcPr>
          <w:p w:rsidR="0019239E" w:rsidRPr="0089476C" w:rsidRDefault="0019239E" w:rsidP="00D11DA3">
            <w:pPr>
              <w:jc w:val="center"/>
              <w:rPr>
                <w:sz w:val="18"/>
                <w:szCs w:val="18"/>
              </w:rPr>
            </w:pPr>
          </w:p>
        </w:tc>
      </w:tr>
      <w:tr w:rsidR="0019239E" w:rsidRPr="0089476C" w:rsidTr="00D11DA3">
        <w:tc>
          <w:tcPr>
            <w:tcW w:w="2828" w:type="dxa"/>
            <w:vMerge/>
          </w:tcPr>
          <w:p w:rsidR="0019239E" w:rsidRPr="0089476C" w:rsidRDefault="0019239E" w:rsidP="00D11DA3">
            <w:pPr>
              <w:rPr>
                <w:sz w:val="18"/>
                <w:szCs w:val="18"/>
              </w:rPr>
            </w:pPr>
          </w:p>
        </w:tc>
        <w:tc>
          <w:tcPr>
            <w:tcW w:w="2835" w:type="dxa"/>
            <w:vMerge/>
          </w:tcPr>
          <w:p w:rsidR="0019239E" w:rsidRPr="0089476C" w:rsidRDefault="0019239E" w:rsidP="00D11DA3">
            <w:pPr>
              <w:rPr>
                <w:sz w:val="18"/>
                <w:szCs w:val="18"/>
              </w:rPr>
            </w:pPr>
          </w:p>
        </w:tc>
        <w:tc>
          <w:tcPr>
            <w:tcW w:w="1886" w:type="dxa"/>
          </w:tcPr>
          <w:p w:rsidR="0019239E" w:rsidRDefault="0019239E" w:rsidP="00D11DA3">
            <w:pPr>
              <w:rPr>
                <w:sz w:val="18"/>
                <w:szCs w:val="18"/>
              </w:rPr>
            </w:pPr>
            <w:r>
              <w:rPr>
                <w:sz w:val="18"/>
                <w:szCs w:val="18"/>
              </w:rPr>
              <w:t>PUTT</w:t>
            </w:r>
          </w:p>
        </w:tc>
        <w:tc>
          <w:tcPr>
            <w:tcW w:w="2161" w:type="dxa"/>
            <w:vMerge/>
            <w:vAlign w:val="center"/>
          </w:tcPr>
          <w:p w:rsidR="0019239E" w:rsidRPr="0089476C" w:rsidRDefault="0019239E" w:rsidP="00D11DA3">
            <w:pPr>
              <w:jc w:val="center"/>
              <w:rPr>
                <w:sz w:val="18"/>
                <w:szCs w:val="18"/>
              </w:rPr>
            </w:pPr>
          </w:p>
        </w:tc>
      </w:tr>
      <w:tr w:rsidR="0019239E" w:rsidRPr="0089476C" w:rsidTr="00D11DA3">
        <w:tc>
          <w:tcPr>
            <w:tcW w:w="2828" w:type="dxa"/>
            <w:vMerge/>
          </w:tcPr>
          <w:p w:rsidR="0019239E" w:rsidRPr="0089476C" w:rsidRDefault="0019239E" w:rsidP="00D11DA3">
            <w:pPr>
              <w:rPr>
                <w:sz w:val="18"/>
                <w:szCs w:val="18"/>
              </w:rPr>
            </w:pPr>
          </w:p>
        </w:tc>
        <w:tc>
          <w:tcPr>
            <w:tcW w:w="2835" w:type="dxa"/>
            <w:vMerge/>
          </w:tcPr>
          <w:p w:rsidR="0019239E" w:rsidRPr="0089476C" w:rsidRDefault="0019239E" w:rsidP="00D11DA3">
            <w:pPr>
              <w:rPr>
                <w:sz w:val="18"/>
                <w:szCs w:val="18"/>
              </w:rPr>
            </w:pPr>
          </w:p>
        </w:tc>
        <w:tc>
          <w:tcPr>
            <w:tcW w:w="1886" w:type="dxa"/>
          </w:tcPr>
          <w:p w:rsidR="0019239E" w:rsidRDefault="0019239E" w:rsidP="00D11DA3">
            <w:pPr>
              <w:rPr>
                <w:sz w:val="18"/>
                <w:szCs w:val="18"/>
              </w:rPr>
            </w:pPr>
            <w:r>
              <w:rPr>
                <w:sz w:val="18"/>
                <w:szCs w:val="18"/>
              </w:rPr>
              <w:t>TEST DE CAMPO</w:t>
            </w:r>
          </w:p>
        </w:tc>
        <w:tc>
          <w:tcPr>
            <w:tcW w:w="2161" w:type="dxa"/>
            <w:vMerge/>
            <w:vAlign w:val="center"/>
          </w:tcPr>
          <w:p w:rsidR="0019239E" w:rsidRDefault="0019239E" w:rsidP="00D11DA3">
            <w:pPr>
              <w:jc w:val="center"/>
              <w:rPr>
                <w:sz w:val="18"/>
                <w:szCs w:val="18"/>
              </w:rPr>
            </w:pPr>
          </w:p>
        </w:tc>
      </w:tr>
      <w:tr w:rsidR="0019239E" w:rsidRPr="0089476C" w:rsidTr="00D11DA3">
        <w:tc>
          <w:tcPr>
            <w:tcW w:w="2828" w:type="dxa"/>
            <w:vMerge/>
          </w:tcPr>
          <w:p w:rsidR="0019239E" w:rsidRPr="0089476C" w:rsidRDefault="0019239E" w:rsidP="00D11DA3">
            <w:pPr>
              <w:rPr>
                <w:sz w:val="18"/>
                <w:szCs w:val="18"/>
              </w:rPr>
            </w:pPr>
          </w:p>
        </w:tc>
        <w:tc>
          <w:tcPr>
            <w:tcW w:w="2835" w:type="dxa"/>
            <w:vMerge/>
          </w:tcPr>
          <w:p w:rsidR="0019239E" w:rsidRPr="0089476C" w:rsidRDefault="0019239E" w:rsidP="00D11DA3">
            <w:pPr>
              <w:rPr>
                <w:sz w:val="18"/>
                <w:szCs w:val="18"/>
              </w:rPr>
            </w:pPr>
          </w:p>
        </w:tc>
        <w:tc>
          <w:tcPr>
            <w:tcW w:w="1886" w:type="dxa"/>
          </w:tcPr>
          <w:p w:rsidR="0019239E" w:rsidRDefault="0019239E" w:rsidP="00D11DA3">
            <w:pPr>
              <w:rPr>
                <w:sz w:val="18"/>
                <w:szCs w:val="18"/>
              </w:rPr>
            </w:pPr>
            <w:r>
              <w:rPr>
                <w:sz w:val="18"/>
                <w:szCs w:val="18"/>
              </w:rPr>
              <w:t>PSICOLOGÍA</w:t>
            </w:r>
          </w:p>
        </w:tc>
        <w:tc>
          <w:tcPr>
            <w:tcW w:w="2161" w:type="dxa"/>
            <w:vMerge/>
            <w:vAlign w:val="center"/>
          </w:tcPr>
          <w:p w:rsidR="0019239E" w:rsidRDefault="0019239E" w:rsidP="00D11DA3">
            <w:pPr>
              <w:jc w:val="center"/>
              <w:rPr>
                <w:sz w:val="18"/>
                <w:szCs w:val="18"/>
              </w:rPr>
            </w:pPr>
          </w:p>
        </w:tc>
      </w:tr>
      <w:tr w:rsidR="0019239E" w:rsidRPr="0089476C" w:rsidTr="00D11DA3">
        <w:tc>
          <w:tcPr>
            <w:tcW w:w="2828" w:type="dxa"/>
            <w:vMerge/>
          </w:tcPr>
          <w:p w:rsidR="0019239E" w:rsidRPr="0089476C" w:rsidRDefault="0019239E" w:rsidP="00D11DA3">
            <w:pPr>
              <w:rPr>
                <w:sz w:val="18"/>
                <w:szCs w:val="18"/>
              </w:rPr>
            </w:pPr>
          </w:p>
        </w:tc>
        <w:tc>
          <w:tcPr>
            <w:tcW w:w="2835" w:type="dxa"/>
            <w:vMerge/>
          </w:tcPr>
          <w:p w:rsidR="0019239E" w:rsidRPr="0089476C" w:rsidRDefault="0019239E" w:rsidP="00D11DA3">
            <w:pPr>
              <w:rPr>
                <w:sz w:val="18"/>
                <w:szCs w:val="18"/>
              </w:rPr>
            </w:pPr>
          </w:p>
        </w:tc>
        <w:tc>
          <w:tcPr>
            <w:tcW w:w="1886" w:type="dxa"/>
          </w:tcPr>
          <w:p w:rsidR="0019239E" w:rsidRDefault="0019239E" w:rsidP="00D11DA3">
            <w:pPr>
              <w:rPr>
                <w:sz w:val="18"/>
                <w:szCs w:val="18"/>
              </w:rPr>
            </w:pPr>
            <w:r>
              <w:rPr>
                <w:sz w:val="18"/>
                <w:szCs w:val="18"/>
              </w:rPr>
              <w:t>JUEGO CORTO</w:t>
            </w:r>
          </w:p>
        </w:tc>
        <w:tc>
          <w:tcPr>
            <w:tcW w:w="2161" w:type="dxa"/>
            <w:vMerge/>
            <w:vAlign w:val="center"/>
          </w:tcPr>
          <w:p w:rsidR="0019239E" w:rsidRDefault="0019239E" w:rsidP="00D11DA3">
            <w:pPr>
              <w:jc w:val="center"/>
              <w:rPr>
                <w:sz w:val="18"/>
                <w:szCs w:val="18"/>
              </w:rPr>
            </w:pPr>
          </w:p>
        </w:tc>
      </w:tr>
    </w:tbl>
    <w:p w:rsidR="0019239E" w:rsidRPr="0089476C" w:rsidRDefault="0019239E" w:rsidP="00582163">
      <w:pPr>
        <w:jc w:val="center"/>
        <w:rPr>
          <w:sz w:val="24"/>
          <w:szCs w:val="24"/>
        </w:rPr>
      </w:pP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2273E0" w:rsidTr="00582163">
        <w:tc>
          <w:tcPr>
            <w:tcW w:w="9710" w:type="dxa"/>
            <w:gridSpan w:val="4"/>
            <w:shd w:val="clear" w:color="auto" w:fill="DBE5F1" w:themeFill="accent1" w:themeFillTint="33"/>
          </w:tcPr>
          <w:p w:rsidR="002273E0" w:rsidRPr="0089476C" w:rsidRDefault="002273E0" w:rsidP="00582163">
            <w:pPr>
              <w:jc w:val="center"/>
              <w:rPr>
                <w:sz w:val="24"/>
                <w:szCs w:val="24"/>
              </w:rPr>
            </w:pPr>
            <w:r w:rsidRPr="0089476C">
              <w:rPr>
                <w:sz w:val="24"/>
                <w:szCs w:val="24"/>
              </w:rPr>
              <w:t>CONCENTRACIONES TÉCNICAS</w:t>
            </w:r>
          </w:p>
        </w:tc>
      </w:tr>
      <w:tr w:rsidR="002273E0" w:rsidTr="00582163">
        <w:tc>
          <w:tcPr>
            <w:tcW w:w="2828" w:type="dxa"/>
            <w:vAlign w:val="center"/>
          </w:tcPr>
          <w:p w:rsidR="002273E0" w:rsidRPr="0089476C" w:rsidRDefault="002273E0" w:rsidP="00582163">
            <w:pPr>
              <w:jc w:val="center"/>
              <w:rPr>
                <w:sz w:val="18"/>
                <w:szCs w:val="18"/>
              </w:rPr>
            </w:pPr>
            <w:r w:rsidRPr="0089476C">
              <w:rPr>
                <w:sz w:val="18"/>
                <w:szCs w:val="18"/>
              </w:rPr>
              <w:t>EPOCA DEL AÑO</w:t>
            </w:r>
          </w:p>
        </w:tc>
        <w:tc>
          <w:tcPr>
            <w:tcW w:w="2835" w:type="dxa"/>
            <w:vAlign w:val="center"/>
          </w:tcPr>
          <w:p w:rsidR="002273E0" w:rsidRPr="0089476C" w:rsidRDefault="002273E0" w:rsidP="00582163">
            <w:pPr>
              <w:jc w:val="center"/>
              <w:rPr>
                <w:sz w:val="18"/>
                <w:szCs w:val="18"/>
              </w:rPr>
            </w:pPr>
            <w:r w:rsidRPr="0089476C">
              <w:rPr>
                <w:sz w:val="18"/>
                <w:szCs w:val="18"/>
              </w:rPr>
              <w:t>ASISTENTES</w:t>
            </w:r>
          </w:p>
        </w:tc>
        <w:tc>
          <w:tcPr>
            <w:tcW w:w="1886" w:type="dxa"/>
            <w:vAlign w:val="center"/>
          </w:tcPr>
          <w:p w:rsidR="002273E0" w:rsidRPr="0089476C" w:rsidRDefault="002273E0" w:rsidP="00582163">
            <w:pPr>
              <w:jc w:val="center"/>
              <w:rPr>
                <w:sz w:val="18"/>
                <w:szCs w:val="18"/>
              </w:rPr>
            </w:pPr>
            <w:r w:rsidRPr="0089476C">
              <w:rPr>
                <w:sz w:val="18"/>
                <w:szCs w:val="18"/>
              </w:rPr>
              <w:t>TEMAS TRATADOS</w:t>
            </w:r>
          </w:p>
        </w:tc>
        <w:tc>
          <w:tcPr>
            <w:tcW w:w="2161" w:type="dxa"/>
            <w:tcBorders>
              <w:bottom w:val="single" w:sz="4" w:space="0" w:color="auto"/>
            </w:tcBorders>
          </w:tcPr>
          <w:p w:rsidR="002273E0" w:rsidRPr="0089476C" w:rsidRDefault="002273E0" w:rsidP="00582163">
            <w:pPr>
              <w:jc w:val="center"/>
              <w:rPr>
                <w:sz w:val="18"/>
                <w:szCs w:val="18"/>
              </w:rPr>
            </w:pPr>
            <w:r w:rsidRPr="0089476C">
              <w:rPr>
                <w:sz w:val="18"/>
                <w:szCs w:val="18"/>
              </w:rPr>
              <w:t>LUGAR</w:t>
            </w:r>
          </w:p>
        </w:tc>
      </w:tr>
      <w:tr w:rsidR="002D3377" w:rsidTr="00582163">
        <w:tc>
          <w:tcPr>
            <w:tcW w:w="2828" w:type="dxa"/>
            <w:vMerge w:val="restart"/>
            <w:vAlign w:val="center"/>
          </w:tcPr>
          <w:p w:rsidR="002D3377" w:rsidRPr="0089476C" w:rsidRDefault="002D3377" w:rsidP="00582163">
            <w:pPr>
              <w:rPr>
                <w:sz w:val="18"/>
                <w:szCs w:val="18"/>
              </w:rPr>
            </w:pPr>
            <w:r>
              <w:rPr>
                <w:sz w:val="18"/>
                <w:szCs w:val="18"/>
              </w:rPr>
              <w:t>ENERO - ABRIL</w:t>
            </w:r>
          </w:p>
        </w:tc>
        <w:tc>
          <w:tcPr>
            <w:tcW w:w="2835" w:type="dxa"/>
            <w:vMerge w:val="restart"/>
            <w:vAlign w:val="center"/>
          </w:tcPr>
          <w:p w:rsidR="002D3377" w:rsidRPr="0089476C" w:rsidRDefault="002D3377" w:rsidP="00582163">
            <w:pPr>
              <w:rPr>
                <w:sz w:val="18"/>
                <w:szCs w:val="18"/>
              </w:rPr>
            </w:pPr>
            <w:r>
              <w:rPr>
                <w:sz w:val="18"/>
                <w:szCs w:val="18"/>
              </w:rPr>
              <w:t>JUGADORES/AS GRUPO DE TRABAJO</w:t>
            </w:r>
          </w:p>
        </w:tc>
        <w:tc>
          <w:tcPr>
            <w:tcW w:w="1886" w:type="dxa"/>
          </w:tcPr>
          <w:p w:rsidR="002D3377" w:rsidRPr="0089476C" w:rsidRDefault="002D3377" w:rsidP="00582163">
            <w:pPr>
              <w:rPr>
                <w:sz w:val="18"/>
                <w:szCs w:val="18"/>
              </w:rPr>
            </w:pPr>
            <w:r>
              <w:rPr>
                <w:sz w:val="18"/>
                <w:szCs w:val="18"/>
              </w:rPr>
              <w:t>JUEGO CORTO</w:t>
            </w:r>
          </w:p>
        </w:tc>
        <w:tc>
          <w:tcPr>
            <w:tcW w:w="2161" w:type="dxa"/>
            <w:vMerge w:val="restart"/>
            <w:vAlign w:val="center"/>
          </w:tcPr>
          <w:p w:rsidR="002D3377" w:rsidRPr="0089476C" w:rsidRDefault="002D3377" w:rsidP="00582163">
            <w:pPr>
              <w:jc w:val="center"/>
              <w:rPr>
                <w:sz w:val="18"/>
                <w:szCs w:val="18"/>
              </w:rPr>
            </w:pPr>
            <w:r>
              <w:rPr>
                <w:sz w:val="18"/>
                <w:szCs w:val="18"/>
              </w:rPr>
              <w:t>CENTRO DE EXCELENCIA</w:t>
            </w:r>
          </w:p>
          <w:p w:rsidR="002D3377" w:rsidRPr="0089476C" w:rsidRDefault="002D3377" w:rsidP="00582163">
            <w:pPr>
              <w:jc w:val="center"/>
              <w:rPr>
                <w:sz w:val="18"/>
                <w:szCs w:val="18"/>
              </w:rPr>
            </w:pPr>
            <w:r>
              <w:rPr>
                <w:sz w:val="18"/>
                <w:szCs w:val="18"/>
              </w:rPr>
              <w:t>R.F.E.G</w:t>
            </w:r>
          </w:p>
        </w:tc>
      </w:tr>
      <w:tr w:rsidR="002D3377" w:rsidTr="00D11DA3">
        <w:tc>
          <w:tcPr>
            <w:tcW w:w="2828" w:type="dxa"/>
            <w:vMerge/>
          </w:tcPr>
          <w:p w:rsidR="002D3377" w:rsidRPr="0089476C" w:rsidRDefault="002D3377" w:rsidP="00582163">
            <w:pPr>
              <w:rPr>
                <w:sz w:val="18"/>
                <w:szCs w:val="18"/>
              </w:rPr>
            </w:pPr>
          </w:p>
        </w:tc>
        <w:tc>
          <w:tcPr>
            <w:tcW w:w="2835" w:type="dxa"/>
            <w:vMerge/>
          </w:tcPr>
          <w:p w:rsidR="002D3377" w:rsidRPr="0089476C" w:rsidRDefault="002D3377" w:rsidP="00582163">
            <w:pPr>
              <w:rPr>
                <w:sz w:val="18"/>
                <w:szCs w:val="18"/>
              </w:rPr>
            </w:pPr>
          </w:p>
        </w:tc>
        <w:tc>
          <w:tcPr>
            <w:tcW w:w="1886" w:type="dxa"/>
          </w:tcPr>
          <w:p w:rsidR="002D3377" w:rsidRPr="0089476C" w:rsidRDefault="002D3377" w:rsidP="00582163">
            <w:pPr>
              <w:rPr>
                <w:sz w:val="18"/>
                <w:szCs w:val="18"/>
              </w:rPr>
            </w:pPr>
            <w:r>
              <w:rPr>
                <w:sz w:val="18"/>
                <w:szCs w:val="18"/>
              </w:rPr>
              <w:t>JUEGO LARGO</w:t>
            </w:r>
          </w:p>
        </w:tc>
        <w:tc>
          <w:tcPr>
            <w:tcW w:w="2161" w:type="dxa"/>
            <w:vMerge/>
            <w:vAlign w:val="center"/>
          </w:tcPr>
          <w:p w:rsidR="002D3377" w:rsidRPr="0089476C" w:rsidRDefault="002D3377" w:rsidP="00582163">
            <w:pPr>
              <w:jc w:val="center"/>
              <w:rPr>
                <w:sz w:val="18"/>
                <w:szCs w:val="18"/>
              </w:rPr>
            </w:pPr>
          </w:p>
        </w:tc>
      </w:tr>
      <w:tr w:rsidR="002D3377" w:rsidTr="00D11DA3">
        <w:tc>
          <w:tcPr>
            <w:tcW w:w="2828" w:type="dxa"/>
            <w:vMerge/>
          </w:tcPr>
          <w:p w:rsidR="002D3377" w:rsidRPr="0089476C" w:rsidRDefault="002D3377" w:rsidP="00582163">
            <w:pPr>
              <w:rPr>
                <w:sz w:val="18"/>
                <w:szCs w:val="18"/>
              </w:rPr>
            </w:pPr>
          </w:p>
        </w:tc>
        <w:tc>
          <w:tcPr>
            <w:tcW w:w="2835" w:type="dxa"/>
            <w:vMerge/>
          </w:tcPr>
          <w:p w:rsidR="002D3377" w:rsidRPr="0089476C" w:rsidRDefault="002D3377" w:rsidP="00582163">
            <w:pPr>
              <w:rPr>
                <w:sz w:val="18"/>
                <w:szCs w:val="18"/>
              </w:rPr>
            </w:pPr>
          </w:p>
        </w:tc>
        <w:tc>
          <w:tcPr>
            <w:tcW w:w="1886" w:type="dxa"/>
          </w:tcPr>
          <w:p w:rsidR="002D3377" w:rsidRDefault="002D3377" w:rsidP="00582163">
            <w:pPr>
              <w:rPr>
                <w:sz w:val="18"/>
                <w:szCs w:val="18"/>
              </w:rPr>
            </w:pPr>
            <w:r>
              <w:rPr>
                <w:sz w:val="18"/>
                <w:szCs w:val="18"/>
              </w:rPr>
              <w:t>PREPARACIÓN FÍSICA</w:t>
            </w:r>
          </w:p>
        </w:tc>
        <w:tc>
          <w:tcPr>
            <w:tcW w:w="2161" w:type="dxa"/>
            <w:vMerge/>
            <w:vAlign w:val="center"/>
          </w:tcPr>
          <w:p w:rsidR="002D3377" w:rsidRPr="0089476C" w:rsidRDefault="002D3377" w:rsidP="00582163">
            <w:pPr>
              <w:jc w:val="center"/>
              <w:rPr>
                <w:sz w:val="18"/>
                <w:szCs w:val="18"/>
              </w:rPr>
            </w:pPr>
          </w:p>
        </w:tc>
      </w:tr>
      <w:tr w:rsidR="002D3377" w:rsidTr="00D11DA3">
        <w:tc>
          <w:tcPr>
            <w:tcW w:w="2828" w:type="dxa"/>
            <w:vMerge/>
          </w:tcPr>
          <w:p w:rsidR="002D3377" w:rsidRPr="0089476C" w:rsidRDefault="002D3377" w:rsidP="00582163">
            <w:pPr>
              <w:rPr>
                <w:sz w:val="18"/>
                <w:szCs w:val="18"/>
              </w:rPr>
            </w:pPr>
          </w:p>
        </w:tc>
        <w:tc>
          <w:tcPr>
            <w:tcW w:w="2835" w:type="dxa"/>
            <w:vMerge/>
          </w:tcPr>
          <w:p w:rsidR="002D3377" w:rsidRPr="0089476C" w:rsidRDefault="002D3377" w:rsidP="00582163">
            <w:pPr>
              <w:rPr>
                <w:sz w:val="18"/>
                <w:szCs w:val="18"/>
              </w:rPr>
            </w:pPr>
          </w:p>
        </w:tc>
        <w:tc>
          <w:tcPr>
            <w:tcW w:w="1886" w:type="dxa"/>
          </w:tcPr>
          <w:p w:rsidR="002D3377" w:rsidRDefault="002D3377" w:rsidP="00582163">
            <w:pPr>
              <w:rPr>
                <w:sz w:val="18"/>
                <w:szCs w:val="18"/>
              </w:rPr>
            </w:pPr>
            <w:r>
              <w:rPr>
                <w:sz w:val="18"/>
                <w:szCs w:val="18"/>
              </w:rPr>
              <w:t>TRABAJO DE CAMPO</w:t>
            </w:r>
          </w:p>
        </w:tc>
        <w:tc>
          <w:tcPr>
            <w:tcW w:w="2161" w:type="dxa"/>
            <w:vMerge/>
          </w:tcPr>
          <w:p w:rsidR="002D3377" w:rsidRPr="0089476C" w:rsidRDefault="002D3377" w:rsidP="00582163">
            <w:pPr>
              <w:rPr>
                <w:sz w:val="18"/>
                <w:szCs w:val="18"/>
              </w:rPr>
            </w:pPr>
          </w:p>
        </w:tc>
      </w:tr>
      <w:tr w:rsidR="002D3377" w:rsidTr="00D11DA3">
        <w:tc>
          <w:tcPr>
            <w:tcW w:w="2828" w:type="dxa"/>
            <w:vMerge/>
          </w:tcPr>
          <w:p w:rsidR="002D3377" w:rsidRPr="0089476C" w:rsidRDefault="002D3377" w:rsidP="00582163">
            <w:pPr>
              <w:rPr>
                <w:sz w:val="18"/>
                <w:szCs w:val="18"/>
              </w:rPr>
            </w:pPr>
          </w:p>
        </w:tc>
        <w:tc>
          <w:tcPr>
            <w:tcW w:w="2835" w:type="dxa"/>
            <w:vMerge/>
          </w:tcPr>
          <w:p w:rsidR="002D3377" w:rsidRPr="0089476C" w:rsidRDefault="002D3377" w:rsidP="00582163">
            <w:pPr>
              <w:rPr>
                <w:sz w:val="18"/>
                <w:szCs w:val="18"/>
              </w:rPr>
            </w:pPr>
          </w:p>
        </w:tc>
        <w:tc>
          <w:tcPr>
            <w:tcW w:w="1886" w:type="dxa"/>
          </w:tcPr>
          <w:p w:rsidR="002D3377" w:rsidRPr="0089476C" w:rsidRDefault="002D3377" w:rsidP="00582163">
            <w:pPr>
              <w:rPr>
                <w:sz w:val="18"/>
                <w:szCs w:val="18"/>
              </w:rPr>
            </w:pPr>
            <w:r>
              <w:rPr>
                <w:sz w:val="18"/>
                <w:szCs w:val="18"/>
              </w:rPr>
              <w:t>PUTT</w:t>
            </w:r>
          </w:p>
        </w:tc>
        <w:tc>
          <w:tcPr>
            <w:tcW w:w="2161" w:type="dxa"/>
            <w:vMerge/>
          </w:tcPr>
          <w:p w:rsidR="002D3377" w:rsidRPr="0089476C" w:rsidRDefault="002D3377" w:rsidP="00582163">
            <w:pPr>
              <w:rPr>
                <w:sz w:val="18"/>
                <w:szCs w:val="18"/>
              </w:rPr>
            </w:pPr>
          </w:p>
        </w:tc>
      </w:tr>
      <w:tr w:rsidR="002D3377" w:rsidTr="00D11DA3">
        <w:tc>
          <w:tcPr>
            <w:tcW w:w="2828" w:type="dxa"/>
            <w:vMerge/>
          </w:tcPr>
          <w:p w:rsidR="002D3377" w:rsidRPr="0089476C" w:rsidRDefault="002D3377" w:rsidP="00582163">
            <w:pPr>
              <w:rPr>
                <w:sz w:val="18"/>
                <w:szCs w:val="18"/>
              </w:rPr>
            </w:pPr>
          </w:p>
        </w:tc>
        <w:tc>
          <w:tcPr>
            <w:tcW w:w="2835" w:type="dxa"/>
            <w:vMerge/>
          </w:tcPr>
          <w:p w:rsidR="002D3377" w:rsidRPr="0089476C" w:rsidRDefault="002D3377" w:rsidP="00582163">
            <w:pPr>
              <w:rPr>
                <w:sz w:val="18"/>
                <w:szCs w:val="18"/>
              </w:rPr>
            </w:pPr>
          </w:p>
        </w:tc>
        <w:tc>
          <w:tcPr>
            <w:tcW w:w="1886" w:type="dxa"/>
          </w:tcPr>
          <w:p w:rsidR="002D3377" w:rsidRPr="0089476C" w:rsidRDefault="002D3377" w:rsidP="00582163">
            <w:pPr>
              <w:rPr>
                <w:sz w:val="18"/>
                <w:szCs w:val="18"/>
              </w:rPr>
            </w:pPr>
            <w:r>
              <w:rPr>
                <w:sz w:val="18"/>
                <w:szCs w:val="18"/>
              </w:rPr>
              <w:t>PSICOLOGÍA</w:t>
            </w:r>
          </w:p>
        </w:tc>
        <w:tc>
          <w:tcPr>
            <w:tcW w:w="2161" w:type="dxa"/>
            <w:vMerge/>
          </w:tcPr>
          <w:p w:rsidR="002D3377" w:rsidRPr="0089476C" w:rsidRDefault="002D3377" w:rsidP="00582163">
            <w:pPr>
              <w:rPr>
                <w:sz w:val="18"/>
                <w:szCs w:val="18"/>
              </w:rPr>
            </w:pPr>
          </w:p>
        </w:tc>
      </w:tr>
    </w:tbl>
    <w:p w:rsidR="002273E0" w:rsidRPr="00CB7F26" w:rsidRDefault="002273E0" w:rsidP="002273E0">
      <w:pPr>
        <w:rPr>
          <w:sz w:val="16"/>
          <w:szCs w:val="16"/>
        </w:rPr>
      </w:pP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2273E0" w:rsidRPr="0089476C" w:rsidTr="00582163">
        <w:tc>
          <w:tcPr>
            <w:tcW w:w="9710" w:type="dxa"/>
            <w:gridSpan w:val="4"/>
            <w:shd w:val="clear" w:color="auto" w:fill="DBE5F1" w:themeFill="accent1" w:themeFillTint="33"/>
          </w:tcPr>
          <w:p w:rsidR="002273E0" w:rsidRPr="0089476C" w:rsidRDefault="002273E0" w:rsidP="00582163">
            <w:pPr>
              <w:jc w:val="center"/>
              <w:rPr>
                <w:sz w:val="24"/>
                <w:szCs w:val="24"/>
              </w:rPr>
            </w:pPr>
            <w:r>
              <w:rPr>
                <w:sz w:val="24"/>
                <w:szCs w:val="24"/>
              </w:rPr>
              <w:t>CONTROLES EN COMPETICIÓN</w:t>
            </w:r>
          </w:p>
        </w:tc>
      </w:tr>
      <w:tr w:rsidR="002273E0" w:rsidRPr="0089476C" w:rsidTr="00582163">
        <w:tc>
          <w:tcPr>
            <w:tcW w:w="2119" w:type="dxa"/>
            <w:vAlign w:val="center"/>
          </w:tcPr>
          <w:p w:rsidR="002273E0" w:rsidRPr="0089476C" w:rsidRDefault="002273E0" w:rsidP="00582163">
            <w:pPr>
              <w:jc w:val="center"/>
              <w:rPr>
                <w:sz w:val="18"/>
                <w:szCs w:val="18"/>
              </w:rPr>
            </w:pPr>
            <w:r w:rsidRPr="0089476C">
              <w:rPr>
                <w:sz w:val="18"/>
                <w:szCs w:val="18"/>
              </w:rPr>
              <w:t>EPOCA DEL AÑO</w:t>
            </w:r>
          </w:p>
        </w:tc>
        <w:tc>
          <w:tcPr>
            <w:tcW w:w="3260" w:type="dxa"/>
            <w:vAlign w:val="center"/>
          </w:tcPr>
          <w:p w:rsidR="002273E0" w:rsidRPr="0089476C" w:rsidRDefault="002273E0" w:rsidP="00582163">
            <w:pPr>
              <w:jc w:val="center"/>
              <w:rPr>
                <w:sz w:val="18"/>
                <w:szCs w:val="18"/>
              </w:rPr>
            </w:pPr>
            <w:r w:rsidRPr="0089476C">
              <w:rPr>
                <w:sz w:val="18"/>
                <w:szCs w:val="18"/>
              </w:rPr>
              <w:t>ASISTENTES</w:t>
            </w:r>
          </w:p>
        </w:tc>
        <w:tc>
          <w:tcPr>
            <w:tcW w:w="2552" w:type="dxa"/>
            <w:vAlign w:val="center"/>
          </w:tcPr>
          <w:p w:rsidR="002273E0" w:rsidRPr="0089476C" w:rsidRDefault="002273E0" w:rsidP="00582163">
            <w:pPr>
              <w:jc w:val="center"/>
              <w:rPr>
                <w:sz w:val="18"/>
                <w:szCs w:val="18"/>
              </w:rPr>
            </w:pPr>
            <w:r w:rsidRPr="0089476C">
              <w:rPr>
                <w:sz w:val="18"/>
                <w:szCs w:val="18"/>
              </w:rPr>
              <w:t>TEMAS TRATADOS</w:t>
            </w:r>
          </w:p>
        </w:tc>
        <w:tc>
          <w:tcPr>
            <w:tcW w:w="1779" w:type="dxa"/>
            <w:tcBorders>
              <w:bottom w:val="single" w:sz="4" w:space="0" w:color="auto"/>
            </w:tcBorders>
          </w:tcPr>
          <w:p w:rsidR="002273E0" w:rsidRPr="0089476C" w:rsidRDefault="002273E0" w:rsidP="00582163">
            <w:pPr>
              <w:jc w:val="center"/>
              <w:rPr>
                <w:sz w:val="18"/>
                <w:szCs w:val="18"/>
              </w:rPr>
            </w:pPr>
            <w:r w:rsidRPr="0089476C">
              <w:rPr>
                <w:sz w:val="18"/>
                <w:szCs w:val="18"/>
              </w:rPr>
              <w:t>LUGAR</w:t>
            </w:r>
          </w:p>
        </w:tc>
      </w:tr>
      <w:tr w:rsidR="002273E0" w:rsidRPr="0089476C" w:rsidTr="00582163">
        <w:tc>
          <w:tcPr>
            <w:tcW w:w="2119" w:type="dxa"/>
            <w:vMerge w:val="restart"/>
            <w:vAlign w:val="center"/>
          </w:tcPr>
          <w:p w:rsidR="002273E0" w:rsidRPr="0089476C" w:rsidRDefault="002D3377" w:rsidP="00582163">
            <w:pPr>
              <w:rPr>
                <w:sz w:val="18"/>
                <w:szCs w:val="18"/>
              </w:rPr>
            </w:pPr>
            <w:r>
              <w:rPr>
                <w:sz w:val="18"/>
                <w:szCs w:val="18"/>
              </w:rPr>
              <w:t>FEBRERO</w:t>
            </w:r>
            <w:r w:rsidR="002273E0">
              <w:rPr>
                <w:sz w:val="18"/>
                <w:szCs w:val="18"/>
              </w:rPr>
              <w:t xml:space="preserve"> - JUNIO</w:t>
            </w:r>
          </w:p>
        </w:tc>
        <w:tc>
          <w:tcPr>
            <w:tcW w:w="3260" w:type="dxa"/>
            <w:vMerge w:val="restart"/>
            <w:vAlign w:val="center"/>
          </w:tcPr>
          <w:p w:rsidR="002273E0" w:rsidRPr="0089476C" w:rsidRDefault="002273E0" w:rsidP="00582163">
            <w:pPr>
              <w:rPr>
                <w:sz w:val="18"/>
                <w:szCs w:val="18"/>
              </w:rPr>
            </w:pPr>
            <w:r>
              <w:rPr>
                <w:sz w:val="18"/>
                <w:szCs w:val="18"/>
              </w:rPr>
              <w:t>JUGADORES GRUPO DE TRABAJO</w:t>
            </w:r>
          </w:p>
        </w:tc>
        <w:tc>
          <w:tcPr>
            <w:tcW w:w="2552" w:type="dxa"/>
            <w:vAlign w:val="center"/>
          </w:tcPr>
          <w:p w:rsidR="002273E0" w:rsidRPr="0089476C" w:rsidRDefault="002273E0" w:rsidP="00582163">
            <w:pPr>
              <w:rPr>
                <w:sz w:val="18"/>
                <w:szCs w:val="18"/>
              </w:rPr>
            </w:pPr>
            <w:r>
              <w:rPr>
                <w:sz w:val="18"/>
                <w:szCs w:val="18"/>
              </w:rPr>
              <w:t>RUTINAS DE JUEGO</w:t>
            </w:r>
          </w:p>
        </w:tc>
        <w:tc>
          <w:tcPr>
            <w:tcW w:w="1779" w:type="dxa"/>
            <w:vMerge w:val="restart"/>
            <w:vAlign w:val="center"/>
          </w:tcPr>
          <w:p w:rsidR="002273E0" w:rsidRPr="0089476C" w:rsidRDefault="002273E0" w:rsidP="00582163">
            <w:pPr>
              <w:jc w:val="center"/>
              <w:rPr>
                <w:sz w:val="18"/>
                <w:szCs w:val="18"/>
              </w:rPr>
            </w:pPr>
            <w:r>
              <w:rPr>
                <w:sz w:val="18"/>
                <w:szCs w:val="18"/>
              </w:rPr>
              <w:t>EN LAS DISTINTAS PRUEBAS PUNTUABLES</w:t>
            </w:r>
          </w:p>
        </w:tc>
      </w:tr>
      <w:tr w:rsidR="002273E0" w:rsidRPr="0089476C" w:rsidTr="00582163">
        <w:tc>
          <w:tcPr>
            <w:tcW w:w="2119" w:type="dxa"/>
            <w:vMerge/>
            <w:vAlign w:val="center"/>
          </w:tcPr>
          <w:p w:rsidR="002273E0" w:rsidRDefault="002273E0" w:rsidP="00582163">
            <w:pPr>
              <w:rPr>
                <w:sz w:val="18"/>
                <w:szCs w:val="18"/>
              </w:rPr>
            </w:pPr>
          </w:p>
        </w:tc>
        <w:tc>
          <w:tcPr>
            <w:tcW w:w="3260" w:type="dxa"/>
            <w:vMerge/>
            <w:vAlign w:val="center"/>
          </w:tcPr>
          <w:p w:rsidR="002273E0" w:rsidRDefault="002273E0" w:rsidP="00582163">
            <w:pPr>
              <w:rPr>
                <w:sz w:val="18"/>
                <w:szCs w:val="18"/>
              </w:rPr>
            </w:pPr>
          </w:p>
        </w:tc>
        <w:tc>
          <w:tcPr>
            <w:tcW w:w="2552" w:type="dxa"/>
            <w:vAlign w:val="center"/>
          </w:tcPr>
          <w:p w:rsidR="002273E0" w:rsidRDefault="002273E0" w:rsidP="00582163">
            <w:pPr>
              <w:rPr>
                <w:sz w:val="18"/>
                <w:szCs w:val="18"/>
              </w:rPr>
            </w:pPr>
            <w:r>
              <w:rPr>
                <w:sz w:val="18"/>
                <w:szCs w:val="18"/>
              </w:rPr>
              <w:t>REVISIÓN TECNICA</w:t>
            </w:r>
          </w:p>
        </w:tc>
        <w:tc>
          <w:tcPr>
            <w:tcW w:w="1779" w:type="dxa"/>
            <w:vMerge/>
            <w:vAlign w:val="center"/>
          </w:tcPr>
          <w:p w:rsidR="002273E0" w:rsidRDefault="002273E0" w:rsidP="00582163">
            <w:pPr>
              <w:jc w:val="center"/>
              <w:rPr>
                <w:sz w:val="18"/>
                <w:szCs w:val="18"/>
              </w:rPr>
            </w:pPr>
          </w:p>
        </w:tc>
      </w:tr>
      <w:tr w:rsidR="002273E0" w:rsidRPr="0089476C" w:rsidTr="00582163">
        <w:tc>
          <w:tcPr>
            <w:tcW w:w="2119" w:type="dxa"/>
            <w:vMerge/>
            <w:vAlign w:val="center"/>
          </w:tcPr>
          <w:p w:rsidR="002273E0" w:rsidRDefault="002273E0" w:rsidP="00582163">
            <w:pPr>
              <w:rPr>
                <w:sz w:val="18"/>
                <w:szCs w:val="18"/>
              </w:rPr>
            </w:pPr>
          </w:p>
        </w:tc>
        <w:tc>
          <w:tcPr>
            <w:tcW w:w="3260" w:type="dxa"/>
            <w:vMerge/>
            <w:vAlign w:val="center"/>
          </w:tcPr>
          <w:p w:rsidR="002273E0" w:rsidRDefault="002273E0" w:rsidP="00582163">
            <w:pPr>
              <w:rPr>
                <w:sz w:val="18"/>
                <w:szCs w:val="18"/>
              </w:rPr>
            </w:pPr>
          </w:p>
        </w:tc>
        <w:tc>
          <w:tcPr>
            <w:tcW w:w="2552" w:type="dxa"/>
            <w:vAlign w:val="center"/>
          </w:tcPr>
          <w:p w:rsidR="002273E0" w:rsidRDefault="002273E0" w:rsidP="00582163">
            <w:pPr>
              <w:rPr>
                <w:sz w:val="18"/>
                <w:szCs w:val="18"/>
              </w:rPr>
            </w:pPr>
            <w:r>
              <w:rPr>
                <w:sz w:val="18"/>
                <w:szCs w:val="18"/>
              </w:rPr>
              <w:t>ANALISIS FÍSICO</w:t>
            </w:r>
          </w:p>
        </w:tc>
        <w:tc>
          <w:tcPr>
            <w:tcW w:w="1779" w:type="dxa"/>
            <w:vMerge/>
            <w:vAlign w:val="center"/>
          </w:tcPr>
          <w:p w:rsidR="002273E0" w:rsidRDefault="002273E0" w:rsidP="00582163">
            <w:pPr>
              <w:jc w:val="center"/>
              <w:rPr>
                <w:sz w:val="18"/>
                <w:szCs w:val="18"/>
              </w:rPr>
            </w:pPr>
          </w:p>
        </w:tc>
      </w:tr>
      <w:tr w:rsidR="002273E0" w:rsidRPr="0089476C" w:rsidTr="00582163">
        <w:tc>
          <w:tcPr>
            <w:tcW w:w="2119" w:type="dxa"/>
            <w:vMerge/>
            <w:vAlign w:val="center"/>
          </w:tcPr>
          <w:p w:rsidR="002273E0" w:rsidRDefault="002273E0" w:rsidP="00582163">
            <w:pPr>
              <w:rPr>
                <w:sz w:val="18"/>
                <w:szCs w:val="18"/>
              </w:rPr>
            </w:pPr>
          </w:p>
        </w:tc>
        <w:tc>
          <w:tcPr>
            <w:tcW w:w="3260" w:type="dxa"/>
            <w:vMerge/>
            <w:vAlign w:val="center"/>
          </w:tcPr>
          <w:p w:rsidR="002273E0" w:rsidRDefault="002273E0" w:rsidP="00582163">
            <w:pPr>
              <w:rPr>
                <w:sz w:val="18"/>
                <w:szCs w:val="18"/>
              </w:rPr>
            </w:pPr>
          </w:p>
        </w:tc>
        <w:tc>
          <w:tcPr>
            <w:tcW w:w="2552" w:type="dxa"/>
            <w:vAlign w:val="center"/>
          </w:tcPr>
          <w:p w:rsidR="002273E0" w:rsidRDefault="002273E0" w:rsidP="00582163">
            <w:pPr>
              <w:rPr>
                <w:sz w:val="18"/>
                <w:szCs w:val="18"/>
              </w:rPr>
            </w:pPr>
            <w:r>
              <w:rPr>
                <w:sz w:val="18"/>
                <w:szCs w:val="18"/>
              </w:rPr>
              <w:t>ACTITUD</w:t>
            </w:r>
          </w:p>
        </w:tc>
        <w:tc>
          <w:tcPr>
            <w:tcW w:w="1779" w:type="dxa"/>
            <w:vMerge/>
            <w:vAlign w:val="center"/>
          </w:tcPr>
          <w:p w:rsidR="002273E0" w:rsidRDefault="002273E0" w:rsidP="00582163">
            <w:pPr>
              <w:jc w:val="center"/>
              <w:rPr>
                <w:sz w:val="18"/>
                <w:szCs w:val="18"/>
              </w:rPr>
            </w:pPr>
          </w:p>
        </w:tc>
      </w:tr>
      <w:tr w:rsidR="002273E0" w:rsidRPr="0089476C" w:rsidTr="00582163">
        <w:tc>
          <w:tcPr>
            <w:tcW w:w="2119" w:type="dxa"/>
            <w:vMerge/>
            <w:vAlign w:val="center"/>
          </w:tcPr>
          <w:p w:rsidR="002273E0" w:rsidRDefault="002273E0" w:rsidP="00582163">
            <w:pPr>
              <w:rPr>
                <w:sz w:val="18"/>
                <w:szCs w:val="18"/>
              </w:rPr>
            </w:pPr>
          </w:p>
        </w:tc>
        <w:tc>
          <w:tcPr>
            <w:tcW w:w="3260" w:type="dxa"/>
            <w:vMerge/>
            <w:vAlign w:val="center"/>
          </w:tcPr>
          <w:p w:rsidR="002273E0" w:rsidRDefault="002273E0" w:rsidP="00582163">
            <w:pPr>
              <w:rPr>
                <w:sz w:val="18"/>
                <w:szCs w:val="18"/>
              </w:rPr>
            </w:pPr>
          </w:p>
        </w:tc>
        <w:tc>
          <w:tcPr>
            <w:tcW w:w="2552" w:type="dxa"/>
            <w:vAlign w:val="center"/>
          </w:tcPr>
          <w:p w:rsidR="002273E0" w:rsidRDefault="002273E0" w:rsidP="00582163">
            <w:pPr>
              <w:rPr>
                <w:sz w:val="18"/>
                <w:szCs w:val="18"/>
              </w:rPr>
            </w:pPr>
            <w:r>
              <w:rPr>
                <w:sz w:val="18"/>
                <w:szCs w:val="18"/>
              </w:rPr>
              <w:t>PREPARACIÓN COMPETICIÓN</w:t>
            </w:r>
          </w:p>
        </w:tc>
        <w:tc>
          <w:tcPr>
            <w:tcW w:w="1779" w:type="dxa"/>
            <w:vMerge/>
            <w:vAlign w:val="center"/>
          </w:tcPr>
          <w:p w:rsidR="002273E0" w:rsidRDefault="002273E0" w:rsidP="00582163">
            <w:pPr>
              <w:jc w:val="center"/>
              <w:rPr>
                <w:sz w:val="18"/>
                <w:szCs w:val="18"/>
              </w:rPr>
            </w:pPr>
          </w:p>
        </w:tc>
      </w:tr>
    </w:tbl>
    <w:p w:rsidR="002273E0" w:rsidRPr="00CB7F26" w:rsidRDefault="002273E0" w:rsidP="002273E0">
      <w:pPr>
        <w:rPr>
          <w:sz w:val="16"/>
          <w:szCs w:val="16"/>
        </w:rPr>
      </w:pP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2273E0" w:rsidRPr="0089476C" w:rsidTr="00582163">
        <w:tc>
          <w:tcPr>
            <w:tcW w:w="9710" w:type="dxa"/>
            <w:gridSpan w:val="4"/>
            <w:shd w:val="clear" w:color="auto" w:fill="DBE5F1" w:themeFill="accent1" w:themeFillTint="33"/>
          </w:tcPr>
          <w:p w:rsidR="002273E0" w:rsidRPr="0089476C" w:rsidRDefault="002D3377" w:rsidP="00582163">
            <w:pPr>
              <w:jc w:val="center"/>
              <w:rPr>
                <w:sz w:val="24"/>
                <w:szCs w:val="24"/>
              </w:rPr>
            </w:pPr>
            <w:r>
              <w:rPr>
                <w:sz w:val="24"/>
                <w:szCs w:val="24"/>
              </w:rPr>
              <w:t>CONCENTRACION</w:t>
            </w:r>
            <w:r w:rsidR="002273E0" w:rsidRPr="0089476C">
              <w:rPr>
                <w:sz w:val="24"/>
                <w:szCs w:val="24"/>
              </w:rPr>
              <w:t xml:space="preserve"> </w:t>
            </w:r>
            <w:r>
              <w:rPr>
                <w:sz w:val="24"/>
                <w:szCs w:val="24"/>
              </w:rPr>
              <w:t>PREPARATORIA CTO. DE EUROPA SUB-16</w:t>
            </w:r>
          </w:p>
        </w:tc>
      </w:tr>
      <w:tr w:rsidR="002273E0" w:rsidRPr="0089476C" w:rsidTr="00582163">
        <w:tc>
          <w:tcPr>
            <w:tcW w:w="2828" w:type="dxa"/>
            <w:vAlign w:val="center"/>
          </w:tcPr>
          <w:p w:rsidR="002273E0" w:rsidRPr="0089476C" w:rsidRDefault="002273E0" w:rsidP="00582163">
            <w:pPr>
              <w:jc w:val="center"/>
              <w:rPr>
                <w:sz w:val="18"/>
                <w:szCs w:val="18"/>
              </w:rPr>
            </w:pPr>
            <w:r w:rsidRPr="0089476C">
              <w:rPr>
                <w:sz w:val="18"/>
                <w:szCs w:val="18"/>
              </w:rPr>
              <w:t>EPOCA DEL AÑO</w:t>
            </w:r>
          </w:p>
        </w:tc>
        <w:tc>
          <w:tcPr>
            <w:tcW w:w="2551" w:type="dxa"/>
            <w:vAlign w:val="center"/>
          </w:tcPr>
          <w:p w:rsidR="002273E0" w:rsidRPr="0089476C" w:rsidRDefault="002273E0" w:rsidP="00582163">
            <w:pPr>
              <w:jc w:val="center"/>
              <w:rPr>
                <w:sz w:val="18"/>
                <w:szCs w:val="18"/>
              </w:rPr>
            </w:pPr>
            <w:r w:rsidRPr="0089476C">
              <w:rPr>
                <w:sz w:val="18"/>
                <w:szCs w:val="18"/>
              </w:rPr>
              <w:t>ASISTENTES</w:t>
            </w:r>
          </w:p>
        </w:tc>
        <w:tc>
          <w:tcPr>
            <w:tcW w:w="2552" w:type="dxa"/>
            <w:vAlign w:val="center"/>
          </w:tcPr>
          <w:p w:rsidR="002273E0" w:rsidRPr="0089476C" w:rsidRDefault="002273E0" w:rsidP="00582163">
            <w:pPr>
              <w:jc w:val="center"/>
              <w:rPr>
                <w:sz w:val="18"/>
                <w:szCs w:val="18"/>
              </w:rPr>
            </w:pPr>
            <w:r w:rsidRPr="0089476C">
              <w:rPr>
                <w:sz w:val="18"/>
                <w:szCs w:val="18"/>
              </w:rPr>
              <w:t>TEMAS TRATADOS</w:t>
            </w:r>
          </w:p>
        </w:tc>
        <w:tc>
          <w:tcPr>
            <w:tcW w:w="1779" w:type="dxa"/>
            <w:tcBorders>
              <w:bottom w:val="single" w:sz="4" w:space="0" w:color="auto"/>
            </w:tcBorders>
          </w:tcPr>
          <w:p w:rsidR="002273E0" w:rsidRPr="0089476C" w:rsidRDefault="002273E0" w:rsidP="00582163">
            <w:pPr>
              <w:jc w:val="center"/>
              <w:rPr>
                <w:sz w:val="18"/>
                <w:szCs w:val="18"/>
              </w:rPr>
            </w:pPr>
            <w:r w:rsidRPr="0089476C">
              <w:rPr>
                <w:sz w:val="18"/>
                <w:szCs w:val="18"/>
              </w:rPr>
              <w:t>LUGAR</w:t>
            </w:r>
          </w:p>
        </w:tc>
      </w:tr>
      <w:tr w:rsidR="002273E0" w:rsidRPr="0089476C" w:rsidTr="00582163">
        <w:tc>
          <w:tcPr>
            <w:tcW w:w="2828" w:type="dxa"/>
            <w:vMerge w:val="restart"/>
            <w:vAlign w:val="center"/>
          </w:tcPr>
          <w:p w:rsidR="002273E0" w:rsidRPr="0089476C" w:rsidRDefault="002D3377" w:rsidP="00582163">
            <w:pPr>
              <w:rPr>
                <w:sz w:val="18"/>
                <w:szCs w:val="18"/>
              </w:rPr>
            </w:pPr>
            <w:r>
              <w:rPr>
                <w:sz w:val="18"/>
                <w:szCs w:val="18"/>
              </w:rPr>
              <w:t>JULIO</w:t>
            </w:r>
          </w:p>
        </w:tc>
        <w:tc>
          <w:tcPr>
            <w:tcW w:w="2551" w:type="dxa"/>
            <w:vMerge w:val="restart"/>
            <w:vAlign w:val="center"/>
          </w:tcPr>
          <w:p w:rsidR="002273E0" w:rsidRPr="0089476C" w:rsidRDefault="002D3377" w:rsidP="00582163">
            <w:pPr>
              <w:rPr>
                <w:sz w:val="18"/>
                <w:szCs w:val="18"/>
              </w:rPr>
            </w:pPr>
            <w:r>
              <w:rPr>
                <w:sz w:val="18"/>
                <w:szCs w:val="18"/>
              </w:rPr>
              <w:t>JUGADORES SELECCIONADOS EQUIPOS</w:t>
            </w:r>
          </w:p>
        </w:tc>
        <w:tc>
          <w:tcPr>
            <w:tcW w:w="2552" w:type="dxa"/>
          </w:tcPr>
          <w:p w:rsidR="002273E0" w:rsidRPr="0089476C" w:rsidRDefault="002273E0" w:rsidP="00582163">
            <w:pPr>
              <w:rPr>
                <w:sz w:val="18"/>
                <w:szCs w:val="18"/>
              </w:rPr>
            </w:pPr>
            <w:r>
              <w:rPr>
                <w:sz w:val="18"/>
                <w:szCs w:val="18"/>
              </w:rPr>
              <w:t>REVISIÓN TÉCNICA</w:t>
            </w:r>
          </w:p>
        </w:tc>
        <w:tc>
          <w:tcPr>
            <w:tcW w:w="1779" w:type="dxa"/>
            <w:vMerge w:val="restart"/>
            <w:vAlign w:val="center"/>
          </w:tcPr>
          <w:p w:rsidR="002273E0" w:rsidRPr="0089476C" w:rsidRDefault="002273E0" w:rsidP="00582163">
            <w:pPr>
              <w:jc w:val="center"/>
              <w:rPr>
                <w:sz w:val="18"/>
                <w:szCs w:val="18"/>
              </w:rPr>
            </w:pPr>
            <w:r>
              <w:rPr>
                <w:sz w:val="18"/>
                <w:szCs w:val="18"/>
              </w:rPr>
              <w:t>A DETERMINAR</w:t>
            </w:r>
          </w:p>
        </w:tc>
      </w:tr>
      <w:tr w:rsidR="002273E0" w:rsidRPr="0089476C" w:rsidTr="00582163">
        <w:tc>
          <w:tcPr>
            <w:tcW w:w="2828" w:type="dxa"/>
            <w:vMerge/>
            <w:vAlign w:val="center"/>
          </w:tcPr>
          <w:p w:rsidR="002273E0" w:rsidRDefault="002273E0" w:rsidP="00582163">
            <w:pPr>
              <w:rPr>
                <w:sz w:val="18"/>
                <w:szCs w:val="18"/>
              </w:rPr>
            </w:pPr>
          </w:p>
        </w:tc>
        <w:tc>
          <w:tcPr>
            <w:tcW w:w="2551" w:type="dxa"/>
            <w:vMerge/>
            <w:vAlign w:val="center"/>
          </w:tcPr>
          <w:p w:rsidR="002273E0" w:rsidRDefault="002273E0" w:rsidP="00582163">
            <w:pPr>
              <w:rPr>
                <w:sz w:val="18"/>
                <w:szCs w:val="18"/>
              </w:rPr>
            </w:pPr>
          </w:p>
        </w:tc>
        <w:tc>
          <w:tcPr>
            <w:tcW w:w="2552" w:type="dxa"/>
          </w:tcPr>
          <w:p w:rsidR="002273E0" w:rsidRPr="0089476C" w:rsidRDefault="002273E0" w:rsidP="00582163">
            <w:pPr>
              <w:rPr>
                <w:sz w:val="18"/>
                <w:szCs w:val="18"/>
              </w:rPr>
            </w:pPr>
            <w:r>
              <w:rPr>
                <w:sz w:val="18"/>
                <w:szCs w:val="18"/>
              </w:rPr>
              <w:t>ESTRATEGIA DE JUEGO</w:t>
            </w:r>
          </w:p>
        </w:tc>
        <w:tc>
          <w:tcPr>
            <w:tcW w:w="1779" w:type="dxa"/>
            <w:vMerge/>
            <w:vAlign w:val="center"/>
          </w:tcPr>
          <w:p w:rsidR="002273E0" w:rsidRDefault="002273E0" w:rsidP="00582163">
            <w:pPr>
              <w:jc w:val="center"/>
              <w:rPr>
                <w:sz w:val="18"/>
                <w:szCs w:val="18"/>
              </w:rPr>
            </w:pPr>
          </w:p>
        </w:tc>
      </w:tr>
      <w:tr w:rsidR="002273E0" w:rsidRPr="0089476C" w:rsidTr="00582163">
        <w:tc>
          <w:tcPr>
            <w:tcW w:w="2828" w:type="dxa"/>
            <w:vMerge/>
            <w:vAlign w:val="center"/>
          </w:tcPr>
          <w:p w:rsidR="002273E0" w:rsidRDefault="002273E0" w:rsidP="00582163">
            <w:pPr>
              <w:rPr>
                <w:sz w:val="18"/>
                <w:szCs w:val="18"/>
              </w:rPr>
            </w:pPr>
          </w:p>
        </w:tc>
        <w:tc>
          <w:tcPr>
            <w:tcW w:w="2551" w:type="dxa"/>
            <w:vMerge/>
            <w:vAlign w:val="center"/>
          </w:tcPr>
          <w:p w:rsidR="002273E0" w:rsidRDefault="002273E0" w:rsidP="00582163">
            <w:pPr>
              <w:rPr>
                <w:sz w:val="18"/>
                <w:szCs w:val="18"/>
              </w:rPr>
            </w:pPr>
          </w:p>
        </w:tc>
        <w:tc>
          <w:tcPr>
            <w:tcW w:w="2552" w:type="dxa"/>
          </w:tcPr>
          <w:p w:rsidR="002273E0" w:rsidRPr="0089476C" w:rsidRDefault="002D3377" w:rsidP="00582163">
            <w:pPr>
              <w:rPr>
                <w:sz w:val="18"/>
                <w:szCs w:val="18"/>
              </w:rPr>
            </w:pPr>
            <w:r>
              <w:rPr>
                <w:sz w:val="18"/>
                <w:szCs w:val="18"/>
              </w:rPr>
              <w:t>AMBIENTE DE EQUIPO</w:t>
            </w:r>
          </w:p>
        </w:tc>
        <w:tc>
          <w:tcPr>
            <w:tcW w:w="1779" w:type="dxa"/>
            <w:vMerge/>
            <w:vAlign w:val="center"/>
          </w:tcPr>
          <w:p w:rsidR="002273E0" w:rsidRDefault="002273E0" w:rsidP="00582163">
            <w:pPr>
              <w:jc w:val="center"/>
              <w:rPr>
                <w:sz w:val="18"/>
                <w:szCs w:val="18"/>
              </w:rPr>
            </w:pPr>
          </w:p>
        </w:tc>
      </w:tr>
    </w:tbl>
    <w:p w:rsidR="00277BD3" w:rsidRDefault="00277BD3" w:rsidP="00277BD3">
      <w:pPr>
        <w:pStyle w:val="Ttulo3"/>
        <w:numPr>
          <w:ilvl w:val="0"/>
          <w:numId w:val="0"/>
        </w:numPr>
        <w:spacing w:before="0" w:afterLines="100" w:after="240"/>
        <w:ind w:left="720"/>
      </w:pPr>
    </w:p>
    <w:p w:rsidR="0058194C" w:rsidRDefault="00D817AD" w:rsidP="00277BD3">
      <w:pPr>
        <w:pStyle w:val="Ttulo3"/>
        <w:suppressAutoHyphens w:val="0"/>
        <w:autoSpaceDN/>
        <w:spacing w:before="0" w:afterLines="100" w:after="240"/>
        <w:textAlignment w:val="auto"/>
      </w:pPr>
      <w:bookmarkStart w:id="594" w:name="_Toc360786980"/>
      <w:r>
        <w:t xml:space="preserve">Composición de los </w:t>
      </w:r>
      <w:r w:rsidR="00845291">
        <w:t>Grupo</w:t>
      </w:r>
      <w:r>
        <w:t>s</w:t>
      </w:r>
      <w:r w:rsidR="00845291">
        <w:t xml:space="preserve"> de trabajo CTJ</w:t>
      </w:r>
      <w:r w:rsidR="00B30810">
        <w:t>.</w:t>
      </w:r>
      <w:bookmarkEnd w:id="594"/>
    </w:p>
    <w:p w:rsidR="00081B6E" w:rsidRPr="00225B94" w:rsidRDefault="00081B6E" w:rsidP="00081B6E">
      <w:pPr>
        <w:rPr>
          <w:rFonts w:asciiTheme="minorHAnsi" w:hAnsiTheme="minorHAnsi"/>
          <w:b/>
          <w:u w:val="single"/>
        </w:rPr>
      </w:pPr>
      <w:r w:rsidRPr="00225B94">
        <w:rPr>
          <w:rFonts w:asciiTheme="minorHAnsi" w:hAnsiTheme="minorHAnsi"/>
          <w:b/>
          <w:u w:val="single"/>
        </w:rPr>
        <w:t>Grupo de Trabajo CTJ 2012-2013:</w:t>
      </w:r>
    </w:p>
    <w:p w:rsidR="00081B6E" w:rsidRPr="00081B6E" w:rsidRDefault="00081B6E" w:rsidP="00081B6E">
      <w:pPr>
        <w:rPr>
          <w:rFonts w:asciiTheme="minorHAnsi" w:hAnsiTheme="minorHAnsi"/>
        </w:rPr>
      </w:pPr>
      <w:r w:rsidRPr="00081B6E">
        <w:rPr>
          <w:rFonts w:asciiTheme="minorHAnsi" w:hAnsiTheme="minorHAnsi"/>
        </w:rPr>
        <w:t>Tras un dete</w:t>
      </w:r>
      <w:r w:rsidR="001F50F1">
        <w:rPr>
          <w:rFonts w:asciiTheme="minorHAnsi" w:hAnsiTheme="minorHAnsi"/>
        </w:rPr>
        <w:t>nido estudio de los distintos rankings, de los informes realizados por los técnicos</w:t>
      </w:r>
      <w:r w:rsidR="0033493F">
        <w:rPr>
          <w:rFonts w:asciiTheme="minorHAnsi" w:hAnsiTheme="minorHAnsi"/>
        </w:rPr>
        <w:t xml:space="preserve"> y </w:t>
      </w:r>
      <w:r w:rsidR="001F50F1">
        <w:rPr>
          <w:rFonts w:asciiTheme="minorHAnsi" w:hAnsiTheme="minorHAnsi"/>
        </w:rPr>
        <w:t>de los resultados de los jugadores a lo largo de la temporada</w:t>
      </w:r>
      <w:r w:rsidR="0033493F">
        <w:rPr>
          <w:rFonts w:asciiTheme="minorHAnsi" w:hAnsiTheme="minorHAnsi"/>
        </w:rPr>
        <w:t>,</w:t>
      </w:r>
      <w:r w:rsidR="001F50F1">
        <w:rPr>
          <w:rFonts w:asciiTheme="minorHAnsi" w:hAnsiTheme="minorHAnsi"/>
        </w:rPr>
        <w:t xml:space="preserve"> el CTJ</w:t>
      </w:r>
      <w:r w:rsidR="0033493F">
        <w:rPr>
          <w:rFonts w:asciiTheme="minorHAnsi" w:hAnsiTheme="minorHAnsi"/>
        </w:rPr>
        <w:t xml:space="preserve"> ha realizado la selección para sus distintos grupos de trabajo de la temporada.</w:t>
      </w:r>
      <w:r w:rsidRPr="00081B6E">
        <w:rPr>
          <w:rFonts w:asciiTheme="minorHAnsi" w:hAnsiTheme="minorHAnsi"/>
        </w:rPr>
        <w:t xml:space="preserve"> Para la selección</w:t>
      </w:r>
      <w:r w:rsidR="0033493F">
        <w:rPr>
          <w:rFonts w:asciiTheme="minorHAnsi" w:hAnsiTheme="minorHAnsi"/>
        </w:rPr>
        <w:t>,</w:t>
      </w:r>
      <w:r w:rsidRPr="00081B6E">
        <w:rPr>
          <w:rFonts w:asciiTheme="minorHAnsi" w:hAnsiTheme="minorHAnsi"/>
        </w:rPr>
        <w:t xml:space="preserve"> además de</w:t>
      </w:r>
      <w:r w:rsidR="001F50F1">
        <w:rPr>
          <w:rFonts w:asciiTheme="minorHAnsi" w:hAnsiTheme="minorHAnsi"/>
        </w:rPr>
        <w:t xml:space="preserve"> realizar un seguimiento específico de cada uno</w:t>
      </w:r>
      <w:r w:rsidRPr="00081B6E">
        <w:rPr>
          <w:rFonts w:asciiTheme="minorHAnsi" w:hAnsiTheme="minorHAnsi"/>
        </w:rPr>
        <w:t>, se ha valorado</w:t>
      </w:r>
      <w:r w:rsidR="0033493F">
        <w:rPr>
          <w:rFonts w:asciiTheme="minorHAnsi" w:hAnsiTheme="minorHAnsi"/>
        </w:rPr>
        <w:t xml:space="preserve"> también</w:t>
      </w:r>
      <w:r w:rsidRPr="00081B6E">
        <w:rPr>
          <w:rFonts w:asciiTheme="minorHAnsi" w:hAnsiTheme="minorHAnsi"/>
        </w:rPr>
        <w:t xml:space="preserve"> el desarrollo que ha tenido el jugador en las últimas temporadas</w:t>
      </w:r>
      <w:r w:rsidR="001F50F1">
        <w:rPr>
          <w:rFonts w:asciiTheme="minorHAnsi" w:hAnsiTheme="minorHAnsi"/>
        </w:rPr>
        <w:t xml:space="preserve"> y a lo largo de la presente</w:t>
      </w:r>
      <w:r w:rsidRPr="00081B6E">
        <w:rPr>
          <w:rFonts w:asciiTheme="minorHAnsi" w:hAnsiTheme="minorHAnsi"/>
        </w:rPr>
        <w:t>, el pot</w:t>
      </w:r>
      <w:r w:rsidR="001F50F1">
        <w:rPr>
          <w:rFonts w:asciiTheme="minorHAnsi" w:hAnsiTheme="minorHAnsi"/>
        </w:rPr>
        <w:t>encial técnico, físico y mental y</w:t>
      </w:r>
      <w:r w:rsidRPr="00081B6E">
        <w:rPr>
          <w:rFonts w:asciiTheme="minorHAnsi" w:hAnsiTheme="minorHAnsi"/>
        </w:rPr>
        <w:t xml:space="preserve"> su capacidad d</w:t>
      </w:r>
      <w:r w:rsidR="001F50F1">
        <w:rPr>
          <w:rFonts w:asciiTheme="minorHAnsi" w:hAnsiTheme="minorHAnsi"/>
        </w:rPr>
        <w:t>e trabajo y actitud:</w:t>
      </w:r>
    </w:p>
    <w:tbl>
      <w:tblPr>
        <w:tblStyle w:val="Tablaconcuadrcula"/>
        <w:tblW w:w="0" w:type="auto"/>
        <w:tblLook w:val="04A0" w:firstRow="1" w:lastRow="0" w:firstColumn="1" w:lastColumn="0" w:noHBand="0" w:noVBand="1"/>
      </w:tblPr>
      <w:tblGrid>
        <w:gridCol w:w="1421"/>
        <w:gridCol w:w="1541"/>
        <w:gridCol w:w="1743"/>
        <w:gridCol w:w="1624"/>
        <w:gridCol w:w="2143"/>
      </w:tblGrid>
      <w:tr w:rsidR="00FE6522" w:rsidTr="00FE6522">
        <w:tc>
          <w:tcPr>
            <w:tcW w:w="1421" w:type="dxa"/>
            <w:vAlign w:val="center"/>
          </w:tcPr>
          <w:p w:rsidR="00FE6522" w:rsidRPr="004D170B" w:rsidRDefault="00225B94" w:rsidP="00582163">
            <w:pPr>
              <w:jc w:val="center"/>
              <w:rPr>
                <w:rFonts w:asciiTheme="minorHAnsi" w:hAnsiTheme="minorHAnsi"/>
                <w:sz w:val="20"/>
                <w:szCs w:val="20"/>
              </w:rPr>
            </w:pPr>
            <w:r>
              <w:rPr>
                <w:rFonts w:asciiTheme="minorHAnsi" w:hAnsiTheme="minorHAnsi"/>
                <w:sz w:val="20"/>
                <w:szCs w:val="20"/>
              </w:rPr>
              <w:lastRenderedPageBreak/>
              <w:t>JUGADOR</w:t>
            </w:r>
          </w:p>
        </w:tc>
        <w:tc>
          <w:tcPr>
            <w:tcW w:w="1541" w:type="dxa"/>
            <w:vAlign w:val="center"/>
          </w:tcPr>
          <w:p w:rsidR="00FE6522" w:rsidRPr="004D170B" w:rsidRDefault="00FE6522" w:rsidP="00582163">
            <w:pPr>
              <w:jc w:val="center"/>
              <w:rPr>
                <w:rFonts w:asciiTheme="minorHAnsi" w:hAnsiTheme="minorHAnsi"/>
                <w:sz w:val="20"/>
                <w:szCs w:val="20"/>
              </w:rPr>
            </w:pPr>
            <w:r w:rsidRPr="004D170B">
              <w:rPr>
                <w:rFonts w:asciiTheme="minorHAnsi" w:hAnsiTheme="minorHAnsi"/>
                <w:sz w:val="20"/>
                <w:szCs w:val="20"/>
              </w:rPr>
              <w:t>ENTRENADOR</w:t>
            </w:r>
          </w:p>
        </w:tc>
        <w:tc>
          <w:tcPr>
            <w:tcW w:w="1743" w:type="dxa"/>
            <w:vAlign w:val="center"/>
          </w:tcPr>
          <w:p w:rsidR="00FE6522" w:rsidRPr="004D170B" w:rsidRDefault="00FE6522" w:rsidP="00582163">
            <w:pPr>
              <w:jc w:val="center"/>
              <w:rPr>
                <w:rFonts w:asciiTheme="minorHAnsi" w:hAnsiTheme="minorHAnsi"/>
                <w:sz w:val="20"/>
                <w:szCs w:val="20"/>
              </w:rPr>
            </w:pPr>
            <w:r w:rsidRPr="004D170B">
              <w:rPr>
                <w:rFonts w:asciiTheme="minorHAnsi" w:hAnsiTheme="minorHAnsi"/>
                <w:sz w:val="20"/>
                <w:szCs w:val="20"/>
              </w:rPr>
              <w:t>LUGAR DE ENTRENAMIENTO</w:t>
            </w:r>
          </w:p>
        </w:tc>
        <w:tc>
          <w:tcPr>
            <w:tcW w:w="1624" w:type="dxa"/>
            <w:vAlign w:val="center"/>
          </w:tcPr>
          <w:p w:rsidR="00FE6522" w:rsidRPr="004D170B" w:rsidRDefault="00FE6522" w:rsidP="00582163">
            <w:pPr>
              <w:jc w:val="center"/>
              <w:rPr>
                <w:rFonts w:asciiTheme="minorHAnsi" w:hAnsiTheme="minorHAnsi"/>
                <w:sz w:val="20"/>
                <w:szCs w:val="20"/>
              </w:rPr>
            </w:pPr>
            <w:r w:rsidRPr="004D170B">
              <w:rPr>
                <w:rFonts w:asciiTheme="minorHAnsi" w:hAnsiTheme="minorHAnsi"/>
                <w:sz w:val="20"/>
                <w:szCs w:val="20"/>
              </w:rPr>
              <w:t>CONSECUCIÓN OBJETIVOS 2012</w:t>
            </w:r>
          </w:p>
        </w:tc>
        <w:tc>
          <w:tcPr>
            <w:tcW w:w="2143" w:type="dxa"/>
            <w:vAlign w:val="center"/>
          </w:tcPr>
          <w:p w:rsidR="00FE6522" w:rsidRPr="004D170B" w:rsidRDefault="00FE6522" w:rsidP="00582163">
            <w:pPr>
              <w:jc w:val="center"/>
              <w:rPr>
                <w:rFonts w:asciiTheme="minorHAnsi" w:hAnsiTheme="minorHAnsi"/>
                <w:sz w:val="20"/>
                <w:szCs w:val="20"/>
              </w:rPr>
            </w:pPr>
            <w:r>
              <w:rPr>
                <w:rFonts w:asciiTheme="minorHAnsi" w:hAnsiTheme="minorHAnsi"/>
                <w:sz w:val="20"/>
                <w:szCs w:val="20"/>
              </w:rPr>
              <w:t>OBJETIVOS 2013</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Martín Larrea</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Default="007711C7" w:rsidP="00D11DA3">
            <w:pPr>
              <w:rPr>
                <w:rFonts w:asciiTheme="minorHAnsi" w:hAnsiTheme="minorHAnsi"/>
                <w:sz w:val="20"/>
                <w:szCs w:val="20"/>
              </w:rPr>
            </w:pPr>
            <w:r>
              <w:rPr>
                <w:rFonts w:asciiTheme="minorHAnsi" w:hAnsiTheme="minorHAnsi"/>
                <w:sz w:val="20"/>
                <w:szCs w:val="20"/>
              </w:rPr>
              <w:t xml:space="preserve">C.G. </w:t>
            </w:r>
            <w:proofErr w:type="spellStart"/>
            <w:r>
              <w:rPr>
                <w:rFonts w:asciiTheme="minorHAnsi" w:hAnsiTheme="minorHAnsi"/>
                <w:sz w:val="20"/>
                <w:szCs w:val="20"/>
              </w:rPr>
              <w:t>Basozábal</w:t>
            </w:r>
            <w:proofErr w:type="spellEnd"/>
            <w:r>
              <w:rPr>
                <w:rFonts w:asciiTheme="minorHAnsi" w:hAnsiTheme="minorHAnsi"/>
                <w:sz w:val="20"/>
                <w:szCs w:val="20"/>
              </w:rPr>
              <w:t xml:space="preserve"> </w:t>
            </w:r>
          </w:p>
          <w:p w:rsidR="007711C7" w:rsidRPr="004D170B" w:rsidRDefault="007711C7" w:rsidP="00D11DA3">
            <w:pPr>
              <w:rPr>
                <w:rFonts w:asciiTheme="minorHAnsi" w:hAnsiTheme="minorHAnsi"/>
                <w:sz w:val="20"/>
                <w:szCs w:val="20"/>
              </w:rPr>
            </w:pPr>
            <w:r>
              <w:rPr>
                <w:rFonts w:asciiTheme="minorHAnsi" w:hAnsiTheme="minorHAnsi"/>
                <w:sz w:val="20"/>
                <w:szCs w:val="20"/>
              </w:rPr>
              <w:t>(San Sebastián)</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D11DA3">
            <w:pPr>
              <w:rPr>
                <w:rFonts w:asciiTheme="minorHAnsi" w:hAnsiTheme="minorHAnsi"/>
                <w:sz w:val="20"/>
                <w:szCs w:val="20"/>
              </w:rPr>
            </w:pPr>
            <w:r>
              <w:rPr>
                <w:rFonts w:asciiTheme="minorHAnsi" w:hAnsiTheme="minorHAnsi"/>
                <w:sz w:val="20"/>
                <w:szCs w:val="20"/>
              </w:rPr>
              <w:t xml:space="preserve">Pertenecer a los grupos de trabajo CTJ, conseguir buenos resultados en pruebas puntuables nacionales y representar a España en las distintas competiciones internacionales </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Miguel </w:t>
            </w:r>
            <w:proofErr w:type="spellStart"/>
            <w:r>
              <w:rPr>
                <w:rFonts w:asciiTheme="minorHAnsi" w:hAnsiTheme="minorHAnsi"/>
                <w:sz w:val="20"/>
                <w:szCs w:val="20"/>
              </w:rPr>
              <w:t>Tous</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José Luis Palacios</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C.G. Son </w:t>
            </w:r>
            <w:proofErr w:type="spellStart"/>
            <w:r>
              <w:rPr>
                <w:rFonts w:asciiTheme="minorHAnsi" w:hAnsiTheme="minorHAnsi"/>
                <w:sz w:val="20"/>
                <w:szCs w:val="20"/>
              </w:rPr>
              <w:t>Servera</w:t>
            </w:r>
            <w:proofErr w:type="spellEnd"/>
            <w:r>
              <w:rPr>
                <w:rFonts w:asciiTheme="minorHAnsi" w:hAnsiTheme="minorHAnsi"/>
                <w:sz w:val="20"/>
                <w:szCs w:val="20"/>
              </w:rPr>
              <w:t xml:space="preserve"> (Mallorca)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Manuel Hernández</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Manuel López</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Río Cabe (Lugo)</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Víctor García Broto</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proofErr w:type="spellStart"/>
            <w:r>
              <w:rPr>
                <w:rFonts w:asciiTheme="minorHAnsi" w:hAnsiTheme="minorHAnsi"/>
                <w:sz w:val="20"/>
                <w:szCs w:val="20"/>
              </w:rPr>
              <w:t>Vilalba</w:t>
            </w:r>
            <w:proofErr w:type="spellEnd"/>
            <w:r>
              <w:rPr>
                <w:rFonts w:asciiTheme="minorHAnsi" w:hAnsiTheme="minorHAnsi"/>
                <w:sz w:val="20"/>
                <w:szCs w:val="20"/>
              </w:rPr>
              <w:t xml:space="preserve"> G.C. (Barcelona)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Pablo Rodríguez-Tabernero</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R.C.G. Sevilla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Default="007711C7" w:rsidP="00582163">
            <w:pPr>
              <w:rPr>
                <w:rFonts w:asciiTheme="minorHAnsi" w:hAnsiTheme="minorHAnsi"/>
                <w:sz w:val="20"/>
                <w:szCs w:val="20"/>
              </w:rPr>
            </w:pPr>
            <w:r>
              <w:rPr>
                <w:rFonts w:asciiTheme="minorHAnsi" w:hAnsiTheme="minorHAnsi"/>
                <w:sz w:val="20"/>
                <w:szCs w:val="20"/>
              </w:rPr>
              <w:t xml:space="preserve">Íñigo </w:t>
            </w:r>
          </w:p>
          <w:p w:rsidR="007711C7" w:rsidRPr="004D170B" w:rsidRDefault="007711C7" w:rsidP="00582163">
            <w:pPr>
              <w:rPr>
                <w:rFonts w:asciiTheme="minorHAnsi" w:hAnsiTheme="minorHAnsi"/>
                <w:sz w:val="20"/>
                <w:szCs w:val="20"/>
              </w:rPr>
            </w:pPr>
            <w:r>
              <w:rPr>
                <w:rFonts w:asciiTheme="minorHAnsi" w:hAnsiTheme="minorHAnsi"/>
                <w:sz w:val="20"/>
                <w:szCs w:val="20"/>
              </w:rPr>
              <w:t>López-Pizarro</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C.G. Val de </w:t>
            </w:r>
            <w:proofErr w:type="spellStart"/>
            <w:r>
              <w:rPr>
                <w:rFonts w:asciiTheme="minorHAnsi" w:hAnsiTheme="minorHAnsi"/>
                <w:sz w:val="20"/>
                <w:szCs w:val="20"/>
              </w:rPr>
              <w:t>Rois</w:t>
            </w:r>
            <w:proofErr w:type="spellEnd"/>
            <w:r>
              <w:rPr>
                <w:rFonts w:asciiTheme="minorHAnsi" w:hAnsiTheme="minorHAnsi"/>
                <w:sz w:val="20"/>
                <w:szCs w:val="20"/>
              </w:rPr>
              <w:t xml:space="preserve"> (La Coruña)</w:t>
            </w:r>
          </w:p>
        </w:tc>
        <w:tc>
          <w:tcPr>
            <w:tcW w:w="1624" w:type="dxa"/>
            <w:vAlign w:val="center"/>
          </w:tcPr>
          <w:p w:rsidR="007711C7" w:rsidRPr="004D170B" w:rsidRDefault="00F74CE0" w:rsidP="00582163">
            <w:pPr>
              <w:rPr>
                <w:rFonts w:asciiTheme="minorHAnsi" w:hAnsiTheme="minorHAnsi"/>
                <w:sz w:val="20"/>
                <w:szCs w:val="20"/>
              </w:rPr>
            </w:pPr>
            <w:r>
              <w:rPr>
                <w:rFonts w:asciiTheme="minorHAnsi" w:hAnsiTheme="minorHAnsi"/>
                <w:sz w:val="20"/>
                <w:szCs w:val="20"/>
              </w:rPr>
              <w:t xml:space="preserve">Campeón del </w:t>
            </w:r>
            <w:proofErr w:type="spellStart"/>
            <w:r>
              <w:rPr>
                <w:rFonts w:asciiTheme="minorHAnsi" w:hAnsiTheme="minorHAnsi"/>
                <w:sz w:val="20"/>
                <w:szCs w:val="20"/>
              </w:rPr>
              <w:t>Cto</w:t>
            </w:r>
            <w:proofErr w:type="spellEnd"/>
            <w:r>
              <w:rPr>
                <w:rFonts w:asciiTheme="minorHAnsi" w:hAnsiTheme="minorHAnsi"/>
                <w:sz w:val="20"/>
                <w:szCs w:val="20"/>
              </w:rPr>
              <w:t>. de Inglaterra sub-14</w:t>
            </w: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Ángel Hidalgo</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R.C.G. </w:t>
            </w:r>
            <w:proofErr w:type="spellStart"/>
            <w:r>
              <w:rPr>
                <w:rFonts w:asciiTheme="minorHAnsi" w:hAnsiTheme="minorHAnsi"/>
                <w:sz w:val="20"/>
                <w:szCs w:val="20"/>
              </w:rPr>
              <w:t>Guadalmina</w:t>
            </w:r>
            <w:proofErr w:type="spellEnd"/>
            <w:r>
              <w:rPr>
                <w:rFonts w:asciiTheme="minorHAnsi" w:hAnsiTheme="minorHAnsi"/>
                <w:sz w:val="20"/>
                <w:szCs w:val="20"/>
              </w:rPr>
              <w:t xml:space="preserve"> (Málaga)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Javier Otaegui</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Javier Otaegui (padre)</w:t>
            </w:r>
          </w:p>
        </w:tc>
        <w:tc>
          <w:tcPr>
            <w:tcW w:w="1743" w:type="dxa"/>
            <w:vAlign w:val="center"/>
          </w:tcPr>
          <w:p w:rsidR="007711C7" w:rsidRDefault="007711C7" w:rsidP="00582163">
            <w:pPr>
              <w:rPr>
                <w:rFonts w:asciiTheme="minorHAnsi" w:hAnsiTheme="minorHAnsi"/>
                <w:sz w:val="20"/>
                <w:szCs w:val="20"/>
              </w:rPr>
            </w:pPr>
            <w:r>
              <w:rPr>
                <w:rFonts w:asciiTheme="minorHAnsi" w:hAnsiTheme="minorHAnsi"/>
                <w:sz w:val="20"/>
                <w:szCs w:val="20"/>
              </w:rPr>
              <w:t xml:space="preserve">C.G. </w:t>
            </w:r>
            <w:proofErr w:type="spellStart"/>
            <w:r>
              <w:rPr>
                <w:rFonts w:asciiTheme="minorHAnsi" w:hAnsiTheme="minorHAnsi"/>
                <w:sz w:val="20"/>
                <w:szCs w:val="20"/>
              </w:rPr>
              <w:t>Goiburu</w:t>
            </w:r>
            <w:proofErr w:type="spellEnd"/>
          </w:p>
          <w:p w:rsidR="007711C7" w:rsidRPr="004D170B" w:rsidRDefault="007711C7" w:rsidP="00582163">
            <w:pPr>
              <w:rPr>
                <w:rFonts w:asciiTheme="minorHAnsi" w:hAnsiTheme="minorHAnsi"/>
                <w:sz w:val="20"/>
                <w:szCs w:val="20"/>
              </w:rPr>
            </w:pPr>
            <w:r>
              <w:rPr>
                <w:rFonts w:asciiTheme="minorHAnsi" w:hAnsiTheme="minorHAnsi"/>
                <w:sz w:val="20"/>
                <w:szCs w:val="20"/>
              </w:rPr>
              <w:t>(Guipúzcoa)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Klaus </w:t>
            </w:r>
            <w:proofErr w:type="spellStart"/>
            <w:r>
              <w:rPr>
                <w:rFonts w:asciiTheme="minorHAnsi" w:hAnsiTheme="minorHAnsi"/>
                <w:sz w:val="20"/>
                <w:szCs w:val="20"/>
              </w:rPr>
              <w:t>Ganter</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David Pastor</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Lomas-Bosque (Madrid)</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Álvaro Escalada</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Álvaro Salto</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R.C. Puerta de Hierro (Madrid)</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Alejandro del Rey</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La Moraleja (Madrid)</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Xabier </w:t>
            </w:r>
            <w:proofErr w:type="spellStart"/>
            <w:r>
              <w:rPr>
                <w:rFonts w:asciiTheme="minorHAnsi" w:hAnsiTheme="minorHAnsi"/>
                <w:sz w:val="20"/>
                <w:szCs w:val="20"/>
              </w:rPr>
              <w:t>Gorospe</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Default="007711C7" w:rsidP="00582163">
            <w:pPr>
              <w:rPr>
                <w:rFonts w:asciiTheme="minorHAnsi" w:hAnsiTheme="minorHAnsi"/>
                <w:sz w:val="20"/>
                <w:szCs w:val="20"/>
              </w:rPr>
            </w:pPr>
            <w:r>
              <w:rPr>
                <w:rFonts w:asciiTheme="minorHAnsi" w:hAnsiTheme="minorHAnsi"/>
                <w:sz w:val="20"/>
                <w:szCs w:val="20"/>
              </w:rPr>
              <w:t xml:space="preserve">C.G. </w:t>
            </w:r>
            <w:proofErr w:type="spellStart"/>
            <w:r>
              <w:rPr>
                <w:rFonts w:asciiTheme="minorHAnsi" w:hAnsiTheme="minorHAnsi"/>
                <w:sz w:val="20"/>
                <w:szCs w:val="20"/>
              </w:rPr>
              <w:t>Basozábal</w:t>
            </w:r>
            <w:proofErr w:type="spellEnd"/>
            <w:r>
              <w:rPr>
                <w:rFonts w:asciiTheme="minorHAnsi" w:hAnsiTheme="minorHAnsi"/>
                <w:sz w:val="20"/>
                <w:szCs w:val="20"/>
              </w:rPr>
              <w:t xml:space="preserve"> </w:t>
            </w:r>
          </w:p>
          <w:p w:rsidR="007711C7" w:rsidRPr="004D170B" w:rsidRDefault="007711C7" w:rsidP="00582163">
            <w:pPr>
              <w:rPr>
                <w:rFonts w:asciiTheme="minorHAnsi" w:hAnsiTheme="minorHAnsi"/>
                <w:sz w:val="20"/>
                <w:szCs w:val="20"/>
              </w:rPr>
            </w:pPr>
            <w:r>
              <w:rPr>
                <w:rFonts w:asciiTheme="minorHAnsi" w:hAnsiTheme="minorHAnsi"/>
                <w:sz w:val="20"/>
                <w:szCs w:val="20"/>
              </w:rPr>
              <w:t>(San Sebastián)</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Alejandro González G.</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Miguel A. Raba</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La Junquera (Cantabria)</w:t>
            </w:r>
          </w:p>
        </w:tc>
        <w:tc>
          <w:tcPr>
            <w:tcW w:w="1624" w:type="dxa"/>
            <w:vAlign w:val="center"/>
          </w:tcPr>
          <w:p w:rsidR="007711C7" w:rsidRPr="004D170B" w:rsidRDefault="00F74CE0" w:rsidP="00582163">
            <w:pPr>
              <w:rPr>
                <w:rFonts w:asciiTheme="minorHAnsi" w:hAnsiTheme="minorHAnsi"/>
                <w:sz w:val="20"/>
                <w:szCs w:val="20"/>
              </w:rPr>
            </w:pPr>
            <w:r>
              <w:rPr>
                <w:rFonts w:asciiTheme="minorHAnsi" w:hAnsiTheme="minorHAnsi"/>
                <w:sz w:val="20"/>
                <w:szCs w:val="20"/>
              </w:rPr>
              <w:t>Campeón de España Infantil</w:t>
            </w: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Luis Montoya</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Francisco Parrón</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Playa Serena (Almería)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Francisco Rosete</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R.C.G. </w:t>
            </w:r>
            <w:proofErr w:type="spellStart"/>
            <w:r>
              <w:rPr>
                <w:rFonts w:asciiTheme="minorHAnsi" w:hAnsiTheme="minorHAnsi"/>
                <w:sz w:val="20"/>
                <w:szCs w:val="20"/>
              </w:rPr>
              <w:t>Castiello</w:t>
            </w:r>
            <w:proofErr w:type="spellEnd"/>
            <w:r>
              <w:rPr>
                <w:rFonts w:asciiTheme="minorHAnsi" w:hAnsiTheme="minorHAnsi"/>
                <w:sz w:val="20"/>
                <w:szCs w:val="20"/>
              </w:rPr>
              <w:t xml:space="preserve"> (Asturias)</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Enrique Marín</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Juan Antonio Marín</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Siga-</w:t>
            </w:r>
            <w:proofErr w:type="spellStart"/>
            <w:r>
              <w:rPr>
                <w:rFonts w:asciiTheme="minorHAnsi" w:hAnsiTheme="minorHAnsi"/>
                <w:sz w:val="20"/>
                <w:szCs w:val="20"/>
              </w:rPr>
              <w:t>Sotogrande</w:t>
            </w:r>
            <w:proofErr w:type="spellEnd"/>
            <w:r>
              <w:rPr>
                <w:rFonts w:asciiTheme="minorHAnsi" w:hAnsiTheme="minorHAnsi"/>
                <w:sz w:val="20"/>
                <w:szCs w:val="20"/>
              </w:rPr>
              <w:t xml:space="preserve"> (</w:t>
            </w:r>
            <w:proofErr w:type="spellStart"/>
            <w:r>
              <w:rPr>
                <w:rFonts w:asciiTheme="minorHAnsi" w:hAnsiTheme="minorHAnsi"/>
                <w:sz w:val="20"/>
                <w:szCs w:val="20"/>
              </w:rPr>
              <w:t>Cadiz</w:t>
            </w:r>
            <w:proofErr w:type="spellEnd"/>
            <w:r>
              <w:rPr>
                <w:rFonts w:asciiTheme="minorHAnsi" w:hAnsiTheme="minorHAnsi"/>
                <w:sz w:val="20"/>
                <w:szCs w:val="20"/>
              </w:rPr>
              <w:t>)</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Lucas </w:t>
            </w:r>
            <w:proofErr w:type="spellStart"/>
            <w:r>
              <w:rPr>
                <w:rFonts w:asciiTheme="minorHAnsi" w:hAnsiTheme="minorHAnsi"/>
                <w:sz w:val="20"/>
                <w:szCs w:val="20"/>
              </w:rPr>
              <w:t>Vacarisas</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Golf </w:t>
            </w:r>
            <w:proofErr w:type="spellStart"/>
            <w:r>
              <w:rPr>
                <w:rFonts w:asciiTheme="minorHAnsi" w:hAnsiTheme="minorHAnsi"/>
                <w:sz w:val="20"/>
                <w:szCs w:val="20"/>
              </w:rPr>
              <w:t>Montanya</w:t>
            </w:r>
            <w:proofErr w:type="spellEnd"/>
            <w:r>
              <w:rPr>
                <w:rFonts w:asciiTheme="minorHAnsi" w:hAnsiTheme="minorHAnsi"/>
                <w:sz w:val="20"/>
                <w:szCs w:val="20"/>
              </w:rPr>
              <w:t xml:space="preserve"> (Barcelona)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Sergio </w:t>
            </w:r>
            <w:proofErr w:type="spellStart"/>
            <w:r>
              <w:rPr>
                <w:rFonts w:asciiTheme="minorHAnsi" w:hAnsiTheme="minorHAnsi"/>
                <w:sz w:val="20"/>
                <w:szCs w:val="20"/>
              </w:rPr>
              <w:t>Ronchel</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Miguel </w:t>
            </w:r>
            <w:proofErr w:type="spellStart"/>
            <w:r>
              <w:rPr>
                <w:rFonts w:asciiTheme="minorHAnsi" w:hAnsiTheme="minorHAnsi"/>
                <w:sz w:val="20"/>
                <w:szCs w:val="20"/>
              </w:rPr>
              <w:t>Sánche</w:t>
            </w:r>
            <w:proofErr w:type="spellEnd"/>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Bellavista (Huelva)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Borja Martín</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Benjamín </w:t>
            </w:r>
            <w:proofErr w:type="spellStart"/>
            <w:r>
              <w:rPr>
                <w:rFonts w:asciiTheme="minorHAnsi" w:hAnsiTheme="minorHAnsi"/>
                <w:sz w:val="20"/>
                <w:szCs w:val="20"/>
              </w:rPr>
              <w:t>Gorostegui</w:t>
            </w:r>
            <w:proofErr w:type="spellEnd"/>
          </w:p>
        </w:tc>
        <w:tc>
          <w:tcPr>
            <w:tcW w:w="1743" w:type="dxa"/>
            <w:vAlign w:val="center"/>
          </w:tcPr>
          <w:p w:rsidR="007711C7" w:rsidRDefault="007711C7" w:rsidP="00D11DA3">
            <w:pPr>
              <w:rPr>
                <w:rFonts w:asciiTheme="minorHAnsi" w:hAnsiTheme="minorHAnsi"/>
                <w:sz w:val="20"/>
                <w:szCs w:val="20"/>
              </w:rPr>
            </w:pPr>
            <w:r>
              <w:rPr>
                <w:rFonts w:asciiTheme="minorHAnsi" w:hAnsiTheme="minorHAnsi"/>
                <w:sz w:val="20"/>
                <w:szCs w:val="20"/>
              </w:rPr>
              <w:t xml:space="preserve">C.G. </w:t>
            </w:r>
            <w:proofErr w:type="spellStart"/>
            <w:r>
              <w:rPr>
                <w:rFonts w:asciiTheme="minorHAnsi" w:hAnsiTheme="minorHAnsi"/>
                <w:sz w:val="20"/>
                <w:szCs w:val="20"/>
              </w:rPr>
              <w:t>Basozábal</w:t>
            </w:r>
            <w:proofErr w:type="spellEnd"/>
            <w:r>
              <w:rPr>
                <w:rFonts w:asciiTheme="minorHAnsi" w:hAnsiTheme="minorHAnsi"/>
                <w:sz w:val="20"/>
                <w:szCs w:val="20"/>
              </w:rPr>
              <w:t xml:space="preserve"> </w:t>
            </w:r>
          </w:p>
          <w:p w:rsidR="007711C7" w:rsidRPr="004D170B" w:rsidRDefault="007711C7" w:rsidP="00D11DA3">
            <w:pPr>
              <w:rPr>
                <w:rFonts w:asciiTheme="minorHAnsi" w:hAnsiTheme="minorHAnsi"/>
                <w:sz w:val="20"/>
                <w:szCs w:val="20"/>
              </w:rPr>
            </w:pPr>
            <w:r>
              <w:rPr>
                <w:rFonts w:asciiTheme="minorHAnsi" w:hAnsiTheme="minorHAnsi"/>
                <w:sz w:val="20"/>
                <w:szCs w:val="20"/>
              </w:rPr>
              <w:t>(San Sebastián)</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Martí Arribas</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Francisco Pérez</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C.G. </w:t>
            </w:r>
            <w:proofErr w:type="spellStart"/>
            <w:r>
              <w:rPr>
                <w:rFonts w:asciiTheme="minorHAnsi" w:hAnsiTheme="minorHAnsi"/>
                <w:sz w:val="20"/>
                <w:szCs w:val="20"/>
              </w:rPr>
              <w:t>Vallromanas</w:t>
            </w:r>
            <w:proofErr w:type="spellEnd"/>
            <w:r>
              <w:rPr>
                <w:rFonts w:asciiTheme="minorHAnsi" w:hAnsiTheme="minorHAnsi"/>
                <w:sz w:val="20"/>
                <w:szCs w:val="20"/>
              </w:rPr>
              <w:t xml:space="preserve"> (Barcelona)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Carlos Abril</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C.G. Costa de </w:t>
            </w:r>
            <w:r>
              <w:rPr>
                <w:rFonts w:asciiTheme="minorHAnsi" w:hAnsiTheme="minorHAnsi"/>
                <w:sz w:val="20"/>
                <w:szCs w:val="20"/>
              </w:rPr>
              <w:lastRenderedPageBreak/>
              <w:t>Azahar (Castellón)</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lastRenderedPageBreak/>
              <w:t xml:space="preserve">Jesús </w:t>
            </w:r>
            <w:proofErr w:type="spellStart"/>
            <w:r>
              <w:rPr>
                <w:rFonts w:asciiTheme="minorHAnsi" w:hAnsiTheme="minorHAnsi"/>
                <w:sz w:val="20"/>
                <w:szCs w:val="20"/>
              </w:rPr>
              <w:t>Ouro</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Lugo</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Eugenio López-</w:t>
            </w:r>
            <w:proofErr w:type="spellStart"/>
            <w:r>
              <w:rPr>
                <w:rFonts w:asciiTheme="minorHAnsi" w:hAnsiTheme="minorHAnsi"/>
                <w:sz w:val="20"/>
                <w:szCs w:val="20"/>
              </w:rPr>
              <w:t>Chacarra</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Centro de Tecnificación Fed. Madrid</w:t>
            </w:r>
          </w:p>
        </w:tc>
        <w:tc>
          <w:tcPr>
            <w:tcW w:w="1624" w:type="dxa"/>
            <w:vAlign w:val="center"/>
          </w:tcPr>
          <w:p w:rsidR="007711C7" w:rsidRPr="004D170B" w:rsidRDefault="00F74CE0" w:rsidP="00582163">
            <w:pPr>
              <w:rPr>
                <w:rFonts w:asciiTheme="minorHAnsi" w:hAnsiTheme="minorHAnsi"/>
                <w:sz w:val="20"/>
                <w:szCs w:val="20"/>
              </w:rPr>
            </w:pPr>
            <w:r>
              <w:rPr>
                <w:rFonts w:asciiTheme="minorHAnsi" w:hAnsiTheme="minorHAnsi"/>
                <w:sz w:val="20"/>
                <w:szCs w:val="20"/>
              </w:rPr>
              <w:t>Campeón de España Alevín</w:t>
            </w: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Ana Peláez</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Sergio de Céspedes</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Rio Real (Málaga)</w:t>
            </w:r>
          </w:p>
        </w:tc>
        <w:tc>
          <w:tcPr>
            <w:tcW w:w="1624" w:type="dxa"/>
            <w:vAlign w:val="center"/>
          </w:tcPr>
          <w:p w:rsidR="007711C7" w:rsidRPr="004D170B" w:rsidRDefault="00F74CE0" w:rsidP="00582163">
            <w:pPr>
              <w:rPr>
                <w:rFonts w:asciiTheme="minorHAnsi" w:hAnsiTheme="minorHAnsi"/>
                <w:sz w:val="20"/>
                <w:szCs w:val="20"/>
              </w:rPr>
            </w:pPr>
            <w:r>
              <w:rPr>
                <w:rFonts w:asciiTheme="minorHAnsi" w:hAnsiTheme="minorHAnsi"/>
                <w:sz w:val="20"/>
                <w:szCs w:val="20"/>
              </w:rPr>
              <w:t>Subcampeona de España Infantil</w:t>
            </w: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María </w:t>
            </w:r>
            <w:proofErr w:type="spellStart"/>
            <w:r>
              <w:rPr>
                <w:rFonts w:asciiTheme="minorHAnsi" w:hAnsiTheme="minorHAnsi"/>
                <w:sz w:val="20"/>
                <w:szCs w:val="20"/>
              </w:rPr>
              <w:t>Alzueta</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Aeroclub de Vigo (Pontevedra)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María Herráez</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C.C. Villa de Madrid</w:t>
            </w:r>
          </w:p>
        </w:tc>
        <w:tc>
          <w:tcPr>
            <w:tcW w:w="1624" w:type="dxa"/>
            <w:vAlign w:val="center"/>
          </w:tcPr>
          <w:p w:rsidR="007711C7" w:rsidRPr="004D170B" w:rsidRDefault="00F74CE0" w:rsidP="00582163">
            <w:pPr>
              <w:rPr>
                <w:rFonts w:asciiTheme="minorHAnsi" w:hAnsiTheme="minorHAnsi"/>
                <w:sz w:val="20"/>
                <w:szCs w:val="20"/>
              </w:rPr>
            </w:pPr>
            <w:r>
              <w:rPr>
                <w:rFonts w:asciiTheme="minorHAnsi" w:hAnsiTheme="minorHAnsi"/>
                <w:sz w:val="20"/>
                <w:szCs w:val="20"/>
              </w:rPr>
              <w:t>Campeona de España Infantil</w:t>
            </w: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Elena </w:t>
            </w:r>
            <w:proofErr w:type="spellStart"/>
            <w:r>
              <w:rPr>
                <w:rFonts w:asciiTheme="minorHAnsi" w:hAnsiTheme="minorHAnsi"/>
                <w:sz w:val="20"/>
                <w:szCs w:val="20"/>
              </w:rPr>
              <w:t>Hualde</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Jesús </w:t>
            </w:r>
            <w:proofErr w:type="spellStart"/>
            <w:r>
              <w:rPr>
                <w:rFonts w:asciiTheme="minorHAnsi" w:hAnsiTheme="minorHAnsi"/>
                <w:sz w:val="20"/>
                <w:szCs w:val="20"/>
              </w:rPr>
              <w:t>Legarrea</w:t>
            </w:r>
            <w:proofErr w:type="spellEnd"/>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C.G. </w:t>
            </w:r>
            <w:proofErr w:type="spellStart"/>
            <w:r>
              <w:rPr>
                <w:rFonts w:asciiTheme="minorHAnsi" w:hAnsiTheme="minorHAnsi"/>
                <w:sz w:val="20"/>
                <w:szCs w:val="20"/>
              </w:rPr>
              <w:t>Gorraiz</w:t>
            </w:r>
            <w:proofErr w:type="spellEnd"/>
            <w:r>
              <w:rPr>
                <w:rFonts w:asciiTheme="minorHAnsi" w:hAnsiTheme="minorHAnsi"/>
                <w:sz w:val="20"/>
                <w:szCs w:val="20"/>
              </w:rPr>
              <w:t xml:space="preserve"> (Pamplona)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Paula Neira</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Arturo </w:t>
            </w:r>
            <w:proofErr w:type="spellStart"/>
            <w:r>
              <w:rPr>
                <w:rFonts w:asciiTheme="minorHAnsi" w:hAnsiTheme="minorHAnsi"/>
                <w:sz w:val="20"/>
                <w:szCs w:val="20"/>
              </w:rPr>
              <w:t>Zarauza</w:t>
            </w:r>
            <w:proofErr w:type="spellEnd"/>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Los Balagares (Asturias)</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Marta Pérez</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José Antonio Pérez</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El Saler (Valencia)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María Parra</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Juan Antonio Marín</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Siga-</w:t>
            </w:r>
            <w:proofErr w:type="spellStart"/>
            <w:r>
              <w:rPr>
                <w:rFonts w:asciiTheme="minorHAnsi" w:hAnsiTheme="minorHAnsi"/>
                <w:sz w:val="20"/>
                <w:szCs w:val="20"/>
              </w:rPr>
              <w:t>Sotogrande</w:t>
            </w:r>
            <w:proofErr w:type="spellEnd"/>
            <w:r>
              <w:rPr>
                <w:rFonts w:asciiTheme="minorHAnsi" w:hAnsiTheme="minorHAnsi"/>
                <w:sz w:val="20"/>
                <w:szCs w:val="20"/>
              </w:rPr>
              <w:t xml:space="preserve"> (Cádiz)</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Martina </w:t>
            </w:r>
            <w:proofErr w:type="spellStart"/>
            <w:r>
              <w:rPr>
                <w:rFonts w:asciiTheme="minorHAnsi" w:hAnsiTheme="minorHAnsi"/>
                <w:sz w:val="20"/>
                <w:szCs w:val="20"/>
              </w:rPr>
              <w:t>Barberá</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Javier Jiménez</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Costa de Azahar (Castellón)</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Eva Domingo</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proofErr w:type="spellStart"/>
            <w:r>
              <w:rPr>
                <w:rFonts w:asciiTheme="minorHAnsi" w:hAnsiTheme="minorHAnsi"/>
                <w:sz w:val="20"/>
                <w:szCs w:val="20"/>
              </w:rPr>
              <w:t>Lumine</w:t>
            </w:r>
            <w:proofErr w:type="spellEnd"/>
            <w:r>
              <w:rPr>
                <w:rFonts w:asciiTheme="minorHAnsi" w:hAnsiTheme="minorHAnsi"/>
                <w:sz w:val="20"/>
                <w:szCs w:val="20"/>
              </w:rPr>
              <w:t xml:space="preserve"> Golf (Tarragona)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F74CE0" w:rsidTr="00FE6522">
        <w:tc>
          <w:tcPr>
            <w:tcW w:w="1421" w:type="dxa"/>
            <w:vAlign w:val="center"/>
          </w:tcPr>
          <w:p w:rsidR="00F74CE0" w:rsidRPr="004D170B" w:rsidRDefault="00F74CE0" w:rsidP="00582163">
            <w:pPr>
              <w:rPr>
                <w:rFonts w:asciiTheme="minorHAnsi" w:hAnsiTheme="minorHAnsi"/>
                <w:sz w:val="20"/>
                <w:szCs w:val="20"/>
              </w:rPr>
            </w:pPr>
            <w:r>
              <w:rPr>
                <w:rFonts w:asciiTheme="minorHAnsi" w:hAnsiTheme="minorHAnsi"/>
                <w:sz w:val="20"/>
                <w:szCs w:val="20"/>
              </w:rPr>
              <w:t>Alejandra Pasarín</w:t>
            </w:r>
          </w:p>
        </w:tc>
        <w:tc>
          <w:tcPr>
            <w:tcW w:w="1541" w:type="dxa"/>
            <w:vAlign w:val="center"/>
          </w:tcPr>
          <w:p w:rsidR="00F74CE0" w:rsidRPr="004D170B" w:rsidRDefault="00F74CE0" w:rsidP="00582163">
            <w:pPr>
              <w:rPr>
                <w:rFonts w:asciiTheme="minorHAnsi" w:hAnsiTheme="minorHAnsi"/>
                <w:sz w:val="20"/>
                <w:szCs w:val="20"/>
              </w:rPr>
            </w:pPr>
            <w:r>
              <w:rPr>
                <w:rFonts w:asciiTheme="minorHAnsi" w:hAnsiTheme="minorHAnsi"/>
                <w:sz w:val="20"/>
                <w:szCs w:val="20"/>
              </w:rPr>
              <w:t>Angel Sierra</w:t>
            </w:r>
          </w:p>
        </w:tc>
        <w:tc>
          <w:tcPr>
            <w:tcW w:w="1743" w:type="dxa"/>
            <w:vAlign w:val="center"/>
          </w:tcPr>
          <w:p w:rsidR="00F74CE0" w:rsidRPr="004D170B" w:rsidRDefault="00F74CE0" w:rsidP="00582163">
            <w:pPr>
              <w:rPr>
                <w:rFonts w:asciiTheme="minorHAnsi" w:hAnsiTheme="minorHAnsi"/>
                <w:sz w:val="20"/>
                <w:szCs w:val="20"/>
              </w:rPr>
            </w:pPr>
            <w:r>
              <w:rPr>
                <w:rFonts w:asciiTheme="minorHAnsi" w:hAnsiTheme="minorHAnsi"/>
                <w:sz w:val="20"/>
                <w:szCs w:val="20"/>
              </w:rPr>
              <w:t xml:space="preserve">R.C.G. </w:t>
            </w:r>
            <w:proofErr w:type="spellStart"/>
            <w:r>
              <w:rPr>
                <w:rFonts w:asciiTheme="minorHAnsi" w:hAnsiTheme="minorHAnsi"/>
                <w:sz w:val="20"/>
                <w:szCs w:val="20"/>
              </w:rPr>
              <w:t>Castiello</w:t>
            </w:r>
            <w:proofErr w:type="spellEnd"/>
            <w:r>
              <w:rPr>
                <w:rFonts w:asciiTheme="minorHAnsi" w:hAnsiTheme="minorHAnsi"/>
                <w:sz w:val="20"/>
                <w:szCs w:val="20"/>
              </w:rPr>
              <w:t xml:space="preserve"> (Asturias)</w:t>
            </w:r>
          </w:p>
        </w:tc>
        <w:tc>
          <w:tcPr>
            <w:tcW w:w="1624" w:type="dxa"/>
            <w:vAlign w:val="center"/>
          </w:tcPr>
          <w:p w:rsidR="00F74CE0" w:rsidRPr="004D170B" w:rsidRDefault="00F74CE0" w:rsidP="00D11DA3">
            <w:pPr>
              <w:rPr>
                <w:rFonts w:asciiTheme="minorHAnsi" w:hAnsiTheme="minorHAnsi"/>
                <w:sz w:val="20"/>
                <w:szCs w:val="20"/>
              </w:rPr>
            </w:pPr>
            <w:r>
              <w:rPr>
                <w:rFonts w:asciiTheme="minorHAnsi" w:hAnsiTheme="minorHAnsi"/>
                <w:sz w:val="20"/>
                <w:szCs w:val="20"/>
              </w:rPr>
              <w:t xml:space="preserve">Representó a España en el </w:t>
            </w:r>
            <w:proofErr w:type="spellStart"/>
            <w:r>
              <w:rPr>
                <w:rFonts w:asciiTheme="minorHAnsi" w:hAnsiTheme="minorHAnsi"/>
                <w:sz w:val="20"/>
                <w:szCs w:val="20"/>
              </w:rPr>
              <w:t>Cto</w:t>
            </w:r>
            <w:proofErr w:type="spellEnd"/>
            <w:r>
              <w:rPr>
                <w:rFonts w:asciiTheme="minorHAnsi" w:hAnsiTheme="minorHAnsi"/>
                <w:sz w:val="20"/>
                <w:szCs w:val="20"/>
              </w:rPr>
              <w:t>. de Europa Sub16</w:t>
            </w:r>
          </w:p>
        </w:tc>
        <w:tc>
          <w:tcPr>
            <w:tcW w:w="2143" w:type="dxa"/>
            <w:vAlign w:val="center"/>
          </w:tcPr>
          <w:p w:rsidR="00F74CE0" w:rsidRPr="004D170B" w:rsidRDefault="00F74CE0"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Covadonga Sanjuán</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Marta Figueras</w:t>
            </w:r>
          </w:p>
        </w:tc>
        <w:tc>
          <w:tcPr>
            <w:tcW w:w="1743" w:type="dxa"/>
            <w:vAlign w:val="center"/>
          </w:tcPr>
          <w:p w:rsidR="007711C7" w:rsidRPr="004D170B" w:rsidRDefault="007711C7" w:rsidP="00D11DA3">
            <w:pPr>
              <w:rPr>
                <w:rFonts w:asciiTheme="minorHAnsi" w:hAnsiTheme="minorHAnsi"/>
                <w:sz w:val="20"/>
                <w:szCs w:val="20"/>
              </w:rPr>
            </w:pPr>
            <w:r>
              <w:rPr>
                <w:rFonts w:asciiTheme="minorHAnsi" w:hAnsiTheme="minorHAnsi"/>
                <w:sz w:val="20"/>
                <w:szCs w:val="20"/>
              </w:rPr>
              <w:t>C.G. Los Balagares (Asturias)</w:t>
            </w:r>
          </w:p>
        </w:tc>
        <w:tc>
          <w:tcPr>
            <w:tcW w:w="1624" w:type="dxa"/>
            <w:vAlign w:val="center"/>
          </w:tcPr>
          <w:p w:rsidR="007711C7" w:rsidRPr="004D170B" w:rsidRDefault="00F74CE0" w:rsidP="00582163">
            <w:pPr>
              <w:rPr>
                <w:rFonts w:asciiTheme="minorHAnsi" w:hAnsiTheme="minorHAnsi"/>
                <w:sz w:val="20"/>
                <w:szCs w:val="20"/>
              </w:rPr>
            </w:pPr>
            <w:r>
              <w:rPr>
                <w:rFonts w:asciiTheme="minorHAnsi" w:hAnsiTheme="minorHAnsi"/>
                <w:sz w:val="20"/>
                <w:szCs w:val="20"/>
              </w:rPr>
              <w:t xml:space="preserve">Representó a España en el </w:t>
            </w:r>
            <w:proofErr w:type="spellStart"/>
            <w:r>
              <w:rPr>
                <w:rFonts w:asciiTheme="minorHAnsi" w:hAnsiTheme="minorHAnsi"/>
                <w:sz w:val="20"/>
                <w:szCs w:val="20"/>
              </w:rPr>
              <w:t>Cto</w:t>
            </w:r>
            <w:proofErr w:type="spellEnd"/>
            <w:r>
              <w:rPr>
                <w:rFonts w:asciiTheme="minorHAnsi" w:hAnsiTheme="minorHAnsi"/>
                <w:sz w:val="20"/>
                <w:szCs w:val="20"/>
              </w:rPr>
              <w:t>. de Europa Sub16</w:t>
            </w: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María </w:t>
            </w:r>
            <w:proofErr w:type="spellStart"/>
            <w:r>
              <w:rPr>
                <w:rFonts w:asciiTheme="minorHAnsi" w:hAnsiTheme="minorHAnsi"/>
                <w:sz w:val="20"/>
                <w:szCs w:val="20"/>
              </w:rPr>
              <w:t>Cottereau</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Ismael del Castillo</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Jarama RACE (Madrid)</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Sara García</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C.G. Siga </w:t>
            </w:r>
            <w:proofErr w:type="spellStart"/>
            <w:r>
              <w:rPr>
                <w:rFonts w:asciiTheme="minorHAnsi" w:hAnsiTheme="minorHAnsi"/>
                <w:sz w:val="20"/>
                <w:szCs w:val="20"/>
              </w:rPr>
              <w:t>Sotogrande</w:t>
            </w:r>
            <w:proofErr w:type="spellEnd"/>
            <w:r>
              <w:rPr>
                <w:rFonts w:asciiTheme="minorHAnsi" w:hAnsiTheme="minorHAnsi"/>
                <w:sz w:val="20"/>
                <w:szCs w:val="20"/>
              </w:rPr>
              <w:t xml:space="preserve"> (Cádiz)</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Ana </w:t>
            </w:r>
            <w:proofErr w:type="spellStart"/>
            <w:r>
              <w:rPr>
                <w:rFonts w:asciiTheme="minorHAnsi" w:hAnsiTheme="minorHAnsi"/>
                <w:sz w:val="20"/>
                <w:szCs w:val="20"/>
              </w:rPr>
              <w:t>Elejabeitia</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Francisco </w:t>
            </w:r>
            <w:proofErr w:type="spellStart"/>
            <w:r>
              <w:rPr>
                <w:rFonts w:asciiTheme="minorHAnsi" w:hAnsiTheme="minorHAnsi"/>
                <w:sz w:val="20"/>
                <w:szCs w:val="20"/>
              </w:rPr>
              <w:t>Fleitas</w:t>
            </w:r>
            <w:proofErr w:type="spellEnd"/>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R.C.G. Las Palmas</w:t>
            </w:r>
          </w:p>
        </w:tc>
        <w:tc>
          <w:tcPr>
            <w:tcW w:w="1624" w:type="dxa"/>
            <w:vAlign w:val="center"/>
          </w:tcPr>
          <w:p w:rsidR="007711C7" w:rsidRPr="004D170B" w:rsidRDefault="00F74CE0" w:rsidP="00582163">
            <w:pPr>
              <w:rPr>
                <w:rFonts w:asciiTheme="minorHAnsi" w:hAnsiTheme="minorHAnsi"/>
                <w:sz w:val="20"/>
                <w:szCs w:val="20"/>
              </w:rPr>
            </w:pPr>
            <w:r>
              <w:rPr>
                <w:rFonts w:asciiTheme="minorHAnsi" w:hAnsiTheme="minorHAnsi"/>
                <w:sz w:val="20"/>
                <w:szCs w:val="20"/>
              </w:rPr>
              <w:t>Campeona de España Alevín</w:t>
            </w: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Default="007711C7" w:rsidP="00582163">
            <w:pPr>
              <w:rPr>
                <w:rFonts w:asciiTheme="minorHAnsi" w:hAnsiTheme="minorHAnsi"/>
                <w:sz w:val="20"/>
                <w:szCs w:val="20"/>
              </w:rPr>
            </w:pPr>
            <w:r>
              <w:rPr>
                <w:rFonts w:asciiTheme="minorHAnsi" w:hAnsiTheme="minorHAnsi"/>
                <w:sz w:val="20"/>
                <w:szCs w:val="20"/>
              </w:rPr>
              <w:t>Carla Herrero</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La Sella (Alicante)</w:t>
            </w:r>
          </w:p>
        </w:tc>
        <w:tc>
          <w:tcPr>
            <w:tcW w:w="1624" w:type="dxa"/>
            <w:vAlign w:val="center"/>
          </w:tcPr>
          <w:p w:rsidR="007711C7" w:rsidRPr="004D170B" w:rsidRDefault="00F74CE0" w:rsidP="00582163">
            <w:pPr>
              <w:rPr>
                <w:rFonts w:asciiTheme="minorHAnsi" w:hAnsiTheme="minorHAnsi"/>
                <w:sz w:val="20"/>
                <w:szCs w:val="20"/>
              </w:rPr>
            </w:pPr>
            <w:r>
              <w:rPr>
                <w:rFonts w:asciiTheme="minorHAnsi" w:hAnsiTheme="minorHAnsi"/>
                <w:sz w:val="20"/>
                <w:szCs w:val="20"/>
              </w:rPr>
              <w:t>Subcampeona de España Alevín</w:t>
            </w: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Default="007711C7" w:rsidP="00582163">
            <w:pPr>
              <w:rPr>
                <w:rFonts w:asciiTheme="minorHAnsi" w:hAnsiTheme="minorHAnsi"/>
                <w:sz w:val="20"/>
                <w:szCs w:val="20"/>
              </w:rPr>
            </w:pPr>
            <w:r>
              <w:rPr>
                <w:rFonts w:asciiTheme="minorHAnsi" w:hAnsiTheme="minorHAnsi"/>
                <w:sz w:val="20"/>
                <w:szCs w:val="20"/>
              </w:rPr>
              <w:t>Nuria Jiménez</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José Palacios</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 xml:space="preserve">C.G. Son </w:t>
            </w:r>
            <w:proofErr w:type="spellStart"/>
            <w:r>
              <w:rPr>
                <w:rFonts w:asciiTheme="minorHAnsi" w:hAnsiTheme="minorHAnsi"/>
                <w:sz w:val="20"/>
                <w:szCs w:val="20"/>
              </w:rPr>
              <w:t>Servera</w:t>
            </w:r>
            <w:proofErr w:type="spellEnd"/>
            <w:r>
              <w:rPr>
                <w:rFonts w:asciiTheme="minorHAnsi" w:hAnsiTheme="minorHAnsi"/>
                <w:sz w:val="20"/>
                <w:szCs w:val="20"/>
              </w:rPr>
              <w:t xml:space="preserve"> (Mallorca)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Default="007711C7" w:rsidP="00582163">
            <w:pPr>
              <w:rPr>
                <w:rFonts w:asciiTheme="minorHAnsi" w:hAnsiTheme="minorHAnsi"/>
                <w:sz w:val="20"/>
                <w:szCs w:val="20"/>
              </w:rPr>
            </w:pPr>
            <w:r>
              <w:rPr>
                <w:rFonts w:asciiTheme="minorHAnsi" w:hAnsiTheme="minorHAnsi"/>
                <w:sz w:val="20"/>
                <w:szCs w:val="20"/>
              </w:rPr>
              <w:t xml:space="preserve">Paz </w:t>
            </w:r>
            <w:proofErr w:type="spellStart"/>
            <w:r>
              <w:rPr>
                <w:rFonts w:asciiTheme="minorHAnsi" w:hAnsiTheme="minorHAnsi"/>
                <w:sz w:val="20"/>
                <w:szCs w:val="20"/>
              </w:rPr>
              <w:t>Marfá</w:t>
            </w:r>
            <w:proofErr w:type="spellEnd"/>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R.C.G. El Prat (Barcelona)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r w:rsidR="007711C7" w:rsidTr="00FE6522">
        <w:tc>
          <w:tcPr>
            <w:tcW w:w="1421" w:type="dxa"/>
            <w:vAlign w:val="center"/>
          </w:tcPr>
          <w:p w:rsidR="007711C7" w:rsidRDefault="007711C7" w:rsidP="00582163">
            <w:pPr>
              <w:rPr>
                <w:rFonts w:asciiTheme="minorHAnsi" w:hAnsiTheme="minorHAnsi"/>
                <w:sz w:val="20"/>
                <w:szCs w:val="20"/>
              </w:rPr>
            </w:pPr>
            <w:r>
              <w:rPr>
                <w:rFonts w:asciiTheme="minorHAnsi" w:hAnsiTheme="minorHAnsi"/>
                <w:sz w:val="20"/>
                <w:szCs w:val="20"/>
              </w:rPr>
              <w:t>Belén Amorós</w:t>
            </w:r>
          </w:p>
        </w:tc>
        <w:tc>
          <w:tcPr>
            <w:tcW w:w="1541"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Territorial</w:t>
            </w:r>
          </w:p>
        </w:tc>
        <w:tc>
          <w:tcPr>
            <w:tcW w:w="1743" w:type="dxa"/>
            <w:vAlign w:val="center"/>
          </w:tcPr>
          <w:p w:rsidR="007711C7" w:rsidRPr="004D170B" w:rsidRDefault="007711C7" w:rsidP="00582163">
            <w:pPr>
              <w:rPr>
                <w:rFonts w:asciiTheme="minorHAnsi" w:hAnsiTheme="minorHAnsi"/>
                <w:sz w:val="20"/>
                <w:szCs w:val="20"/>
              </w:rPr>
            </w:pPr>
            <w:r>
              <w:rPr>
                <w:rFonts w:asciiTheme="minorHAnsi" w:hAnsiTheme="minorHAnsi"/>
                <w:sz w:val="20"/>
                <w:szCs w:val="20"/>
              </w:rPr>
              <w:t>C.G. Escorpión (Valencia)</w:t>
            </w:r>
          </w:p>
        </w:tc>
        <w:tc>
          <w:tcPr>
            <w:tcW w:w="1624" w:type="dxa"/>
            <w:vAlign w:val="center"/>
          </w:tcPr>
          <w:p w:rsidR="007711C7" w:rsidRPr="004D170B" w:rsidRDefault="007711C7" w:rsidP="00582163">
            <w:pPr>
              <w:rPr>
                <w:rFonts w:asciiTheme="minorHAnsi" w:hAnsiTheme="minorHAnsi"/>
                <w:sz w:val="20"/>
                <w:szCs w:val="20"/>
              </w:rPr>
            </w:pPr>
          </w:p>
        </w:tc>
        <w:tc>
          <w:tcPr>
            <w:tcW w:w="2143" w:type="dxa"/>
            <w:vAlign w:val="center"/>
          </w:tcPr>
          <w:p w:rsidR="007711C7" w:rsidRPr="004D170B" w:rsidRDefault="007711C7" w:rsidP="007711C7">
            <w:pPr>
              <w:jc w:val="center"/>
              <w:rPr>
                <w:rFonts w:asciiTheme="minorHAnsi" w:hAnsiTheme="minorHAnsi"/>
                <w:sz w:val="20"/>
                <w:szCs w:val="20"/>
              </w:rPr>
            </w:pPr>
            <w:r>
              <w:rPr>
                <w:rFonts w:asciiTheme="minorHAnsi" w:hAnsiTheme="minorHAnsi"/>
                <w:sz w:val="20"/>
                <w:szCs w:val="20"/>
              </w:rPr>
              <w:t>“</w:t>
            </w:r>
          </w:p>
        </w:tc>
      </w:tr>
    </w:tbl>
    <w:p w:rsidR="00081B6E" w:rsidRDefault="00081B6E" w:rsidP="00081B6E">
      <w:pPr>
        <w:rPr>
          <w:u w:val="single"/>
        </w:rPr>
      </w:pPr>
    </w:p>
    <w:p w:rsidR="00081B6E" w:rsidRPr="00081B6E" w:rsidRDefault="00081B6E" w:rsidP="00081B6E"/>
    <w:p w:rsidR="00D817AD" w:rsidRPr="00277BD3" w:rsidRDefault="00D817AD" w:rsidP="0082470C">
      <w:pPr>
        <w:pStyle w:val="Sinespaciado"/>
      </w:pPr>
      <w:r>
        <w:br w:type="page"/>
      </w:r>
    </w:p>
    <w:p w:rsidR="00B30810" w:rsidRDefault="0050291E" w:rsidP="00B30810">
      <w:pPr>
        <w:pStyle w:val="Ttulo3"/>
      </w:pPr>
      <w:bookmarkStart w:id="595" w:name="_Toc360786981"/>
      <w:r>
        <w:lastRenderedPageBreak/>
        <w:t>Competiciones Nacionales CTJ.</w:t>
      </w:r>
      <w:bookmarkEnd w:id="595"/>
    </w:p>
    <w:p w:rsidR="003E30B4" w:rsidRDefault="003E30B4" w:rsidP="003E30B4"/>
    <w:p w:rsidR="0050291E" w:rsidRDefault="003E30B4" w:rsidP="003E30B4">
      <w:pPr>
        <w:rPr>
          <w:rFonts w:ascii="Verdana" w:hAnsi="Verdana"/>
          <w:b/>
          <w:color w:val="333399"/>
          <w:sz w:val="14"/>
          <w:szCs w:val="14"/>
        </w:rPr>
      </w:pPr>
      <w:r>
        <w:t xml:space="preserve">La siguiente tabla muestra la distribución de pruebas que durante el año 2013 organizará el Comité Técnico Juvenil, en colaboración con las Federaciones Autonómicas para el desarrollo de las pruebas zonales. </w:t>
      </w:r>
      <w:r w:rsidR="0050291E" w:rsidRPr="004C7BCA">
        <w:rPr>
          <w:rFonts w:ascii="Verdana" w:hAnsi="Verdana"/>
          <w:b/>
          <w:color w:val="333399"/>
          <w:sz w:val="14"/>
          <w:szCs w:val="14"/>
        </w:rPr>
        <w:tab/>
      </w:r>
      <w:r w:rsidR="0050291E" w:rsidRPr="004C7BCA">
        <w:rPr>
          <w:rFonts w:ascii="Verdana" w:hAnsi="Verdana"/>
          <w:b/>
          <w:color w:val="333399"/>
          <w:sz w:val="14"/>
          <w:szCs w:val="14"/>
        </w:rPr>
        <w:tab/>
      </w:r>
      <w:r w:rsidR="0050291E" w:rsidRPr="004C7BCA">
        <w:rPr>
          <w:rFonts w:ascii="Verdana" w:hAnsi="Verdana"/>
          <w:b/>
          <w:color w:val="333399"/>
          <w:sz w:val="14"/>
          <w:szCs w:val="14"/>
        </w:rPr>
        <w:tab/>
      </w:r>
    </w:p>
    <w:p w:rsidR="003E30B4" w:rsidRDefault="003E30B4" w:rsidP="0050291E">
      <w:pPr>
        <w:tabs>
          <w:tab w:val="left" w:pos="154"/>
          <w:tab w:val="left" w:pos="2296"/>
          <w:tab w:val="left" w:pos="3997"/>
          <w:tab w:val="left" w:pos="4989"/>
          <w:tab w:val="left" w:pos="7399"/>
        </w:tabs>
        <w:rPr>
          <w:rFonts w:ascii="Verdana" w:hAnsi="Verdana"/>
          <w:b/>
          <w:color w:val="333399"/>
          <w:sz w:val="14"/>
          <w:szCs w:val="14"/>
        </w:rPr>
      </w:pPr>
    </w:p>
    <w:tbl>
      <w:tblPr>
        <w:tblW w:w="10470" w:type="dxa"/>
        <w:tblInd w:w="-976" w:type="dxa"/>
        <w:tblLayout w:type="fixed"/>
        <w:tblLook w:val="01E0" w:firstRow="1" w:lastRow="1" w:firstColumn="1" w:lastColumn="1" w:noHBand="0" w:noVBand="0"/>
      </w:tblPr>
      <w:tblGrid>
        <w:gridCol w:w="1302"/>
        <w:gridCol w:w="2142"/>
        <w:gridCol w:w="1701"/>
        <w:gridCol w:w="992"/>
        <w:gridCol w:w="2410"/>
        <w:gridCol w:w="1923"/>
      </w:tblGrid>
      <w:tr w:rsidR="0050291E" w:rsidRPr="004C7BCA" w:rsidTr="00750BD4">
        <w:trPr>
          <w:trHeight w:val="575"/>
        </w:trPr>
        <w:tc>
          <w:tcPr>
            <w:tcW w:w="1302"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Fecha</w:t>
            </w:r>
          </w:p>
        </w:tc>
        <w:tc>
          <w:tcPr>
            <w:tcW w:w="2142"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Competición</w:t>
            </w:r>
          </w:p>
        </w:tc>
        <w:tc>
          <w:tcPr>
            <w:tcW w:w="1701"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Lugar</w:t>
            </w:r>
          </w:p>
        </w:tc>
        <w:tc>
          <w:tcPr>
            <w:tcW w:w="992"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Provincia</w:t>
            </w:r>
          </w:p>
        </w:tc>
        <w:tc>
          <w:tcPr>
            <w:tcW w:w="2410"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NÚMERO DE DEPORTISTAS</w:t>
            </w:r>
          </w:p>
        </w:tc>
        <w:tc>
          <w:tcPr>
            <w:tcW w:w="1923" w:type="dxa"/>
            <w:tcBorders>
              <w:top w:val="single" w:sz="4" w:space="0" w:color="000080"/>
              <w:left w:val="single" w:sz="4" w:space="0" w:color="000080"/>
              <w:bottom w:val="single" w:sz="4" w:space="0" w:color="auto"/>
              <w:right w:val="single" w:sz="4" w:space="0" w:color="000080"/>
            </w:tcBorders>
            <w:vAlign w:val="center"/>
          </w:tcPr>
          <w:p w:rsidR="0050291E" w:rsidRPr="004C7BCA" w:rsidRDefault="0050291E" w:rsidP="00750BD4">
            <w:pPr>
              <w:jc w:val="center"/>
              <w:rPr>
                <w:rFonts w:ascii="Verdana" w:hAnsi="Verdana"/>
                <w:b/>
                <w:color w:val="333399"/>
                <w:sz w:val="14"/>
                <w:szCs w:val="14"/>
              </w:rPr>
            </w:pPr>
            <w:r>
              <w:rPr>
                <w:rFonts w:ascii="Verdana" w:hAnsi="Verdana"/>
                <w:b/>
                <w:color w:val="333399"/>
                <w:sz w:val="14"/>
                <w:szCs w:val="14"/>
              </w:rPr>
              <w:t>O</w:t>
            </w:r>
            <w:r w:rsidRPr="004C7BCA">
              <w:rPr>
                <w:rFonts w:ascii="Verdana" w:hAnsi="Verdana"/>
                <w:b/>
                <w:color w:val="333399"/>
                <w:sz w:val="14"/>
                <w:szCs w:val="14"/>
              </w:rPr>
              <w:t>TROS</w:t>
            </w:r>
          </w:p>
        </w:tc>
      </w:tr>
      <w:tr w:rsidR="0050291E" w:rsidRPr="004C7BCA" w:rsidTr="00750BD4">
        <w:trPr>
          <w:trHeight w:val="575"/>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 xml:space="preserve">Desde Enero </w:t>
            </w:r>
          </w:p>
          <w:p w:rsidR="0050291E" w:rsidRPr="004C7BCA" w:rsidRDefault="0050291E" w:rsidP="00750BD4">
            <w:pPr>
              <w:rPr>
                <w:rFonts w:ascii="Verdana" w:hAnsi="Verdana"/>
                <w:sz w:val="14"/>
                <w:szCs w:val="14"/>
              </w:rPr>
            </w:pPr>
            <w:r w:rsidRPr="004C7BCA">
              <w:rPr>
                <w:rFonts w:ascii="Verdana" w:hAnsi="Verdana"/>
                <w:sz w:val="14"/>
                <w:szCs w:val="14"/>
              </w:rPr>
              <w:t>hasta junio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I – II Puntuables Zonales</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A determinar por las Federaciones Territoriales</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Alrededor de 1.000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p>
        </w:tc>
      </w:tr>
      <w:tr w:rsidR="0050291E" w:rsidRPr="004C7BCA" w:rsidTr="00750BD4">
        <w:trPr>
          <w:trHeight w:val="463"/>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23-24 febrero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Puntuable Nacional Juvenil Masculino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C.G. Mar Menor</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Murcia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90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-Jesús de </w:t>
            </w:r>
            <w:proofErr w:type="spellStart"/>
            <w:r w:rsidRPr="004C7BCA">
              <w:rPr>
                <w:rFonts w:ascii="Verdana" w:hAnsi="Verdana"/>
                <w:sz w:val="14"/>
                <w:szCs w:val="14"/>
              </w:rPr>
              <w:t>Colsa</w:t>
            </w:r>
            <w:proofErr w:type="spellEnd"/>
          </w:p>
          <w:p w:rsidR="0050291E" w:rsidRPr="004C7BCA" w:rsidRDefault="0050291E" w:rsidP="00750BD4">
            <w:pPr>
              <w:rPr>
                <w:rFonts w:ascii="Verdana" w:hAnsi="Verdana"/>
                <w:sz w:val="14"/>
                <w:szCs w:val="14"/>
              </w:rPr>
            </w:pPr>
            <w:r w:rsidRPr="004C7BCA">
              <w:rPr>
                <w:rFonts w:ascii="Verdana" w:hAnsi="Verdana"/>
                <w:sz w:val="14"/>
                <w:szCs w:val="14"/>
              </w:rPr>
              <w:t>-Adolfo Juan</w:t>
            </w:r>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23-24 febrero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Puntuable Nacional Juvenil Femenino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 G. La Torre</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Murcia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90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-Paul </w:t>
            </w:r>
            <w:proofErr w:type="spellStart"/>
            <w:r w:rsidRPr="004C7BCA">
              <w:rPr>
                <w:rFonts w:ascii="Verdana" w:hAnsi="Verdana"/>
                <w:sz w:val="14"/>
                <w:szCs w:val="14"/>
              </w:rPr>
              <w:t>Gaines</w:t>
            </w:r>
            <w:proofErr w:type="spellEnd"/>
          </w:p>
          <w:p w:rsidR="0050291E" w:rsidRPr="004C7BCA" w:rsidRDefault="0050291E" w:rsidP="00750BD4">
            <w:pPr>
              <w:rPr>
                <w:rFonts w:ascii="Verdana" w:hAnsi="Verdana"/>
                <w:sz w:val="14"/>
                <w:szCs w:val="14"/>
              </w:rPr>
            </w:pPr>
            <w:r w:rsidRPr="004C7BCA">
              <w:rPr>
                <w:rFonts w:ascii="Verdana" w:hAnsi="Verdana"/>
                <w:sz w:val="14"/>
                <w:szCs w:val="14"/>
              </w:rPr>
              <w:t>-Soledad Fernández de Araoz</w:t>
            </w:r>
          </w:p>
          <w:p w:rsidR="0050291E" w:rsidRPr="004C7BCA" w:rsidRDefault="0050291E" w:rsidP="00750BD4">
            <w:pPr>
              <w:rPr>
                <w:rFonts w:ascii="Verdana" w:hAnsi="Verdana"/>
                <w:sz w:val="14"/>
                <w:szCs w:val="14"/>
              </w:rPr>
            </w:pPr>
            <w:r w:rsidRPr="004C7BCA">
              <w:rPr>
                <w:rFonts w:ascii="Verdana" w:hAnsi="Verdana"/>
                <w:sz w:val="14"/>
                <w:szCs w:val="14"/>
              </w:rPr>
              <w:t>- Juan José Grañeda</w:t>
            </w:r>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2-4 mayo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Nacional Individual de Cadetes</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C.G. La Moraleja</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Madrid</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 xml:space="preserve">120 </w:t>
            </w:r>
          </w:p>
          <w:p w:rsidR="0050291E" w:rsidRPr="004C7BCA" w:rsidRDefault="0050291E" w:rsidP="00750BD4">
            <w:pPr>
              <w:rPr>
                <w:rFonts w:ascii="Verdana" w:hAnsi="Verdana"/>
                <w:sz w:val="14"/>
                <w:szCs w:val="14"/>
              </w:rPr>
            </w:pPr>
            <w:r w:rsidRPr="004C7BCA">
              <w:rPr>
                <w:rFonts w:ascii="Verdana" w:hAnsi="Verdana"/>
                <w:sz w:val="14"/>
                <w:szCs w:val="14"/>
              </w:rPr>
              <w:t>(75 categoría masculina + 45 categoría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-Jesús de </w:t>
            </w:r>
            <w:proofErr w:type="spellStart"/>
            <w:r w:rsidRPr="004C7BCA">
              <w:rPr>
                <w:rFonts w:ascii="Verdana" w:hAnsi="Verdana"/>
                <w:sz w:val="14"/>
                <w:szCs w:val="14"/>
              </w:rPr>
              <w:t>Colsa</w:t>
            </w:r>
            <w:proofErr w:type="spellEnd"/>
          </w:p>
          <w:p w:rsidR="0050291E" w:rsidRPr="004C7BCA" w:rsidRDefault="0050291E" w:rsidP="00750BD4">
            <w:pPr>
              <w:rPr>
                <w:rFonts w:ascii="Verdana" w:hAnsi="Verdana"/>
                <w:sz w:val="14"/>
                <w:szCs w:val="14"/>
              </w:rPr>
            </w:pPr>
            <w:r w:rsidRPr="004C7BCA">
              <w:rPr>
                <w:rFonts w:ascii="Verdana" w:hAnsi="Verdana"/>
                <w:sz w:val="14"/>
                <w:szCs w:val="14"/>
              </w:rPr>
              <w:t>-Adolfo Juan</w:t>
            </w:r>
          </w:p>
          <w:p w:rsidR="0050291E" w:rsidRPr="004C7BCA" w:rsidRDefault="0050291E" w:rsidP="00750BD4">
            <w:pPr>
              <w:rPr>
                <w:rFonts w:ascii="Verdana" w:hAnsi="Verdana"/>
                <w:sz w:val="14"/>
                <w:szCs w:val="14"/>
              </w:rPr>
            </w:pPr>
            <w:r w:rsidRPr="004C7BCA">
              <w:rPr>
                <w:rFonts w:ascii="Verdana" w:hAnsi="Verdana"/>
                <w:sz w:val="14"/>
                <w:szCs w:val="14"/>
              </w:rPr>
              <w:t>- Francisco Luna</w:t>
            </w:r>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26-28 junio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Nacional Individual de Infantiles, Alevines y Benjamines de España</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proofErr w:type="spellStart"/>
            <w:r w:rsidRPr="004C7BCA">
              <w:rPr>
                <w:rFonts w:ascii="Verdana" w:hAnsi="Verdana"/>
                <w:sz w:val="14"/>
                <w:szCs w:val="14"/>
              </w:rPr>
              <w:t>Lumine</w:t>
            </w:r>
            <w:proofErr w:type="spellEnd"/>
            <w:r w:rsidRPr="004C7BCA">
              <w:rPr>
                <w:rFonts w:ascii="Verdana" w:hAnsi="Verdana"/>
                <w:sz w:val="14"/>
                <w:szCs w:val="14"/>
              </w:rPr>
              <w:t xml:space="preserve"> Golf</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Tarragona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140 Infantiles (masculina y femenina)</w:t>
            </w:r>
          </w:p>
          <w:p w:rsidR="0050291E" w:rsidRPr="004C7BCA" w:rsidRDefault="0050291E" w:rsidP="00750BD4">
            <w:pPr>
              <w:rPr>
                <w:rFonts w:ascii="Verdana" w:hAnsi="Verdana"/>
                <w:sz w:val="14"/>
                <w:szCs w:val="14"/>
              </w:rPr>
            </w:pPr>
            <w:r w:rsidRPr="004C7BCA">
              <w:rPr>
                <w:rFonts w:ascii="Verdana" w:hAnsi="Verdana"/>
                <w:sz w:val="14"/>
                <w:szCs w:val="14"/>
              </w:rPr>
              <w:t>140 Alevines (masculina y femenina)</w:t>
            </w:r>
          </w:p>
          <w:p w:rsidR="0050291E" w:rsidRPr="004C7BCA" w:rsidRDefault="0050291E" w:rsidP="00750BD4">
            <w:pPr>
              <w:rPr>
                <w:rFonts w:ascii="Verdana" w:hAnsi="Verdana"/>
                <w:sz w:val="14"/>
                <w:szCs w:val="14"/>
              </w:rPr>
            </w:pPr>
            <w:r w:rsidRPr="004C7BCA">
              <w:rPr>
                <w:rFonts w:ascii="Verdana" w:hAnsi="Verdana"/>
                <w:sz w:val="14"/>
                <w:szCs w:val="14"/>
              </w:rPr>
              <w:t>90 benjamines (masculina y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-Adolfo Juan</w:t>
            </w:r>
          </w:p>
          <w:p w:rsidR="0050291E" w:rsidRPr="004C7BCA" w:rsidRDefault="0050291E" w:rsidP="00750BD4">
            <w:pPr>
              <w:rPr>
                <w:rFonts w:ascii="Verdana" w:hAnsi="Verdana"/>
                <w:sz w:val="14"/>
                <w:szCs w:val="14"/>
              </w:rPr>
            </w:pPr>
            <w:r w:rsidRPr="004C7BCA">
              <w:rPr>
                <w:rFonts w:ascii="Verdana" w:hAnsi="Verdana"/>
                <w:sz w:val="14"/>
                <w:szCs w:val="14"/>
              </w:rPr>
              <w:t>-Gustavo Montero</w:t>
            </w:r>
          </w:p>
          <w:p w:rsidR="0050291E" w:rsidRPr="004C7BCA" w:rsidRDefault="0050291E" w:rsidP="00750BD4">
            <w:pPr>
              <w:rPr>
                <w:rFonts w:ascii="Verdana" w:hAnsi="Verdana"/>
                <w:sz w:val="14"/>
                <w:szCs w:val="14"/>
              </w:rPr>
            </w:pPr>
            <w:r w:rsidRPr="004C7BCA">
              <w:rPr>
                <w:rFonts w:ascii="Verdana" w:hAnsi="Verdana"/>
                <w:sz w:val="14"/>
                <w:szCs w:val="14"/>
              </w:rPr>
              <w:t>-Soledad Fernández de Araoz</w:t>
            </w:r>
          </w:p>
          <w:p w:rsidR="0050291E" w:rsidRPr="004C7BCA" w:rsidRDefault="0050291E" w:rsidP="00750BD4">
            <w:pPr>
              <w:rPr>
                <w:rFonts w:ascii="Verdana" w:hAnsi="Verdana"/>
                <w:sz w:val="14"/>
                <w:szCs w:val="14"/>
              </w:rPr>
            </w:pPr>
            <w:r w:rsidRPr="004C7BCA">
              <w:rPr>
                <w:rFonts w:ascii="Verdana" w:hAnsi="Verdana"/>
                <w:sz w:val="14"/>
                <w:szCs w:val="14"/>
              </w:rPr>
              <w:t>- Juan José Grañeda</w:t>
            </w:r>
          </w:p>
          <w:p w:rsidR="0050291E" w:rsidRPr="004C7BCA" w:rsidRDefault="0050291E" w:rsidP="00750BD4">
            <w:pPr>
              <w:rPr>
                <w:rFonts w:ascii="Verdana" w:hAnsi="Verdana"/>
                <w:sz w:val="14"/>
                <w:szCs w:val="14"/>
              </w:rPr>
            </w:pPr>
            <w:r w:rsidRPr="004C7BCA">
              <w:rPr>
                <w:rFonts w:ascii="Verdana" w:hAnsi="Verdana"/>
                <w:sz w:val="14"/>
                <w:szCs w:val="14"/>
              </w:rPr>
              <w:t>-Francisco Luna</w:t>
            </w:r>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27-28 agosto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Nacional por Equipos Infantil de España</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Guadalhorce C.G.</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Málaga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36 equipos</w:t>
            </w:r>
          </w:p>
          <w:p w:rsidR="0050291E" w:rsidRPr="004C7BCA" w:rsidRDefault="0050291E" w:rsidP="00750BD4">
            <w:pPr>
              <w:rPr>
                <w:rFonts w:ascii="Verdana" w:hAnsi="Verdana"/>
                <w:sz w:val="14"/>
                <w:szCs w:val="14"/>
              </w:rPr>
            </w:pPr>
            <w:r w:rsidRPr="004C7BCA">
              <w:rPr>
                <w:rFonts w:ascii="Verdana" w:hAnsi="Verdana"/>
                <w:sz w:val="14"/>
                <w:szCs w:val="14"/>
              </w:rPr>
              <w:t>(72 masculina + 72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-Juan José Grañeda</w:t>
            </w:r>
          </w:p>
        </w:tc>
      </w:tr>
      <w:tr w:rsidR="0050291E" w:rsidRPr="004C7BCA" w:rsidTr="00750BD4">
        <w:trPr>
          <w:trHeight w:val="698"/>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5-7 septiembre</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Interterritorial de España SUB -25  Femenino – 2ª DIVISIÓN</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 xml:space="preserve">C.G. La </w:t>
            </w:r>
            <w:proofErr w:type="spellStart"/>
            <w:r w:rsidRPr="004C7BCA">
              <w:rPr>
                <w:rFonts w:ascii="Verdana" w:hAnsi="Verdana"/>
                <w:sz w:val="14"/>
                <w:szCs w:val="14"/>
              </w:rPr>
              <w:t>Barganiza</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Asturias</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8 equipos (32 jugadoras)</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-Soledad Fernández de Araoz</w:t>
            </w:r>
          </w:p>
          <w:p w:rsidR="0050291E" w:rsidRPr="004C7BCA" w:rsidRDefault="0050291E" w:rsidP="00750BD4">
            <w:pPr>
              <w:rPr>
                <w:rFonts w:ascii="Verdana" w:hAnsi="Verdana"/>
                <w:sz w:val="14"/>
                <w:szCs w:val="14"/>
              </w:rPr>
            </w:pPr>
            <w:r w:rsidRPr="004C7BCA">
              <w:rPr>
                <w:rFonts w:ascii="Verdana" w:hAnsi="Verdana"/>
                <w:sz w:val="14"/>
                <w:szCs w:val="14"/>
              </w:rPr>
              <w:t>- Juan José Grañeda</w:t>
            </w:r>
          </w:p>
        </w:tc>
      </w:tr>
      <w:tr w:rsidR="0050291E" w:rsidRPr="004C7BCA" w:rsidTr="00750BD4">
        <w:trPr>
          <w:trHeight w:val="921"/>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12-15 septiembre</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Interterritorial de España de Cadetes Masculino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C.G. Salamanca</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Salamanca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17 equipos</w:t>
            </w:r>
          </w:p>
          <w:p w:rsidR="0050291E" w:rsidRPr="004C7BCA" w:rsidRDefault="0050291E" w:rsidP="00750BD4">
            <w:pPr>
              <w:rPr>
                <w:rFonts w:ascii="Verdana" w:hAnsi="Verdana"/>
                <w:sz w:val="14"/>
                <w:szCs w:val="14"/>
              </w:rPr>
            </w:pPr>
            <w:r w:rsidRPr="004C7BCA">
              <w:rPr>
                <w:rFonts w:ascii="Verdana" w:hAnsi="Verdana"/>
                <w:sz w:val="14"/>
                <w:szCs w:val="14"/>
              </w:rPr>
              <w:t>(68 jugadores)</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-Jesús de </w:t>
            </w:r>
            <w:proofErr w:type="spellStart"/>
            <w:r w:rsidRPr="004C7BCA">
              <w:rPr>
                <w:rFonts w:ascii="Verdana" w:hAnsi="Verdana"/>
                <w:sz w:val="14"/>
                <w:szCs w:val="14"/>
              </w:rPr>
              <w:t>Colsa</w:t>
            </w:r>
            <w:proofErr w:type="spellEnd"/>
          </w:p>
          <w:p w:rsidR="0050291E" w:rsidRPr="004C7BCA" w:rsidRDefault="0050291E" w:rsidP="00750BD4">
            <w:pPr>
              <w:rPr>
                <w:rFonts w:ascii="Verdana" w:hAnsi="Verdana"/>
                <w:sz w:val="14"/>
                <w:szCs w:val="14"/>
              </w:rPr>
            </w:pPr>
            <w:r w:rsidRPr="004C7BCA">
              <w:rPr>
                <w:rFonts w:ascii="Verdana" w:hAnsi="Verdana"/>
                <w:sz w:val="14"/>
                <w:szCs w:val="14"/>
              </w:rPr>
              <w:t>-Adolfo Juan</w:t>
            </w:r>
          </w:p>
          <w:p w:rsidR="0050291E" w:rsidRPr="004C7BCA" w:rsidRDefault="0050291E" w:rsidP="00750BD4">
            <w:pPr>
              <w:rPr>
                <w:rFonts w:ascii="Verdana" w:hAnsi="Verdana"/>
                <w:sz w:val="14"/>
                <w:szCs w:val="14"/>
              </w:rPr>
            </w:pPr>
            <w:r w:rsidRPr="004C7BCA">
              <w:rPr>
                <w:rFonts w:ascii="Verdana" w:hAnsi="Verdana"/>
                <w:sz w:val="14"/>
                <w:szCs w:val="14"/>
              </w:rPr>
              <w:t>-Soledad Fernández de Araoz</w:t>
            </w:r>
          </w:p>
          <w:p w:rsidR="0050291E" w:rsidRPr="004C7BCA" w:rsidRDefault="0050291E" w:rsidP="00750BD4">
            <w:pPr>
              <w:rPr>
                <w:rFonts w:ascii="Verdana" w:hAnsi="Verdana"/>
                <w:sz w:val="14"/>
                <w:szCs w:val="14"/>
              </w:rPr>
            </w:pPr>
            <w:r w:rsidRPr="004C7BCA">
              <w:rPr>
                <w:rFonts w:ascii="Verdana" w:hAnsi="Verdana"/>
                <w:sz w:val="14"/>
                <w:szCs w:val="14"/>
              </w:rPr>
              <w:t>- Juan José Grañeda</w:t>
            </w:r>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lastRenderedPageBreak/>
              <w:t>9-12 octubre</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Interterritorial de España Infantil</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lang w:val="fr-FR"/>
              </w:rPr>
            </w:pPr>
            <w:r w:rsidRPr="004C7BCA">
              <w:rPr>
                <w:rFonts w:ascii="Verdana" w:hAnsi="Verdana"/>
                <w:sz w:val="14"/>
                <w:szCs w:val="14"/>
                <w:lang w:val="fr-FR"/>
              </w:rPr>
              <w:t>Logroño</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lang w:val="fr-FR"/>
              </w:rPr>
            </w:pPr>
            <w:r w:rsidRPr="004C7BCA">
              <w:rPr>
                <w:rFonts w:ascii="Verdana" w:hAnsi="Verdana"/>
                <w:sz w:val="14"/>
                <w:szCs w:val="14"/>
                <w:lang w:val="fr-FR"/>
              </w:rPr>
              <w:t>La Rioja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17 equipos</w:t>
            </w:r>
          </w:p>
          <w:p w:rsidR="0050291E" w:rsidRPr="004C7BCA" w:rsidRDefault="0050291E" w:rsidP="00750BD4">
            <w:pPr>
              <w:rPr>
                <w:rFonts w:ascii="Verdana" w:hAnsi="Verdana"/>
                <w:sz w:val="14"/>
                <w:szCs w:val="14"/>
              </w:rPr>
            </w:pPr>
            <w:r w:rsidRPr="004C7BCA">
              <w:rPr>
                <w:rFonts w:ascii="Verdana" w:hAnsi="Verdana"/>
                <w:sz w:val="14"/>
                <w:szCs w:val="14"/>
              </w:rPr>
              <w:t xml:space="preserve">(68 </w:t>
            </w:r>
            <w:proofErr w:type="spellStart"/>
            <w:r w:rsidRPr="004C7BCA">
              <w:rPr>
                <w:rFonts w:ascii="Verdana" w:hAnsi="Verdana"/>
                <w:sz w:val="14"/>
                <w:szCs w:val="14"/>
              </w:rPr>
              <w:t>cat</w:t>
            </w:r>
            <w:proofErr w:type="spellEnd"/>
            <w:r w:rsidRPr="004C7BCA">
              <w:rPr>
                <w:rFonts w:ascii="Verdana" w:hAnsi="Verdana"/>
                <w:sz w:val="14"/>
                <w:szCs w:val="14"/>
              </w:rPr>
              <w:t xml:space="preserve"> masculina + 34 cat.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3E30B4" w:rsidRDefault="0050291E" w:rsidP="00750BD4">
            <w:pPr>
              <w:rPr>
                <w:rFonts w:ascii="Verdana" w:hAnsi="Verdana"/>
                <w:sz w:val="14"/>
                <w:szCs w:val="14"/>
              </w:rPr>
            </w:pPr>
            <w:r w:rsidRPr="004C7BCA">
              <w:rPr>
                <w:rFonts w:ascii="Verdana" w:hAnsi="Verdana"/>
                <w:sz w:val="14"/>
                <w:szCs w:val="14"/>
              </w:rPr>
              <w:t xml:space="preserve">-Jesús de </w:t>
            </w:r>
            <w:proofErr w:type="spellStart"/>
            <w:r w:rsidRPr="004C7BCA">
              <w:rPr>
                <w:rFonts w:ascii="Verdana" w:hAnsi="Verdana"/>
                <w:sz w:val="14"/>
                <w:szCs w:val="14"/>
              </w:rPr>
              <w:t>Colsa</w:t>
            </w:r>
            <w:proofErr w:type="spellEnd"/>
          </w:p>
          <w:p w:rsidR="0050291E" w:rsidRPr="004C7BCA" w:rsidRDefault="0050291E" w:rsidP="00750BD4">
            <w:pPr>
              <w:rPr>
                <w:rFonts w:ascii="Verdana" w:hAnsi="Verdana"/>
                <w:sz w:val="14"/>
                <w:szCs w:val="14"/>
              </w:rPr>
            </w:pPr>
            <w:r w:rsidRPr="004C7BCA">
              <w:rPr>
                <w:rFonts w:ascii="Verdana" w:hAnsi="Verdana"/>
                <w:sz w:val="14"/>
                <w:szCs w:val="14"/>
              </w:rPr>
              <w:t>-Adolfo Juan</w:t>
            </w:r>
          </w:p>
          <w:p w:rsidR="0050291E" w:rsidRPr="004C7BCA" w:rsidRDefault="0050291E" w:rsidP="00750BD4">
            <w:pPr>
              <w:rPr>
                <w:rFonts w:ascii="Verdana" w:hAnsi="Verdana"/>
                <w:sz w:val="14"/>
                <w:szCs w:val="14"/>
              </w:rPr>
            </w:pPr>
            <w:r w:rsidRPr="004C7BCA">
              <w:rPr>
                <w:rFonts w:ascii="Verdana" w:hAnsi="Verdana"/>
                <w:sz w:val="14"/>
                <w:szCs w:val="14"/>
              </w:rPr>
              <w:t>-Ana Cuadra</w:t>
            </w:r>
          </w:p>
          <w:p w:rsidR="0050291E" w:rsidRPr="004C7BCA" w:rsidRDefault="003E30B4" w:rsidP="003E30B4">
            <w:pPr>
              <w:rPr>
                <w:rFonts w:ascii="Verdana" w:hAnsi="Verdana"/>
                <w:sz w:val="14"/>
                <w:szCs w:val="14"/>
              </w:rPr>
            </w:pPr>
            <w:r>
              <w:rPr>
                <w:rFonts w:ascii="Verdana" w:hAnsi="Verdana"/>
                <w:sz w:val="14"/>
                <w:szCs w:val="14"/>
              </w:rPr>
              <w:t>-</w:t>
            </w:r>
            <w:r w:rsidR="0050291E" w:rsidRPr="004C7BCA">
              <w:rPr>
                <w:rFonts w:ascii="Verdana" w:hAnsi="Verdana"/>
                <w:sz w:val="14"/>
                <w:szCs w:val="14"/>
              </w:rPr>
              <w:t>Soledad Fernández de Araoz- Juan José Grañeda</w:t>
            </w:r>
          </w:p>
        </w:tc>
      </w:tr>
    </w:tbl>
    <w:p w:rsidR="0050291E" w:rsidRDefault="0050291E" w:rsidP="0050291E">
      <w:pPr>
        <w:rPr>
          <w:rFonts w:asciiTheme="minorHAnsi" w:hAnsiTheme="minorHAnsi"/>
          <w:color w:val="FF0000"/>
        </w:rPr>
      </w:pPr>
    </w:p>
    <w:p w:rsidR="00B30810" w:rsidRDefault="00B30810" w:rsidP="00B30810">
      <w:pPr>
        <w:pStyle w:val="Ttulo3"/>
      </w:pPr>
      <w:bookmarkStart w:id="596" w:name="_Toc360786982"/>
      <w:r>
        <w:t>Calendario Oficial</w:t>
      </w:r>
      <w:r w:rsidR="003E30B4">
        <w:t xml:space="preserve"> </w:t>
      </w:r>
      <w:r w:rsidR="00263833">
        <w:t>CTJ 2013.</w:t>
      </w:r>
      <w:bookmarkEnd w:id="596"/>
    </w:p>
    <w:p w:rsidR="003E30B4" w:rsidRDefault="003E30B4" w:rsidP="003E30B4"/>
    <w:p w:rsidR="003E30B4" w:rsidRPr="003E30B4" w:rsidRDefault="003E30B4" w:rsidP="003E30B4">
      <w:r>
        <w:t>A continuación se muestra el calendario oficial de pruebas nacionales</w:t>
      </w:r>
      <w:r w:rsidR="00263833">
        <w:t xml:space="preserve"> e internacionales. De enero a junio, se reparten las competiciones puntuables del ranking nacional que servirá de referencia para la selección de jugadores que durante el segundo semestre del año, tendrán la oportunidad de vivir sus primeras experiencias internacionales. </w:t>
      </w:r>
    </w:p>
    <w:p w:rsidR="003E30B4" w:rsidRDefault="003E30B4" w:rsidP="003E30B4"/>
    <w:p w:rsidR="003E30B4" w:rsidRPr="003E30B4" w:rsidRDefault="003E30B4" w:rsidP="003E30B4">
      <w:r>
        <w:rPr>
          <w:noProof/>
          <w:lang w:eastAsia="es-ES"/>
        </w:rPr>
        <w:drawing>
          <wp:inline distT="0" distB="0" distL="0" distR="0" wp14:anchorId="5651D052" wp14:editId="1BB1C982">
            <wp:extent cx="5892109" cy="4550735"/>
            <wp:effectExtent l="0" t="0" r="0" b="254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96504" cy="4554130"/>
                    </a:xfrm>
                    <a:prstGeom prst="rect">
                      <a:avLst/>
                    </a:prstGeom>
                    <a:noFill/>
                  </pic:spPr>
                </pic:pic>
              </a:graphicData>
            </a:graphic>
          </wp:inline>
        </w:drawing>
      </w:r>
    </w:p>
    <w:p w:rsidR="00B30810" w:rsidRDefault="00B30810" w:rsidP="00B30810">
      <w:pPr>
        <w:rPr>
          <w:rFonts w:asciiTheme="minorHAnsi" w:hAnsiTheme="minorHAnsi"/>
          <w:color w:val="FF0000"/>
        </w:rPr>
      </w:pPr>
    </w:p>
    <w:p w:rsidR="00B30810" w:rsidRDefault="00B30810" w:rsidP="00B30810">
      <w:pPr>
        <w:pStyle w:val="Ttulo3"/>
        <w:spacing w:before="0" w:afterLines="100" w:after="240"/>
      </w:pPr>
      <w:bookmarkStart w:id="597" w:name="_Toc360786983"/>
      <w:r>
        <w:lastRenderedPageBreak/>
        <w:t>Criterio de selección de jugadores</w:t>
      </w:r>
      <w:r w:rsidR="00D53AB6">
        <w:t xml:space="preserve"> – </w:t>
      </w:r>
      <w:r>
        <w:t>Ranking</w:t>
      </w:r>
      <w:r w:rsidR="00D53AB6">
        <w:t xml:space="preserve"> Nacional CTJ.</w:t>
      </w:r>
      <w:bookmarkEnd w:id="597"/>
      <w:r>
        <w:t xml:space="preserve"> </w:t>
      </w:r>
    </w:p>
    <w:p w:rsidR="00CE4064" w:rsidRDefault="00CE4064" w:rsidP="00CE4064">
      <w:pPr>
        <w:pStyle w:val="Ttulo"/>
        <w:ind w:right="567"/>
        <w:jc w:val="left"/>
        <w:rPr>
          <w:rFonts w:ascii="Calibri" w:eastAsia="Calibri" w:hAnsi="Calibri" w:cs="Tahoma"/>
          <w:b w:val="0"/>
          <w:bCs w:val="0"/>
          <w:sz w:val="24"/>
          <w:szCs w:val="24"/>
          <w:lang w:eastAsia="en-US"/>
        </w:rPr>
      </w:pPr>
    </w:p>
    <w:p w:rsidR="00A16570" w:rsidRPr="00CE4064" w:rsidRDefault="00CE4064" w:rsidP="00CE4064">
      <w:pPr>
        <w:pStyle w:val="Ttulo"/>
        <w:ind w:right="567"/>
        <w:jc w:val="left"/>
        <w:rPr>
          <w:rFonts w:ascii="Calibri" w:eastAsia="Calibri" w:hAnsi="Calibri" w:cs="Tahoma"/>
          <w:b w:val="0"/>
          <w:bCs w:val="0"/>
          <w:sz w:val="24"/>
          <w:szCs w:val="24"/>
          <w:lang w:eastAsia="en-US"/>
        </w:rPr>
      </w:pPr>
      <w:r w:rsidRPr="00CE4064">
        <w:rPr>
          <w:rFonts w:ascii="Calibri" w:eastAsia="Calibri" w:hAnsi="Calibri" w:cs="Tahoma"/>
          <w:bCs w:val="0"/>
          <w:sz w:val="24"/>
          <w:szCs w:val="24"/>
          <w:lang w:eastAsia="en-US"/>
        </w:rPr>
        <w:t>SISTEMA DE PUNTUACIÓN  -  RANKING NACIONAL JUVENIL 201</w:t>
      </w:r>
      <w:r>
        <w:rPr>
          <w:rFonts w:ascii="Calibri" w:eastAsia="Calibri" w:hAnsi="Calibri" w:cs="Tahoma"/>
          <w:b w:val="0"/>
          <w:bCs w:val="0"/>
          <w:sz w:val="24"/>
          <w:szCs w:val="24"/>
          <w:lang w:eastAsia="en-US"/>
        </w:rPr>
        <w:t>3</w:t>
      </w:r>
    </w:p>
    <w:p w:rsidR="00CE4064" w:rsidRDefault="00CE4064" w:rsidP="00CE4064">
      <w:pPr>
        <w:pStyle w:val="Subttulo"/>
        <w:ind w:right="567"/>
        <w:jc w:val="left"/>
        <w:rPr>
          <w:rFonts w:ascii="Calibri" w:eastAsia="Calibri" w:hAnsi="Calibri" w:cs="Tahoma"/>
          <w:b w:val="0"/>
          <w:bCs w:val="0"/>
          <w:sz w:val="24"/>
          <w:szCs w:val="24"/>
          <w:lang w:eastAsia="en-US"/>
        </w:rPr>
      </w:pPr>
    </w:p>
    <w:p w:rsidR="00A16570" w:rsidRPr="00CE4064" w:rsidRDefault="00A16570" w:rsidP="00CE4064">
      <w:pPr>
        <w:pStyle w:val="Subttulo"/>
        <w:ind w:right="567"/>
        <w:jc w:val="left"/>
        <w:rPr>
          <w:rFonts w:ascii="Calibri" w:eastAsia="Calibri" w:hAnsi="Calibri" w:cs="Tahoma"/>
          <w:b w:val="0"/>
          <w:bCs w:val="0"/>
          <w:sz w:val="24"/>
          <w:szCs w:val="24"/>
          <w:lang w:eastAsia="en-US"/>
        </w:rPr>
      </w:pPr>
      <w:r w:rsidRPr="00CE4064">
        <w:rPr>
          <w:rFonts w:ascii="Calibri" w:eastAsia="Calibri" w:hAnsi="Calibri" w:cs="Tahoma"/>
          <w:b w:val="0"/>
          <w:bCs w:val="0"/>
          <w:sz w:val="24"/>
          <w:szCs w:val="24"/>
          <w:lang w:eastAsia="en-US"/>
        </w:rPr>
        <w:t>Alevines, Infantiles y Cadetes (para equipos nacionales)</w:t>
      </w:r>
    </w:p>
    <w:p w:rsidR="00CE4064" w:rsidRDefault="00CE4064" w:rsidP="00A16570">
      <w:pPr>
        <w:pStyle w:val="Textoindependiente3"/>
        <w:spacing w:after="0" w:line="240" w:lineRule="auto"/>
        <w:jc w:val="both"/>
        <w:rPr>
          <w:rFonts w:cs="Tahoma"/>
          <w:b/>
          <w:sz w:val="24"/>
          <w:szCs w:val="24"/>
        </w:rPr>
      </w:pPr>
    </w:p>
    <w:p w:rsidR="00A16570" w:rsidRDefault="00A16570" w:rsidP="00A16570">
      <w:pPr>
        <w:pStyle w:val="Textoindependiente3"/>
        <w:spacing w:after="0" w:line="240" w:lineRule="auto"/>
        <w:jc w:val="both"/>
        <w:rPr>
          <w:rFonts w:cs="Tahoma"/>
          <w:sz w:val="24"/>
          <w:szCs w:val="24"/>
        </w:rPr>
      </w:pPr>
      <w:r w:rsidRPr="00A0349C">
        <w:rPr>
          <w:rFonts w:cs="Tahoma"/>
          <w:b/>
          <w:sz w:val="24"/>
          <w:szCs w:val="24"/>
        </w:rPr>
        <w:t>Condiciones:</w:t>
      </w:r>
      <w:r>
        <w:rPr>
          <w:rFonts w:cs="Tahoma"/>
          <w:sz w:val="24"/>
          <w:szCs w:val="24"/>
        </w:rPr>
        <w:t xml:space="preserve"> </w:t>
      </w:r>
    </w:p>
    <w:p w:rsidR="00A16570" w:rsidRDefault="00A16570" w:rsidP="00A16570">
      <w:pPr>
        <w:pStyle w:val="Textoindependiente3"/>
        <w:spacing w:after="0" w:line="240" w:lineRule="auto"/>
        <w:jc w:val="both"/>
        <w:rPr>
          <w:rFonts w:cs="Tahoma"/>
          <w:sz w:val="24"/>
          <w:szCs w:val="24"/>
        </w:rPr>
      </w:pPr>
    </w:p>
    <w:p w:rsidR="00A16570" w:rsidRPr="003375C3" w:rsidRDefault="00A16570" w:rsidP="00A16570">
      <w:pPr>
        <w:pStyle w:val="Textoindependiente3"/>
        <w:spacing w:after="0" w:line="240" w:lineRule="auto"/>
        <w:jc w:val="both"/>
        <w:rPr>
          <w:rFonts w:cs="Tahoma"/>
          <w:sz w:val="24"/>
          <w:szCs w:val="24"/>
        </w:rPr>
      </w:pPr>
      <w:r>
        <w:rPr>
          <w:rFonts w:cs="Tahoma"/>
          <w:sz w:val="24"/>
          <w:szCs w:val="24"/>
        </w:rPr>
        <w:t>J</w:t>
      </w:r>
      <w:r w:rsidRPr="003375C3">
        <w:rPr>
          <w:rFonts w:cs="Tahoma"/>
          <w:sz w:val="24"/>
          <w:szCs w:val="24"/>
        </w:rPr>
        <w:t>ugadores de nacionalidad española</w:t>
      </w:r>
      <w:r>
        <w:rPr>
          <w:rFonts w:cs="Tahoma"/>
          <w:sz w:val="24"/>
          <w:szCs w:val="24"/>
        </w:rPr>
        <w:t>,</w:t>
      </w:r>
      <w:r w:rsidRPr="003375C3">
        <w:rPr>
          <w:rFonts w:cs="Tahoma"/>
          <w:sz w:val="26"/>
          <w:szCs w:val="26"/>
        </w:rPr>
        <w:t xml:space="preserve"> </w:t>
      </w:r>
      <w:r>
        <w:rPr>
          <w:rFonts w:cs="Tahoma"/>
          <w:sz w:val="24"/>
          <w:szCs w:val="24"/>
        </w:rPr>
        <w:t xml:space="preserve">con </w:t>
      </w:r>
      <w:proofErr w:type="spellStart"/>
      <w:r>
        <w:rPr>
          <w:rFonts w:cs="Tahoma"/>
          <w:sz w:val="24"/>
          <w:szCs w:val="24"/>
        </w:rPr>
        <w:t>handicap</w:t>
      </w:r>
      <w:proofErr w:type="spellEnd"/>
      <w:r>
        <w:rPr>
          <w:rFonts w:cs="Tahoma"/>
          <w:sz w:val="24"/>
          <w:szCs w:val="24"/>
        </w:rPr>
        <w:t xml:space="preserve"> nacional (36,0</w:t>
      </w:r>
      <w:r w:rsidRPr="003375C3">
        <w:rPr>
          <w:rFonts w:cs="Tahoma"/>
          <w:sz w:val="24"/>
          <w:szCs w:val="24"/>
        </w:rPr>
        <w:t xml:space="preserve">), que cumplan 16 años o menos en el año </w:t>
      </w:r>
      <w:r>
        <w:rPr>
          <w:rFonts w:cs="Tahoma"/>
          <w:sz w:val="24"/>
          <w:szCs w:val="24"/>
        </w:rPr>
        <w:t>2013</w:t>
      </w:r>
      <w:r w:rsidRPr="003375C3">
        <w:rPr>
          <w:rFonts w:cs="Tahoma"/>
          <w:sz w:val="24"/>
          <w:szCs w:val="24"/>
        </w:rPr>
        <w:t xml:space="preserve"> que estén en posesión de la correspondiente licencia federativa en vigor.</w:t>
      </w:r>
    </w:p>
    <w:p w:rsidR="00A16570" w:rsidRPr="003375C3" w:rsidRDefault="00A16570" w:rsidP="00A16570">
      <w:pPr>
        <w:spacing w:after="0" w:line="240" w:lineRule="auto"/>
        <w:jc w:val="both"/>
        <w:rPr>
          <w:rFonts w:cs="Tahoma"/>
          <w:sz w:val="20"/>
        </w:rPr>
      </w:pPr>
    </w:p>
    <w:p w:rsidR="00A16570" w:rsidRPr="00020A50" w:rsidRDefault="00A16570" w:rsidP="00A16570">
      <w:pPr>
        <w:pStyle w:val="Textoindependiente"/>
        <w:jc w:val="both"/>
        <w:rPr>
          <w:rFonts w:cs="Tahoma"/>
          <w:lang w:val="es-ES"/>
        </w:rPr>
      </w:pPr>
      <w:r w:rsidRPr="00020A50">
        <w:rPr>
          <w:rFonts w:cs="Tahoma"/>
          <w:lang w:val="es-ES"/>
        </w:rPr>
        <w:t>Con el fin de establecer un único ranking nacional para cada categoría, el Comité Técnico Juvenil establece el siguiente Sistema de Puntuación para el Ranking 2013.</w:t>
      </w:r>
    </w:p>
    <w:p w:rsidR="00A16570" w:rsidRPr="003375C3" w:rsidRDefault="00A16570" w:rsidP="00A16570">
      <w:pPr>
        <w:spacing w:after="0" w:line="240" w:lineRule="auto"/>
        <w:jc w:val="both"/>
        <w:rPr>
          <w:rFonts w:cs="Tahoma"/>
          <w:sz w:val="20"/>
        </w:rPr>
      </w:pPr>
    </w:p>
    <w:p w:rsidR="00A16570" w:rsidRPr="00A0349C" w:rsidRDefault="00A16570" w:rsidP="00A16570">
      <w:pPr>
        <w:spacing w:after="0" w:line="240" w:lineRule="auto"/>
        <w:jc w:val="both"/>
        <w:rPr>
          <w:rFonts w:cs="Tahoma"/>
        </w:rPr>
      </w:pPr>
      <w:r w:rsidRPr="00A0349C">
        <w:rPr>
          <w:rFonts w:cs="Tahoma"/>
        </w:rPr>
        <w:t>Para el cálculo de los puntos finalmente obtenidos por cada jugador/a en una prueba, se utilizarán varios conceptos:</w:t>
      </w:r>
    </w:p>
    <w:p w:rsidR="00A16570" w:rsidRPr="00A0349C" w:rsidRDefault="00A16570" w:rsidP="00A16570">
      <w:pPr>
        <w:spacing w:after="0" w:line="240" w:lineRule="auto"/>
        <w:ind w:left="360"/>
        <w:jc w:val="both"/>
        <w:rPr>
          <w:rFonts w:cs="Tahoma"/>
          <w:b/>
          <w:bCs/>
          <w:u w:val="single"/>
        </w:rPr>
      </w:pPr>
    </w:p>
    <w:p w:rsidR="00A16570" w:rsidRPr="00A0349C" w:rsidRDefault="00A16570" w:rsidP="00A16570">
      <w:pPr>
        <w:spacing w:after="0" w:line="240" w:lineRule="auto"/>
        <w:ind w:left="360"/>
        <w:jc w:val="both"/>
        <w:rPr>
          <w:rFonts w:cs="Tahoma"/>
        </w:rPr>
      </w:pPr>
      <w:r w:rsidRPr="00A0349C">
        <w:rPr>
          <w:rFonts w:cs="Tahoma"/>
          <w:b/>
          <w:bCs/>
        </w:rPr>
        <w:t xml:space="preserve">1.- </w:t>
      </w:r>
      <w:r w:rsidRPr="00A0349C">
        <w:rPr>
          <w:rFonts w:cs="Tahoma"/>
          <w:b/>
          <w:bCs/>
          <w:u w:val="single"/>
        </w:rPr>
        <w:t>Puntos de Torneo:</w:t>
      </w:r>
      <w:r w:rsidRPr="00A0349C">
        <w:rPr>
          <w:rFonts w:cs="Tahoma"/>
        </w:rPr>
        <w:t xml:space="preserve"> </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360"/>
        <w:jc w:val="both"/>
        <w:rPr>
          <w:rFonts w:cs="Tahoma"/>
        </w:rPr>
      </w:pPr>
      <w:r w:rsidRPr="00A0349C">
        <w:rPr>
          <w:rFonts w:cs="Tahoma"/>
        </w:rPr>
        <w:t>A cada jugador/a se le  concederán los siguientes Puntos de Torneo:</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851"/>
        <w:jc w:val="both"/>
        <w:rPr>
          <w:rFonts w:cs="Tahoma"/>
        </w:rPr>
      </w:pPr>
      <w:r w:rsidRPr="00A0349C">
        <w:rPr>
          <w:rFonts w:cs="Tahoma"/>
        </w:rPr>
        <w:t>En pruebas a 72 hoyos (VCx4)............................................</w:t>
      </w:r>
      <w:r w:rsidRPr="00A0349C">
        <w:rPr>
          <w:rFonts w:cs="Tahoma"/>
        </w:rPr>
        <w:tab/>
        <w:t>80</w:t>
      </w:r>
    </w:p>
    <w:p w:rsidR="00A16570" w:rsidRPr="00A0349C" w:rsidRDefault="00A16570" w:rsidP="00A16570">
      <w:pPr>
        <w:spacing w:after="0" w:line="240" w:lineRule="auto"/>
        <w:ind w:left="851"/>
        <w:jc w:val="both"/>
        <w:rPr>
          <w:rFonts w:cs="Tahoma"/>
        </w:rPr>
      </w:pPr>
      <w:r w:rsidRPr="00A0349C">
        <w:rPr>
          <w:rFonts w:cs="Tahoma"/>
        </w:rPr>
        <w:t xml:space="preserve">En pruebas a 54 hoyos (VCx3)............................................ </w:t>
      </w:r>
      <w:r w:rsidRPr="00A0349C">
        <w:rPr>
          <w:rFonts w:cs="Tahoma"/>
        </w:rPr>
        <w:tab/>
        <w:t>60</w:t>
      </w:r>
    </w:p>
    <w:p w:rsidR="00A16570" w:rsidRPr="00A0349C" w:rsidRDefault="00A16570" w:rsidP="00A16570">
      <w:pPr>
        <w:spacing w:after="0" w:line="240" w:lineRule="auto"/>
        <w:ind w:left="851"/>
        <w:jc w:val="both"/>
        <w:rPr>
          <w:rFonts w:cs="Tahoma"/>
        </w:rPr>
      </w:pPr>
      <w:r w:rsidRPr="00A0349C">
        <w:rPr>
          <w:rFonts w:cs="Tahoma"/>
        </w:rPr>
        <w:t>En pruebas a 36 hoyos (VCx2)............................................</w:t>
      </w:r>
      <w:r w:rsidRPr="00A0349C">
        <w:rPr>
          <w:rFonts w:cs="Tahoma"/>
        </w:rPr>
        <w:tab/>
        <w:t>40</w:t>
      </w:r>
    </w:p>
    <w:p w:rsidR="00A16570" w:rsidRPr="00A0349C" w:rsidRDefault="00A16570" w:rsidP="00A16570">
      <w:pPr>
        <w:spacing w:after="0" w:line="240" w:lineRule="auto"/>
        <w:ind w:left="851"/>
        <w:jc w:val="both"/>
        <w:rPr>
          <w:rFonts w:cs="Tahoma"/>
        </w:rPr>
      </w:pPr>
      <w:r w:rsidRPr="00A0349C">
        <w:rPr>
          <w:rFonts w:cs="Tahoma"/>
        </w:rPr>
        <w:t>En pruebas a 18  hoyos (VC)...............................................</w:t>
      </w:r>
      <w:r w:rsidRPr="00A0349C">
        <w:rPr>
          <w:rFonts w:cs="Tahoma"/>
        </w:rPr>
        <w:tab/>
        <w:t>20</w:t>
      </w:r>
    </w:p>
    <w:p w:rsidR="00A16570" w:rsidRPr="00A0349C" w:rsidRDefault="00A16570" w:rsidP="00A16570">
      <w:pPr>
        <w:spacing w:after="0" w:line="240" w:lineRule="auto"/>
        <w:ind w:left="360"/>
        <w:jc w:val="both"/>
        <w:rPr>
          <w:rFonts w:cs="Tahoma"/>
        </w:rPr>
      </w:pPr>
    </w:p>
    <w:p w:rsidR="00A16570" w:rsidRPr="003319F1" w:rsidRDefault="00A16570" w:rsidP="00A16570">
      <w:pPr>
        <w:spacing w:after="0" w:line="240" w:lineRule="auto"/>
        <w:ind w:left="360"/>
        <w:jc w:val="both"/>
        <w:rPr>
          <w:rFonts w:cs="Tahoma"/>
        </w:rPr>
      </w:pPr>
      <w:r w:rsidRPr="003319F1">
        <w:rPr>
          <w:rFonts w:cs="Tahoma"/>
        </w:rPr>
        <w:t>Por igualar el resultado bruto del valor de  campo redondeado (VC x 4, VC x 3,  VC x 2, VC). Se le sumará o restará un punto por cada golpe que realice por debajo  o  por encima de dicho valor.</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360"/>
        <w:jc w:val="both"/>
        <w:rPr>
          <w:rFonts w:cs="Tahoma"/>
        </w:rPr>
      </w:pPr>
      <w:r w:rsidRPr="00A0349C">
        <w:rPr>
          <w:rFonts w:cs="Tahoma"/>
        </w:rPr>
        <w:t>Si en alguna de las pruebas se suprimiera una o varias vueltas se otorgarán los puntos correspondientes según el número de hoyos jugados finalmente.</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360"/>
        <w:jc w:val="both"/>
        <w:rPr>
          <w:rFonts w:cs="Tahoma"/>
        </w:rPr>
      </w:pPr>
      <w:r w:rsidRPr="00A0349C">
        <w:rPr>
          <w:rFonts w:cs="Tahoma"/>
          <w:b/>
          <w:bCs/>
        </w:rPr>
        <w:t xml:space="preserve">2.- </w:t>
      </w:r>
      <w:r w:rsidRPr="00A0349C">
        <w:rPr>
          <w:rFonts w:cs="Tahoma"/>
          <w:b/>
          <w:bCs/>
          <w:u w:val="single"/>
        </w:rPr>
        <w:t>Pruebas con “corte”:</w:t>
      </w:r>
      <w:r w:rsidRPr="00A0349C">
        <w:rPr>
          <w:rFonts w:cs="Tahoma"/>
        </w:rPr>
        <w:t xml:space="preserve"> </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360"/>
        <w:jc w:val="both"/>
        <w:rPr>
          <w:rFonts w:cs="Tahoma"/>
        </w:rPr>
      </w:pPr>
      <w:r w:rsidRPr="00A0349C">
        <w:rPr>
          <w:rFonts w:cs="Tahoma"/>
          <w:b/>
          <w:bCs/>
        </w:rPr>
        <w:t>2.1.- Pruebas con “corte” del Comité Técnico Juvenil.</w:t>
      </w:r>
    </w:p>
    <w:p w:rsidR="00A16570" w:rsidRPr="00A0349C" w:rsidRDefault="00A16570" w:rsidP="00A16570">
      <w:pPr>
        <w:spacing w:after="0" w:line="240" w:lineRule="auto"/>
        <w:ind w:left="360"/>
        <w:jc w:val="both"/>
        <w:rPr>
          <w:rFonts w:cs="Tahoma"/>
        </w:rPr>
      </w:pPr>
    </w:p>
    <w:p w:rsidR="00A16570" w:rsidRDefault="00A16570" w:rsidP="00A16570">
      <w:pPr>
        <w:pStyle w:val="Sangradetextonormal"/>
        <w:spacing w:after="0" w:line="240" w:lineRule="auto"/>
        <w:ind w:left="900"/>
        <w:rPr>
          <w:rFonts w:cs="Tahoma"/>
        </w:rPr>
      </w:pPr>
      <w:r w:rsidRPr="00A0349C">
        <w:rPr>
          <w:rFonts w:cs="Tahoma"/>
        </w:rPr>
        <w:t>En las pruebas puntuables del Comité Técnico Juvenil que se establezca un “corte”, cada jugador/a obtendrá los puntos de torneo correspondientes en función del número de hoyos jugados finalmente por cada competidor/a.</w:t>
      </w:r>
    </w:p>
    <w:p w:rsidR="00A16570" w:rsidRPr="00A0349C" w:rsidRDefault="00A16570" w:rsidP="00A16570">
      <w:pPr>
        <w:pStyle w:val="Sangradetextonormal"/>
        <w:spacing w:after="0" w:line="240" w:lineRule="auto"/>
        <w:ind w:left="900"/>
        <w:rPr>
          <w:rFonts w:cs="Tahoma"/>
        </w:rPr>
      </w:pPr>
    </w:p>
    <w:p w:rsidR="00A16570" w:rsidRPr="00A0349C" w:rsidRDefault="00A16570" w:rsidP="00A16570">
      <w:pPr>
        <w:spacing w:after="0" w:line="240" w:lineRule="auto"/>
        <w:ind w:left="360"/>
        <w:jc w:val="both"/>
        <w:rPr>
          <w:rFonts w:cs="Tahoma"/>
        </w:rPr>
      </w:pPr>
      <w:r w:rsidRPr="00A0349C">
        <w:rPr>
          <w:rFonts w:cs="Tahoma"/>
          <w:b/>
          <w:bCs/>
        </w:rPr>
        <w:t>2.2.- Pruebas con “corte” de otros comités de la RFEG.</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900"/>
        <w:jc w:val="both"/>
        <w:rPr>
          <w:rFonts w:cs="Tahoma"/>
        </w:rPr>
      </w:pPr>
      <w:r w:rsidRPr="00A0349C">
        <w:rPr>
          <w:rFonts w:cs="Tahoma"/>
        </w:rPr>
        <w:t>En las pruebas con “corte” que no sean del Comité Técnico Juvenil se otorgarán a los jugadores/as, los Puntos de Torneo  correspondientes según el número de hoyos jugados antes del mismo.</w:t>
      </w:r>
    </w:p>
    <w:p w:rsidR="00A16570" w:rsidRPr="00A0349C" w:rsidRDefault="00A16570" w:rsidP="00A16570">
      <w:pPr>
        <w:spacing w:after="0" w:line="240" w:lineRule="auto"/>
        <w:ind w:left="900"/>
        <w:jc w:val="both"/>
        <w:rPr>
          <w:rFonts w:cs="Tahoma"/>
        </w:rPr>
      </w:pPr>
    </w:p>
    <w:p w:rsidR="00A16570" w:rsidRPr="00A0349C" w:rsidRDefault="00A16570" w:rsidP="00A16570">
      <w:pPr>
        <w:spacing w:after="0" w:line="240" w:lineRule="auto"/>
        <w:ind w:left="900"/>
        <w:jc w:val="both"/>
        <w:rPr>
          <w:rFonts w:cs="Tahoma"/>
        </w:rPr>
      </w:pPr>
      <w:r w:rsidRPr="00A0349C">
        <w:rPr>
          <w:rFonts w:cs="Tahoma"/>
        </w:rPr>
        <w:t>Únicamente para los jugadores/as que pasen el “corte” en Pruebas Puntuables de otros Comités de la RFEG  se establece un  “</w:t>
      </w:r>
      <w:proofErr w:type="spellStart"/>
      <w:r w:rsidRPr="00A0349C">
        <w:rPr>
          <w:rFonts w:cs="Tahoma"/>
        </w:rPr>
        <w:t>Bonus</w:t>
      </w:r>
      <w:proofErr w:type="spellEnd"/>
      <w:r w:rsidRPr="00A0349C">
        <w:rPr>
          <w:rFonts w:cs="Tahoma"/>
        </w:rPr>
        <w:t>” de la siguiente forma:</w:t>
      </w:r>
    </w:p>
    <w:p w:rsidR="00A16570" w:rsidRPr="00A0349C" w:rsidRDefault="00A16570" w:rsidP="00A16570">
      <w:pPr>
        <w:spacing w:after="0" w:line="240" w:lineRule="auto"/>
        <w:ind w:left="900"/>
        <w:jc w:val="both"/>
        <w:rPr>
          <w:rFonts w:cs="Tahoma"/>
        </w:rPr>
      </w:pPr>
    </w:p>
    <w:p w:rsidR="00A16570" w:rsidRPr="00A0349C" w:rsidRDefault="00A16570" w:rsidP="00A16570">
      <w:pPr>
        <w:spacing w:after="0" w:line="240" w:lineRule="auto"/>
        <w:ind w:left="900"/>
        <w:jc w:val="both"/>
        <w:rPr>
          <w:rFonts w:cs="Tahoma"/>
          <w:b/>
        </w:rPr>
      </w:pPr>
      <w:r w:rsidRPr="00A0349C">
        <w:rPr>
          <w:rFonts w:cs="Tahoma"/>
          <w:u w:val="single"/>
        </w:rPr>
        <w:t>“</w:t>
      </w:r>
      <w:proofErr w:type="spellStart"/>
      <w:r w:rsidRPr="00A0349C">
        <w:rPr>
          <w:rFonts w:cs="Tahoma"/>
          <w:b/>
          <w:u w:val="single"/>
        </w:rPr>
        <w:t>Bonus</w:t>
      </w:r>
      <w:proofErr w:type="spellEnd"/>
      <w:r w:rsidRPr="00A0349C">
        <w:rPr>
          <w:rFonts w:cs="Tahoma"/>
          <w:b/>
          <w:u w:val="single"/>
        </w:rPr>
        <w:t>” (Puntos de Torneo):</w:t>
      </w:r>
    </w:p>
    <w:p w:rsidR="00A16570" w:rsidRPr="00A0349C" w:rsidRDefault="00A16570" w:rsidP="00A16570">
      <w:pPr>
        <w:tabs>
          <w:tab w:val="right" w:leader="dot" w:pos="7920"/>
        </w:tabs>
        <w:spacing w:after="0" w:line="240" w:lineRule="auto"/>
        <w:ind w:left="900"/>
        <w:jc w:val="both"/>
        <w:rPr>
          <w:rFonts w:cs="Tahoma"/>
        </w:rPr>
      </w:pPr>
      <w:r w:rsidRPr="00A0349C">
        <w:rPr>
          <w:rFonts w:cs="Tahoma"/>
        </w:rPr>
        <w:t>Campeón</w:t>
      </w:r>
      <w:r w:rsidRPr="00A0349C">
        <w:rPr>
          <w:rFonts w:cs="Tahoma"/>
        </w:rPr>
        <w:tab/>
        <w:t>10</w:t>
      </w:r>
    </w:p>
    <w:p w:rsidR="00A16570" w:rsidRPr="00A0349C" w:rsidRDefault="00A16570" w:rsidP="00A16570">
      <w:pPr>
        <w:tabs>
          <w:tab w:val="right" w:leader="dot" w:pos="7920"/>
        </w:tabs>
        <w:spacing w:after="0" w:line="240" w:lineRule="auto"/>
        <w:ind w:left="900"/>
        <w:jc w:val="both"/>
        <w:rPr>
          <w:rFonts w:cs="Tahoma"/>
        </w:rPr>
      </w:pPr>
      <w:r w:rsidRPr="00A0349C">
        <w:rPr>
          <w:rFonts w:cs="Tahoma"/>
        </w:rPr>
        <w:t>Subcampeón</w:t>
      </w:r>
      <w:r w:rsidRPr="00A0349C">
        <w:rPr>
          <w:rFonts w:cs="Tahoma"/>
        </w:rPr>
        <w:tab/>
        <w:t>8</w:t>
      </w:r>
    </w:p>
    <w:p w:rsidR="00A16570" w:rsidRPr="00A0349C" w:rsidRDefault="00A16570" w:rsidP="00A16570">
      <w:pPr>
        <w:tabs>
          <w:tab w:val="right" w:leader="dot" w:pos="7920"/>
        </w:tabs>
        <w:spacing w:after="0" w:line="240" w:lineRule="auto"/>
        <w:ind w:left="900"/>
        <w:jc w:val="both"/>
        <w:rPr>
          <w:rFonts w:cs="Tahoma"/>
        </w:rPr>
      </w:pPr>
      <w:r w:rsidRPr="00A0349C">
        <w:rPr>
          <w:rFonts w:cs="Tahoma"/>
        </w:rPr>
        <w:t xml:space="preserve">Jugador/a entre los 3  primeros clasificados  </w:t>
      </w:r>
      <w:r w:rsidRPr="00A0349C">
        <w:rPr>
          <w:rFonts w:cs="Tahoma"/>
        </w:rPr>
        <w:tab/>
        <w:t>7</w:t>
      </w:r>
    </w:p>
    <w:p w:rsidR="00A16570" w:rsidRPr="00A0349C" w:rsidRDefault="00A16570" w:rsidP="00A16570">
      <w:pPr>
        <w:tabs>
          <w:tab w:val="right" w:leader="dot" w:pos="7920"/>
        </w:tabs>
        <w:spacing w:after="0" w:line="240" w:lineRule="auto"/>
        <w:ind w:left="900"/>
        <w:jc w:val="both"/>
        <w:rPr>
          <w:rFonts w:cs="Tahoma"/>
        </w:rPr>
      </w:pPr>
      <w:r>
        <w:rPr>
          <w:rFonts w:cs="Tahoma"/>
        </w:rPr>
        <w:t>E</w:t>
      </w:r>
      <w:r w:rsidRPr="00A0349C">
        <w:rPr>
          <w:rFonts w:cs="Tahoma"/>
        </w:rPr>
        <w:t xml:space="preserve">ntre el 4º y el 10º  puesto  </w:t>
      </w:r>
      <w:r w:rsidRPr="00A0349C">
        <w:rPr>
          <w:rFonts w:cs="Tahoma"/>
        </w:rPr>
        <w:tab/>
        <w:t>5</w:t>
      </w:r>
    </w:p>
    <w:p w:rsidR="00A16570" w:rsidRPr="00A0349C" w:rsidRDefault="00A16570" w:rsidP="00A16570">
      <w:pPr>
        <w:tabs>
          <w:tab w:val="right" w:leader="dot" w:pos="7920"/>
        </w:tabs>
        <w:spacing w:after="0" w:line="240" w:lineRule="auto"/>
        <w:ind w:left="900"/>
        <w:jc w:val="both"/>
        <w:rPr>
          <w:rFonts w:cs="Tahoma"/>
        </w:rPr>
      </w:pPr>
      <w:r>
        <w:rPr>
          <w:rFonts w:cs="Tahoma"/>
        </w:rPr>
        <w:t>E</w:t>
      </w:r>
      <w:r w:rsidRPr="00A0349C">
        <w:rPr>
          <w:rFonts w:cs="Tahoma"/>
        </w:rPr>
        <w:t xml:space="preserve">ntre el 11º y el 20º puesto   </w:t>
      </w:r>
      <w:r w:rsidRPr="00A0349C">
        <w:rPr>
          <w:rFonts w:cs="Tahoma"/>
        </w:rPr>
        <w:tab/>
        <w:t>4</w:t>
      </w:r>
    </w:p>
    <w:p w:rsidR="00A16570" w:rsidRPr="00A0349C" w:rsidRDefault="00A16570" w:rsidP="00A16570">
      <w:pPr>
        <w:tabs>
          <w:tab w:val="right" w:leader="dot" w:pos="7920"/>
        </w:tabs>
        <w:spacing w:after="0" w:line="240" w:lineRule="auto"/>
        <w:ind w:left="900"/>
        <w:jc w:val="both"/>
        <w:rPr>
          <w:rFonts w:cs="Tahoma"/>
        </w:rPr>
      </w:pPr>
      <w:r>
        <w:rPr>
          <w:rFonts w:cs="Tahoma"/>
        </w:rPr>
        <w:t>E</w:t>
      </w:r>
      <w:r w:rsidRPr="00A0349C">
        <w:rPr>
          <w:rFonts w:cs="Tahoma"/>
        </w:rPr>
        <w:t>ntre el 21º y el 30º puesto</w:t>
      </w:r>
      <w:r w:rsidRPr="00A0349C">
        <w:rPr>
          <w:rFonts w:cs="Tahoma"/>
        </w:rPr>
        <w:tab/>
        <w:t>3</w:t>
      </w:r>
    </w:p>
    <w:p w:rsidR="00A16570" w:rsidRPr="00A0349C" w:rsidRDefault="00A16570" w:rsidP="00A16570">
      <w:pPr>
        <w:tabs>
          <w:tab w:val="right" w:leader="dot" w:pos="7920"/>
        </w:tabs>
        <w:spacing w:after="0" w:line="240" w:lineRule="auto"/>
        <w:ind w:left="900"/>
        <w:jc w:val="both"/>
        <w:rPr>
          <w:rFonts w:cs="Tahoma"/>
        </w:rPr>
      </w:pPr>
      <w:r>
        <w:rPr>
          <w:rFonts w:cs="Tahoma"/>
        </w:rPr>
        <w:t>E</w:t>
      </w:r>
      <w:r w:rsidRPr="00A0349C">
        <w:rPr>
          <w:rFonts w:cs="Tahoma"/>
        </w:rPr>
        <w:t>ntre el 31º y el 40º puesto</w:t>
      </w:r>
      <w:r w:rsidRPr="00A0349C">
        <w:rPr>
          <w:rFonts w:cs="Tahoma"/>
        </w:rPr>
        <w:tab/>
        <w:t>2</w:t>
      </w:r>
    </w:p>
    <w:p w:rsidR="00A16570" w:rsidRPr="00A0349C" w:rsidRDefault="00A16570" w:rsidP="00A16570">
      <w:pPr>
        <w:tabs>
          <w:tab w:val="right" w:leader="dot" w:pos="7920"/>
        </w:tabs>
        <w:spacing w:after="0" w:line="240" w:lineRule="auto"/>
        <w:ind w:left="900"/>
        <w:jc w:val="both"/>
        <w:rPr>
          <w:rFonts w:cs="Tahoma"/>
        </w:rPr>
      </w:pPr>
      <w:r w:rsidRPr="00A0349C">
        <w:rPr>
          <w:rFonts w:cs="Tahoma"/>
        </w:rPr>
        <w:t xml:space="preserve">Por pasar el corte    </w:t>
      </w:r>
      <w:r w:rsidRPr="00A0349C">
        <w:rPr>
          <w:rFonts w:cs="Tahoma"/>
        </w:rPr>
        <w:tab/>
        <w:t>1</w:t>
      </w:r>
    </w:p>
    <w:p w:rsidR="00A16570" w:rsidRPr="00A0349C" w:rsidRDefault="00A16570" w:rsidP="00A16570">
      <w:pPr>
        <w:spacing w:after="0" w:line="240" w:lineRule="auto"/>
        <w:ind w:left="900"/>
        <w:jc w:val="both"/>
        <w:rPr>
          <w:rFonts w:cs="Tahoma"/>
        </w:rPr>
      </w:pPr>
    </w:p>
    <w:p w:rsidR="00A16570" w:rsidRPr="00A0349C" w:rsidRDefault="00A16570" w:rsidP="00A16570">
      <w:pPr>
        <w:spacing w:after="0" w:line="240" w:lineRule="auto"/>
        <w:ind w:left="900"/>
        <w:jc w:val="both"/>
        <w:rPr>
          <w:rFonts w:cs="Tahoma"/>
        </w:rPr>
      </w:pPr>
      <w:r w:rsidRPr="00A0349C">
        <w:rPr>
          <w:rFonts w:cs="Tahoma"/>
        </w:rPr>
        <w:t>Los “</w:t>
      </w:r>
      <w:proofErr w:type="spellStart"/>
      <w:r w:rsidRPr="00A0349C">
        <w:rPr>
          <w:rFonts w:cs="Tahoma"/>
        </w:rPr>
        <w:t>Bonus</w:t>
      </w:r>
      <w:proofErr w:type="spellEnd"/>
      <w:r w:rsidRPr="00A0349C">
        <w:rPr>
          <w:rFonts w:cs="Tahoma"/>
        </w:rPr>
        <w:t>” no serán acumulables, y se sumarán a los Puntos de Torneo conseguidos en las primeras vueltas.</w:t>
      </w:r>
    </w:p>
    <w:p w:rsidR="00A16570" w:rsidRPr="00A0349C" w:rsidRDefault="00A16570" w:rsidP="00A16570">
      <w:pPr>
        <w:spacing w:after="0" w:line="240" w:lineRule="auto"/>
        <w:ind w:left="360"/>
        <w:jc w:val="both"/>
        <w:rPr>
          <w:rFonts w:cs="Tahoma"/>
          <w:b/>
          <w:bCs/>
          <w:u w:val="single"/>
        </w:rPr>
      </w:pPr>
    </w:p>
    <w:p w:rsidR="00A16570" w:rsidRPr="00A0349C" w:rsidRDefault="00A16570" w:rsidP="00A16570">
      <w:pPr>
        <w:spacing w:after="0" w:line="240" w:lineRule="auto"/>
        <w:ind w:left="360"/>
        <w:jc w:val="both"/>
        <w:rPr>
          <w:rFonts w:cs="Tahoma"/>
        </w:rPr>
      </w:pPr>
      <w:r w:rsidRPr="00A0349C">
        <w:rPr>
          <w:rFonts w:cs="Tahoma"/>
          <w:b/>
          <w:bCs/>
        </w:rPr>
        <w:t xml:space="preserve">3.-  </w:t>
      </w:r>
      <w:r w:rsidRPr="00A0349C">
        <w:rPr>
          <w:rFonts w:cs="Tahoma"/>
          <w:b/>
          <w:bCs/>
          <w:u w:val="single"/>
        </w:rPr>
        <w:t>Coeficiente de Homologación de la Prueba (C):</w:t>
      </w:r>
      <w:r w:rsidRPr="00A0349C">
        <w:rPr>
          <w:rFonts w:cs="Tahoma"/>
          <w:b/>
          <w:bCs/>
        </w:rPr>
        <w:t xml:space="preserve"> </w:t>
      </w:r>
      <w:r w:rsidRPr="00A0349C">
        <w:rPr>
          <w:rFonts w:cs="Tahoma"/>
        </w:rPr>
        <w:t>Es un valor que gradúa la importancia de la prueba dentro del Ranking.</w:t>
      </w:r>
      <w:r w:rsidRPr="00A0349C">
        <w:rPr>
          <w:rFonts w:cs="Tahoma"/>
          <w:b/>
          <w:bCs/>
          <w:u w:val="single"/>
        </w:rPr>
        <w:t xml:space="preserve"> </w:t>
      </w:r>
    </w:p>
    <w:p w:rsidR="00A16570" w:rsidRPr="00A0349C" w:rsidRDefault="00A16570" w:rsidP="00A16570">
      <w:pPr>
        <w:spacing w:after="0" w:line="240" w:lineRule="auto"/>
        <w:ind w:left="360"/>
        <w:jc w:val="both"/>
        <w:rPr>
          <w:rFonts w:cs="Tahoma"/>
          <w:b/>
          <w:bCs/>
          <w:u w:val="single"/>
        </w:rPr>
      </w:pPr>
    </w:p>
    <w:p w:rsidR="00A16570" w:rsidRPr="00A0349C" w:rsidRDefault="00A16570" w:rsidP="0069063A">
      <w:pPr>
        <w:numPr>
          <w:ilvl w:val="0"/>
          <w:numId w:val="68"/>
        </w:numPr>
        <w:suppressAutoHyphens w:val="0"/>
        <w:autoSpaceDN/>
        <w:spacing w:after="0" w:line="240" w:lineRule="auto"/>
        <w:ind w:firstLine="131"/>
        <w:textAlignment w:val="auto"/>
      </w:pPr>
      <w:r w:rsidRPr="00A0349C">
        <w:t xml:space="preserve"> </w:t>
      </w:r>
      <w:proofErr w:type="spellStart"/>
      <w:r w:rsidRPr="00A0349C">
        <w:t>Cptos</w:t>
      </w:r>
      <w:proofErr w:type="spellEnd"/>
      <w:r w:rsidRPr="00A0349C">
        <w:t xml:space="preserve">. Nacionales Individuales Cadetes, Infantiles y Alevines </w:t>
      </w:r>
      <w:r w:rsidRPr="00A0349C">
        <w:tab/>
      </w:r>
      <w:r w:rsidRPr="00A0349C">
        <w:rPr>
          <w:b/>
          <w:bCs/>
        </w:rPr>
        <w:t>C = 3</w:t>
      </w:r>
    </w:p>
    <w:p w:rsidR="00A16570" w:rsidRPr="00A0349C" w:rsidRDefault="00A16570" w:rsidP="0069063A">
      <w:pPr>
        <w:numPr>
          <w:ilvl w:val="0"/>
          <w:numId w:val="68"/>
        </w:numPr>
        <w:suppressAutoHyphens w:val="0"/>
        <w:autoSpaceDN/>
        <w:spacing w:after="0" w:line="240" w:lineRule="auto"/>
        <w:ind w:firstLine="131"/>
        <w:textAlignment w:val="auto"/>
        <w:rPr>
          <w:b/>
          <w:bCs/>
        </w:rPr>
      </w:pPr>
      <w:r w:rsidRPr="00A0349C">
        <w:t xml:space="preserve"> Puntuables Nacionales del C.T.J.</w:t>
      </w:r>
      <w:r w:rsidRPr="00A0349C">
        <w:tab/>
      </w:r>
      <w:r w:rsidRPr="00A0349C">
        <w:tab/>
      </w:r>
      <w:r w:rsidRPr="00A0349C">
        <w:tab/>
      </w:r>
      <w:r w:rsidRPr="00A0349C">
        <w:tab/>
      </w:r>
      <w:r w:rsidRPr="00A0349C">
        <w:rPr>
          <w:b/>
          <w:bCs/>
        </w:rPr>
        <w:t>C = 2</w:t>
      </w:r>
    </w:p>
    <w:p w:rsidR="00A16570" w:rsidRPr="00A0349C" w:rsidRDefault="00A16570" w:rsidP="0069063A">
      <w:pPr>
        <w:numPr>
          <w:ilvl w:val="0"/>
          <w:numId w:val="68"/>
        </w:numPr>
        <w:suppressAutoHyphens w:val="0"/>
        <w:autoSpaceDN/>
        <w:spacing w:after="0" w:line="240" w:lineRule="auto"/>
        <w:ind w:firstLine="131"/>
        <w:textAlignment w:val="auto"/>
        <w:rPr>
          <w:b/>
          <w:bCs/>
        </w:rPr>
      </w:pPr>
      <w:r w:rsidRPr="00A0349C">
        <w:t xml:space="preserve"> Pruebas Puntuables de otros Comités de la RFEG </w:t>
      </w:r>
      <w:r w:rsidRPr="00A0349C">
        <w:tab/>
      </w:r>
      <w:r w:rsidRPr="00A0349C">
        <w:tab/>
      </w:r>
      <w:r w:rsidRPr="00A0349C">
        <w:rPr>
          <w:b/>
          <w:bCs/>
        </w:rPr>
        <w:t>C = 2</w:t>
      </w:r>
    </w:p>
    <w:p w:rsidR="00A16570" w:rsidRPr="00A0349C" w:rsidRDefault="00A16570" w:rsidP="0069063A">
      <w:pPr>
        <w:numPr>
          <w:ilvl w:val="0"/>
          <w:numId w:val="68"/>
        </w:numPr>
        <w:suppressAutoHyphens w:val="0"/>
        <w:autoSpaceDN/>
        <w:spacing w:after="0" w:line="240" w:lineRule="auto"/>
        <w:ind w:firstLine="131"/>
        <w:textAlignment w:val="auto"/>
        <w:rPr>
          <w:b/>
          <w:bCs/>
        </w:rPr>
      </w:pPr>
      <w:r w:rsidRPr="00A0349C">
        <w:t xml:space="preserve"> Puntuables Zonales  del CTJ</w:t>
      </w:r>
      <w:r w:rsidRPr="00A0349C">
        <w:tab/>
      </w:r>
      <w:r w:rsidRPr="00A0349C">
        <w:tab/>
      </w:r>
      <w:r w:rsidRPr="00A0349C">
        <w:tab/>
      </w:r>
      <w:r w:rsidRPr="00A0349C">
        <w:tab/>
      </w:r>
      <w:r w:rsidRPr="00A0349C">
        <w:tab/>
      </w:r>
      <w:r w:rsidRPr="00A0349C">
        <w:rPr>
          <w:b/>
          <w:bCs/>
        </w:rPr>
        <w:t>C = 1</w:t>
      </w:r>
    </w:p>
    <w:p w:rsidR="00A16570" w:rsidRPr="00A0349C" w:rsidRDefault="00A16570" w:rsidP="00A16570">
      <w:pPr>
        <w:spacing w:after="0" w:line="240" w:lineRule="auto"/>
        <w:ind w:firstLine="360"/>
        <w:jc w:val="both"/>
        <w:rPr>
          <w:rFonts w:cs="Tahoma"/>
        </w:rPr>
      </w:pPr>
    </w:p>
    <w:p w:rsidR="00A16570" w:rsidRPr="00A0349C" w:rsidRDefault="00A16570" w:rsidP="00A16570">
      <w:pPr>
        <w:spacing w:after="0" w:line="240" w:lineRule="auto"/>
        <w:ind w:firstLine="360"/>
        <w:jc w:val="both"/>
        <w:rPr>
          <w:rFonts w:cs="Tahoma"/>
          <w:b/>
          <w:bCs/>
        </w:rPr>
      </w:pPr>
      <w:r w:rsidRPr="00A0349C">
        <w:rPr>
          <w:rFonts w:cs="Tahoma"/>
          <w:b/>
          <w:bCs/>
        </w:rPr>
        <w:t xml:space="preserve">4. </w:t>
      </w:r>
      <w:r w:rsidRPr="00A0349C">
        <w:rPr>
          <w:rFonts w:cs="Tahoma"/>
          <w:b/>
          <w:bCs/>
          <w:u w:val="single"/>
        </w:rPr>
        <w:t>Puntos de Ranking:</w:t>
      </w:r>
    </w:p>
    <w:p w:rsidR="00A16570" w:rsidRPr="00A0349C" w:rsidRDefault="00A16570" w:rsidP="00A16570">
      <w:pPr>
        <w:spacing w:after="0" w:line="240" w:lineRule="auto"/>
        <w:ind w:firstLine="360"/>
        <w:jc w:val="both"/>
        <w:rPr>
          <w:rFonts w:cs="Tahoma"/>
          <w:b/>
          <w:bCs/>
        </w:rPr>
      </w:pPr>
    </w:p>
    <w:p w:rsidR="00A16570" w:rsidRPr="00A0349C" w:rsidRDefault="00A16570" w:rsidP="00A16570">
      <w:pPr>
        <w:spacing w:after="0" w:line="240" w:lineRule="auto"/>
        <w:ind w:firstLine="360"/>
        <w:jc w:val="both"/>
        <w:rPr>
          <w:rFonts w:cs="Tahoma"/>
        </w:rPr>
      </w:pPr>
      <w:r w:rsidRPr="00A0349C">
        <w:rPr>
          <w:rFonts w:cs="Tahoma"/>
        </w:rPr>
        <w:t xml:space="preserve">Puntos que se otorgan finalmente al jugador/a en cada prueba del Ranking. </w:t>
      </w:r>
    </w:p>
    <w:p w:rsidR="00A16570" w:rsidRPr="00A0349C" w:rsidRDefault="00A16570" w:rsidP="00A16570">
      <w:pPr>
        <w:spacing w:after="0" w:line="240" w:lineRule="auto"/>
        <w:ind w:left="360"/>
        <w:jc w:val="both"/>
        <w:rPr>
          <w:rFonts w:cs="Tahoma"/>
        </w:rPr>
      </w:pPr>
      <w:r w:rsidRPr="00A0349C">
        <w:rPr>
          <w:rFonts w:cs="Tahoma"/>
        </w:rPr>
        <w:t xml:space="preserve">Es  el  resultado  de  multiplicar el número total de Puntos de Torneo por el Coeficiente de Homologación de la Prueba. </w:t>
      </w:r>
    </w:p>
    <w:p w:rsidR="00A16570" w:rsidRDefault="00A16570" w:rsidP="00A16570">
      <w:pPr>
        <w:spacing w:after="0" w:line="240" w:lineRule="auto"/>
        <w:ind w:left="4963"/>
        <w:rPr>
          <w:rFonts w:cs="Tahoma"/>
          <w:sz w:val="24"/>
          <w:szCs w:val="24"/>
          <w:lang w:val="es-ES_tradnl"/>
        </w:rPr>
      </w:pPr>
    </w:p>
    <w:p w:rsidR="00CE4064" w:rsidRPr="00CE4064" w:rsidRDefault="00CE4064" w:rsidP="00CE4064">
      <w:pPr>
        <w:spacing w:after="0" w:line="240" w:lineRule="auto"/>
        <w:ind w:left="360"/>
        <w:rPr>
          <w:rFonts w:cs="Tahoma"/>
          <w:b/>
          <w:sz w:val="24"/>
          <w:szCs w:val="24"/>
          <w:lang w:val="es-ES_tradnl"/>
        </w:rPr>
      </w:pPr>
      <w:r w:rsidRPr="00CE4064">
        <w:rPr>
          <w:rFonts w:cs="Tahoma"/>
          <w:b/>
          <w:sz w:val="24"/>
          <w:szCs w:val="24"/>
          <w:lang w:val="es-ES_tradnl"/>
        </w:rPr>
        <w:t>PRUEBAS PUNTUABLES</w:t>
      </w:r>
      <w:r>
        <w:rPr>
          <w:rFonts w:cs="Tahoma"/>
          <w:b/>
          <w:sz w:val="24"/>
          <w:szCs w:val="24"/>
          <w:lang w:val="es-ES_tradnl"/>
        </w:rPr>
        <w:t>:</w:t>
      </w:r>
    </w:p>
    <w:p w:rsidR="00CE4064" w:rsidRDefault="00CE4064" w:rsidP="00CE4064">
      <w:pPr>
        <w:spacing w:after="0" w:line="240" w:lineRule="auto"/>
        <w:ind w:left="360"/>
        <w:rPr>
          <w:rFonts w:cs="Tahoma"/>
          <w:sz w:val="24"/>
          <w:szCs w:val="24"/>
          <w:lang w:val="es-ES_tradnl"/>
        </w:rPr>
      </w:pPr>
    </w:p>
    <w:p w:rsidR="00A16570" w:rsidRDefault="00A16570" w:rsidP="00CE4064">
      <w:pPr>
        <w:spacing w:after="0" w:line="240" w:lineRule="auto"/>
        <w:ind w:left="360"/>
        <w:rPr>
          <w:rFonts w:cs="Tahoma"/>
          <w:i/>
          <w:iCs/>
          <w:sz w:val="24"/>
          <w:szCs w:val="24"/>
        </w:rPr>
      </w:pPr>
      <w:r w:rsidRPr="00A0349C">
        <w:rPr>
          <w:rFonts w:cs="Tahoma"/>
          <w:b/>
          <w:bCs/>
          <w:sz w:val="24"/>
          <w:szCs w:val="24"/>
        </w:rPr>
        <w:t>RANKING CADETE MASCULINO</w:t>
      </w:r>
      <w:r w:rsidRPr="00A0349C">
        <w:rPr>
          <w:rFonts w:cs="Tahoma"/>
          <w:sz w:val="24"/>
          <w:szCs w:val="24"/>
        </w:rPr>
        <w:t xml:space="preserve">: </w:t>
      </w:r>
      <w:r w:rsidRPr="00CF2BD2">
        <w:rPr>
          <w:rFonts w:cs="Tahoma"/>
          <w:sz w:val="24"/>
          <w:szCs w:val="24"/>
        </w:rPr>
        <w:t xml:space="preserve">Se establecen </w:t>
      </w:r>
      <w:r>
        <w:rPr>
          <w:rFonts w:cs="Tahoma"/>
          <w:sz w:val="24"/>
          <w:szCs w:val="24"/>
        </w:rPr>
        <w:t>6 Pruebas</w:t>
      </w:r>
      <w:r w:rsidRPr="00CF2BD2">
        <w:rPr>
          <w:rFonts w:cs="Tahoma"/>
          <w:sz w:val="24"/>
          <w:szCs w:val="24"/>
        </w:rPr>
        <w:t xml:space="preserve"> Puntuables, de las cuales se seleccionarán las </w:t>
      </w:r>
      <w:r w:rsidRPr="008149FF">
        <w:rPr>
          <w:rFonts w:cs="Tahoma"/>
          <w:sz w:val="24"/>
          <w:szCs w:val="24"/>
        </w:rPr>
        <w:t>4 mejores</w:t>
      </w:r>
      <w:r w:rsidRPr="00CF2BD2">
        <w:rPr>
          <w:rFonts w:cs="Tahoma"/>
          <w:sz w:val="24"/>
          <w:szCs w:val="24"/>
        </w:rPr>
        <w:t xml:space="preserve">. </w:t>
      </w:r>
      <w:r w:rsidRPr="00CF2BD2">
        <w:rPr>
          <w:rFonts w:cs="Tahoma"/>
          <w:i/>
          <w:iCs/>
          <w:sz w:val="24"/>
          <w:szCs w:val="24"/>
        </w:rPr>
        <w:t>En caso de empate decidirá el C.T.J.</w:t>
      </w:r>
    </w:p>
    <w:p w:rsidR="00A16570" w:rsidRPr="00E26761" w:rsidRDefault="00A16570" w:rsidP="00A16570">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0"/>
        <w:gridCol w:w="1786"/>
        <w:gridCol w:w="2692"/>
      </w:tblGrid>
      <w:tr w:rsidR="00A16570" w:rsidRPr="000B3366" w:rsidTr="00750BD4">
        <w:tc>
          <w:tcPr>
            <w:tcW w:w="9355" w:type="dxa"/>
            <w:gridSpan w:val="3"/>
            <w:shd w:val="clear" w:color="auto" w:fill="B8CCE4"/>
          </w:tcPr>
          <w:p w:rsidR="00A16570" w:rsidRPr="000B3366" w:rsidRDefault="00A16570" w:rsidP="00750BD4">
            <w:pPr>
              <w:spacing w:after="0" w:line="240" w:lineRule="auto"/>
              <w:jc w:val="center"/>
              <w:rPr>
                <w:rFonts w:cs="Tahoma"/>
                <w:b/>
                <w:iCs/>
                <w:sz w:val="20"/>
              </w:rPr>
            </w:pPr>
            <w:r w:rsidRPr="000B3366">
              <w:rPr>
                <w:rFonts w:cs="Tahoma"/>
                <w:b/>
                <w:iCs/>
                <w:sz w:val="20"/>
              </w:rPr>
              <w:t>RANKING CADETE MASCULINO</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 Puntuable Zonal</w:t>
            </w:r>
          </w:p>
        </w:tc>
        <w:tc>
          <w:tcPr>
            <w:tcW w:w="1985"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 xml:space="preserve">Desde 1 enero hasta </w:t>
            </w:r>
            <w:r>
              <w:rPr>
                <w:rFonts w:cs="Tahoma"/>
                <w:iCs/>
              </w:rPr>
              <w:t>30</w:t>
            </w:r>
            <w:r w:rsidRPr="000B3366">
              <w:rPr>
                <w:rFonts w:cs="Tahoma"/>
                <w:iCs/>
              </w:rPr>
              <w:t xml:space="preserve"> junio</w:t>
            </w:r>
          </w:p>
        </w:tc>
        <w:tc>
          <w:tcPr>
            <w:tcW w:w="2976" w:type="dxa"/>
            <w:vMerge w:val="restart"/>
          </w:tcPr>
          <w:p w:rsidR="00A16570" w:rsidRPr="000B3366" w:rsidRDefault="00A16570" w:rsidP="00750BD4">
            <w:pPr>
              <w:spacing w:after="0" w:line="240" w:lineRule="auto"/>
              <w:jc w:val="center"/>
              <w:rPr>
                <w:rFonts w:cs="Tahoma"/>
                <w:iCs/>
              </w:rPr>
            </w:pPr>
            <w:r w:rsidRPr="000B3366">
              <w:rPr>
                <w:rFonts w:cs="Tahoma"/>
                <w:iCs/>
              </w:rPr>
              <w:t>A determinar por las Federaciones Territoriales</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II Puntuable Zonal</w:t>
            </w:r>
          </w:p>
        </w:tc>
        <w:tc>
          <w:tcPr>
            <w:tcW w:w="1985" w:type="dxa"/>
            <w:vMerge/>
          </w:tcPr>
          <w:p w:rsidR="00A16570" w:rsidRPr="000B3366" w:rsidRDefault="00A16570" w:rsidP="00750BD4">
            <w:pPr>
              <w:spacing w:after="0" w:line="240" w:lineRule="auto"/>
              <w:jc w:val="center"/>
              <w:rPr>
                <w:rFonts w:cs="Tahoma"/>
                <w:iCs/>
              </w:rPr>
            </w:pPr>
          </w:p>
        </w:tc>
        <w:tc>
          <w:tcPr>
            <w:tcW w:w="2976" w:type="dxa"/>
            <w:vMerge/>
          </w:tcPr>
          <w:p w:rsidR="00A16570" w:rsidRPr="000B3366" w:rsidRDefault="00A16570" w:rsidP="00750BD4">
            <w:pPr>
              <w:spacing w:after="0" w:line="240" w:lineRule="auto"/>
              <w:jc w:val="center"/>
              <w:rPr>
                <w:rFonts w:cs="Tahoma"/>
                <w:iCs/>
              </w:rPr>
            </w:pP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Puntuable Nacional Juvenil Masculino</w:t>
            </w:r>
          </w:p>
        </w:tc>
        <w:tc>
          <w:tcPr>
            <w:tcW w:w="1985" w:type="dxa"/>
          </w:tcPr>
          <w:p w:rsidR="00A16570" w:rsidRPr="000B3366" w:rsidRDefault="00A16570" w:rsidP="00750BD4">
            <w:pPr>
              <w:spacing w:after="0" w:line="240" w:lineRule="auto"/>
              <w:jc w:val="center"/>
              <w:rPr>
                <w:rFonts w:cs="Tahoma"/>
                <w:iCs/>
              </w:rPr>
            </w:pPr>
            <w:r>
              <w:rPr>
                <w:rFonts w:cs="Tahoma"/>
                <w:iCs/>
              </w:rPr>
              <w:t>23-24 febrero</w:t>
            </w:r>
          </w:p>
        </w:tc>
        <w:tc>
          <w:tcPr>
            <w:tcW w:w="2976" w:type="dxa"/>
          </w:tcPr>
          <w:p w:rsidR="00A16570" w:rsidRPr="000B3366" w:rsidRDefault="00A16570" w:rsidP="00750BD4">
            <w:pPr>
              <w:spacing w:after="0" w:line="240" w:lineRule="auto"/>
              <w:jc w:val="center"/>
              <w:rPr>
                <w:rFonts w:cs="Tahoma"/>
                <w:iCs/>
              </w:rPr>
            </w:pPr>
            <w:r>
              <w:rPr>
                <w:rFonts w:cs="Tahoma"/>
                <w:iCs/>
              </w:rPr>
              <w:t>Mar Menor</w:t>
            </w:r>
          </w:p>
        </w:tc>
      </w:tr>
      <w:tr w:rsidR="00A16570" w:rsidRPr="000B3366" w:rsidTr="00750BD4">
        <w:tc>
          <w:tcPr>
            <w:tcW w:w="4394" w:type="dxa"/>
          </w:tcPr>
          <w:p w:rsidR="00A16570" w:rsidRPr="005C5596" w:rsidRDefault="00A16570" w:rsidP="00750BD4">
            <w:pPr>
              <w:spacing w:after="0" w:line="240" w:lineRule="auto"/>
              <w:jc w:val="both"/>
              <w:rPr>
                <w:rFonts w:cs="Tahoma"/>
                <w:b/>
                <w:iCs/>
              </w:rPr>
            </w:pPr>
            <w:r w:rsidRPr="005C5596">
              <w:rPr>
                <w:rFonts w:cs="Tahoma"/>
                <w:b/>
                <w:iCs/>
              </w:rPr>
              <w:t xml:space="preserve">Campeonato Nacional Junior y </w:t>
            </w:r>
            <w:proofErr w:type="spellStart"/>
            <w:r w:rsidRPr="005C5596">
              <w:rPr>
                <w:rFonts w:cs="Tahoma"/>
                <w:b/>
                <w:iCs/>
              </w:rPr>
              <w:t>Boys</w:t>
            </w:r>
            <w:proofErr w:type="spellEnd"/>
            <w:r w:rsidRPr="005C5596">
              <w:rPr>
                <w:rFonts w:cs="Tahoma"/>
                <w:b/>
                <w:iCs/>
              </w:rPr>
              <w:t xml:space="preserve"> </w:t>
            </w:r>
          </w:p>
        </w:tc>
        <w:tc>
          <w:tcPr>
            <w:tcW w:w="1985" w:type="dxa"/>
          </w:tcPr>
          <w:p w:rsidR="00A16570" w:rsidRPr="005C5596" w:rsidRDefault="00A16570" w:rsidP="00750BD4">
            <w:pPr>
              <w:spacing w:after="0" w:line="240" w:lineRule="auto"/>
              <w:jc w:val="center"/>
              <w:rPr>
                <w:rFonts w:cs="Tahoma"/>
                <w:b/>
                <w:iCs/>
              </w:rPr>
            </w:pPr>
            <w:r w:rsidRPr="005C5596">
              <w:rPr>
                <w:rFonts w:cs="Tahoma"/>
                <w:b/>
                <w:iCs/>
              </w:rPr>
              <w:t>24-27 marzo</w:t>
            </w:r>
          </w:p>
        </w:tc>
        <w:tc>
          <w:tcPr>
            <w:tcW w:w="2976" w:type="dxa"/>
          </w:tcPr>
          <w:p w:rsidR="00A16570" w:rsidRPr="005C5596" w:rsidRDefault="00A16570" w:rsidP="00750BD4">
            <w:pPr>
              <w:spacing w:after="0" w:line="240" w:lineRule="auto"/>
              <w:jc w:val="center"/>
              <w:rPr>
                <w:rFonts w:cs="Tahoma"/>
                <w:b/>
                <w:iCs/>
              </w:rPr>
            </w:pPr>
            <w:proofErr w:type="spellStart"/>
            <w:r w:rsidRPr="005C5596">
              <w:rPr>
                <w:rFonts w:cs="Tahoma"/>
                <w:b/>
                <w:iCs/>
              </w:rPr>
              <w:t>Zuasti</w:t>
            </w:r>
            <w:proofErr w:type="spellEnd"/>
          </w:p>
        </w:tc>
      </w:tr>
      <w:tr w:rsidR="00A16570" w:rsidRPr="000B3366" w:rsidTr="00750BD4">
        <w:tc>
          <w:tcPr>
            <w:tcW w:w="4394" w:type="dxa"/>
          </w:tcPr>
          <w:p w:rsidR="00A16570" w:rsidRPr="00CF2BD2" w:rsidRDefault="00A16570" w:rsidP="00750BD4">
            <w:pPr>
              <w:spacing w:after="0" w:line="240" w:lineRule="auto"/>
              <w:jc w:val="both"/>
              <w:rPr>
                <w:rFonts w:cs="Tahoma"/>
                <w:b/>
                <w:iCs/>
              </w:rPr>
            </w:pPr>
            <w:r>
              <w:rPr>
                <w:rFonts w:cs="Tahoma"/>
                <w:b/>
                <w:iCs/>
              </w:rPr>
              <w:t>Campeonato Masculino de la Comunidad Valenciana</w:t>
            </w:r>
          </w:p>
        </w:tc>
        <w:tc>
          <w:tcPr>
            <w:tcW w:w="1985" w:type="dxa"/>
            <w:vAlign w:val="center"/>
          </w:tcPr>
          <w:p w:rsidR="00A16570" w:rsidRPr="00CF2BD2" w:rsidRDefault="00A16570" w:rsidP="00750BD4">
            <w:pPr>
              <w:spacing w:after="0" w:line="240" w:lineRule="auto"/>
              <w:jc w:val="center"/>
              <w:rPr>
                <w:rFonts w:cs="Tahoma"/>
                <w:b/>
                <w:iCs/>
              </w:rPr>
            </w:pPr>
            <w:r>
              <w:rPr>
                <w:rFonts w:cs="Tahoma"/>
                <w:b/>
                <w:iCs/>
              </w:rPr>
              <w:t>12-14 abril</w:t>
            </w:r>
          </w:p>
        </w:tc>
        <w:tc>
          <w:tcPr>
            <w:tcW w:w="2976" w:type="dxa"/>
            <w:vAlign w:val="center"/>
          </w:tcPr>
          <w:p w:rsidR="00A16570" w:rsidRPr="00CF2BD2" w:rsidRDefault="00A16570" w:rsidP="00750BD4">
            <w:pPr>
              <w:spacing w:after="0" w:line="240" w:lineRule="auto"/>
              <w:jc w:val="center"/>
              <w:rPr>
                <w:rFonts w:cs="Tahoma"/>
                <w:b/>
                <w:iCs/>
              </w:rPr>
            </w:pPr>
            <w:r>
              <w:rPr>
                <w:rFonts w:cs="Tahoma"/>
                <w:b/>
                <w:iCs/>
              </w:rPr>
              <w:t>C.G. Escorpión (Valencia)</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Campeonato Nacional Individual de Cadetes</w:t>
            </w:r>
          </w:p>
        </w:tc>
        <w:tc>
          <w:tcPr>
            <w:tcW w:w="1985" w:type="dxa"/>
            <w:vAlign w:val="center"/>
          </w:tcPr>
          <w:p w:rsidR="00A16570" w:rsidRPr="000B3366" w:rsidRDefault="00A16570" w:rsidP="00750BD4">
            <w:pPr>
              <w:spacing w:after="0" w:line="240" w:lineRule="auto"/>
              <w:jc w:val="center"/>
              <w:rPr>
                <w:rFonts w:cs="Tahoma"/>
                <w:iCs/>
              </w:rPr>
            </w:pPr>
            <w:r>
              <w:rPr>
                <w:rFonts w:cs="Tahoma"/>
                <w:iCs/>
              </w:rPr>
              <w:t>2-4 mayo</w:t>
            </w:r>
          </w:p>
        </w:tc>
        <w:tc>
          <w:tcPr>
            <w:tcW w:w="2976" w:type="dxa"/>
            <w:vAlign w:val="center"/>
          </w:tcPr>
          <w:p w:rsidR="00A16570" w:rsidRPr="000B3366" w:rsidRDefault="00A16570" w:rsidP="00750BD4">
            <w:pPr>
              <w:spacing w:after="0" w:line="240" w:lineRule="auto"/>
              <w:jc w:val="center"/>
              <w:rPr>
                <w:rFonts w:cs="Tahoma"/>
                <w:iCs/>
              </w:rPr>
            </w:pPr>
            <w:r>
              <w:rPr>
                <w:rFonts w:cs="Tahoma"/>
                <w:iCs/>
              </w:rPr>
              <w:t>La Moraleja</w:t>
            </w:r>
          </w:p>
        </w:tc>
      </w:tr>
    </w:tbl>
    <w:p w:rsidR="00A16570" w:rsidRPr="0086407B" w:rsidRDefault="00A16570" w:rsidP="00A16570">
      <w:pPr>
        <w:spacing w:after="0" w:line="240" w:lineRule="auto"/>
        <w:jc w:val="both"/>
        <w:rPr>
          <w:rFonts w:cs="Tahoma"/>
          <w:iCs/>
          <w:sz w:val="20"/>
        </w:rPr>
      </w:pPr>
    </w:p>
    <w:p w:rsidR="00A16570" w:rsidRPr="00A0349C" w:rsidRDefault="00A16570" w:rsidP="0069063A">
      <w:pPr>
        <w:numPr>
          <w:ilvl w:val="0"/>
          <w:numId w:val="66"/>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CADETE FEMENINO</w:t>
      </w:r>
      <w:r w:rsidRPr="00A0349C">
        <w:rPr>
          <w:rFonts w:cs="Tahoma"/>
          <w:sz w:val="24"/>
          <w:szCs w:val="24"/>
        </w:rPr>
        <w:t xml:space="preserve">: Se establecen </w:t>
      </w:r>
      <w:r>
        <w:rPr>
          <w:rFonts w:cs="Tahoma"/>
          <w:sz w:val="24"/>
          <w:szCs w:val="24"/>
        </w:rPr>
        <w:t>6</w:t>
      </w:r>
      <w:r w:rsidRPr="00A0349C">
        <w:rPr>
          <w:rFonts w:cs="Tahoma"/>
          <w:sz w:val="24"/>
          <w:szCs w:val="24"/>
        </w:rPr>
        <w:t xml:space="preserve"> Pruebas Puntuables, de las cuales se seleccionarán las 4 mejores. </w:t>
      </w:r>
      <w:r w:rsidRPr="00A0349C">
        <w:rPr>
          <w:rFonts w:cs="Tahoma"/>
          <w:i/>
          <w:iCs/>
          <w:sz w:val="24"/>
          <w:szCs w:val="24"/>
        </w:rPr>
        <w:t>En caso de empate decidirá el C.T.J.</w:t>
      </w:r>
    </w:p>
    <w:p w:rsidR="00A16570" w:rsidRDefault="00A16570" w:rsidP="00A16570">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0"/>
        <w:gridCol w:w="1786"/>
        <w:gridCol w:w="2692"/>
      </w:tblGrid>
      <w:tr w:rsidR="00A16570" w:rsidRPr="000B3366" w:rsidTr="00750BD4">
        <w:tc>
          <w:tcPr>
            <w:tcW w:w="9355" w:type="dxa"/>
            <w:gridSpan w:val="3"/>
            <w:shd w:val="clear" w:color="auto" w:fill="B8CCE4"/>
          </w:tcPr>
          <w:p w:rsidR="00A16570" w:rsidRPr="000B3366" w:rsidRDefault="00A16570" w:rsidP="00750BD4">
            <w:pPr>
              <w:spacing w:after="0" w:line="240" w:lineRule="auto"/>
              <w:jc w:val="center"/>
              <w:rPr>
                <w:rFonts w:cs="Tahoma"/>
                <w:b/>
                <w:iCs/>
                <w:sz w:val="20"/>
              </w:rPr>
            </w:pPr>
            <w:r w:rsidRPr="000B3366">
              <w:rPr>
                <w:rFonts w:cs="Tahoma"/>
                <w:b/>
                <w:iCs/>
                <w:sz w:val="20"/>
              </w:rPr>
              <w:lastRenderedPageBreak/>
              <w:t>RANKING CADETE FEMENINO</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 Puntuable Zonal</w:t>
            </w:r>
          </w:p>
        </w:tc>
        <w:tc>
          <w:tcPr>
            <w:tcW w:w="1985"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 xml:space="preserve">Desde 1 enero hasta </w:t>
            </w:r>
            <w:r>
              <w:rPr>
                <w:rFonts w:cs="Tahoma"/>
                <w:iCs/>
              </w:rPr>
              <w:t xml:space="preserve">30 </w:t>
            </w:r>
            <w:r w:rsidRPr="000B3366">
              <w:rPr>
                <w:rFonts w:cs="Tahoma"/>
                <w:iCs/>
              </w:rPr>
              <w:t>junio</w:t>
            </w:r>
          </w:p>
        </w:tc>
        <w:tc>
          <w:tcPr>
            <w:tcW w:w="2976"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A determinar por las Federaciones Territoriales</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II Puntuable Zonal</w:t>
            </w:r>
          </w:p>
        </w:tc>
        <w:tc>
          <w:tcPr>
            <w:tcW w:w="1985" w:type="dxa"/>
            <w:vMerge/>
            <w:vAlign w:val="center"/>
          </w:tcPr>
          <w:p w:rsidR="00A16570" w:rsidRPr="000B3366" w:rsidRDefault="00A16570" w:rsidP="00750BD4">
            <w:pPr>
              <w:spacing w:after="0" w:line="240" w:lineRule="auto"/>
              <w:jc w:val="center"/>
              <w:rPr>
                <w:rFonts w:cs="Tahoma"/>
                <w:iCs/>
              </w:rPr>
            </w:pPr>
          </w:p>
        </w:tc>
        <w:tc>
          <w:tcPr>
            <w:tcW w:w="2976" w:type="dxa"/>
            <w:vMerge/>
            <w:vAlign w:val="center"/>
          </w:tcPr>
          <w:p w:rsidR="00A16570" w:rsidRPr="000B3366" w:rsidRDefault="00A16570" w:rsidP="00750BD4">
            <w:pPr>
              <w:spacing w:after="0" w:line="240" w:lineRule="auto"/>
              <w:jc w:val="center"/>
              <w:rPr>
                <w:rFonts w:cs="Tahoma"/>
                <w:iCs/>
              </w:rPr>
            </w:pP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Puntuable Nacional Juvenil Femenino</w:t>
            </w:r>
          </w:p>
        </w:tc>
        <w:tc>
          <w:tcPr>
            <w:tcW w:w="1985" w:type="dxa"/>
            <w:vAlign w:val="center"/>
          </w:tcPr>
          <w:p w:rsidR="00A16570" w:rsidRPr="000B3366" w:rsidRDefault="00A16570" w:rsidP="00750BD4">
            <w:pPr>
              <w:spacing w:after="0" w:line="240" w:lineRule="auto"/>
              <w:jc w:val="center"/>
              <w:rPr>
                <w:rFonts w:cs="Tahoma"/>
                <w:iCs/>
              </w:rPr>
            </w:pPr>
            <w:r>
              <w:rPr>
                <w:rFonts w:cs="Tahoma"/>
                <w:iCs/>
              </w:rPr>
              <w:t>23-24 febrero</w:t>
            </w:r>
          </w:p>
        </w:tc>
        <w:tc>
          <w:tcPr>
            <w:tcW w:w="2976" w:type="dxa"/>
            <w:vAlign w:val="center"/>
          </w:tcPr>
          <w:p w:rsidR="00A16570" w:rsidRPr="000B3366" w:rsidRDefault="00A16570" w:rsidP="00750BD4">
            <w:pPr>
              <w:spacing w:after="0" w:line="240" w:lineRule="auto"/>
              <w:jc w:val="center"/>
              <w:rPr>
                <w:rFonts w:cs="Tahoma"/>
                <w:iCs/>
              </w:rPr>
            </w:pPr>
            <w:r>
              <w:rPr>
                <w:rFonts w:cs="Tahoma"/>
                <w:iCs/>
              </w:rPr>
              <w:t>La Torre</w:t>
            </w:r>
          </w:p>
        </w:tc>
      </w:tr>
      <w:tr w:rsidR="00A16570" w:rsidRPr="000B3366" w:rsidTr="00750BD4">
        <w:tc>
          <w:tcPr>
            <w:tcW w:w="4394" w:type="dxa"/>
          </w:tcPr>
          <w:p w:rsidR="00A16570" w:rsidRPr="00CF2BD2" w:rsidRDefault="00A16570" w:rsidP="00750BD4">
            <w:pPr>
              <w:spacing w:after="0" w:line="240" w:lineRule="auto"/>
              <w:jc w:val="both"/>
              <w:rPr>
                <w:rFonts w:cs="Tahoma"/>
                <w:b/>
                <w:iCs/>
              </w:rPr>
            </w:pPr>
            <w:r w:rsidRPr="00CF2BD2">
              <w:rPr>
                <w:rFonts w:cs="Tahoma"/>
                <w:b/>
                <w:iCs/>
              </w:rPr>
              <w:t>Campeonato Femenino de Madrid</w:t>
            </w:r>
          </w:p>
        </w:tc>
        <w:tc>
          <w:tcPr>
            <w:tcW w:w="1985" w:type="dxa"/>
            <w:vAlign w:val="center"/>
          </w:tcPr>
          <w:p w:rsidR="00A16570" w:rsidRPr="00CF2BD2" w:rsidRDefault="00A16570" w:rsidP="00750BD4">
            <w:pPr>
              <w:spacing w:after="0" w:line="240" w:lineRule="auto"/>
              <w:jc w:val="center"/>
              <w:rPr>
                <w:rFonts w:cs="Tahoma"/>
                <w:b/>
                <w:iCs/>
              </w:rPr>
            </w:pPr>
            <w:r>
              <w:rPr>
                <w:rFonts w:cs="Tahoma"/>
                <w:b/>
                <w:iCs/>
              </w:rPr>
              <w:t xml:space="preserve">15-17 </w:t>
            </w:r>
            <w:r w:rsidRPr="00CF2BD2">
              <w:rPr>
                <w:rFonts w:cs="Tahoma"/>
                <w:b/>
                <w:iCs/>
              </w:rPr>
              <w:t xml:space="preserve"> marzo</w:t>
            </w:r>
          </w:p>
        </w:tc>
        <w:tc>
          <w:tcPr>
            <w:tcW w:w="2976" w:type="dxa"/>
            <w:vAlign w:val="center"/>
          </w:tcPr>
          <w:p w:rsidR="00A16570" w:rsidRPr="000A10C3" w:rsidRDefault="00A16570" w:rsidP="00750BD4">
            <w:pPr>
              <w:spacing w:after="0" w:line="240" w:lineRule="auto"/>
              <w:jc w:val="center"/>
              <w:rPr>
                <w:rFonts w:cs="Tahoma"/>
                <w:b/>
                <w:iCs/>
                <w:color w:val="FF0000"/>
              </w:rPr>
            </w:pPr>
            <w:r w:rsidRPr="00CF2BD2">
              <w:rPr>
                <w:rFonts w:cs="Tahoma"/>
                <w:b/>
                <w:iCs/>
              </w:rPr>
              <w:t xml:space="preserve">El </w:t>
            </w:r>
            <w:proofErr w:type="spellStart"/>
            <w:r w:rsidRPr="00CF2BD2">
              <w:rPr>
                <w:rFonts w:cs="Tahoma"/>
                <w:b/>
                <w:iCs/>
              </w:rPr>
              <w:t>Encín</w:t>
            </w:r>
            <w:proofErr w:type="spellEnd"/>
            <w:r>
              <w:rPr>
                <w:rFonts w:cs="Tahoma"/>
                <w:b/>
                <w:iCs/>
              </w:rPr>
              <w:t xml:space="preserve"> </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Campeonato Nacional Individual de Cadetes</w:t>
            </w:r>
          </w:p>
        </w:tc>
        <w:tc>
          <w:tcPr>
            <w:tcW w:w="1985" w:type="dxa"/>
            <w:vAlign w:val="center"/>
          </w:tcPr>
          <w:p w:rsidR="00A16570" w:rsidRPr="000B3366" w:rsidRDefault="00A16570" w:rsidP="00750BD4">
            <w:pPr>
              <w:spacing w:after="0" w:line="240" w:lineRule="auto"/>
              <w:jc w:val="center"/>
              <w:rPr>
                <w:rFonts w:cs="Tahoma"/>
                <w:iCs/>
              </w:rPr>
            </w:pPr>
            <w:r>
              <w:rPr>
                <w:rFonts w:cs="Tahoma"/>
                <w:iCs/>
              </w:rPr>
              <w:t>2-4 mayo</w:t>
            </w:r>
          </w:p>
        </w:tc>
        <w:tc>
          <w:tcPr>
            <w:tcW w:w="2976" w:type="dxa"/>
            <w:vAlign w:val="center"/>
          </w:tcPr>
          <w:p w:rsidR="00A16570" w:rsidRPr="000B3366" w:rsidRDefault="00A16570" w:rsidP="00750BD4">
            <w:pPr>
              <w:spacing w:after="0" w:line="240" w:lineRule="auto"/>
              <w:jc w:val="center"/>
              <w:rPr>
                <w:rFonts w:cs="Tahoma"/>
                <w:iCs/>
              </w:rPr>
            </w:pPr>
            <w:r>
              <w:rPr>
                <w:rFonts w:cs="Tahoma"/>
                <w:iCs/>
              </w:rPr>
              <w:t>La Moraleja</w:t>
            </w:r>
          </w:p>
        </w:tc>
      </w:tr>
      <w:tr w:rsidR="00A16570" w:rsidRPr="000B3366" w:rsidTr="00750BD4">
        <w:tc>
          <w:tcPr>
            <w:tcW w:w="4394" w:type="dxa"/>
          </w:tcPr>
          <w:p w:rsidR="00A16570" w:rsidRPr="005C5596" w:rsidRDefault="00A16570" w:rsidP="00750BD4">
            <w:pPr>
              <w:spacing w:after="0" w:line="240" w:lineRule="auto"/>
              <w:jc w:val="both"/>
              <w:rPr>
                <w:rFonts w:cs="Tahoma"/>
                <w:b/>
                <w:iCs/>
              </w:rPr>
            </w:pPr>
            <w:r w:rsidRPr="005C5596">
              <w:rPr>
                <w:rFonts w:cs="Tahoma"/>
                <w:b/>
                <w:iCs/>
              </w:rPr>
              <w:t>Campeonato Nacional de España Femenino 1ª y 2ª categoría</w:t>
            </w:r>
          </w:p>
        </w:tc>
        <w:tc>
          <w:tcPr>
            <w:tcW w:w="1985" w:type="dxa"/>
            <w:vAlign w:val="center"/>
          </w:tcPr>
          <w:p w:rsidR="00A16570" w:rsidRPr="005C5596" w:rsidRDefault="00A16570" w:rsidP="00750BD4">
            <w:pPr>
              <w:spacing w:after="0" w:line="240" w:lineRule="auto"/>
              <w:jc w:val="center"/>
              <w:rPr>
                <w:rFonts w:cs="Tahoma"/>
                <w:b/>
                <w:iCs/>
              </w:rPr>
            </w:pPr>
            <w:r w:rsidRPr="005C5596">
              <w:rPr>
                <w:rFonts w:cs="Tahoma"/>
                <w:b/>
                <w:iCs/>
              </w:rPr>
              <w:t>30 mayo-2 junio</w:t>
            </w:r>
          </w:p>
        </w:tc>
        <w:tc>
          <w:tcPr>
            <w:tcW w:w="2976" w:type="dxa"/>
            <w:vAlign w:val="center"/>
          </w:tcPr>
          <w:p w:rsidR="00A16570" w:rsidRPr="000A10C3" w:rsidRDefault="00A16570" w:rsidP="00750BD4">
            <w:pPr>
              <w:spacing w:after="0" w:line="240" w:lineRule="auto"/>
              <w:jc w:val="center"/>
              <w:rPr>
                <w:rFonts w:cs="Tahoma"/>
                <w:b/>
                <w:iCs/>
                <w:color w:val="FF0000"/>
              </w:rPr>
            </w:pPr>
            <w:r>
              <w:rPr>
                <w:rFonts w:cs="Tahoma"/>
                <w:b/>
                <w:iCs/>
              </w:rPr>
              <w:t xml:space="preserve">La Coruña </w:t>
            </w:r>
          </w:p>
        </w:tc>
      </w:tr>
    </w:tbl>
    <w:p w:rsidR="00A16570" w:rsidRDefault="00A16570" w:rsidP="00A16570">
      <w:pPr>
        <w:spacing w:after="0" w:line="240" w:lineRule="auto"/>
        <w:jc w:val="both"/>
        <w:rPr>
          <w:rFonts w:cs="Tahoma"/>
          <w:sz w:val="20"/>
        </w:rPr>
      </w:pPr>
    </w:p>
    <w:p w:rsidR="00A16570" w:rsidRDefault="00A16570" w:rsidP="00A16570">
      <w:pPr>
        <w:spacing w:after="0" w:line="240" w:lineRule="auto"/>
        <w:jc w:val="both"/>
        <w:rPr>
          <w:rFonts w:cs="Tahoma"/>
          <w:sz w:val="20"/>
        </w:rPr>
      </w:pPr>
    </w:p>
    <w:p w:rsidR="00A16570" w:rsidRPr="003375C3" w:rsidRDefault="00A16570" w:rsidP="00A16570">
      <w:pPr>
        <w:spacing w:after="0" w:line="240" w:lineRule="auto"/>
        <w:jc w:val="both"/>
        <w:rPr>
          <w:rFonts w:cs="Tahoma"/>
          <w:sz w:val="20"/>
        </w:rPr>
      </w:pPr>
    </w:p>
    <w:p w:rsidR="00A16570" w:rsidRPr="00A0349C" w:rsidRDefault="00A16570" w:rsidP="0069063A">
      <w:pPr>
        <w:numPr>
          <w:ilvl w:val="0"/>
          <w:numId w:val="66"/>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INFANTIL:</w:t>
      </w:r>
      <w:r w:rsidRPr="00A0349C">
        <w:rPr>
          <w:rFonts w:cs="Tahoma"/>
          <w:sz w:val="24"/>
          <w:szCs w:val="24"/>
        </w:rPr>
        <w:t xml:space="preserve"> Se establecen 4 Pruebas Puntuables, de las cuales se seleccionarán las 3 mejores. </w:t>
      </w:r>
      <w:r w:rsidRPr="00A0349C">
        <w:rPr>
          <w:rFonts w:cs="Tahoma"/>
          <w:i/>
          <w:iCs/>
          <w:sz w:val="24"/>
          <w:szCs w:val="24"/>
        </w:rPr>
        <w:t>En caso de empate decidirá el C.T.J.</w:t>
      </w:r>
    </w:p>
    <w:p w:rsidR="00A16570" w:rsidRPr="003375C3" w:rsidRDefault="00A16570" w:rsidP="00A16570">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8"/>
        <w:gridCol w:w="1787"/>
        <w:gridCol w:w="2693"/>
      </w:tblGrid>
      <w:tr w:rsidR="00A16570" w:rsidRPr="00355338" w:rsidTr="00750BD4">
        <w:tc>
          <w:tcPr>
            <w:tcW w:w="9355" w:type="dxa"/>
            <w:gridSpan w:val="3"/>
            <w:shd w:val="clear" w:color="auto" w:fill="B8CCE4"/>
          </w:tcPr>
          <w:p w:rsidR="00A16570" w:rsidRPr="000B3366" w:rsidRDefault="00A16570" w:rsidP="00750BD4">
            <w:pPr>
              <w:spacing w:after="0" w:line="240" w:lineRule="auto"/>
              <w:jc w:val="center"/>
              <w:rPr>
                <w:rFonts w:cs="Tahoma"/>
                <w:b/>
                <w:iCs/>
                <w:sz w:val="20"/>
                <w:lang w:val="en-US"/>
              </w:rPr>
            </w:pPr>
            <w:r w:rsidRPr="000B3366">
              <w:rPr>
                <w:rFonts w:cs="Tahoma"/>
                <w:b/>
                <w:iCs/>
                <w:sz w:val="20"/>
                <w:lang w:val="en-US"/>
              </w:rPr>
              <w:t>RANKING INFANTIL MASCULINO Y FEMENINO</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 Puntuable Zonal</w:t>
            </w:r>
          </w:p>
        </w:tc>
        <w:tc>
          <w:tcPr>
            <w:tcW w:w="1985"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 xml:space="preserve">Desde 1 enero hasta </w:t>
            </w:r>
            <w:r>
              <w:rPr>
                <w:rFonts w:cs="Tahoma"/>
                <w:iCs/>
              </w:rPr>
              <w:t>30</w:t>
            </w:r>
            <w:r w:rsidRPr="000B3366">
              <w:rPr>
                <w:rFonts w:cs="Tahoma"/>
                <w:iCs/>
              </w:rPr>
              <w:t xml:space="preserve"> junio</w:t>
            </w:r>
          </w:p>
        </w:tc>
        <w:tc>
          <w:tcPr>
            <w:tcW w:w="2976"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A determinar por las Federaciones Territoriales</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II Puntuable Zonal</w:t>
            </w:r>
          </w:p>
        </w:tc>
        <w:tc>
          <w:tcPr>
            <w:tcW w:w="1985" w:type="dxa"/>
            <w:vMerge/>
            <w:vAlign w:val="center"/>
          </w:tcPr>
          <w:p w:rsidR="00A16570" w:rsidRPr="000B3366" w:rsidRDefault="00A16570" w:rsidP="00750BD4">
            <w:pPr>
              <w:spacing w:after="0" w:line="240" w:lineRule="auto"/>
              <w:jc w:val="center"/>
              <w:rPr>
                <w:rFonts w:cs="Tahoma"/>
                <w:iCs/>
              </w:rPr>
            </w:pPr>
          </w:p>
        </w:tc>
        <w:tc>
          <w:tcPr>
            <w:tcW w:w="2976" w:type="dxa"/>
            <w:vMerge/>
            <w:vAlign w:val="center"/>
          </w:tcPr>
          <w:p w:rsidR="00A16570" w:rsidRPr="000B3366" w:rsidRDefault="00A16570" w:rsidP="00750BD4">
            <w:pPr>
              <w:spacing w:after="0" w:line="240" w:lineRule="auto"/>
              <w:jc w:val="center"/>
              <w:rPr>
                <w:rFonts w:cs="Tahoma"/>
                <w:iCs/>
              </w:rPr>
            </w:pP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Puntuable Nacional Juvenil Masculino / Femenino</w:t>
            </w:r>
          </w:p>
        </w:tc>
        <w:tc>
          <w:tcPr>
            <w:tcW w:w="1985" w:type="dxa"/>
            <w:vAlign w:val="center"/>
          </w:tcPr>
          <w:p w:rsidR="00A16570" w:rsidRPr="000B3366" w:rsidRDefault="00A16570" w:rsidP="00750BD4">
            <w:pPr>
              <w:spacing w:after="0" w:line="240" w:lineRule="auto"/>
              <w:jc w:val="center"/>
              <w:rPr>
                <w:rFonts w:cs="Tahoma"/>
                <w:iCs/>
              </w:rPr>
            </w:pPr>
            <w:r>
              <w:rPr>
                <w:rFonts w:cs="Tahoma"/>
                <w:iCs/>
              </w:rPr>
              <w:t>23-24 febrero</w:t>
            </w:r>
          </w:p>
        </w:tc>
        <w:tc>
          <w:tcPr>
            <w:tcW w:w="2976" w:type="dxa"/>
            <w:vAlign w:val="center"/>
          </w:tcPr>
          <w:p w:rsidR="00A16570" w:rsidRPr="000B3366" w:rsidRDefault="00A16570" w:rsidP="00750BD4">
            <w:pPr>
              <w:spacing w:after="0" w:line="240" w:lineRule="auto"/>
              <w:jc w:val="center"/>
              <w:rPr>
                <w:rFonts w:cs="Tahoma"/>
                <w:iCs/>
              </w:rPr>
            </w:pPr>
            <w:r>
              <w:rPr>
                <w:rFonts w:cs="Tahoma"/>
                <w:iCs/>
              </w:rPr>
              <w:t>Mar Menor /La Torre</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Campeonato Nacional Individual Infantil de España</w:t>
            </w:r>
          </w:p>
        </w:tc>
        <w:tc>
          <w:tcPr>
            <w:tcW w:w="1985" w:type="dxa"/>
            <w:vAlign w:val="center"/>
          </w:tcPr>
          <w:p w:rsidR="00A16570" w:rsidRPr="000B3366" w:rsidRDefault="00A16570" w:rsidP="00750BD4">
            <w:pPr>
              <w:spacing w:after="0" w:line="240" w:lineRule="auto"/>
              <w:jc w:val="center"/>
              <w:rPr>
                <w:rFonts w:cs="Tahoma"/>
                <w:iCs/>
              </w:rPr>
            </w:pPr>
            <w:r>
              <w:rPr>
                <w:rFonts w:cs="Tahoma"/>
                <w:iCs/>
              </w:rPr>
              <w:t>26-28 junio</w:t>
            </w:r>
          </w:p>
        </w:tc>
        <w:tc>
          <w:tcPr>
            <w:tcW w:w="2976" w:type="dxa"/>
            <w:vAlign w:val="center"/>
          </w:tcPr>
          <w:p w:rsidR="00A16570" w:rsidRPr="000B3366" w:rsidRDefault="00A16570" w:rsidP="00750BD4">
            <w:pPr>
              <w:spacing w:after="0" w:line="240" w:lineRule="auto"/>
              <w:jc w:val="center"/>
              <w:rPr>
                <w:rFonts w:cs="Tahoma"/>
                <w:iCs/>
              </w:rPr>
            </w:pPr>
            <w:proofErr w:type="spellStart"/>
            <w:r>
              <w:rPr>
                <w:rFonts w:cs="Tahoma"/>
                <w:iCs/>
              </w:rPr>
              <w:t>Lumine</w:t>
            </w:r>
            <w:proofErr w:type="spellEnd"/>
            <w:r>
              <w:rPr>
                <w:rFonts w:cs="Tahoma"/>
                <w:iCs/>
              </w:rPr>
              <w:t xml:space="preserve"> (Tarragona)</w:t>
            </w:r>
          </w:p>
        </w:tc>
      </w:tr>
    </w:tbl>
    <w:p w:rsidR="00A16570" w:rsidRPr="003375C3" w:rsidRDefault="00A16570" w:rsidP="00A16570">
      <w:pPr>
        <w:spacing w:after="0" w:line="240" w:lineRule="auto"/>
        <w:ind w:left="360"/>
        <w:jc w:val="both"/>
        <w:rPr>
          <w:rFonts w:cs="Tahoma"/>
          <w:i/>
          <w:iCs/>
          <w:sz w:val="20"/>
        </w:rPr>
      </w:pPr>
    </w:p>
    <w:p w:rsidR="00A16570" w:rsidRPr="00A0349C" w:rsidRDefault="00A16570" w:rsidP="0069063A">
      <w:pPr>
        <w:numPr>
          <w:ilvl w:val="0"/>
          <w:numId w:val="66"/>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ALEVÍN:</w:t>
      </w:r>
      <w:r w:rsidRPr="00A0349C">
        <w:rPr>
          <w:rFonts w:cs="Tahoma"/>
          <w:sz w:val="24"/>
          <w:szCs w:val="24"/>
        </w:rPr>
        <w:t xml:space="preserve"> Se establecen 4 Pruebas Puntuables, de las cuales se seleccionarán las 3 mejores. </w:t>
      </w:r>
      <w:r w:rsidRPr="00A0349C">
        <w:rPr>
          <w:rFonts w:cs="Tahoma"/>
          <w:i/>
          <w:iCs/>
          <w:sz w:val="24"/>
          <w:szCs w:val="24"/>
        </w:rPr>
        <w:t>En caso de empate decidirá el C.T.J.</w:t>
      </w:r>
    </w:p>
    <w:p w:rsidR="00A16570" w:rsidRDefault="00A16570" w:rsidP="00A16570">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8"/>
        <w:gridCol w:w="1787"/>
        <w:gridCol w:w="2693"/>
      </w:tblGrid>
      <w:tr w:rsidR="00A16570" w:rsidRPr="00355338" w:rsidTr="00750BD4">
        <w:tc>
          <w:tcPr>
            <w:tcW w:w="9355" w:type="dxa"/>
            <w:gridSpan w:val="3"/>
            <w:shd w:val="clear" w:color="auto" w:fill="B8CCE4"/>
          </w:tcPr>
          <w:p w:rsidR="00A16570" w:rsidRPr="000B3366" w:rsidRDefault="00A16570" w:rsidP="00750BD4">
            <w:pPr>
              <w:spacing w:after="0" w:line="240" w:lineRule="auto"/>
              <w:jc w:val="center"/>
              <w:rPr>
                <w:rFonts w:cs="Tahoma"/>
                <w:b/>
                <w:iCs/>
                <w:sz w:val="20"/>
                <w:lang w:val="en-US"/>
              </w:rPr>
            </w:pPr>
            <w:r w:rsidRPr="000B3366">
              <w:rPr>
                <w:rFonts w:cs="Tahoma"/>
                <w:b/>
                <w:iCs/>
                <w:sz w:val="20"/>
                <w:lang w:val="en-US"/>
              </w:rPr>
              <w:t>RANKING ALEVÍN MASCULINO Y FEMENINO</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 Puntuable Zonal</w:t>
            </w:r>
          </w:p>
        </w:tc>
        <w:tc>
          <w:tcPr>
            <w:tcW w:w="1985"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 xml:space="preserve">Desde 1 enero hasta </w:t>
            </w:r>
            <w:r>
              <w:rPr>
                <w:rFonts w:cs="Tahoma"/>
                <w:iCs/>
              </w:rPr>
              <w:t>30</w:t>
            </w:r>
            <w:r w:rsidRPr="000B3366">
              <w:rPr>
                <w:rFonts w:cs="Tahoma"/>
                <w:iCs/>
              </w:rPr>
              <w:t xml:space="preserve"> junio</w:t>
            </w:r>
          </w:p>
        </w:tc>
        <w:tc>
          <w:tcPr>
            <w:tcW w:w="2976"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A determinar por las Federaciones Territoriales</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II Puntuable Zonal</w:t>
            </w:r>
          </w:p>
        </w:tc>
        <w:tc>
          <w:tcPr>
            <w:tcW w:w="1985" w:type="dxa"/>
            <w:vMerge/>
            <w:vAlign w:val="center"/>
          </w:tcPr>
          <w:p w:rsidR="00A16570" w:rsidRPr="000B3366" w:rsidRDefault="00A16570" w:rsidP="00750BD4">
            <w:pPr>
              <w:spacing w:after="0" w:line="240" w:lineRule="auto"/>
              <w:jc w:val="center"/>
              <w:rPr>
                <w:rFonts w:cs="Tahoma"/>
                <w:iCs/>
              </w:rPr>
            </w:pPr>
          </w:p>
        </w:tc>
        <w:tc>
          <w:tcPr>
            <w:tcW w:w="2976" w:type="dxa"/>
            <w:vMerge/>
            <w:vAlign w:val="center"/>
          </w:tcPr>
          <w:p w:rsidR="00A16570" w:rsidRPr="000B3366" w:rsidRDefault="00A16570" w:rsidP="00750BD4">
            <w:pPr>
              <w:spacing w:after="0" w:line="240" w:lineRule="auto"/>
              <w:jc w:val="center"/>
              <w:rPr>
                <w:rFonts w:cs="Tahoma"/>
                <w:iCs/>
              </w:rPr>
            </w:pP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Puntuable Nacional Juvenil Masculino / Femenino</w:t>
            </w:r>
          </w:p>
        </w:tc>
        <w:tc>
          <w:tcPr>
            <w:tcW w:w="1985" w:type="dxa"/>
            <w:vAlign w:val="center"/>
          </w:tcPr>
          <w:p w:rsidR="00A16570" w:rsidRPr="000B3366" w:rsidRDefault="00A16570" w:rsidP="00750BD4">
            <w:pPr>
              <w:spacing w:after="0" w:line="240" w:lineRule="auto"/>
              <w:jc w:val="center"/>
              <w:rPr>
                <w:rFonts w:cs="Tahoma"/>
                <w:iCs/>
              </w:rPr>
            </w:pPr>
            <w:r>
              <w:rPr>
                <w:rFonts w:cs="Tahoma"/>
                <w:iCs/>
              </w:rPr>
              <w:t>23-24 febrero</w:t>
            </w:r>
          </w:p>
        </w:tc>
        <w:tc>
          <w:tcPr>
            <w:tcW w:w="2976" w:type="dxa"/>
            <w:vAlign w:val="center"/>
          </w:tcPr>
          <w:p w:rsidR="00A16570" w:rsidRPr="000B3366" w:rsidRDefault="00A16570" w:rsidP="00750BD4">
            <w:pPr>
              <w:spacing w:after="0" w:line="240" w:lineRule="auto"/>
              <w:jc w:val="center"/>
              <w:rPr>
                <w:rFonts w:cs="Tahoma"/>
                <w:iCs/>
              </w:rPr>
            </w:pPr>
            <w:r>
              <w:rPr>
                <w:rFonts w:cs="Tahoma"/>
                <w:iCs/>
              </w:rPr>
              <w:t>Mar Menor /La Torre</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Campeonato Nacional Individual Alevín de España</w:t>
            </w:r>
          </w:p>
        </w:tc>
        <w:tc>
          <w:tcPr>
            <w:tcW w:w="1985" w:type="dxa"/>
            <w:vAlign w:val="center"/>
          </w:tcPr>
          <w:p w:rsidR="00A16570" w:rsidRPr="000B3366" w:rsidRDefault="00A16570" w:rsidP="00750BD4">
            <w:pPr>
              <w:spacing w:after="0" w:line="240" w:lineRule="auto"/>
              <w:jc w:val="center"/>
              <w:rPr>
                <w:rFonts w:cs="Tahoma"/>
                <w:iCs/>
              </w:rPr>
            </w:pPr>
            <w:r>
              <w:rPr>
                <w:rFonts w:cs="Tahoma"/>
                <w:iCs/>
              </w:rPr>
              <w:t>26-28 junio</w:t>
            </w:r>
          </w:p>
        </w:tc>
        <w:tc>
          <w:tcPr>
            <w:tcW w:w="2976" w:type="dxa"/>
            <w:vAlign w:val="center"/>
          </w:tcPr>
          <w:p w:rsidR="00A16570" w:rsidRPr="000B3366" w:rsidRDefault="00A16570" w:rsidP="00750BD4">
            <w:pPr>
              <w:spacing w:after="0" w:line="240" w:lineRule="auto"/>
              <w:jc w:val="center"/>
              <w:rPr>
                <w:rFonts w:cs="Tahoma"/>
                <w:iCs/>
              </w:rPr>
            </w:pPr>
            <w:proofErr w:type="spellStart"/>
            <w:r>
              <w:rPr>
                <w:rFonts w:cs="Tahoma"/>
                <w:iCs/>
              </w:rPr>
              <w:t>Lumine</w:t>
            </w:r>
            <w:proofErr w:type="spellEnd"/>
            <w:r>
              <w:rPr>
                <w:rFonts w:cs="Tahoma"/>
                <w:iCs/>
              </w:rPr>
              <w:t xml:space="preserve"> (Tarragona)</w:t>
            </w:r>
          </w:p>
        </w:tc>
      </w:tr>
    </w:tbl>
    <w:p w:rsidR="00A16570" w:rsidRDefault="00A16570" w:rsidP="00A16570">
      <w:pPr>
        <w:spacing w:after="0" w:line="240" w:lineRule="auto"/>
        <w:jc w:val="both"/>
        <w:rPr>
          <w:rFonts w:cs="Tahoma"/>
          <w:b/>
          <w:snapToGrid w:val="0"/>
          <w:color w:val="FFFFFF"/>
          <w:sz w:val="28"/>
          <w:szCs w:val="28"/>
          <w:lang w:val="es-ES_tradnl"/>
        </w:rPr>
      </w:pPr>
    </w:p>
    <w:p w:rsidR="00CE4064" w:rsidRDefault="00CE4064" w:rsidP="00A16570">
      <w:pPr>
        <w:spacing w:after="0" w:line="240" w:lineRule="auto"/>
        <w:jc w:val="both"/>
        <w:rPr>
          <w:rFonts w:cs="Tahoma"/>
          <w:b/>
          <w:snapToGrid w:val="0"/>
          <w:color w:val="FFFFFF"/>
          <w:sz w:val="28"/>
          <w:szCs w:val="28"/>
          <w:lang w:val="es-ES_tradnl"/>
        </w:rPr>
      </w:pPr>
      <w:r>
        <w:rPr>
          <w:rFonts w:cs="Tahoma"/>
          <w:b/>
          <w:snapToGrid w:val="0"/>
          <w:sz w:val="28"/>
          <w:szCs w:val="28"/>
          <w:lang w:val="es-ES_tradnl"/>
        </w:rPr>
        <w:t>CRITERIOS DE SELECCIÓN PARA LA FORMACIÓN DE LOS EQUIPOS</w:t>
      </w:r>
      <w:proofErr w:type="gramStart"/>
      <w:r>
        <w:rPr>
          <w:rFonts w:cs="Tahoma"/>
          <w:b/>
          <w:snapToGrid w:val="0"/>
          <w:sz w:val="28"/>
          <w:szCs w:val="28"/>
          <w:lang w:val="es-ES_tradnl"/>
        </w:rPr>
        <w:t>:</w:t>
      </w:r>
      <w:r>
        <w:rPr>
          <w:rFonts w:cs="Tahoma"/>
          <w:b/>
          <w:snapToGrid w:val="0"/>
          <w:color w:val="FFFFFF"/>
          <w:sz w:val="28"/>
          <w:szCs w:val="28"/>
          <w:lang w:val="es-ES_tradnl"/>
        </w:rPr>
        <w:t>C</w:t>
      </w:r>
      <w:proofErr w:type="gramEnd"/>
    </w:p>
    <w:p w:rsidR="00CE4064" w:rsidRDefault="00CE4064" w:rsidP="00A16570">
      <w:pPr>
        <w:widowControl w:val="0"/>
        <w:spacing w:after="0" w:line="240" w:lineRule="auto"/>
        <w:jc w:val="both"/>
        <w:rPr>
          <w:rFonts w:cs="Tahoma"/>
          <w:snapToGrid w:val="0"/>
          <w:sz w:val="20"/>
          <w:lang w:val="es-ES_tradnl"/>
        </w:rPr>
      </w:pPr>
    </w:p>
    <w:p w:rsidR="00A16570" w:rsidRPr="003375C3" w:rsidRDefault="00A16570" w:rsidP="00A16570">
      <w:pPr>
        <w:widowControl w:val="0"/>
        <w:spacing w:after="0" w:line="240" w:lineRule="auto"/>
        <w:jc w:val="both"/>
        <w:rPr>
          <w:rFonts w:cs="Tahoma"/>
          <w:snapToGrid w:val="0"/>
          <w:sz w:val="20"/>
          <w:lang w:val="es-ES_tradnl"/>
        </w:rPr>
      </w:pPr>
      <w:r w:rsidRPr="003375C3">
        <w:rPr>
          <w:rFonts w:cs="Tahoma"/>
          <w:snapToGrid w:val="0"/>
          <w:sz w:val="20"/>
          <w:lang w:val="es-ES_tradnl"/>
        </w:rPr>
        <w:t>Este Ranking será valedero para todas las competiciones internacio</w:t>
      </w:r>
      <w:r>
        <w:rPr>
          <w:rFonts w:cs="Tahoma"/>
          <w:snapToGrid w:val="0"/>
          <w:sz w:val="20"/>
          <w:lang w:val="es-ES_tradnl"/>
        </w:rPr>
        <w:t>nales a las que asista el C.T.J.</w:t>
      </w:r>
    </w:p>
    <w:p w:rsidR="00A16570" w:rsidRPr="00EA737B" w:rsidRDefault="00A16570" w:rsidP="00A16570">
      <w:pPr>
        <w:widowControl w:val="0"/>
        <w:spacing w:after="0" w:line="240" w:lineRule="auto"/>
        <w:jc w:val="both"/>
        <w:rPr>
          <w:rFonts w:cs="Tahoma"/>
          <w:snapToGrid w:val="0"/>
          <w:sz w:val="20"/>
          <w:szCs w:val="20"/>
          <w:lang w:val="es-ES_tradnl"/>
        </w:rPr>
      </w:pP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6 jugadores o más:</w:t>
      </w:r>
      <w:r w:rsidRPr="00EA737B">
        <w:rPr>
          <w:rFonts w:cs="Tahoma"/>
          <w:snapToGrid w:val="0"/>
          <w:sz w:val="20"/>
          <w:szCs w:val="20"/>
          <w:lang w:val="es-ES_tradnl"/>
        </w:rPr>
        <w:tab/>
        <w:t>3 primeros del Ranking, resto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5 jugadores:</w:t>
      </w:r>
      <w:r w:rsidRPr="00EA737B">
        <w:rPr>
          <w:rFonts w:cs="Tahoma"/>
          <w:snapToGrid w:val="0"/>
          <w:sz w:val="20"/>
          <w:szCs w:val="20"/>
          <w:lang w:val="es-ES_tradnl"/>
        </w:rPr>
        <w:tab/>
      </w:r>
      <w:r w:rsidRPr="00EA737B">
        <w:rPr>
          <w:rFonts w:cs="Tahoma"/>
          <w:snapToGrid w:val="0"/>
          <w:sz w:val="20"/>
          <w:szCs w:val="20"/>
          <w:lang w:val="es-ES_tradnl"/>
        </w:rPr>
        <w:tab/>
        <w:t>3 primeros del Ranking, resto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4 jugadores:</w:t>
      </w:r>
      <w:r w:rsidRPr="00EA737B">
        <w:rPr>
          <w:rFonts w:cs="Tahoma"/>
          <w:snapToGrid w:val="0"/>
          <w:sz w:val="20"/>
          <w:szCs w:val="20"/>
          <w:lang w:val="es-ES_tradnl"/>
        </w:rPr>
        <w:tab/>
      </w:r>
      <w:r w:rsidRPr="00EA737B">
        <w:rPr>
          <w:rFonts w:cs="Tahoma"/>
          <w:snapToGrid w:val="0"/>
          <w:sz w:val="20"/>
          <w:szCs w:val="20"/>
          <w:lang w:val="es-ES_tradnl"/>
        </w:rPr>
        <w:tab/>
        <w:t>2 primeros del Ranking, resto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3 jugadores:</w:t>
      </w:r>
      <w:r w:rsidRPr="00EA737B">
        <w:rPr>
          <w:rFonts w:cs="Tahoma"/>
          <w:snapToGrid w:val="0"/>
          <w:sz w:val="20"/>
          <w:szCs w:val="20"/>
          <w:lang w:val="es-ES_tradnl"/>
        </w:rPr>
        <w:tab/>
      </w:r>
      <w:r w:rsidRPr="00EA737B">
        <w:rPr>
          <w:rFonts w:cs="Tahoma"/>
          <w:snapToGrid w:val="0"/>
          <w:sz w:val="20"/>
          <w:szCs w:val="20"/>
          <w:lang w:val="es-ES_tradnl"/>
        </w:rPr>
        <w:tab/>
        <w:t>2 primeros del Ranking, resto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2 jugadores:</w:t>
      </w:r>
      <w:r w:rsidRPr="00EA737B">
        <w:rPr>
          <w:rFonts w:cs="Tahoma"/>
          <w:snapToGrid w:val="0"/>
          <w:sz w:val="20"/>
          <w:szCs w:val="20"/>
          <w:lang w:val="es-ES_tradnl"/>
        </w:rPr>
        <w:tab/>
      </w:r>
      <w:r w:rsidRPr="00EA737B">
        <w:rPr>
          <w:rFonts w:cs="Tahoma"/>
          <w:snapToGrid w:val="0"/>
          <w:sz w:val="20"/>
          <w:szCs w:val="20"/>
          <w:lang w:val="es-ES_tradnl"/>
        </w:rPr>
        <w:tab/>
        <w:t>Primero del Ranking, el otro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 de 1 jugador:</w:t>
      </w:r>
      <w:r w:rsidRPr="00EA737B">
        <w:rPr>
          <w:rFonts w:cs="Tahoma"/>
          <w:snapToGrid w:val="0"/>
          <w:sz w:val="20"/>
          <w:szCs w:val="20"/>
          <w:lang w:val="es-ES_tradnl"/>
        </w:rPr>
        <w:tab/>
      </w:r>
      <w:r w:rsidRPr="00EA737B">
        <w:rPr>
          <w:rFonts w:cs="Tahoma"/>
          <w:snapToGrid w:val="0"/>
          <w:sz w:val="20"/>
          <w:szCs w:val="20"/>
          <w:lang w:val="es-ES_tradnl"/>
        </w:rPr>
        <w:tab/>
      </w:r>
      <w:r>
        <w:rPr>
          <w:rFonts w:cs="Tahoma"/>
          <w:snapToGrid w:val="0"/>
          <w:sz w:val="20"/>
          <w:szCs w:val="20"/>
          <w:lang w:val="es-ES_tradnl"/>
        </w:rPr>
        <w:tab/>
      </w:r>
      <w:r w:rsidRPr="00EA737B">
        <w:rPr>
          <w:rFonts w:cs="Tahoma"/>
          <w:snapToGrid w:val="0"/>
          <w:sz w:val="20"/>
          <w:szCs w:val="20"/>
          <w:lang w:val="es-ES_tradnl"/>
        </w:rPr>
        <w:t>Primero del Ranking</w:t>
      </w:r>
    </w:p>
    <w:p w:rsidR="00A16570" w:rsidRDefault="00A16570" w:rsidP="00A16570">
      <w:pPr>
        <w:pStyle w:val="Textoindependiente3"/>
        <w:tabs>
          <w:tab w:val="left" w:pos="-1440"/>
        </w:tabs>
        <w:spacing w:after="0" w:line="240" w:lineRule="auto"/>
        <w:rPr>
          <w:b/>
          <w:bCs/>
          <w:i/>
          <w:iCs/>
          <w:sz w:val="20"/>
        </w:rPr>
      </w:pPr>
    </w:p>
    <w:p w:rsidR="00A16570" w:rsidRPr="003375C3" w:rsidRDefault="00A16570" w:rsidP="00A16570">
      <w:pPr>
        <w:pStyle w:val="Textoindependiente3"/>
        <w:tabs>
          <w:tab w:val="left" w:pos="-1440"/>
        </w:tabs>
        <w:spacing w:after="0" w:line="240" w:lineRule="auto"/>
        <w:rPr>
          <w:b/>
          <w:bCs/>
          <w:i/>
          <w:iCs/>
          <w:sz w:val="20"/>
        </w:rPr>
      </w:pPr>
      <w:r w:rsidRPr="003375C3">
        <w:rPr>
          <w:b/>
          <w:bCs/>
          <w:i/>
          <w:iCs/>
          <w:sz w:val="20"/>
        </w:rPr>
        <w:t>Las posibles bajas serán cubiertas a criterio del C.T.J.</w:t>
      </w:r>
    </w:p>
    <w:p w:rsidR="00A16570" w:rsidRPr="003375C3" w:rsidRDefault="00A16570" w:rsidP="00A16570">
      <w:pPr>
        <w:pStyle w:val="Textoindependiente3"/>
        <w:tabs>
          <w:tab w:val="left" w:pos="-1440"/>
        </w:tabs>
        <w:spacing w:after="0" w:line="240" w:lineRule="auto"/>
        <w:rPr>
          <w:b/>
          <w:bCs/>
          <w:i/>
          <w:iCs/>
          <w:sz w:val="20"/>
        </w:rPr>
      </w:pPr>
    </w:p>
    <w:p w:rsidR="00A16570" w:rsidRDefault="00A16570" w:rsidP="00A16570">
      <w:pPr>
        <w:pStyle w:val="Textoindependiente3"/>
        <w:tabs>
          <w:tab w:val="left" w:pos="-1440"/>
        </w:tabs>
        <w:spacing w:after="0" w:line="240" w:lineRule="auto"/>
        <w:rPr>
          <w:b/>
          <w:bCs/>
          <w:i/>
          <w:iCs/>
          <w:sz w:val="24"/>
          <w:szCs w:val="24"/>
        </w:rPr>
      </w:pPr>
      <w:r w:rsidRPr="006046E5">
        <w:rPr>
          <w:rFonts w:cs="Tahoma"/>
          <w:b/>
          <w:bCs/>
          <w:i/>
          <w:iCs/>
          <w:sz w:val="24"/>
          <w:szCs w:val="24"/>
          <w:u w:val="single"/>
        </w:rPr>
        <w:t>Se excluyen de este criterio los siguientes Campeonatos Internacionales</w:t>
      </w:r>
      <w:r>
        <w:rPr>
          <w:rFonts w:cs="Tahoma"/>
          <w:b/>
          <w:bCs/>
          <w:i/>
          <w:iCs/>
          <w:sz w:val="24"/>
          <w:szCs w:val="24"/>
          <w:u w:val="single"/>
        </w:rPr>
        <w:t xml:space="preserve"> y concentraciones</w:t>
      </w:r>
      <w:r w:rsidRPr="006046E5">
        <w:rPr>
          <w:b/>
          <w:bCs/>
          <w:i/>
          <w:iCs/>
          <w:sz w:val="24"/>
          <w:szCs w:val="24"/>
        </w:rPr>
        <w:t>:</w:t>
      </w:r>
    </w:p>
    <w:p w:rsidR="00A16570" w:rsidRPr="006046E5" w:rsidRDefault="00A16570" w:rsidP="00A16570">
      <w:pPr>
        <w:pStyle w:val="Textoindependiente3"/>
        <w:tabs>
          <w:tab w:val="left" w:pos="-1440"/>
        </w:tabs>
        <w:spacing w:after="0" w:line="240" w:lineRule="auto"/>
        <w:rPr>
          <w:b/>
          <w:bCs/>
          <w:i/>
          <w:iCs/>
          <w:sz w:val="24"/>
          <w:szCs w:val="24"/>
        </w:rPr>
      </w:pPr>
    </w:p>
    <w:p w:rsidR="00A16570" w:rsidRDefault="00A16570" w:rsidP="0069063A">
      <w:pPr>
        <w:pStyle w:val="Textoindependiente3"/>
        <w:widowControl w:val="0"/>
        <w:numPr>
          <w:ilvl w:val="0"/>
          <w:numId w:val="67"/>
        </w:numPr>
        <w:tabs>
          <w:tab w:val="left" w:pos="-1440"/>
        </w:tabs>
        <w:suppressAutoHyphens w:val="0"/>
        <w:autoSpaceDN/>
        <w:spacing w:after="0" w:line="240" w:lineRule="auto"/>
        <w:ind w:left="284" w:hanging="284"/>
        <w:jc w:val="both"/>
        <w:textAlignment w:val="auto"/>
        <w:rPr>
          <w:rFonts w:cs="Tahoma"/>
          <w:bCs/>
          <w:iCs/>
          <w:szCs w:val="18"/>
        </w:rPr>
      </w:pPr>
      <w:r w:rsidRPr="003375C3">
        <w:rPr>
          <w:rFonts w:cs="Tahoma"/>
          <w:b/>
          <w:bCs/>
          <w:iCs/>
          <w:szCs w:val="18"/>
        </w:rPr>
        <w:t>EVIAN MASTERS JUNIORS CUP</w:t>
      </w:r>
      <w:r w:rsidRPr="003375C3">
        <w:rPr>
          <w:rFonts w:cs="Tahoma"/>
          <w:bCs/>
          <w:iCs/>
          <w:szCs w:val="18"/>
        </w:rPr>
        <w:t>: La selección se hará a criterio del C.T.J. siempre y cuando no se modifique el reglamento actual del Campeonato (El reglamento de la competición establece que pueden participar jugadores que aun siendo de la categoría cadete no hayan cumplido 15 años durante la celebración del mismo. Por este motivo no se puede aplicar el ranking infantil)</w:t>
      </w:r>
    </w:p>
    <w:p w:rsidR="00A16570" w:rsidRPr="003375C3" w:rsidRDefault="00A16570" w:rsidP="00A16570">
      <w:pPr>
        <w:pStyle w:val="Textoindependiente3"/>
        <w:widowControl w:val="0"/>
        <w:tabs>
          <w:tab w:val="left" w:pos="-1440"/>
        </w:tabs>
        <w:spacing w:after="0" w:line="240" w:lineRule="auto"/>
        <w:ind w:left="284" w:hanging="284"/>
        <w:rPr>
          <w:rFonts w:cs="Tahoma"/>
          <w:bCs/>
          <w:iCs/>
          <w:szCs w:val="18"/>
        </w:rPr>
      </w:pPr>
    </w:p>
    <w:p w:rsidR="00A16570" w:rsidRDefault="00A16570" w:rsidP="0069063A">
      <w:pPr>
        <w:pStyle w:val="Textoindependiente3"/>
        <w:widowControl w:val="0"/>
        <w:numPr>
          <w:ilvl w:val="0"/>
          <w:numId w:val="67"/>
        </w:numPr>
        <w:tabs>
          <w:tab w:val="left" w:pos="-1440"/>
        </w:tabs>
        <w:suppressAutoHyphens w:val="0"/>
        <w:autoSpaceDN/>
        <w:spacing w:after="0" w:line="240" w:lineRule="auto"/>
        <w:ind w:left="284" w:hanging="284"/>
        <w:textAlignment w:val="auto"/>
        <w:rPr>
          <w:rFonts w:cs="Tahoma"/>
          <w:bCs/>
          <w:iCs/>
          <w:szCs w:val="18"/>
        </w:rPr>
      </w:pPr>
      <w:r>
        <w:rPr>
          <w:rFonts w:cs="Tahoma"/>
          <w:bCs/>
          <w:iCs/>
          <w:szCs w:val="18"/>
        </w:rPr>
        <w:t>Para los siguientes Campeonatos l</w:t>
      </w:r>
      <w:r w:rsidRPr="003375C3">
        <w:rPr>
          <w:rFonts w:cs="Tahoma"/>
          <w:bCs/>
          <w:iCs/>
          <w:szCs w:val="18"/>
        </w:rPr>
        <w:t xml:space="preserve">a selección se hará a criterio del C.T.J. </w:t>
      </w:r>
      <w:r>
        <w:rPr>
          <w:rFonts w:cs="Tahoma"/>
          <w:bCs/>
          <w:iCs/>
          <w:szCs w:val="18"/>
        </w:rPr>
        <w:t>o para cualquier prueba que decida asistir el CTJ</w:t>
      </w:r>
    </w:p>
    <w:p w:rsidR="00A16570" w:rsidRPr="008149FF"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Cs/>
          <w:iCs/>
          <w:szCs w:val="18"/>
        </w:rPr>
      </w:pPr>
      <w:r w:rsidRPr="00FB0D08">
        <w:rPr>
          <w:rFonts w:cs="Tahoma"/>
          <w:b/>
          <w:bCs/>
          <w:iCs/>
          <w:szCs w:val="18"/>
        </w:rPr>
        <w:t>GRAN PRIX DE CHIBERTA</w:t>
      </w:r>
    </w:p>
    <w:p w:rsidR="00A16570" w:rsidRPr="00FB0D08"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Cs/>
          <w:iCs/>
          <w:szCs w:val="18"/>
        </w:rPr>
      </w:pPr>
      <w:r>
        <w:rPr>
          <w:rFonts w:cs="Tahoma"/>
          <w:b/>
          <w:bCs/>
          <w:iCs/>
          <w:szCs w:val="18"/>
        </w:rPr>
        <w:t>GRAN PRIX DES LANDES-HOSSEGOR</w:t>
      </w:r>
    </w:p>
    <w:p w:rsidR="00A16570" w:rsidRPr="00CF2BD2"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
          <w:bCs/>
          <w:iCs/>
          <w:szCs w:val="18"/>
        </w:rPr>
      </w:pPr>
      <w:r w:rsidRPr="00CF2BD2">
        <w:rPr>
          <w:rFonts w:cs="Tahoma"/>
          <w:b/>
          <w:bCs/>
          <w:iCs/>
          <w:szCs w:val="18"/>
        </w:rPr>
        <w:t xml:space="preserve">CAMPEONATO INTERNACIONAL DE </w:t>
      </w:r>
      <w:r>
        <w:rPr>
          <w:rFonts w:cs="Tahoma"/>
          <w:b/>
          <w:bCs/>
          <w:iCs/>
          <w:szCs w:val="18"/>
        </w:rPr>
        <w:t>PORTUGAL</w:t>
      </w:r>
      <w:r w:rsidRPr="00CF2BD2">
        <w:rPr>
          <w:rFonts w:cs="Tahoma"/>
          <w:b/>
          <w:bCs/>
          <w:iCs/>
          <w:szCs w:val="18"/>
        </w:rPr>
        <w:t xml:space="preserve"> FEMENINO</w:t>
      </w:r>
    </w:p>
    <w:p w:rsidR="00A16570" w:rsidRPr="00190BD9"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
          <w:bCs/>
          <w:iCs/>
          <w:szCs w:val="18"/>
          <w:lang w:val="en-US"/>
        </w:rPr>
      </w:pPr>
      <w:r w:rsidRPr="00190BD9">
        <w:rPr>
          <w:rFonts w:cs="Tahoma"/>
          <w:b/>
          <w:bCs/>
          <w:iCs/>
          <w:szCs w:val="18"/>
          <w:lang w:val="en-US"/>
        </w:rPr>
        <w:t xml:space="preserve">MATCH INGLATERRA-ESPAÑA / UNDER 16 OPEN STROKE PLAY CHAMPIONSHIP. </w:t>
      </w:r>
    </w:p>
    <w:p w:rsidR="00A16570" w:rsidRPr="00190BD9"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
          <w:bCs/>
          <w:iCs/>
          <w:szCs w:val="18"/>
          <w:lang w:val="en-US"/>
        </w:rPr>
      </w:pPr>
      <w:r w:rsidRPr="00190BD9">
        <w:rPr>
          <w:rFonts w:cs="Tahoma"/>
          <w:b/>
          <w:bCs/>
          <w:iCs/>
          <w:szCs w:val="18"/>
          <w:lang w:val="en-US"/>
        </w:rPr>
        <w:t>MATCH ESPAÑA-FRANCIA.</w:t>
      </w:r>
    </w:p>
    <w:p w:rsidR="00A16570" w:rsidRDefault="00A16570" w:rsidP="00A16570">
      <w:pPr>
        <w:pStyle w:val="Textoindependiente3"/>
        <w:widowControl w:val="0"/>
        <w:tabs>
          <w:tab w:val="left" w:pos="-1440"/>
        </w:tabs>
        <w:spacing w:after="0" w:line="240" w:lineRule="auto"/>
        <w:ind w:left="284" w:hanging="284"/>
        <w:rPr>
          <w:rFonts w:cs="Tahoma"/>
          <w:bCs/>
          <w:iCs/>
          <w:szCs w:val="18"/>
          <w:lang w:val="en-US"/>
        </w:rPr>
      </w:pPr>
    </w:p>
    <w:p w:rsidR="00A16570" w:rsidRPr="003375C3" w:rsidRDefault="00A16570" w:rsidP="00A16570">
      <w:pPr>
        <w:spacing w:after="0" w:line="240" w:lineRule="auto"/>
        <w:jc w:val="both"/>
        <w:rPr>
          <w:rFonts w:cs="Tahoma"/>
          <w:b/>
          <w:bCs/>
          <w:sz w:val="20"/>
          <w:lang w:val="es-ES_tradnl"/>
        </w:rPr>
      </w:pPr>
    </w:p>
    <w:p w:rsidR="00A16570" w:rsidRPr="00EA737B" w:rsidRDefault="00A16570" w:rsidP="00A16570">
      <w:pPr>
        <w:spacing w:after="0" w:line="240" w:lineRule="auto"/>
        <w:jc w:val="both"/>
        <w:rPr>
          <w:rFonts w:cs="Tahoma"/>
          <w:sz w:val="24"/>
          <w:szCs w:val="24"/>
          <w:u w:val="single"/>
          <w:lang w:val="es-ES_tradnl"/>
        </w:rPr>
      </w:pPr>
      <w:r w:rsidRPr="00EA737B">
        <w:rPr>
          <w:rFonts w:cs="Tahoma"/>
          <w:b/>
          <w:bCs/>
          <w:sz w:val="24"/>
          <w:szCs w:val="24"/>
          <w:u w:val="single"/>
          <w:lang w:val="es-ES_tradnl"/>
        </w:rPr>
        <w:t>ACTITUD DEL JUGADOR:</w:t>
      </w:r>
    </w:p>
    <w:p w:rsidR="00A16570" w:rsidRPr="003375C3" w:rsidRDefault="00A16570" w:rsidP="00A16570">
      <w:pPr>
        <w:spacing w:after="0" w:line="240" w:lineRule="auto"/>
        <w:jc w:val="both"/>
        <w:rPr>
          <w:rFonts w:cs="Tahoma"/>
          <w:sz w:val="18"/>
        </w:rPr>
      </w:pPr>
    </w:p>
    <w:p w:rsidR="00A16570" w:rsidRPr="003375C3" w:rsidRDefault="00A16570" w:rsidP="00A16570">
      <w:pPr>
        <w:spacing w:after="0" w:line="240" w:lineRule="auto"/>
        <w:jc w:val="both"/>
        <w:rPr>
          <w:rFonts w:cs="Tahoma"/>
          <w:sz w:val="18"/>
        </w:rPr>
      </w:pPr>
      <w:r w:rsidRPr="003375C3">
        <w:rPr>
          <w:rFonts w:cs="Tahoma"/>
          <w:sz w:val="18"/>
        </w:rPr>
        <w:t xml:space="preserve">En la puntuación de los distintos Rankings de </w:t>
      </w:r>
      <w:r>
        <w:rPr>
          <w:rFonts w:cs="Tahoma"/>
          <w:sz w:val="18"/>
        </w:rPr>
        <w:t>2013</w:t>
      </w:r>
      <w:r w:rsidRPr="003375C3">
        <w:rPr>
          <w:rFonts w:cs="Tahoma"/>
          <w:sz w:val="18"/>
        </w:rPr>
        <w:t>, el Comité Técnico Juvenil tiene la obligación de valorar la actitud y el comportamiento de todos los jugadores en Torneos Nacionales, Internacionales, concentraciones, etc.</w:t>
      </w:r>
    </w:p>
    <w:p w:rsidR="00A16570" w:rsidRPr="003375C3" w:rsidRDefault="00A16570" w:rsidP="00A16570">
      <w:pPr>
        <w:spacing w:after="0" w:line="240" w:lineRule="auto"/>
        <w:jc w:val="both"/>
        <w:rPr>
          <w:rFonts w:cs="Tahoma"/>
          <w:sz w:val="18"/>
        </w:rPr>
      </w:pPr>
    </w:p>
    <w:p w:rsidR="00D53AB6" w:rsidRDefault="00A16570" w:rsidP="00A16570">
      <w:pPr>
        <w:pStyle w:val="Textosinformato"/>
        <w:spacing w:afterLines="100" w:after="240" w:line="276" w:lineRule="auto"/>
        <w:rPr>
          <w:sz w:val="18"/>
        </w:rPr>
      </w:pPr>
      <w:r w:rsidRPr="003375C3">
        <w:rPr>
          <w:sz w:val="18"/>
        </w:rPr>
        <w:t xml:space="preserve">Al tener el CTJ la facultad de seleccionar a los jugadores para representar a España, fijando los criterios de selección, e incluso de realizar la inscripción de manera colectiva en las pruebas internacionales individuales, este Comité tiene la obligación de no seleccionar - a pesar de su puesto en el ranking – o no inscribir, en el segundo caso, a los jugadores cuyo comportamiento o actitud, a juicio de este Comité, no sea la idónea que se exige a todo deportista de nivel internacional,  y todo ello sin perjuicio de su obligación de poner en conocimiento del Comité de Disciplina Deportiva de la RFEG aquellas conductas o actitudes que estuviesen tipificadas como faltas en la legislación vigente o en los Estatutos de la RFEG. </w:t>
      </w:r>
    </w:p>
    <w:p w:rsidR="00D53AB6" w:rsidRDefault="00D53AB6">
      <w:pPr>
        <w:suppressAutoHyphens w:val="0"/>
        <w:autoSpaceDN/>
        <w:textAlignment w:val="auto"/>
        <w:rPr>
          <w:rFonts w:eastAsiaTheme="minorHAnsi" w:cstheme="minorBidi"/>
          <w:sz w:val="18"/>
          <w:szCs w:val="21"/>
        </w:rPr>
      </w:pPr>
      <w:r>
        <w:rPr>
          <w:sz w:val="18"/>
        </w:rPr>
        <w:br w:type="page"/>
      </w:r>
    </w:p>
    <w:p w:rsidR="00B30810" w:rsidRDefault="00B30810" w:rsidP="00B30810">
      <w:pPr>
        <w:pStyle w:val="Ttulo3"/>
        <w:spacing w:line="240" w:lineRule="atLeast"/>
      </w:pPr>
      <w:bookmarkStart w:id="598" w:name="_Toc360786984"/>
      <w:r>
        <w:lastRenderedPageBreak/>
        <w:t>Presupuesto</w:t>
      </w:r>
      <w:r w:rsidR="00D53AB6">
        <w:t xml:space="preserve"> CTJ</w:t>
      </w:r>
      <w:bookmarkEnd w:id="598"/>
    </w:p>
    <w:p w:rsidR="00B30810" w:rsidRDefault="00B30810" w:rsidP="00B30810">
      <w:pPr>
        <w:spacing w:line="0" w:lineRule="atLeast"/>
      </w:pPr>
    </w:p>
    <w:p w:rsidR="00B30810" w:rsidRPr="0024432D" w:rsidRDefault="00B30810" w:rsidP="00B30810">
      <w:pPr>
        <w:spacing w:line="240" w:lineRule="atLeast"/>
      </w:pPr>
      <w:r>
        <w:t>A continuación presentamos el desglose del pres</w:t>
      </w:r>
      <w:r w:rsidR="00440A19">
        <w:t>upuesto del CAC relacionado con competiciones del Comité Juvenil</w:t>
      </w:r>
      <w:r>
        <w:t>:</w:t>
      </w:r>
    </w:p>
    <w:p w:rsidR="00B30810" w:rsidRDefault="00440A19" w:rsidP="00B30810">
      <w:r w:rsidRPr="00440A19">
        <w:rPr>
          <w:noProof/>
          <w:lang w:eastAsia="es-ES"/>
        </w:rPr>
        <w:drawing>
          <wp:inline distT="0" distB="0" distL="0" distR="0" wp14:anchorId="0E8C5366" wp14:editId="38683B5C">
            <wp:extent cx="5287645" cy="2686685"/>
            <wp:effectExtent l="0" t="0" r="825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87645" cy="2686685"/>
                    </a:xfrm>
                    <a:prstGeom prst="rect">
                      <a:avLst/>
                    </a:prstGeom>
                    <a:noFill/>
                    <a:ln>
                      <a:noFill/>
                    </a:ln>
                  </pic:spPr>
                </pic:pic>
              </a:graphicData>
            </a:graphic>
          </wp:inline>
        </w:drawing>
      </w:r>
    </w:p>
    <w:p w:rsidR="004100B3" w:rsidRPr="008F477B" w:rsidRDefault="004100B3" w:rsidP="004100B3"/>
    <w:p w:rsidR="004100B3" w:rsidRDefault="004100B3" w:rsidP="00337AA6">
      <w:pPr>
        <w:pStyle w:val="Ttulo2"/>
        <w:numPr>
          <w:ilvl w:val="1"/>
          <w:numId w:val="8"/>
        </w:numPr>
        <w:ind w:left="0" w:firstLine="0"/>
      </w:pPr>
      <w:bookmarkStart w:id="599" w:name="_Toc360786985"/>
      <w:r>
        <w:t>Proyecto Deportivo Comité Técnico Profesional</w:t>
      </w:r>
      <w:bookmarkEnd w:id="599"/>
    </w:p>
    <w:p w:rsidR="004100B3" w:rsidRDefault="004100B3" w:rsidP="004100B3"/>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00" w:name="_Toc354837487"/>
      <w:bookmarkStart w:id="601" w:name="_Toc356287710"/>
      <w:bookmarkStart w:id="602" w:name="_Toc356287845"/>
      <w:bookmarkStart w:id="603" w:name="_Toc356289136"/>
      <w:bookmarkStart w:id="604" w:name="_Toc356289265"/>
      <w:bookmarkStart w:id="605" w:name="_Toc356319341"/>
      <w:bookmarkStart w:id="606" w:name="_Toc356319607"/>
      <w:bookmarkStart w:id="607" w:name="_Toc356319740"/>
      <w:bookmarkStart w:id="608" w:name="_Toc356320104"/>
      <w:bookmarkStart w:id="609" w:name="_Toc356320232"/>
      <w:bookmarkStart w:id="610" w:name="_Toc356320359"/>
      <w:bookmarkStart w:id="611" w:name="_Toc356320670"/>
      <w:bookmarkStart w:id="612" w:name="_Toc360026171"/>
      <w:bookmarkStart w:id="613" w:name="_Toc360026376"/>
      <w:bookmarkStart w:id="614" w:name="_Toc360026504"/>
      <w:bookmarkStart w:id="615" w:name="_Toc360026748"/>
      <w:bookmarkStart w:id="616" w:name="_Toc360027839"/>
      <w:bookmarkStart w:id="617" w:name="_Toc360027966"/>
      <w:bookmarkStart w:id="618" w:name="_Toc360029674"/>
      <w:bookmarkStart w:id="619" w:name="_Toc360031259"/>
      <w:bookmarkStart w:id="620" w:name="_Toc360786986"/>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21" w:name="_Toc354837488"/>
      <w:bookmarkStart w:id="622" w:name="_Toc356287711"/>
      <w:bookmarkStart w:id="623" w:name="_Toc356287846"/>
      <w:bookmarkStart w:id="624" w:name="_Toc356289137"/>
      <w:bookmarkStart w:id="625" w:name="_Toc356289266"/>
      <w:bookmarkStart w:id="626" w:name="_Toc356319342"/>
      <w:bookmarkStart w:id="627" w:name="_Toc356319608"/>
      <w:bookmarkStart w:id="628" w:name="_Toc356319741"/>
      <w:bookmarkStart w:id="629" w:name="_Toc356320105"/>
      <w:bookmarkStart w:id="630" w:name="_Toc356320233"/>
      <w:bookmarkStart w:id="631" w:name="_Toc356320360"/>
      <w:bookmarkStart w:id="632" w:name="_Toc356320671"/>
      <w:bookmarkStart w:id="633" w:name="_Toc360026172"/>
      <w:bookmarkStart w:id="634" w:name="_Toc360026377"/>
      <w:bookmarkStart w:id="635" w:name="_Toc360026505"/>
      <w:bookmarkStart w:id="636" w:name="_Toc360026749"/>
      <w:bookmarkStart w:id="637" w:name="_Toc360027840"/>
      <w:bookmarkStart w:id="638" w:name="_Toc360027967"/>
      <w:bookmarkStart w:id="639" w:name="_Toc360029675"/>
      <w:bookmarkStart w:id="640" w:name="_Toc360031260"/>
      <w:bookmarkStart w:id="641" w:name="_Toc360786987"/>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42" w:name="_Toc354837489"/>
      <w:bookmarkStart w:id="643" w:name="_Toc356287712"/>
      <w:bookmarkStart w:id="644" w:name="_Toc356287847"/>
      <w:bookmarkStart w:id="645" w:name="_Toc356289138"/>
      <w:bookmarkStart w:id="646" w:name="_Toc356289267"/>
      <w:bookmarkStart w:id="647" w:name="_Toc356319343"/>
      <w:bookmarkStart w:id="648" w:name="_Toc356319609"/>
      <w:bookmarkStart w:id="649" w:name="_Toc356319742"/>
      <w:bookmarkStart w:id="650" w:name="_Toc356320106"/>
      <w:bookmarkStart w:id="651" w:name="_Toc356320234"/>
      <w:bookmarkStart w:id="652" w:name="_Toc356320361"/>
      <w:bookmarkStart w:id="653" w:name="_Toc356320672"/>
      <w:bookmarkStart w:id="654" w:name="_Toc360026173"/>
      <w:bookmarkStart w:id="655" w:name="_Toc360026378"/>
      <w:bookmarkStart w:id="656" w:name="_Toc360026506"/>
      <w:bookmarkStart w:id="657" w:name="_Toc360026750"/>
      <w:bookmarkStart w:id="658" w:name="_Toc360027841"/>
      <w:bookmarkStart w:id="659" w:name="_Toc360027968"/>
      <w:bookmarkStart w:id="660" w:name="_Toc360029676"/>
      <w:bookmarkStart w:id="661" w:name="_Toc360031261"/>
      <w:bookmarkStart w:id="662" w:name="_Toc360786988"/>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63" w:name="_Toc354837490"/>
      <w:bookmarkStart w:id="664" w:name="_Toc356287713"/>
      <w:bookmarkStart w:id="665" w:name="_Toc356287848"/>
      <w:bookmarkStart w:id="666" w:name="_Toc356289139"/>
      <w:bookmarkStart w:id="667" w:name="_Toc356289268"/>
      <w:bookmarkStart w:id="668" w:name="_Toc356319344"/>
      <w:bookmarkStart w:id="669" w:name="_Toc356319610"/>
      <w:bookmarkStart w:id="670" w:name="_Toc356319743"/>
      <w:bookmarkStart w:id="671" w:name="_Toc356320107"/>
      <w:bookmarkStart w:id="672" w:name="_Toc356320235"/>
      <w:bookmarkStart w:id="673" w:name="_Toc356320362"/>
      <w:bookmarkStart w:id="674" w:name="_Toc356320673"/>
      <w:bookmarkStart w:id="675" w:name="_Toc360026174"/>
      <w:bookmarkStart w:id="676" w:name="_Toc360026379"/>
      <w:bookmarkStart w:id="677" w:name="_Toc360026507"/>
      <w:bookmarkStart w:id="678" w:name="_Toc360026751"/>
      <w:bookmarkStart w:id="679" w:name="_Toc360027842"/>
      <w:bookmarkStart w:id="680" w:name="_Toc360027969"/>
      <w:bookmarkStart w:id="681" w:name="_Toc360029677"/>
      <w:bookmarkStart w:id="682" w:name="_Toc360031262"/>
      <w:bookmarkStart w:id="683" w:name="_Toc360786989"/>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84" w:name="_Toc354837491"/>
      <w:bookmarkStart w:id="685" w:name="_Toc356287714"/>
      <w:bookmarkStart w:id="686" w:name="_Toc356287849"/>
      <w:bookmarkStart w:id="687" w:name="_Toc356289140"/>
      <w:bookmarkStart w:id="688" w:name="_Toc356289269"/>
      <w:bookmarkStart w:id="689" w:name="_Toc356319345"/>
      <w:bookmarkStart w:id="690" w:name="_Toc356319611"/>
      <w:bookmarkStart w:id="691" w:name="_Toc356319744"/>
      <w:bookmarkStart w:id="692" w:name="_Toc356320108"/>
      <w:bookmarkStart w:id="693" w:name="_Toc356320236"/>
      <w:bookmarkStart w:id="694" w:name="_Toc356320363"/>
      <w:bookmarkStart w:id="695" w:name="_Toc356320674"/>
      <w:bookmarkStart w:id="696" w:name="_Toc360026175"/>
      <w:bookmarkStart w:id="697" w:name="_Toc360026380"/>
      <w:bookmarkStart w:id="698" w:name="_Toc360026508"/>
      <w:bookmarkStart w:id="699" w:name="_Toc360026752"/>
      <w:bookmarkStart w:id="700" w:name="_Toc360027843"/>
      <w:bookmarkStart w:id="701" w:name="_Toc360027970"/>
      <w:bookmarkStart w:id="702" w:name="_Toc360029678"/>
      <w:bookmarkStart w:id="703" w:name="_Toc360031263"/>
      <w:bookmarkStart w:id="704" w:name="_Toc360786990"/>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05" w:name="_Toc354837492"/>
      <w:bookmarkStart w:id="706" w:name="_Toc356287715"/>
      <w:bookmarkStart w:id="707" w:name="_Toc356287850"/>
      <w:bookmarkStart w:id="708" w:name="_Toc356289141"/>
      <w:bookmarkStart w:id="709" w:name="_Toc356289270"/>
      <w:bookmarkStart w:id="710" w:name="_Toc356319346"/>
      <w:bookmarkStart w:id="711" w:name="_Toc356319612"/>
      <w:bookmarkStart w:id="712" w:name="_Toc356319745"/>
      <w:bookmarkStart w:id="713" w:name="_Toc356320109"/>
      <w:bookmarkStart w:id="714" w:name="_Toc356320237"/>
      <w:bookmarkStart w:id="715" w:name="_Toc356320364"/>
      <w:bookmarkStart w:id="716" w:name="_Toc356320675"/>
      <w:bookmarkStart w:id="717" w:name="_Toc360026176"/>
      <w:bookmarkStart w:id="718" w:name="_Toc360026381"/>
      <w:bookmarkStart w:id="719" w:name="_Toc360026509"/>
      <w:bookmarkStart w:id="720" w:name="_Toc360026753"/>
      <w:bookmarkStart w:id="721" w:name="_Toc360027844"/>
      <w:bookmarkStart w:id="722" w:name="_Toc360027971"/>
      <w:bookmarkStart w:id="723" w:name="_Toc360029679"/>
      <w:bookmarkStart w:id="724" w:name="_Toc360031264"/>
      <w:bookmarkStart w:id="725" w:name="_Toc360786991"/>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rsidR="00845291" w:rsidRPr="005C3A51" w:rsidRDefault="00845291" w:rsidP="00845291">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726" w:name="_Toc354837493"/>
      <w:bookmarkStart w:id="727" w:name="_Toc356287716"/>
      <w:bookmarkStart w:id="728" w:name="_Toc356287851"/>
      <w:bookmarkStart w:id="729" w:name="_Toc356289142"/>
      <w:bookmarkStart w:id="730" w:name="_Toc356289271"/>
      <w:bookmarkStart w:id="731" w:name="_Toc356319347"/>
      <w:bookmarkStart w:id="732" w:name="_Toc356319613"/>
      <w:bookmarkStart w:id="733" w:name="_Toc356319746"/>
      <w:bookmarkStart w:id="734" w:name="_Toc356320110"/>
      <w:bookmarkStart w:id="735" w:name="_Toc356320238"/>
      <w:bookmarkStart w:id="736" w:name="_Toc356320365"/>
      <w:bookmarkStart w:id="737" w:name="_Toc356320676"/>
      <w:bookmarkStart w:id="738" w:name="_Toc360026177"/>
      <w:bookmarkStart w:id="739" w:name="_Toc360026382"/>
      <w:bookmarkStart w:id="740" w:name="_Toc360026510"/>
      <w:bookmarkStart w:id="741" w:name="_Toc360026754"/>
      <w:bookmarkStart w:id="742" w:name="_Toc360027845"/>
      <w:bookmarkStart w:id="743" w:name="_Toc360027972"/>
      <w:bookmarkStart w:id="744" w:name="_Toc360029680"/>
      <w:bookmarkStart w:id="745" w:name="_Toc360031265"/>
      <w:bookmarkStart w:id="746" w:name="_Toc360786992"/>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rsidR="00845291" w:rsidRPr="002B472E" w:rsidRDefault="00845291" w:rsidP="00845291">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747" w:name="_Toc354837494"/>
      <w:bookmarkStart w:id="748" w:name="_Toc356287717"/>
      <w:bookmarkStart w:id="749" w:name="_Toc356287852"/>
      <w:bookmarkStart w:id="750" w:name="_Toc356289143"/>
      <w:bookmarkStart w:id="751" w:name="_Toc356289272"/>
      <w:bookmarkStart w:id="752" w:name="_Toc356319348"/>
      <w:bookmarkStart w:id="753" w:name="_Toc356319614"/>
      <w:bookmarkStart w:id="754" w:name="_Toc356319747"/>
      <w:bookmarkStart w:id="755" w:name="_Toc356320111"/>
      <w:bookmarkStart w:id="756" w:name="_Toc356320239"/>
      <w:bookmarkStart w:id="757" w:name="_Toc356320366"/>
      <w:bookmarkStart w:id="758" w:name="_Toc356320677"/>
      <w:bookmarkStart w:id="759" w:name="_Toc360026178"/>
      <w:bookmarkStart w:id="760" w:name="_Toc360026383"/>
      <w:bookmarkStart w:id="761" w:name="_Toc360026511"/>
      <w:bookmarkStart w:id="762" w:name="_Toc360026755"/>
      <w:bookmarkStart w:id="763" w:name="_Toc360027846"/>
      <w:bookmarkStart w:id="764" w:name="_Toc360027973"/>
      <w:bookmarkStart w:id="765" w:name="_Toc360029681"/>
      <w:bookmarkStart w:id="766" w:name="_Toc360031266"/>
      <w:bookmarkStart w:id="767" w:name="_Toc360786993"/>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rsidR="00845291" w:rsidRPr="00B30810" w:rsidRDefault="00845291" w:rsidP="00845291">
      <w:pPr>
        <w:pStyle w:val="Ttulo3"/>
        <w:spacing w:before="0" w:afterLines="100" w:after="240"/>
      </w:pPr>
      <w:bookmarkStart w:id="768" w:name="_Toc360786994"/>
      <w:r>
        <w:t>Misión y Funciones</w:t>
      </w:r>
      <w:bookmarkEnd w:id="768"/>
    </w:p>
    <w:p w:rsidR="00CD5A23" w:rsidRDefault="00CD5A23" w:rsidP="00BF434C">
      <w:pPr>
        <w:pStyle w:val="Sinespaciado"/>
        <w:rPr>
          <w:b/>
          <w:bCs/>
        </w:rPr>
      </w:pPr>
      <w:r w:rsidRPr="00154290">
        <w:t>Al Comité Técnico de Profesionales le corresponde proponer la reglamentación para la práctica y el fomento del deporte del Golf ejecutado por jugadores profesionales, así como proponer la reglamentación de la actividad de cuantas personas ejerzan funciones remuneradas, directamente relacionadas con la enseñanza y la práctica del Golf.</w:t>
      </w:r>
    </w:p>
    <w:p w:rsidR="00CD5A23" w:rsidRPr="00CD5A23" w:rsidRDefault="00CD5A23" w:rsidP="00CD5A23"/>
    <w:p w:rsidR="00CD5A23" w:rsidRPr="00154290" w:rsidRDefault="00CD5A23" w:rsidP="00CD5A23">
      <w:r>
        <w:t>Entre sus funciones están:</w:t>
      </w:r>
    </w:p>
    <w:p w:rsidR="00CD5A23" w:rsidRPr="00154290" w:rsidRDefault="00CD5A23" w:rsidP="0069063A">
      <w:pPr>
        <w:pStyle w:val="Prrafodelista"/>
        <w:numPr>
          <w:ilvl w:val="0"/>
          <w:numId w:val="47"/>
        </w:numPr>
        <w:jc w:val="both"/>
      </w:pPr>
      <w:r w:rsidRPr="00154290">
        <w:t>Organización y coordinación: supervisar y coordinar el Golf profesional masculino y femenino en España.</w:t>
      </w:r>
    </w:p>
    <w:p w:rsidR="00CD5A23" w:rsidRPr="00154290" w:rsidRDefault="00CD5A23" w:rsidP="0069063A">
      <w:pPr>
        <w:pStyle w:val="Prrafodelista"/>
        <w:numPr>
          <w:ilvl w:val="0"/>
          <w:numId w:val="47"/>
        </w:numPr>
        <w:jc w:val="both"/>
      </w:pPr>
      <w:r w:rsidRPr="00154290">
        <w:t xml:space="preserve">Calendario: establecer el calendario del Open de España masculino y femenino, </w:t>
      </w:r>
      <w:proofErr w:type="spellStart"/>
      <w:r w:rsidRPr="00154290">
        <w:t>Challenge</w:t>
      </w:r>
      <w:proofErr w:type="spellEnd"/>
      <w:r w:rsidRPr="00154290">
        <w:t xml:space="preserve"> de España y campeonatos de España masculino, femenino y </w:t>
      </w:r>
      <w:proofErr w:type="spellStart"/>
      <w:r w:rsidRPr="00154290">
        <w:t>senior</w:t>
      </w:r>
      <w:proofErr w:type="spellEnd"/>
      <w:r w:rsidRPr="00154290">
        <w:t>.</w:t>
      </w:r>
    </w:p>
    <w:p w:rsidR="00CD5A23" w:rsidRPr="00154290" w:rsidRDefault="00CD5A23" w:rsidP="0069063A">
      <w:pPr>
        <w:pStyle w:val="Prrafodelista"/>
        <w:numPr>
          <w:ilvl w:val="0"/>
          <w:numId w:val="47"/>
        </w:numPr>
        <w:spacing w:line="360" w:lineRule="auto"/>
        <w:jc w:val="both"/>
      </w:pPr>
      <w:r w:rsidRPr="00154290">
        <w:t>Ranking: elaborar el ranking profesional masculino y femenino nacional</w:t>
      </w:r>
      <w:r>
        <w:t>.</w:t>
      </w:r>
    </w:p>
    <w:p w:rsidR="00CD5A23" w:rsidRPr="00154290" w:rsidRDefault="00CD5A23" w:rsidP="0069063A">
      <w:pPr>
        <w:pStyle w:val="Prrafodelista"/>
        <w:numPr>
          <w:ilvl w:val="0"/>
          <w:numId w:val="47"/>
        </w:numPr>
        <w:jc w:val="both"/>
      </w:pPr>
      <w:r w:rsidRPr="00154290">
        <w:t>Comunicación: comunicaciones y consultas con las Federaciones Autonómicas, clubs, federados profesionales, federaciones extranjeras y Consejo Superior de Deportes.</w:t>
      </w:r>
    </w:p>
    <w:p w:rsidR="00CD5A23" w:rsidRPr="00154290" w:rsidRDefault="00CD5A23" w:rsidP="0069063A">
      <w:pPr>
        <w:pStyle w:val="Prrafodelista"/>
        <w:numPr>
          <w:ilvl w:val="0"/>
          <w:numId w:val="47"/>
        </w:numPr>
        <w:jc w:val="both"/>
      </w:pPr>
      <w:r w:rsidRPr="00154290">
        <w:t xml:space="preserve">Campeonatos: organización del Open de España masculino y femenino, </w:t>
      </w:r>
      <w:proofErr w:type="spellStart"/>
      <w:r w:rsidRPr="00154290">
        <w:t>Challenge</w:t>
      </w:r>
      <w:proofErr w:type="spellEnd"/>
      <w:r w:rsidRPr="00154290">
        <w:t xml:space="preserve"> de España y campeonatos de España masculino, femenino y </w:t>
      </w:r>
      <w:proofErr w:type="spellStart"/>
      <w:r w:rsidRPr="00154290">
        <w:t>senior</w:t>
      </w:r>
      <w:proofErr w:type="spellEnd"/>
      <w:r w:rsidRPr="00154290">
        <w:t>. Elaboración de las correspondientes circulares informativas.</w:t>
      </w:r>
    </w:p>
    <w:p w:rsidR="00CD5A23" w:rsidRDefault="00CD5A23" w:rsidP="0069063A">
      <w:pPr>
        <w:pStyle w:val="Prrafodelista"/>
        <w:numPr>
          <w:ilvl w:val="0"/>
          <w:numId w:val="47"/>
        </w:numPr>
        <w:spacing w:line="240" w:lineRule="auto"/>
        <w:jc w:val="both"/>
      </w:pPr>
      <w:r w:rsidRPr="00154290">
        <w:lastRenderedPageBreak/>
        <w:t>Subvenciones: actividades relacionadas con los jugadores profesionales subvencionados por el Comité.</w:t>
      </w:r>
    </w:p>
    <w:p w:rsidR="00CD5A23" w:rsidRPr="00154290" w:rsidRDefault="00CD5A23" w:rsidP="00CD5A23">
      <w:pPr>
        <w:spacing w:line="240" w:lineRule="auto"/>
      </w:pPr>
    </w:p>
    <w:p w:rsidR="00845291" w:rsidRDefault="00845291" w:rsidP="00845291">
      <w:pPr>
        <w:pStyle w:val="Ttulo3"/>
        <w:spacing w:before="0" w:after="200"/>
      </w:pPr>
      <w:bookmarkStart w:id="769" w:name="_Toc360786995"/>
      <w:r>
        <w:t>CTP: Composición del Comité y Equipo de Trabajo</w:t>
      </w:r>
      <w:bookmarkEnd w:id="769"/>
    </w:p>
    <w:tbl>
      <w:tblPr>
        <w:tblStyle w:val="Tablaconcuadrcula"/>
        <w:tblW w:w="0" w:type="auto"/>
        <w:tblLayout w:type="fixed"/>
        <w:tblLook w:val="04A0" w:firstRow="1" w:lastRow="0" w:firstColumn="1" w:lastColumn="0" w:noHBand="0" w:noVBand="1"/>
      </w:tblPr>
      <w:tblGrid>
        <w:gridCol w:w="1526"/>
        <w:gridCol w:w="1984"/>
        <w:gridCol w:w="1418"/>
        <w:gridCol w:w="3716"/>
      </w:tblGrid>
      <w:tr w:rsidR="00845291" w:rsidTr="00FF4052">
        <w:tc>
          <w:tcPr>
            <w:tcW w:w="1526" w:type="dxa"/>
          </w:tcPr>
          <w:p w:rsidR="00845291" w:rsidRDefault="00845291" w:rsidP="00FF4052">
            <w:pPr>
              <w:jc w:val="center"/>
            </w:pPr>
            <w:r>
              <w:t>CARGO</w:t>
            </w:r>
          </w:p>
        </w:tc>
        <w:tc>
          <w:tcPr>
            <w:tcW w:w="1984" w:type="dxa"/>
          </w:tcPr>
          <w:p w:rsidR="00845291" w:rsidRDefault="00845291" w:rsidP="00FF4052">
            <w:pPr>
              <w:jc w:val="center"/>
            </w:pPr>
            <w:r>
              <w:t>NOMBRE</w:t>
            </w:r>
          </w:p>
        </w:tc>
        <w:tc>
          <w:tcPr>
            <w:tcW w:w="1418" w:type="dxa"/>
          </w:tcPr>
          <w:p w:rsidR="00845291" w:rsidRDefault="00845291" w:rsidP="00FF4052">
            <w:pPr>
              <w:jc w:val="center"/>
            </w:pPr>
            <w:r>
              <w:t>DEDICACIÓN</w:t>
            </w:r>
          </w:p>
        </w:tc>
        <w:tc>
          <w:tcPr>
            <w:tcW w:w="3716" w:type="dxa"/>
          </w:tcPr>
          <w:p w:rsidR="00845291" w:rsidRDefault="00624C78" w:rsidP="00FF4052">
            <w:pPr>
              <w:jc w:val="center"/>
            </w:pPr>
            <w:r>
              <w:t>RESPONSABILIDADES CTP</w:t>
            </w:r>
          </w:p>
        </w:tc>
      </w:tr>
      <w:tr w:rsidR="00CD5A23" w:rsidTr="00FF4052">
        <w:tc>
          <w:tcPr>
            <w:tcW w:w="1526" w:type="dxa"/>
          </w:tcPr>
          <w:p w:rsidR="00CD5A23" w:rsidRPr="006270EF" w:rsidRDefault="00CD5A23" w:rsidP="00FF4052">
            <w:pPr>
              <w:rPr>
                <w:sz w:val="20"/>
                <w:szCs w:val="20"/>
              </w:rPr>
            </w:pPr>
            <w:r w:rsidRPr="006270EF">
              <w:rPr>
                <w:sz w:val="20"/>
                <w:szCs w:val="20"/>
              </w:rPr>
              <w:t>Presidente</w:t>
            </w:r>
          </w:p>
        </w:tc>
        <w:tc>
          <w:tcPr>
            <w:tcW w:w="1984" w:type="dxa"/>
          </w:tcPr>
          <w:p w:rsidR="00CD5A23" w:rsidRPr="006270EF" w:rsidRDefault="00CD5A23" w:rsidP="00CD5A23">
            <w:pPr>
              <w:rPr>
                <w:sz w:val="20"/>
                <w:szCs w:val="20"/>
              </w:rPr>
            </w:pPr>
            <w:r>
              <w:rPr>
                <w:sz w:val="20"/>
                <w:szCs w:val="20"/>
              </w:rPr>
              <w:t>Jaime Salaverri</w:t>
            </w:r>
          </w:p>
        </w:tc>
        <w:tc>
          <w:tcPr>
            <w:tcW w:w="1418" w:type="dxa"/>
          </w:tcPr>
          <w:p w:rsidR="00CD5A23" w:rsidRPr="006270EF" w:rsidRDefault="00CD5A23" w:rsidP="00FF4052">
            <w:pPr>
              <w:rPr>
                <w:sz w:val="20"/>
                <w:szCs w:val="20"/>
              </w:rPr>
            </w:pPr>
            <w:r w:rsidRPr="006270EF">
              <w:rPr>
                <w:sz w:val="20"/>
                <w:szCs w:val="20"/>
              </w:rPr>
              <w:t>Parcial / No remunerada</w:t>
            </w:r>
          </w:p>
        </w:tc>
        <w:tc>
          <w:tcPr>
            <w:tcW w:w="3716" w:type="dxa"/>
          </w:tcPr>
          <w:p w:rsidR="00CD5A23" w:rsidRDefault="00CD5A23" w:rsidP="00FF4052">
            <w:r w:rsidRPr="008A4D1A">
              <w:rPr>
                <w:b/>
                <w:sz w:val="20"/>
              </w:rPr>
              <w:t>Marcar l</w:t>
            </w:r>
            <w:r>
              <w:rPr>
                <w:b/>
                <w:sz w:val="20"/>
              </w:rPr>
              <w:t>os objetivos y l</w:t>
            </w:r>
            <w:r w:rsidRPr="008A4D1A">
              <w:rPr>
                <w:b/>
                <w:sz w:val="20"/>
              </w:rPr>
              <w:t>a línea de trabajo</w:t>
            </w:r>
            <w:r>
              <w:rPr>
                <w:sz w:val="20"/>
              </w:rPr>
              <w:t xml:space="preserve"> del CTP</w:t>
            </w:r>
            <w:r w:rsidRPr="00587D3D">
              <w:rPr>
                <w:sz w:val="20"/>
              </w:rPr>
              <w:t xml:space="preserve"> y liderar</w:t>
            </w:r>
            <w:r>
              <w:rPr>
                <w:sz w:val="20"/>
              </w:rPr>
              <w:t xml:space="preserve"> </w:t>
            </w:r>
            <w:r w:rsidRPr="00587D3D">
              <w:rPr>
                <w:sz w:val="20"/>
              </w:rPr>
              <w:t>las actividades que este comité desempeña.</w:t>
            </w:r>
          </w:p>
        </w:tc>
      </w:tr>
      <w:tr w:rsidR="00CD5A23" w:rsidTr="00FF4052">
        <w:tc>
          <w:tcPr>
            <w:tcW w:w="1526" w:type="dxa"/>
          </w:tcPr>
          <w:p w:rsidR="00CD5A23" w:rsidRPr="006270EF" w:rsidRDefault="00CD5A23" w:rsidP="00CD5A23">
            <w:pPr>
              <w:rPr>
                <w:sz w:val="20"/>
                <w:szCs w:val="20"/>
              </w:rPr>
            </w:pPr>
            <w:r w:rsidRPr="006270EF">
              <w:rPr>
                <w:sz w:val="20"/>
                <w:szCs w:val="20"/>
              </w:rPr>
              <w:t>Vocal</w:t>
            </w:r>
          </w:p>
        </w:tc>
        <w:tc>
          <w:tcPr>
            <w:tcW w:w="1984" w:type="dxa"/>
          </w:tcPr>
          <w:p w:rsidR="00CD5A23" w:rsidRDefault="00CD5A23" w:rsidP="00CD5A23">
            <w:pPr>
              <w:rPr>
                <w:sz w:val="20"/>
                <w:szCs w:val="20"/>
              </w:rPr>
            </w:pPr>
            <w:r>
              <w:rPr>
                <w:sz w:val="20"/>
                <w:szCs w:val="20"/>
              </w:rPr>
              <w:t>Vicente Salgado</w:t>
            </w:r>
          </w:p>
          <w:p w:rsidR="00CD5A23" w:rsidRDefault="00CD5A23" w:rsidP="00CD5A23">
            <w:pPr>
              <w:rPr>
                <w:sz w:val="20"/>
                <w:szCs w:val="20"/>
              </w:rPr>
            </w:pPr>
            <w:r>
              <w:rPr>
                <w:sz w:val="20"/>
                <w:szCs w:val="20"/>
              </w:rPr>
              <w:t xml:space="preserve">Juan </w:t>
            </w:r>
            <w:proofErr w:type="spellStart"/>
            <w:r>
              <w:rPr>
                <w:sz w:val="20"/>
                <w:szCs w:val="20"/>
              </w:rPr>
              <w:t>Leach</w:t>
            </w:r>
            <w:proofErr w:type="spellEnd"/>
          </w:p>
          <w:p w:rsidR="00CD5A23" w:rsidRDefault="00CD5A23" w:rsidP="00CD5A23">
            <w:pPr>
              <w:rPr>
                <w:sz w:val="20"/>
                <w:szCs w:val="20"/>
              </w:rPr>
            </w:pPr>
            <w:r>
              <w:rPr>
                <w:sz w:val="20"/>
                <w:szCs w:val="20"/>
              </w:rPr>
              <w:t>Carlos Marín</w:t>
            </w:r>
          </w:p>
          <w:p w:rsidR="00F100BD" w:rsidRPr="006270EF" w:rsidRDefault="00F100BD" w:rsidP="00CD5A23">
            <w:pPr>
              <w:rPr>
                <w:sz w:val="20"/>
                <w:szCs w:val="20"/>
              </w:rPr>
            </w:pPr>
            <w:r>
              <w:rPr>
                <w:sz w:val="20"/>
                <w:szCs w:val="20"/>
              </w:rPr>
              <w:t>Nacho Gervás</w:t>
            </w:r>
          </w:p>
        </w:tc>
        <w:tc>
          <w:tcPr>
            <w:tcW w:w="1418" w:type="dxa"/>
          </w:tcPr>
          <w:p w:rsidR="00CD5A23" w:rsidRPr="006270EF" w:rsidRDefault="00CD5A23" w:rsidP="00CD5A23">
            <w:pPr>
              <w:rPr>
                <w:sz w:val="20"/>
                <w:szCs w:val="20"/>
              </w:rPr>
            </w:pPr>
            <w:r>
              <w:rPr>
                <w:sz w:val="20"/>
                <w:szCs w:val="20"/>
              </w:rPr>
              <w:t>Parcial / No remunerada</w:t>
            </w:r>
          </w:p>
        </w:tc>
        <w:tc>
          <w:tcPr>
            <w:tcW w:w="3716" w:type="dxa"/>
          </w:tcPr>
          <w:p w:rsidR="00CD5A23" w:rsidRPr="00C27942" w:rsidRDefault="00CD5A23" w:rsidP="00CD5A23">
            <w:pPr>
              <w:pStyle w:val="Textoindependiente2"/>
              <w:suppressAutoHyphens w:val="0"/>
              <w:autoSpaceDN/>
              <w:spacing w:after="0" w:line="240" w:lineRule="auto"/>
              <w:jc w:val="both"/>
              <w:textAlignment w:val="auto"/>
              <w:rPr>
                <w:sz w:val="20"/>
                <w:szCs w:val="20"/>
              </w:rPr>
            </w:pPr>
            <w:r w:rsidRPr="00587D3D">
              <w:rPr>
                <w:sz w:val="20"/>
              </w:rPr>
              <w:t>Junto con el presidente y director</w:t>
            </w:r>
            <w:r>
              <w:rPr>
                <w:sz w:val="20"/>
              </w:rPr>
              <w:t xml:space="preserve"> deportivo</w:t>
            </w:r>
            <w:r w:rsidRPr="00587D3D">
              <w:rPr>
                <w:sz w:val="20"/>
              </w:rPr>
              <w:t xml:space="preserve"> marcan las </w:t>
            </w:r>
            <w:r w:rsidRPr="008A4D1A">
              <w:rPr>
                <w:b/>
                <w:sz w:val="20"/>
              </w:rPr>
              <w:t>pautas de actuación</w:t>
            </w:r>
            <w:r>
              <w:rPr>
                <w:sz w:val="20"/>
              </w:rPr>
              <w:t xml:space="preserve"> del CTP</w:t>
            </w:r>
            <w:r w:rsidRPr="00587D3D">
              <w:rPr>
                <w:sz w:val="20"/>
              </w:rPr>
              <w:t xml:space="preserve"> y colab</w:t>
            </w:r>
            <w:r>
              <w:rPr>
                <w:sz w:val="20"/>
              </w:rPr>
              <w:t>oran en la selección de jugadore</w:t>
            </w:r>
            <w:r w:rsidRPr="00587D3D">
              <w:rPr>
                <w:sz w:val="20"/>
              </w:rPr>
              <w:t>s</w:t>
            </w:r>
            <w:r>
              <w:rPr>
                <w:sz w:val="20"/>
              </w:rPr>
              <w:t xml:space="preserve"> del Pro </w:t>
            </w:r>
            <w:proofErr w:type="spellStart"/>
            <w:r>
              <w:rPr>
                <w:sz w:val="20"/>
              </w:rPr>
              <w:t>Spain</w:t>
            </w:r>
            <w:proofErr w:type="spellEnd"/>
            <w:r>
              <w:rPr>
                <w:sz w:val="20"/>
              </w:rPr>
              <w:t xml:space="preserve"> </w:t>
            </w:r>
            <w:proofErr w:type="spellStart"/>
            <w:r>
              <w:rPr>
                <w:sz w:val="20"/>
              </w:rPr>
              <w:t>Team</w:t>
            </w:r>
            <w:proofErr w:type="spellEnd"/>
            <w:r w:rsidRPr="00587D3D">
              <w:rPr>
                <w:sz w:val="20"/>
              </w:rPr>
              <w:t>.</w:t>
            </w:r>
          </w:p>
        </w:tc>
      </w:tr>
      <w:tr w:rsidR="00CD5A23" w:rsidTr="00FF4052">
        <w:tc>
          <w:tcPr>
            <w:tcW w:w="1526" w:type="dxa"/>
          </w:tcPr>
          <w:p w:rsidR="00CD5A23" w:rsidRPr="006270EF" w:rsidRDefault="00CD5A23" w:rsidP="00CD5A23">
            <w:pPr>
              <w:rPr>
                <w:sz w:val="20"/>
                <w:szCs w:val="20"/>
              </w:rPr>
            </w:pPr>
            <w:r>
              <w:rPr>
                <w:sz w:val="20"/>
                <w:szCs w:val="20"/>
              </w:rPr>
              <w:t>Director Deportivo</w:t>
            </w:r>
          </w:p>
        </w:tc>
        <w:tc>
          <w:tcPr>
            <w:tcW w:w="1984" w:type="dxa"/>
          </w:tcPr>
          <w:p w:rsidR="00CD5A23" w:rsidRPr="006270EF" w:rsidRDefault="00CD5A23" w:rsidP="00CD5A23">
            <w:pPr>
              <w:rPr>
                <w:sz w:val="20"/>
                <w:szCs w:val="20"/>
              </w:rPr>
            </w:pPr>
            <w:r>
              <w:rPr>
                <w:sz w:val="20"/>
                <w:szCs w:val="20"/>
              </w:rPr>
              <w:t>Pablo Bernárdez</w:t>
            </w:r>
          </w:p>
        </w:tc>
        <w:tc>
          <w:tcPr>
            <w:tcW w:w="1418" w:type="dxa"/>
          </w:tcPr>
          <w:p w:rsidR="00CD5A23" w:rsidRPr="006270EF" w:rsidRDefault="00CD5A23" w:rsidP="00CD5A23">
            <w:pPr>
              <w:rPr>
                <w:sz w:val="20"/>
                <w:szCs w:val="20"/>
              </w:rPr>
            </w:pPr>
            <w:r>
              <w:rPr>
                <w:sz w:val="20"/>
                <w:szCs w:val="20"/>
              </w:rPr>
              <w:t>Exclusiva</w:t>
            </w:r>
          </w:p>
        </w:tc>
        <w:tc>
          <w:tcPr>
            <w:tcW w:w="3716" w:type="dxa"/>
          </w:tcPr>
          <w:p w:rsidR="00CD5A23" w:rsidRPr="00D91878" w:rsidRDefault="00CD5A23" w:rsidP="00CD5A23">
            <w:pPr>
              <w:rPr>
                <w:sz w:val="20"/>
              </w:rPr>
            </w:pPr>
            <w:r w:rsidRPr="00587D3D">
              <w:rPr>
                <w:sz w:val="20"/>
              </w:rPr>
              <w:t>R</w:t>
            </w:r>
            <w:r>
              <w:rPr>
                <w:sz w:val="20"/>
              </w:rPr>
              <w:t>eportando al presidente del CTP</w:t>
            </w:r>
            <w:r w:rsidRPr="00587D3D">
              <w:rPr>
                <w:sz w:val="20"/>
              </w:rPr>
              <w:t xml:space="preserve">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 xml:space="preserve">dirección, coordinación, supervisión y seguimiento de la actividad </w:t>
            </w:r>
            <w:r>
              <w:rPr>
                <w:b/>
                <w:sz w:val="20"/>
                <w:u w:val="single"/>
              </w:rPr>
              <w:t>deportiva relacionada con el CTP.</w:t>
            </w:r>
          </w:p>
        </w:tc>
      </w:tr>
      <w:tr w:rsidR="00CD5A23" w:rsidTr="00FF4052">
        <w:tc>
          <w:tcPr>
            <w:tcW w:w="1526" w:type="dxa"/>
          </w:tcPr>
          <w:p w:rsidR="00CD5A23" w:rsidRDefault="00CD5A23" w:rsidP="00CD5A23">
            <w:pPr>
              <w:rPr>
                <w:sz w:val="20"/>
                <w:szCs w:val="20"/>
              </w:rPr>
            </w:pPr>
            <w:r>
              <w:rPr>
                <w:sz w:val="20"/>
                <w:szCs w:val="20"/>
              </w:rPr>
              <w:t xml:space="preserve">Técnicos de Golf </w:t>
            </w:r>
          </w:p>
        </w:tc>
        <w:tc>
          <w:tcPr>
            <w:tcW w:w="1984" w:type="dxa"/>
          </w:tcPr>
          <w:p w:rsidR="00CD5A23" w:rsidRDefault="00CD5A23" w:rsidP="00CD5A23">
            <w:pPr>
              <w:rPr>
                <w:sz w:val="20"/>
                <w:szCs w:val="20"/>
              </w:rPr>
            </w:pPr>
            <w:r>
              <w:rPr>
                <w:sz w:val="20"/>
                <w:szCs w:val="20"/>
              </w:rPr>
              <w:t>Jesús Rodríguez</w:t>
            </w:r>
          </w:p>
          <w:p w:rsidR="00CD5A23" w:rsidRDefault="00CD5A23" w:rsidP="00CD5A23">
            <w:pPr>
              <w:rPr>
                <w:sz w:val="20"/>
                <w:szCs w:val="20"/>
              </w:rPr>
            </w:pPr>
            <w:r>
              <w:rPr>
                <w:sz w:val="20"/>
                <w:szCs w:val="20"/>
              </w:rPr>
              <w:t>Salvador Luna</w:t>
            </w:r>
          </w:p>
        </w:tc>
        <w:tc>
          <w:tcPr>
            <w:tcW w:w="1418" w:type="dxa"/>
          </w:tcPr>
          <w:p w:rsidR="00CD5A23" w:rsidRDefault="00CD5A23" w:rsidP="00CD5A23">
            <w:pPr>
              <w:rPr>
                <w:sz w:val="20"/>
                <w:szCs w:val="20"/>
              </w:rPr>
            </w:pPr>
            <w:r>
              <w:rPr>
                <w:sz w:val="20"/>
                <w:szCs w:val="20"/>
              </w:rPr>
              <w:t>Exclusiva</w:t>
            </w:r>
          </w:p>
        </w:tc>
        <w:tc>
          <w:tcPr>
            <w:tcW w:w="3716" w:type="dxa"/>
          </w:tcPr>
          <w:p w:rsidR="00CD5A23" w:rsidRDefault="00CD5A23" w:rsidP="00CD5A23">
            <w:pPr>
              <w:pStyle w:val="Textoindependiente2"/>
              <w:spacing w:line="240" w:lineRule="atLeast"/>
              <w:rPr>
                <w:sz w:val="20"/>
              </w:rPr>
            </w:pPr>
            <w:r>
              <w:rPr>
                <w:sz w:val="20"/>
              </w:rPr>
              <w:t xml:space="preserve">Ayudan a los jugadores del Pro </w:t>
            </w:r>
            <w:proofErr w:type="spellStart"/>
            <w:r>
              <w:rPr>
                <w:sz w:val="20"/>
              </w:rPr>
              <w:t>Spain</w:t>
            </w:r>
            <w:proofErr w:type="spellEnd"/>
            <w:r>
              <w:rPr>
                <w:sz w:val="20"/>
              </w:rPr>
              <w:t xml:space="preserve"> </w:t>
            </w:r>
            <w:proofErr w:type="spellStart"/>
            <w:r>
              <w:rPr>
                <w:sz w:val="20"/>
              </w:rPr>
              <w:t>Team</w:t>
            </w:r>
            <w:proofErr w:type="spellEnd"/>
            <w:r>
              <w:rPr>
                <w:sz w:val="20"/>
              </w:rPr>
              <w:t xml:space="preserve"> a:</w:t>
            </w:r>
          </w:p>
          <w:p w:rsidR="00CD5A23" w:rsidRDefault="00CD5A23" w:rsidP="00CD5A23">
            <w:pPr>
              <w:pStyle w:val="Textoindependiente2"/>
              <w:spacing w:line="240" w:lineRule="atLeast"/>
              <w:rPr>
                <w:sz w:val="20"/>
              </w:rPr>
            </w:pPr>
            <w:r>
              <w:rPr>
                <w:sz w:val="20"/>
              </w:rPr>
              <w:t>Identificar áreas prioritarias de trabajo.</w:t>
            </w:r>
          </w:p>
          <w:p w:rsidR="00CD5A23" w:rsidRPr="00587D3D" w:rsidRDefault="00CD5A23" w:rsidP="00CD5A23">
            <w:pPr>
              <w:pStyle w:val="Textoindependiente2"/>
              <w:spacing w:line="240" w:lineRule="atLeast"/>
              <w:rPr>
                <w:sz w:val="20"/>
              </w:rPr>
            </w:pPr>
            <w:r>
              <w:rPr>
                <w:sz w:val="20"/>
              </w:rPr>
              <w:t>Ayudan a los entrenadores personales de los jugadores a interpretar los diagnósticos del Centro de Excelencia.</w:t>
            </w:r>
          </w:p>
        </w:tc>
      </w:tr>
      <w:tr w:rsidR="00CD5A23" w:rsidTr="00FF4052">
        <w:tc>
          <w:tcPr>
            <w:tcW w:w="1526" w:type="dxa"/>
          </w:tcPr>
          <w:p w:rsidR="00CD5A23" w:rsidRPr="00B46A9B" w:rsidRDefault="00CD5A23" w:rsidP="00CD5A23">
            <w:pPr>
              <w:rPr>
                <w:sz w:val="20"/>
                <w:szCs w:val="20"/>
              </w:rPr>
            </w:pPr>
            <w:r w:rsidRPr="00B46A9B">
              <w:rPr>
                <w:sz w:val="20"/>
                <w:szCs w:val="20"/>
              </w:rPr>
              <w:t>Preparador Físico</w:t>
            </w:r>
          </w:p>
        </w:tc>
        <w:tc>
          <w:tcPr>
            <w:tcW w:w="1984" w:type="dxa"/>
          </w:tcPr>
          <w:p w:rsidR="00CD5A23" w:rsidRPr="00B46A9B" w:rsidRDefault="00CD5A23" w:rsidP="00CD5A23">
            <w:pPr>
              <w:rPr>
                <w:sz w:val="20"/>
                <w:szCs w:val="20"/>
              </w:rPr>
            </w:pPr>
            <w:r w:rsidRPr="00B46A9B">
              <w:rPr>
                <w:sz w:val="20"/>
                <w:szCs w:val="20"/>
              </w:rPr>
              <w:t>Francisco Fernández</w:t>
            </w:r>
          </w:p>
        </w:tc>
        <w:tc>
          <w:tcPr>
            <w:tcW w:w="1418" w:type="dxa"/>
          </w:tcPr>
          <w:p w:rsidR="00CD5A23" w:rsidRDefault="00CD5A23" w:rsidP="00CD5A23">
            <w:pPr>
              <w:rPr>
                <w:sz w:val="20"/>
                <w:szCs w:val="20"/>
              </w:rPr>
            </w:pPr>
            <w:r>
              <w:rPr>
                <w:sz w:val="20"/>
                <w:szCs w:val="20"/>
              </w:rPr>
              <w:t>Exclusiva</w:t>
            </w:r>
          </w:p>
        </w:tc>
        <w:tc>
          <w:tcPr>
            <w:tcW w:w="3716" w:type="dxa"/>
          </w:tcPr>
          <w:p w:rsidR="00CD5A23" w:rsidRDefault="00CD5A23" w:rsidP="00CD5A23">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CD5A23" w:rsidRDefault="00CD5A23" w:rsidP="00845291"/>
    <w:p w:rsidR="00CD5A23" w:rsidRDefault="00CD5A23">
      <w:pPr>
        <w:suppressAutoHyphens w:val="0"/>
        <w:autoSpaceDN/>
        <w:textAlignment w:val="auto"/>
      </w:pPr>
      <w:r>
        <w:br w:type="page"/>
      </w:r>
    </w:p>
    <w:p w:rsidR="00845291" w:rsidRDefault="00845291" w:rsidP="00845291"/>
    <w:p w:rsidR="00845291" w:rsidRDefault="00845291" w:rsidP="00845291">
      <w:pPr>
        <w:pStyle w:val="Ttulo3"/>
        <w:spacing w:before="0" w:after="200"/>
      </w:pPr>
      <w:bookmarkStart w:id="770" w:name="_Toc360786996"/>
      <w:r>
        <w:t>Objetivos deportivos 2012- 2013 y Ciclo Olímpico 2012-2016.</w:t>
      </w:r>
      <w:bookmarkEnd w:id="770"/>
    </w:p>
    <w:p w:rsidR="00845291" w:rsidRDefault="00CD5A23" w:rsidP="00845291">
      <w:pPr>
        <w:rPr>
          <w:sz w:val="18"/>
          <w:szCs w:val="18"/>
        </w:rPr>
      </w:pPr>
      <w:r>
        <w:rPr>
          <w:noProof/>
          <w:sz w:val="18"/>
          <w:szCs w:val="18"/>
          <w:lang w:eastAsia="es-ES"/>
        </w:rPr>
        <w:drawing>
          <wp:inline distT="0" distB="0" distL="0" distR="0" wp14:anchorId="11BA00F5" wp14:editId="27C363E3">
            <wp:extent cx="5401310" cy="396240"/>
            <wp:effectExtent l="0" t="0" r="8890" b="381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1310" cy="396240"/>
                    </a:xfrm>
                    <a:prstGeom prst="rect">
                      <a:avLst/>
                    </a:prstGeom>
                    <a:noFill/>
                  </pic:spPr>
                </pic:pic>
              </a:graphicData>
            </a:graphic>
          </wp:inline>
        </w:drawing>
      </w:r>
    </w:p>
    <w:p w:rsidR="00CD5A23" w:rsidRDefault="00CD5A23" w:rsidP="00845291">
      <w:pPr>
        <w:rPr>
          <w:sz w:val="18"/>
          <w:szCs w:val="18"/>
        </w:rPr>
      </w:pPr>
      <w:r>
        <w:rPr>
          <w:noProof/>
          <w:sz w:val="18"/>
          <w:szCs w:val="18"/>
          <w:lang w:eastAsia="es-ES"/>
        </w:rPr>
        <w:drawing>
          <wp:inline distT="0" distB="0" distL="0" distR="0" wp14:anchorId="0DDBCDBD" wp14:editId="44709012">
            <wp:extent cx="5401310" cy="3286125"/>
            <wp:effectExtent l="0" t="0" r="8890" b="952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1310" cy="3286125"/>
                    </a:xfrm>
                    <a:prstGeom prst="rect">
                      <a:avLst/>
                    </a:prstGeom>
                    <a:noFill/>
                  </pic:spPr>
                </pic:pic>
              </a:graphicData>
            </a:graphic>
          </wp:inline>
        </w:drawing>
      </w:r>
    </w:p>
    <w:p w:rsidR="00CD5A23" w:rsidRPr="00086BB5" w:rsidRDefault="00CD5A23" w:rsidP="00845291">
      <w:pPr>
        <w:rPr>
          <w:sz w:val="18"/>
          <w:szCs w:val="18"/>
        </w:rPr>
      </w:pPr>
    </w:p>
    <w:p w:rsidR="00845291" w:rsidRDefault="00845291" w:rsidP="00845291">
      <w:pPr>
        <w:pStyle w:val="Ttulo3"/>
        <w:spacing w:before="0" w:afterLines="100" w:after="240"/>
      </w:pPr>
      <w:bookmarkStart w:id="771" w:name="_Toc360786997"/>
      <w:r>
        <w:t xml:space="preserve">Programa Pro </w:t>
      </w:r>
      <w:proofErr w:type="spellStart"/>
      <w:r>
        <w:t>Spain</w:t>
      </w:r>
      <w:proofErr w:type="spellEnd"/>
      <w:r>
        <w:t xml:space="preserve"> </w:t>
      </w:r>
      <w:proofErr w:type="spellStart"/>
      <w:r>
        <w:t>Team</w:t>
      </w:r>
      <w:proofErr w:type="spellEnd"/>
      <w:r>
        <w:t>.</w:t>
      </w:r>
      <w:bookmarkEnd w:id="771"/>
      <w:r>
        <w:t xml:space="preserve"> </w:t>
      </w:r>
    </w:p>
    <w:p w:rsidR="00CD5A23" w:rsidRDefault="00CD5A23" w:rsidP="00CD5A23">
      <w:pPr>
        <w:pStyle w:val="Prrafodelista"/>
        <w:ind w:left="0"/>
        <w:jc w:val="both"/>
      </w:pPr>
      <w:r w:rsidRPr="00862D8D">
        <w:t>Programa de la RFEG implantado desde el año 2010, con periodicidad anual, de formación y ayudas a los jugadores de golf de élite en sus primeros años en el campo profesional que facilite su tránsito desde la etapa amateur y posibilite la aceleración en su incorporación a los circuitos mayores.</w:t>
      </w:r>
    </w:p>
    <w:p w:rsidR="00CD5A23" w:rsidRDefault="00CD5A23" w:rsidP="00CD5A23">
      <w:pPr>
        <w:pStyle w:val="Prrafodelista"/>
        <w:ind w:left="0"/>
        <w:jc w:val="both"/>
      </w:pPr>
    </w:p>
    <w:p w:rsidR="00CD5A23" w:rsidRDefault="00CD5A23" w:rsidP="00CD5A23">
      <w:pPr>
        <w:suppressAutoHyphens w:val="0"/>
        <w:autoSpaceDN/>
        <w:spacing w:after="0" w:line="240" w:lineRule="auto"/>
        <w:jc w:val="both"/>
        <w:textAlignment w:val="auto"/>
        <w:rPr>
          <w:rFonts w:ascii="Tahoma" w:eastAsia="Times New Roman" w:hAnsi="Tahoma" w:cs="Tahoma"/>
          <w:lang w:eastAsia="es-ES"/>
        </w:rPr>
      </w:pPr>
      <w:r w:rsidRPr="00862D8D">
        <w:rPr>
          <w:rFonts w:eastAsia="Times New Roman" w:cs="Tahoma"/>
          <w:b/>
          <w:lang w:val="es-ES_tradnl" w:eastAsia="es-ES"/>
        </w:rPr>
        <w:t>Requisitos:</w:t>
      </w:r>
      <w:r w:rsidRPr="00862D8D">
        <w:rPr>
          <w:rFonts w:ascii="Tahoma" w:eastAsia="Times New Roman" w:hAnsi="Tahoma" w:cs="Tahoma"/>
          <w:lang w:eastAsia="es-ES"/>
        </w:rPr>
        <w:t xml:space="preserve"> </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862D8D" w:rsidRDefault="00CD5A23" w:rsidP="00CD5A23">
      <w:pPr>
        <w:suppressAutoHyphens w:val="0"/>
        <w:autoSpaceDN/>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Podrán solicitar su inclusión en el programa aquellos jugadores que se hallen en posesión de la correspondiente licencia en vigor de la RFEG como jugador profesional; y que además cumplan las tres siguientes condiciones:</w:t>
      </w:r>
    </w:p>
    <w:p w:rsidR="00CD5A23" w:rsidRPr="00862D8D" w:rsidRDefault="00CD5A23" w:rsidP="00CD5A23">
      <w:pPr>
        <w:suppressAutoHyphens w:val="0"/>
        <w:autoSpaceDN/>
        <w:spacing w:after="0" w:line="240" w:lineRule="auto"/>
        <w:ind w:left="720"/>
        <w:jc w:val="both"/>
        <w:textAlignment w:val="auto"/>
        <w:rPr>
          <w:rFonts w:eastAsia="Times New Roman" w:cs="AvantGarde Md BT"/>
          <w:bCs/>
          <w:lang w:eastAsia="es-ES"/>
        </w:rPr>
      </w:pPr>
    </w:p>
    <w:p w:rsidR="00CD5A23" w:rsidRPr="00862D8D" w:rsidRDefault="00CD5A23" w:rsidP="00CD5A23">
      <w:pPr>
        <w:suppressAutoHyphens w:val="0"/>
        <w:autoSpaceDN/>
        <w:spacing w:after="0" w:line="240" w:lineRule="auto"/>
        <w:jc w:val="both"/>
        <w:textAlignment w:val="auto"/>
        <w:rPr>
          <w:rFonts w:eastAsia="Times New Roman" w:cs="AvantGarde Md BT"/>
          <w:bCs/>
          <w:lang w:eastAsia="es-ES"/>
        </w:rPr>
      </w:pPr>
    </w:p>
    <w:p w:rsidR="00CD5A23" w:rsidRPr="00862D8D" w:rsidRDefault="00CD5A23" w:rsidP="0069063A">
      <w:pPr>
        <w:numPr>
          <w:ilvl w:val="0"/>
          <w:numId w:val="48"/>
        </w:numPr>
        <w:suppressAutoHyphens w:val="0"/>
        <w:autoSpaceDE w:val="0"/>
        <w:autoSpaceDN/>
        <w:adjustRightInd w:val="0"/>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No tener más de cinco años de antigüedad como jugador profesional.</w:t>
      </w:r>
    </w:p>
    <w:p w:rsidR="00CD5A23" w:rsidRPr="00862D8D" w:rsidRDefault="00CD5A23" w:rsidP="0069063A">
      <w:pPr>
        <w:numPr>
          <w:ilvl w:val="0"/>
          <w:numId w:val="48"/>
        </w:numPr>
        <w:suppressAutoHyphens w:val="0"/>
        <w:autoSpaceDN/>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 xml:space="preserve">Estar en posesión de alguna de las tarjetas que dan derecho a jugar pruebas de alguno de los siguientes circuitos profesionales: USPGA, </w:t>
      </w:r>
      <w:proofErr w:type="spellStart"/>
      <w:r w:rsidRPr="00862D8D">
        <w:rPr>
          <w:rFonts w:eastAsia="Times New Roman" w:cs="AvantGarde Md BT"/>
          <w:bCs/>
          <w:lang w:eastAsia="es-ES"/>
        </w:rPr>
        <w:t>European</w:t>
      </w:r>
      <w:proofErr w:type="spellEnd"/>
      <w:r w:rsidRPr="00862D8D">
        <w:rPr>
          <w:rFonts w:eastAsia="Times New Roman" w:cs="AvantGarde Md BT"/>
          <w:bCs/>
          <w:lang w:eastAsia="es-ES"/>
        </w:rPr>
        <w:t xml:space="preserve"> Tour, </w:t>
      </w:r>
      <w:proofErr w:type="spellStart"/>
      <w:r w:rsidRPr="00862D8D">
        <w:rPr>
          <w:rFonts w:eastAsia="Times New Roman" w:cs="AvantGarde Md BT"/>
          <w:bCs/>
          <w:lang w:eastAsia="es-ES"/>
        </w:rPr>
        <w:t>Challenge</w:t>
      </w:r>
      <w:proofErr w:type="spellEnd"/>
      <w:r w:rsidRPr="00862D8D">
        <w:rPr>
          <w:rFonts w:eastAsia="Times New Roman" w:cs="AvantGarde Md BT"/>
          <w:bCs/>
          <w:lang w:eastAsia="es-ES"/>
        </w:rPr>
        <w:t xml:space="preserve"> Tour, LPGA y LET. </w:t>
      </w:r>
    </w:p>
    <w:p w:rsidR="00CD5A23" w:rsidRPr="00862D8D" w:rsidRDefault="00CD5A23" w:rsidP="0069063A">
      <w:pPr>
        <w:numPr>
          <w:ilvl w:val="0"/>
          <w:numId w:val="48"/>
        </w:numPr>
        <w:suppressAutoHyphens w:val="0"/>
        <w:autoSpaceDE w:val="0"/>
        <w:autoSpaceDN/>
        <w:adjustRightInd w:val="0"/>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lastRenderedPageBreak/>
        <w:t>Jugadores/as que hayan formado parte de los Equipos Nacionales en Campeonatos de Europa o Mundiales de golf amateur en los tres años inmediatamente anteriores a su paso a profesionalismo.</w:t>
      </w:r>
    </w:p>
    <w:p w:rsidR="00CD5A23" w:rsidRPr="00862D8D" w:rsidRDefault="00CD5A23" w:rsidP="00CD5A23">
      <w:pPr>
        <w:suppressAutoHyphens w:val="0"/>
        <w:autoSpaceDE w:val="0"/>
        <w:adjustRightInd w:val="0"/>
        <w:spacing w:after="0" w:line="240" w:lineRule="auto"/>
        <w:ind w:left="1068"/>
        <w:jc w:val="both"/>
        <w:textAlignment w:val="auto"/>
        <w:rPr>
          <w:rFonts w:eastAsia="Times New Roman" w:cs="AvantGarde Md BT"/>
          <w:bCs/>
          <w:lang w:eastAsia="es-ES"/>
        </w:rPr>
      </w:pPr>
    </w:p>
    <w:p w:rsidR="00CD5A23" w:rsidRPr="00862D8D" w:rsidRDefault="00CD5A23" w:rsidP="00CD5A23">
      <w:pPr>
        <w:suppressAutoHyphens w:val="0"/>
        <w:autoSpaceDN/>
        <w:spacing w:after="0" w:line="240" w:lineRule="auto"/>
        <w:ind w:left="360"/>
        <w:jc w:val="both"/>
        <w:textAlignment w:val="auto"/>
        <w:rPr>
          <w:rFonts w:eastAsia="Times New Roman" w:cs="AvantGarde Md BT"/>
          <w:bCs/>
          <w:lang w:eastAsia="es-ES"/>
        </w:rPr>
      </w:pPr>
      <w:r w:rsidRPr="00862D8D">
        <w:rPr>
          <w:rFonts w:eastAsia="Times New Roman" w:cs="AvantGarde Md BT"/>
          <w:bCs/>
          <w:lang w:eastAsia="es-ES"/>
        </w:rPr>
        <w:t>El cumplimiento de estas condiciones no implica su inclusión de derecho en el programa; sino que será el Comité Técnico Profesional de la RFEG el que, una vez conocidos los resultados de las escuelas de calificación de los distintos circuitos y recibida la solicitud debidamente cumplimentada evalúe a cada candidato y decida sobre su admisión en el programa.</w:t>
      </w:r>
    </w:p>
    <w:p w:rsidR="00CD5A23" w:rsidRPr="00862D8D" w:rsidRDefault="00CD5A23" w:rsidP="00CD5A23">
      <w:pPr>
        <w:rPr>
          <w:u w:val="single"/>
        </w:rPr>
      </w:pP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r w:rsidRPr="00862D8D">
        <w:rPr>
          <w:rFonts w:eastAsia="Times New Roman" w:cs="Tahoma"/>
          <w:b/>
          <w:lang w:val="es-ES_tradnl" w:eastAsia="es-ES"/>
        </w:rPr>
        <w:t>Tipos de ayudas:</w:t>
      </w:r>
      <w:r w:rsidRPr="00862D8D">
        <w:rPr>
          <w:rFonts w:ascii="Tahoma" w:eastAsia="Times New Roman" w:hAnsi="Tahoma" w:cs="Tahoma"/>
          <w:lang w:eastAsia="es-ES"/>
        </w:rPr>
        <w:t xml:space="preserve"> </w:t>
      </w:r>
    </w:p>
    <w:p w:rsidR="00CD5A23" w:rsidRPr="00862D8D" w:rsidRDefault="00CD5A23" w:rsidP="00CD5A23">
      <w:pPr>
        <w:suppressAutoHyphens w:val="0"/>
        <w:autoSpaceDN/>
        <w:spacing w:after="0" w:line="240" w:lineRule="auto"/>
        <w:ind w:left="393"/>
        <w:jc w:val="both"/>
        <w:textAlignment w:val="auto"/>
        <w:rPr>
          <w:rFonts w:ascii="Tahoma" w:eastAsia="Times New Roman" w:hAnsi="Tahoma" w:cs="Tahoma"/>
          <w:lang w:eastAsia="es-ES"/>
        </w:rPr>
      </w:pPr>
    </w:p>
    <w:p w:rsidR="00CD5A23" w:rsidRPr="00862D8D" w:rsidRDefault="00CD5A23" w:rsidP="0069063A">
      <w:pPr>
        <w:numPr>
          <w:ilvl w:val="0"/>
          <w:numId w:val="49"/>
        </w:numPr>
        <w:suppressAutoHyphens w:val="0"/>
        <w:autoSpaceDN/>
        <w:spacing w:after="0" w:line="240" w:lineRule="auto"/>
        <w:contextualSpacing/>
        <w:jc w:val="both"/>
        <w:textAlignment w:val="auto"/>
        <w:rPr>
          <w:rFonts w:eastAsia="Times New Roman" w:cs="AvantGarde Md BT"/>
          <w:bCs/>
          <w:lang w:eastAsia="es-ES"/>
        </w:rPr>
      </w:pPr>
      <w:r w:rsidRPr="00862D8D">
        <w:rPr>
          <w:rFonts w:eastAsia="Times New Roman" w:cs="Tahoma"/>
          <w:b/>
          <w:lang w:eastAsia="es-ES"/>
        </w:rPr>
        <w:t>Técnica</w:t>
      </w:r>
      <w:r w:rsidRPr="00862D8D">
        <w:rPr>
          <w:rFonts w:eastAsia="Times New Roman" w:cs="Tahoma"/>
          <w:b/>
          <w:lang w:val="es-ES_tradnl" w:eastAsia="es-ES"/>
        </w:rPr>
        <w:t>-económica:</w:t>
      </w:r>
      <w:r w:rsidRPr="00862D8D">
        <w:rPr>
          <w:rFonts w:ascii="Tahoma" w:eastAsia="Times New Roman" w:hAnsi="Tahoma" w:cs="Tahoma"/>
          <w:lang w:eastAsia="es-ES"/>
        </w:rPr>
        <w:t xml:space="preserve"> </w:t>
      </w:r>
      <w:r w:rsidRPr="00862D8D">
        <w:rPr>
          <w:rFonts w:eastAsia="Times New Roman" w:cs="AvantGarde Md BT"/>
          <w:bCs/>
          <w:lang w:eastAsia="es-ES"/>
        </w:rPr>
        <w:t>a cada jugador admitido en el programa se concretará en la concesión de un importe máximo anual en euros para costear por un lado los gastos</w:t>
      </w:r>
      <w:r w:rsidRPr="00862D8D">
        <w:rPr>
          <w:rFonts w:eastAsia="Times New Roman" w:cs="AvantGarde Md BT"/>
          <w:bCs/>
          <w:color w:val="FF0000"/>
          <w:lang w:eastAsia="es-ES"/>
        </w:rPr>
        <w:t xml:space="preserve"> </w:t>
      </w:r>
      <w:r w:rsidRPr="00862D8D">
        <w:rPr>
          <w:rFonts w:eastAsia="Times New Roman" w:cs="AvantGarde Md BT"/>
          <w:bCs/>
          <w:lang w:eastAsia="es-ES"/>
        </w:rPr>
        <w:t xml:space="preserve">de su equipo técnico (entrenador, preparador físico, psicólogo), y por otro los gastos en competición que se irá haciendo efectivo contra la entrega de facturas. </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862D8D" w:rsidRDefault="00CD5A23" w:rsidP="00CD5A23">
      <w:pPr>
        <w:suppressAutoHyphens w:val="0"/>
        <w:autoSpaceDN/>
        <w:spacing w:after="0" w:line="240" w:lineRule="auto"/>
        <w:ind w:left="1494"/>
        <w:jc w:val="both"/>
        <w:textAlignment w:val="auto"/>
        <w:rPr>
          <w:rFonts w:eastAsia="Times New Roman" w:cs="AvantGarde Md BT"/>
          <w:bCs/>
          <w:lang w:eastAsia="es-ES"/>
        </w:rPr>
      </w:pPr>
      <w:r w:rsidRPr="00862D8D">
        <w:rPr>
          <w:rFonts w:eastAsia="Times New Roman" w:cs="AvantGarde Md BT"/>
          <w:bCs/>
          <w:lang w:eastAsia="es-ES"/>
        </w:rPr>
        <w:t>El Comité Técnico Profesional de la RFEG fijará el importe de las ayudas económicas para cada jugador que resulte aceptado en el programa. Su importe variará dependiendo, entre otros factores, del circuito profesional en el que compita y la categoría que posea.</w:t>
      </w:r>
    </w:p>
    <w:p w:rsidR="00CD5A23" w:rsidRPr="00862D8D" w:rsidRDefault="00CD5A23" w:rsidP="00CD5A23">
      <w:pPr>
        <w:suppressAutoHyphens w:val="0"/>
        <w:autoSpaceDN/>
        <w:spacing w:after="0" w:line="240" w:lineRule="auto"/>
        <w:ind w:left="1494"/>
        <w:jc w:val="both"/>
        <w:textAlignment w:val="auto"/>
        <w:rPr>
          <w:rFonts w:eastAsia="Times New Roman" w:cs="AvantGarde Md BT"/>
          <w:bCs/>
          <w:lang w:eastAsia="es-ES"/>
        </w:rPr>
      </w:pPr>
      <w:r w:rsidRPr="00862D8D">
        <w:rPr>
          <w:rFonts w:eastAsia="Times New Roman" w:cs="AvantGarde Md BT"/>
          <w:bCs/>
          <w:lang w:eastAsia="es-ES"/>
        </w:rPr>
        <w:t>La ayuda de la RFEG en el capítulo de ayuda técnica-económica, se coordinará con la disponible en las Federaciones Autonómicas.</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CD5A23" w:rsidRDefault="00CD5A23" w:rsidP="0069063A">
      <w:pPr>
        <w:pStyle w:val="Prrafodelista"/>
        <w:numPr>
          <w:ilvl w:val="0"/>
          <w:numId w:val="49"/>
        </w:numPr>
      </w:pPr>
      <w:r w:rsidRPr="00CD5A23">
        <w:rPr>
          <w:rFonts w:eastAsia="Times New Roman" w:cs="Tahoma"/>
          <w:b/>
          <w:lang w:eastAsia="es-ES"/>
        </w:rPr>
        <w:t>Competición</w:t>
      </w:r>
      <w:r w:rsidRPr="00CD5A23">
        <w:rPr>
          <w:rFonts w:eastAsia="Times New Roman" w:cs="Tahoma"/>
          <w:b/>
          <w:lang w:val="es-ES_tradnl" w:eastAsia="es-ES"/>
        </w:rPr>
        <w:t>:</w:t>
      </w:r>
      <w:r w:rsidRPr="00CD5A23">
        <w:rPr>
          <w:rFonts w:ascii="Tahoma" w:eastAsia="Times New Roman" w:hAnsi="Tahoma" w:cs="Tahoma"/>
          <w:b/>
          <w:lang w:eastAsia="es-ES"/>
        </w:rPr>
        <w:t xml:space="preserve"> </w:t>
      </w:r>
      <w:r w:rsidRPr="00CD5A23">
        <w:rPr>
          <w:rFonts w:eastAsia="Times New Roman" w:cs="AvantGarde Md BT"/>
          <w:bCs/>
          <w:lang w:eastAsia="es-ES"/>
        </w:rPr>
        <w:t>siendo este un capítulo de singular importancia, la contribución económica de la RFEG se centrará  primordialmente en el patrocinio (y consecución de acuerdos con patrocinadores privados) de pruebas en España pertenecientes a los circuitos profesionales mencionados, con el objetivo de disponer de un inventario de invitaciones que se destinará principalmente a completar el programa de competición de los integrantes del programa, acelerando de esta forma su progresión a los circuitos mayores.</w:t>
      </w:r>
    </w:p>
    <w:p w:rsidR="00277BD3" w:rsidRDefault="00277BD3">
      <w:pPr>
        <w:suppressAutoHyphens w:val="0"/>
        <w:autoSpaceDN/>
        <w:textAlignment w:val="auto"/>
        <w:rPr>
          <w:rFonts w:asciiTheme="minorHAnsi" w:hAnsiTheme="minorHAnsi"/>
          <w:b/>
          <w:u w:val="single"/>
        </w:rPr>
      </w:pPr>
      <w:r>
        <w:rPr>
          <w:rFonts w:asciiTheme="minorHAnsi" w:hAnsiTheme="minorHAnsi"/>
          <w:b/>
          <w:u w:val="single"/>
        </w:rPr>
        <w:br w:type="page"/>
      </w:r>
    </w:p>
    <w:p w:rsidR="00CD5A23" w:rsidRDefault="00845291" w:rsidP="00845291">
      <w:pPr>
        <w:rPr>
          <w:rFonts w:asciiTheme="minorHAnsi" w:hAnsiTheme="minorHAnsi"/>
          <w:b/>
          <w:u w:val="single"/>
        </w:rPr>
      </w:pPr>
      <w:r>
        <w:rPr>
          <w:rFonts w:asciiTheme="minorHAnsi" w:hAnsiTheme="minorHAnsi"/>
          <w:b/>
          <w:u w:val="single"/>
        </w:rPr>
        <w:lastRenderedPageBreak/>
        <w:t xml:space="preserve">Jugadores Pro </w:t>
      </w:r>
      <w:proofErr w:type="spellStart"/>
      <w:r>
        <w:rPr>
          <w:rFonts w:asciiTheme="minorHAnsi" w:hAnsiTheme="minorHAnsi"/>
          <w:b/>
          <w:u w:val="single"/>
        </w:rPr>
        <w:t>Spain</w:t>
      </w:r>
      <w:proofErr w:type="spellEnd"/>
      <w:r>
        <w:rPr>
          <w:rFonts w:asciiTheme="minorHAnsi" w:hAnsiTheme="minorHAnsi"/>
          <w:b/>
          <w:u w:val="single"/>
        </w:rPr>
        <w:t xml:space="preserve"> </w:t>
      </w:r>
      <w:proofErr w:type="spellStart"/>
      <w:r>
        <w:rPr>
          <w:rFonts w:asciiTheme="minorHAnsi" w:hAnsiTheme="minorHAnsi"/>
          <w:b/>
          <w:u w:val="single"/>
        </w:rPr>
        <w:t>Team</w:t>
      </w:r>
      <w:proofErr w:type="spellEnd"/>
      <w:r>
        <w:rPr>
          <w:rFonts w:asciiTheme="minorHAnsi" w:hAnsiTheme="minorHAnsi"/>
          <w:b/>
          <w:u w:val="single"/>
        </w:rPr>
        <w:t xml:space="preserve"> </w:t>
      </w:r>
      <w:r w:rsidRPr="00DC3CAA">
        <w:rPr>
          <w:rFonts w:asciiTheme="minorHAnsi" w:hAnsiTheme="minorHAnsi"/>
          <w:b/>
          <w:u w:val="single"/>
        </w:rPr>
        <w:t>2012-2013:</w:t>
      </w:r>
    </w:p>
    <w:tbl>
      <w:tblPr>
        <w:tblStyle w:val="Tablaconcuadrcula"/>
        <w:tblW w:w="0" w:type="auto"/>
        <w:tblLook w:val="04A0" w:firstRow="1" w:lastRow="0" w:firstColumn="1" w:lastColumn="0" w:noHBand="0" w:noVBand="1"/>
      </w:tblPr>
      <w:tblGrid>
        <w:gridCol w:w="1726"/>
        <w:gridCol w:w="1726"/>
        <w:gridCol w:w="1815"/>
        <w:gridCol w:w="1728"/>
        <w:gridCol w:w="1725"/>
      </w:tblGrid>
      <w:tr w:rsidR="00845291" w:rsidTr="00FF4052">
        <w:tc>
          <w:tcPr>
            <w:tcW w:w="1726" w:type="dxa"/>
            <w:vAlign w:val="center"/>
          </w:tcPr>
          <w:p w:rsidR="00845291" w:rsidRPr="004D170B" w:rsidRDefault="00845291" w:rsidP="00FF4052">
            <w:pPr>
              <w:jc w:val="center"/>
              <w:rPr>
                <w:rFonts w:asciiTheme="minorHAnsi" w:hAnsiTheme="minorHAnsi"/>
                <w:sz w:val="20"/>
                <w:szCs w:val="20"/>
              </w:rPr>
            </w:pPr>
            <w:r>
              <w:rPr>
                <w:rFonts w:asciiTheme="minorHAnsi" w:hAnsiTheme="minorHAnsi"/>
                <w:sz w:val="20"/>
                <w:szCs w:val="20"/>
              </w:rPr>
              <w:t>JUGADOR</w:t>
            </w:r>
          </w:p>
        </w:tc>
        <w:tc>
          <w:tcPr>
            <w:tcW w:w="1726"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ENTRENADOR</w:t>
            </w:r>
          </w:p>
        </w:tc>
        <w:tc>
          <w:tcPr>
            <w:tcW w:w="1815"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LUGAR DE ENTRENAMIENTO</w:t>
            </w:r>
          </w:p>
        </w:tc>
        <w:tc>
          <w:tcPr>
            <w:tcW w:w="1728"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¿CONSECUCIÓN OBJETIVOS 2012?</w:t>
            </w:r>
          </w:p>
        </w:tc>
        <w:tc>
          <w:tcPr>
            <w:tcW w:w="1725" w:type="dxa"/>
            <w:vAlign w:val="center"/>
          </w:tcPr>
          <w:p w:rsidR="00845291" w:rsidRPr="004D170B" w:rsidRDefault="00845291" w:rsidP="00FF4052">
            <w:pPr>
              <w:jc w:val="center"/>
              <w:rPr>
                <w:rFonts w:asciiTheme="minorHAnsi" w:hAnsiTheme="minorHAnsi"/>
                <w:sz w:val="20"/>
                <w:szCs w:val="20"/>
              </w:rPr>
            </w:pPr>
            <w:r>
              <w:rPr>
                <w:rFonts w:asciiTheme="minorHAnsi" w:hAnsiTheme="minorHAnsi"/>
                <w:sz w:val="20"/>
                <w:szCs w:val="20"/>
              </w:rPr>
              <w:t>OBJETIVOS 2013</w:t>
            </w:r>
          </w:p>
        </w:tc>
      </w:tr>
      <w:tr w:rsidR="00CD5A23" w:rsidTr="00FF4052">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Belén Mozo</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David </w:t>
            </w:r>
            <w:proofErr w:type="spellStart"/>
            <w:r>
              <w:rPr>
                <w:rFonts w:asciiTheme="minorHAnsi" w:hAnsiTheme="minorHAnsi"/>
                <w:sz w:val="20"/>
                <w:szCs w:val="20"/>
              </w:rPr>
              <w:t>Donatucci</w:t>
            </w:r>
            <w:proofErr w:type="spellEnd"/>
            <w:r>
              <w:rPr>
                <w:rFonts w:asciiTheme="minorHAnsi" w:hAnsiTheme="minorHAnsi"/>
                <w:sz w:val="20"/>
                <w:szCs w:val="20"/>
              </w:rPr>
              <w:t xml:space="preserve"> (físico)</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Florida (USA)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Logró mantener la tarjeta completa del LPGA.</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Meterse entre las 50 mejores del ranking mundial.</w:t>
            </w:r>
          </w:p>
        </w:tc>
      </w:tr>
      <w:tr w:rsidR="00CD5A23" w:rsidTr="00FF4052">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Carlota Ciganda</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Rogelio </w:t>
            </w:r>
            <w:proofErr w:type="spellStart"/>
            <w:r>
              <w:rPr>
                <w:rFonts w:asciiTheme="minorHAnsi" w:hAnsiTheme="minorHAnsi"/>
                <w:sz w:val="20"/>
                <w:szCs w:val="20"/>
              </w:rPr>
              <w:t>Etxebarría</w:t>
            </w:r>
            <w:proofErr w:type="spellEnd"/>
          </w:p>
        </w:tc>
        <w:tc>
          <w:tcPr>
            <w:tcW w:w="1815" w:type="dxa"/>
            <w:vAlign w:val="center"/>
          </w:tcPr>
          <w:p w:rsidR="00CD5A23" w:rsidRPr="004D170B" w:rsidRDefault="00CD5A23" w:rsidP="00CD5A23">
            <w:pPr>
              <w:rPr>
                <w:rFonts w:asciiTheme="minorHAnsi" w:hAnsiTheme="minorHAnsi"/>
                <w:sz w:val="20"/>
                <w:szCs w:val="20"/>
              </w:rPr>
            </w:pPr>
            <w:proofErr w:type="spellStart"/>
            <w:r>
              <w:rPr>
                <w:rFonts w:asciiTheme="minorHAnsi" w:hAnsiTheme="minorHAnsi"/>
                <w:sz w:val="20"/>
                <w:szCs w:val="20"/>
              </w:rPr>
              <w:t>Ulzama</w:t>
            </w:r>
            <w:proofErr w:type="spellEnd"/>
            <w:r>
              <w:rPr>
                <w:rFonts w:asciiTheme="minorHAnsi" w:hAnsiTheme="minorHAnsi"/>
                <w:sz w:val="20"/>
                <w:szCs w:val="20"/>
              </w:rPr>
              <w:t xml:space="preserve"> (Navarra)</w:t>
            </w:r>
          </w:p>
        </w:tc>
        <w:tc>
          <w:tcPr>
            <w:tcW w:w="1728" w:type="dxa"/>
            <w:vAlign w:val="center"/>
          </w:tcPr>
          <w:p w:rsidR="00CD5A23" w:rsidRPr="004D170B" w:rsidRDefault="00F100BD" w:rsidP="00CD5A23">
            <w:pPr>
              <w:rPr>
                <w:rFonts w:asciiTheme="minorHAnsi" w:hAnsiTheme="minorHAnsi"/>
                <w:sz w:val="20"/>
                <w:szCs w:val="20"/>
              </w:rPr>
            </w:pPr>
            <w:r>
              <w:rPr>
                <w:rFonts w:asciiTheme="minorHAnsi" w:hAnsiTheme="minorHAnsi"/>
                <w:sz w:val="20"/>
                <w:szCs w:val="20"/>
              </w:rPr>
              <w:t>Ha</w:t>
            </w:r>
            <w:r w:rsidR="00CD5A23">
              <w:rPr>
                <w:rFonts w:asciiTheme="minorHAnsi" w:hAnsiTheme="minorHAnsi"/>
                <w:sz w:val="20"/>
                <w:szCs w:val="20"/>
              </w:rPr>
              <w:t xml:space="preserve"> superado cualquier expectativa ganando el ranking europeo en su primer año en el circuito.</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Consolidarse entre las 30 mejores del ranking mundial.</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María Hernández</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Marta Figueras-Dotti</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Navarra &amp; Centro de Excelencia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Debido a una </w:t>
            </w:r>
            <w:proofErr w:type="spellStart"/>
            <w:r>
              <w:rPr>
                <w:rFonts w:asciiTheme="minorHAnsi" w:hAnsiTheme="minorHAnsi"/>
                <w:sz w:val="20"/>
                <w:szCs w:val="20"/>
              </w:rPr>
              <w:t>lesíon</w:t>
            </w:r>
            <w:proofErr w:type="spellEnd"/>
            <w:r>
              <w:rPr>
                <w:rFonts w:asciiTheme="minorHAnsi" w:hAnsiTheme="minorHAnsi"/>
                <w:sz w:val="20"/>
                <w:szCs w:val="20"/>
              </w:rPr>
              <w:t xml:space="preserve"> cervical y problemas familiares no pudo competir con regularidad. Sin embargo ha trabajado en una buena línea para volver al nivel que tenía antes de la lesión.</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Consolidarse entre las 15 mejores del ranking LET y obtener la tarjeta completa del LPGA para la temporada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Marta Silva</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Alex Larrazábal</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Zona de </w:t>
            </w:r>
            <w:proofErr w:type="spellStart"/>
            <w:r>
              <w:rPr>
                <w:rFonts w:asciiTheme="minorHAnsi" w:hAnsiTheme="minorHAnsi"/>
                <w:sz w:val="20"/>
                <w:szCs w:val="20"/>
              </w:rPr>
              <w:t>Jérez</w:t>
            </w:r>
            <w:proofErr w:type="spellEnd"/>
          </w:p>
        </w:tc>
        <w:tc>
          <w:tcPr>
            <w:tcW w:w="1728" w:type="dxa"/>
            <w:vAlign w:val="center"/>
          </w:tcPr>
          <w:p w:rsidR="00CD5A23" w:rsidRPr="004D170B"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Obtener la tarjeta completa del LET y LPGA para la temporada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Mireia Prat</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Amaia </w:t>
            </w:r>
            <w:proofErr w:type="spellStart"/>
            <w:r>
              <w:rPr>
                <w:rFonts w:asciiTheme="minorHAnsi" w:hAnsiTheme="minorHAnsi"/>
                <w:sz w:val="20"/>
                <w:szCs w:val="20"/>
              </w:rPr>
              <w:t>Arruti</w:t>
            </w:r>
            <w:proofErr w:type="spellEnd"/>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CAR Barcelona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No logró obtener la tarjeta completa del LET para la temporada 2013. Sin embargo, ha trabajado duro tanto física como técnicamente para dar un salto de calidad y lograr sus objetivos en 2013.</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Finalizar entre las 5 primeras del ranking LETAS para obtener la tarjeta completa del LET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Jorge Campillo</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José Carlos Gutiérrez</w:t>
            </w:r>
          </w:p>
        </w:tc>
        <w:tc>
          <w:tcPr>
            <w:tcW w:w="1815" w:type="dxa"/>
            <w:vAlign w:val="center"/>
          </w:tcPr>
          <w:p w:rsidR="00CD5A23" w:rsidRDefault="00CD5A23" w:rsidP="00CD5A23">
            <w:pPr>
              <w:rPr>
                <w:rFonts w:asciiTheme="minorHAnsi" w:hAnsiTheme="minorHAnsi"/>
                <w:sz w:val="20"/>
                <w:szCs w:val="20"/>
              </w:rPr>
            </w:pPr>
            <w:proofErr w:type="spellStart"/>
            <w:r>
              <w:rPr>
                <w:rFonts w:asciiTheme="minorHAnsi" w:hAnsiTheme="minorHAnsi"/>
                <w:sz w:val="20"/>
                <w:szCs w:val="20"/>
              </w:rPr>
              <w:t>Norba</w:t>
            </w:r>
            <w:proofErr w:type="spellEnd"/>
            <w:r>
              <w:rPr>
                <w:rFonts w:asciiTheme="minorHAnsi" w:hAnsiTheme="minorHAnsi"/>
                <w:sz w:val="20"/>
                <w:szCs w:val="20"/>
              </w:rPr>
              <w:t xml:space="preserve"> (Cáceres)</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Finalizó entre los 80 primeros del Orden de Mérito Europeo.</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60 primeros del Orden de Mérito Europeo y jugar la </w:t>
            </w:r>
            <w:proofErr w:type="spellStart"/>
            <w:r>
              <w:rPr>
                <w:rFonts w:asciiTheme="minorHAnsi" w:hAnsiTheme="minorHAnsi"/>
                <w:sz w:val="20"/>
                <w:szCs w:val="20"/>
              </w:rPr>
              <w:t>Race</w:t>
            </w:r>
            <w:proofErr w:type="spellEnd"/>
            <w:r>
              <w:rPr>
                <w:rFonts w:asciiTheme="minorHAnsi" w:hAnsiTheme="minorHAnsi"/>
                <w:sz w:val="20"/>
                <w:szCs w:val="20"/>
              </w:rPr>
              <w:t xml:space="preserve"> </w:t>
            </w:r>
            <w:proofErr w:type="spellStart"/>
            <w:r>
              <w:rPr>
                <w:rFonts w:asciiTheme="minorHAnsi" w:hAnsiTheme="minorHAnsi"/>
                <w:sz w:val="20"/>
                <w:szCs w:val="20"/>
              </w:rPr>
              <w:t>to</w:t>
            </w:r>
            <w:proofErr w:type="spellEnd"/>
            <w:r>
              <w:rPr>
                <w:rFonts w:asciiTheme="minorHAnsi" w:hAnsiTheme="minorHAnsi"/>
                <w:sz w:val="20"/>
                <w:szCs w:val="20"/>
              </w:rPr>
              <w:t xml:space="preserve"> </w:t>
            </w:r>
            <w:proofErr w:type="spellStart"/>
            <w:r>
              <w:rPr>
                <w:rFonts w:asciiTheme="minorHAnsi" w:hAnsiTheme="minorHAnsi"/>
                <w:sz w:val="20"/>
                <w:szCs w:val="20"/>
              </w:rPr>
              <w:t>Dubai</w:t>
            </w:r>
            <w:proofErr w:type="spellEnd"/>
            <w:r>
              <w:rPr>
                <w:rFonts w:asciiTheme="minorHAnsi" w:hAnsiTheme="minorHAnsi"/>
                <w:sz w:val="20"/>
                <w:szCs w:val="20"/>
              </w:rPr>
              <w:t>.</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Jordi García Pinto</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Joan </w:t>
            </w:r>
            <w:proofErr w:type="spellStart"/>
            <w:r>
              <w:rPr>
                <w:rFonts w:asciiTheme="minorHAnsi" w:hAnsiTheme="minorHAnsi"/>
                <w:sz w:val="20"/>
                <w:szCs w:val="20"/>
              </w:rPr>
              <w:t>Anglada</w:t>
            </w:r>
            <w:proofErr w:type="spellEnd"/>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PGA Catalunya (Gerona)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A través de la escuela del ET logró obtener tarjeta completa para el </w:t>
            </w:r>
            <w:proofErr w:type="spellStart"/>
            <w:r>
              <w:rPr>
                <w:rFonts w:asciiTheme="minorHAnsi" w:hAnsiTheme="minorHAnsi"/>
                <w:sz w:val="20"/>
                <w:szCs w:val="20"/>
              </w:rPr>
              <w:t>Challenge</w:t>
            </w:r>
            <w:proofErr w:type="spellEnd"/>
            <w:r>
              <w:rPr>
                <w:rFonts w:asciiTheme="minorHAnsi" w:hAnsiTheme="minorHAnsi"/>
                <w:sz w:val="20"/>
                <w:szCs w:val="20"/>
              </w:rPr>
              <w:t xml:space="preserve"> Tour en 2013.</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lastRenderedPageBreak/>
              <w:t>Pedro Oriol</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Álex </w:t>
            </w:r>
            <w:proofErr w:type="spellStart"/>
            <w:r>
              <w:rPr>
                <w:rFonts w:asciiTheme="minorHAnsi" w:hAnsiTheme="minorHAnsi"/>
                <w:sz w:val="20"/>
                <w:szCs w:val="20"/>
              </w:rPr>
              <w:t>Larrázabal</w:t>
            </w:r>
            <w:proofErr w:type="spellEnd"/>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Puerta de Hierro &amp; Centro de Excelencia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Finalizó entre los 80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lo cual le aseguró </w:t>
            </w:r>
            <w:proofErr w:type="spellStart"/>
            <w:r>
              <w:rPr>
                <w:rFonts w:asciiTheme="minorHAnsi" w:hAnsiTheme="minorHAnsi"/>
                <w:sz w:val="20"/>
                <w:szCs w:val="20"/>
              </w:rPr>
              <w:t>trajeta</w:t>
            </w:r>
            <w:proofErr w:type="spellEnd"/>
            <w:r>
              <w:rPr>
                <w:rFonts w:asciiTheme="minorHAnsi" w:hAnsiTheme="minorHAnsi"/>
                <w:sz w:val="20"/>
                <w:szCs w:val="20"/>
              </w:rPr>
              <w:t xml:space="preserve"> completa para la temporada 2013.</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Adrián Otaegui</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Técnicos Centro de Excelencia</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Biarritz (Francia)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Sebastián García</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Pepín Rivero</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El </w:t>
            </w:r>
            <w:proofErr w:type="spellStart"/>
            <w:r>
              <w:rPr>
                <w:rFonts w:asciiTheme="minorHAnsi" w:hAnsiTheme="minorHAnsi"/>
                <w:sz w:val="20"/>
                <w:szCs w:val="20"/>
              </w:rPr>
              <w:t>Encín</w:t>
            </w:r>
            <w:proofErr w:type="spellEnd"/>
            <w:r>
              <w:rPr>
                <w:rFonts w:asciiTheme="minorHAnsi" w:hAnsiTheme="minorHAnsi"/>
                <w:sz w:val="20"/>
                <w:szCs w:val="20"/>
              </w:rPr>
              <w:t xml:space="preserve"> (Madrid)</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Ignacio Elvira</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Técnicos Centro de Excelencia</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Centro Nacional &amp; Centro de Excelencia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A nivel de resultados no rindió al nivel esperado. Técnica y físicamente ha trabajado duro para ser competitivo al más alto nivel.</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70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Borja </w:t>
            </w:r>
            <w:proofErr w:type="spellStart"/>
            <w:r>
              <w:rPr>
                <w:rFonts w:asciiTheme="minorHAnsi" w:hAnsiTheme="minorHAnsi"/>
                <w:sz w:val="20"/>
                <w:szCs w:val="20"/>
              </w:rPr>
              <w:t>Etchart</w:t>
            </w:r>
            <w:proofErr w:type="spellEnd"/>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José Carlos Gutiérrez</w:t>
            </w:r>
          </w:p>
        </w:tc>
        <w:tc>
          <w:tcPr>
            <w:tcW w:w="1815" w:type="dxa"/>
            <w:vAlign w:val="center"/>
          </w:tcPr>
          <w:p w:rsidR="00CD5A23" w:rsidRDefault="00CD5A23" w:rsidP="00CD5A23">
            <w:pPr>
              <w:rPr>
                <w:rFonts w:asciiTheme="minorHAnsi" w:hAnsiTheme="minorHAnsi"/>
                <w:sz w:val="20"/>
                <w:szCs w:val="20"/>
              </w:rPr>
            </w:pPr>
            <w:proofErr w:type="spellStart"/>
            <w:r>
              <w:rPr>
                <w:rFonts w:asciiTheme="minorHAnsi" w:hAnsiTheme="minorHAnsi"/>
                <w:sz w:val="20"/>
                <w:szCs w:val="20"/>
              </w:rPr>
              <w:t>Neguri</w:t>
            </w:r>
            <w:proofErr w:type="spellEnd"/>
            <w:r>
              <w:rPr>
                <w:rFonts w:asciiTheme="minorHAnsi" w:hAnsiTheme="minorHAnsi"/>
                <w:sz w:val="20"/>
                <w:szCs w:val="20"/>
              </w:rPr>
              <w:t xml:space="preserve"> (Bilbao)</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70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Antonio Hortal</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Pepín Rivero</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Real Sociedad Hípica Club de Campo</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70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Gerard Piris</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Román </w:t>
            </w:r>
            <w:proofErr w:type="spellStart"/>
            <w:r>
              <w:rPr>
                <w:rFonts w:asciiTheme="minorHAnsi" w:hAnsiTheme="minorHAnsi"/>
                <w:sz w:val="20"/>
                <w:szCs w:val="20"/>
              </w:rPr>
              <w:t>Tayá</w:t>
            </w:r>
            <w:proofErr w:type="spellEnd"/>
          </w:p>
        </w:tc>
        <w:tc>
          <w:tcPr>
            <w:tcW w:w="1815" w:type="dxa"/>
            <w:vAlign w:val="center"/>
          </w:tcPr>
          <w:p w:rsidR="00CD5A23" w:rsidRDefault="00CD5A23" w:rsidP="00CD5A23">
            <w:pPr>
              <w:rPr>
                <w:rFonts w:asciiTheme="minorHAnsi" w:hAnsiTheme="minorHAnsi"/>
                <w:sz w:val="20"/>
                <w:szCs w:val="20"/>
              </w:rPr>
            </w:pPr>
            <w:proofErr w:type="spellStart"/>
            <w:r>
              <w:rPr>
                <w:rFonts w:asciiTheme="minorHAnsi" w:hAnsiTheme="minorHAnsi"/>
                <w:sz w:val="20"/>
                <w:szCs w:val="20"/>
              </w:rPr>
              <w:t>Raimat</w:t>
            </w:r>
            <w:proofErr w:type="spellEnd"/>
            <w:r>
              <w:rPr>
                <w:rFonts w:asciiTheme="minorHAnsi" w:hAnsiTheme="minorHAnsi"/>
                <w:sz w:val="20"/>
                <w:szCs w:val="20"/>
              </w:rPr>
              <w:t xml:space="preserve"> (Lleida)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70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Carlos </w:t>
            </w:r>
            <w:proofErr w:type="spellStart"/>
            <w:r>
              <w:rPr>
                <w:rFonts w:asciiTheme="minorHAnsi" w:hAnsiTheme="minorHAnsi"/>
                <w:sz w:val="20"/>
                <w:szCs w:val="20"/>
              </w:rPr>
              <w:t>Pigem</w:t>
            </w:r>
            <w:proofErr w:type="spellEnd"/>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CAR Barcelona</w:t>
            </w:r>
          </w:p>
        </w:tc>
        <w:tc>
          <w:tcPr>
            <w:tcW w:w="1815" w:type="dxa"/>
            <w:vAlign w:val="center"/>
          </w:tcPr>
          <w:p w:rsidR="00CD5A23" w:rsidRDefault="00CD5A23" w:rsidP="00CD5A23">
            <w:pPr>
              <w:rPr>
                <w:rFonts w:asciiTheme="minorHAnsi" w:hAnsiTheme="minorHAnsi"/>
                <w:sz w:val="20"/>
                <w:szCs w:val="20"/>
              </w:rPr>
            </w:pPr>
            <w:proofErr w:type="spellStart"/>
            <w:r>
              <w:rPr>
                <w:rFonts w:asciiTheme="minorHAnsi" w:hAnsiTheme="minorHAnsi"/>
                <w:sz w:val="20"/>
                <w:szCs w:val="20"/>
              </w:rPr>
              <w:t>Raimat</w:t>
            </w:r>
            <w:proofErr w:type="spellEnd"/>
            <w:r>
              <w:rPr>
                <w:rFonts w:asciiTheme="minorHAnsi" w:hAnsiTheme="minorHAnsi"/>
                <w:sz w:val="20"/>
                <w:szCs w:val="20"/>
              </w:rPr>
              <w:t xml:space="preserve"> (Lleida)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30 primeros del </w:t>
            </w:r>
            <w:proofErr w:type="spellStart"/>
            <w:r>
              <w:rPr>
                <w:rFonts w:asciiTheme="minorHAnsi" w:hAnsiTheme="minorHAnsi"/>
                <w:sz w:val="20"/>
                <w:szCs w:val="20"/>
              </w:rPr>
              <w:t>Asian</w:t>
            </w:r>
            <w:proofErr w:type="spellEnd"/>
            <w:r>
              <w:rPr>
                <w:rFonts w:asciiTheme="minorHAnsi" w:hAnsiTheme="minorHAnsi"/>
                <w:sz w:val="20"/>
                <w:szCs w:val="20"/>
              </w:rPr>
              <w:t xml:space="preserve"> Tour y así tener acceso a los mejores torneos de la temporada 2014.</w:t>
            </w:r>
          </w:p>
        </w:tc>
      </w:tr>
    </w:tbl>
    <w:p w:rsidR="00845291" w:rsidRPr="00F61CB9" w:rsidRDefault="00845291" w:rsidP="00845291">
      <w:pPr>
        <w:pStyle w:val="Textosinformato"/>
        <w:rPr>
          <w:szCs w:val="22"/>
        </w:rPr>
      </w:pPr>
    </w:p>
    <w:p w:rsidR="00845291" w:rsidRDefault="00845291" w:rsidP="00845291">
      <w:pPr>
        <w:pStyle w:val="Ttulo3"/>
      </w:pPr>
      <w:bookmarkStart w:id="772" w:name="_Toc360786998"/>
      <w:r w:rsidRPr="008F0A03">
        <w:lastRenderedPageBreak/>
        <w:t>Concentraciones y seguimiento técnico</w:t>
      </w:r>
      <w:bookmarkEnd w:id="772"/>
    </w:p>
    <w:p w:rsidR="00845291" w:rsidRDefault="00845291" w:rsidP="00845291">
      <w:pPr>
        <w:rPr>
          <w:rFonts w:asciiTheme="minorHAnsi" w:hAnsiTheme="minorHAnsi"/>
        </w:rPr>
      </w:pPr>
    </w:p>
    <w:p w:rsidR="00723824" w:rsidRDefault="00CD5A23" w:rsidP="00277BD3">
      <w:pPr>
        <w:rPr>
          <w:rFonts w:asciiTheme="minorHAnsi" w:hAnsiTheme="minorHAnsi"/>
        </w:rPr>
      </w:pPr>
      <w:r>
        <w:rPr>
          <w:rFonts w:asciiTheme="minorHAnsi" w:hAnsiTheme="minorHAnsi"/>
        </w:rPr>
        <w:t xml:space="preserve">A través del Centro de Excelencia se lleva a cabo un seguimiento individualizado de cada jugador tanto físico como técnico. Cada jugador visita el Centro de Excelencia un mínimo de tres veces al año para comprobar la evolución en cada una de las áreas del juego. </w:t>
      </w:r>
    </w:p>
    <w:p w:rsidR="00723824" w:rsidRDefault="00CD5A23" w:rsidP="00723824">
      <w:pPr>
        <w:rPr>
          <w:rFonts w:asciiTheme="minorHAnsi" w:hAnsiTheme="minorHAnsi"/>
        </w:rPr>
      </w:pPr>
      <w:r>
        <w:rPr>
          <w:rFonts w:asciiTheme="minorHAnsi" w:hAnsiTheme="minorHAnsi"/>
        </w:rPr>
        <w:t>El diseño de las concentraciones es el siguiente:</w:t>
      </w:r>
    </w:p>
    <w:tbl>
      <w:tblPr>
        <w:tblStyle w:val="Tablaconcuadrcula"/>
        <w:tblW w:w="0" w:type="auto"/>
        <w:jc w:val="center"/>
        <w:tblLook w:val="04A0" w:firstRow="1" w:lastRow="0" w:firstColumn="1" w:lastColumn="0" w:noHBand="0" w:noVBand="1"/>
      </w:tblPr>
      <w:tblGrid>
        <w:gridCol w:w="3536"/>
      </w:tblGrid>
      <w:tr w:rsidR="00723824" w:rsidRPr="00903AD2" w:rsidTr="00AE50A9">
        <w:trPr>
          <w:jc w:val="center"/>
        </w:trPr>
        <w:tc>
          <w:tcPr>
            <w:tcW w:w="3536" w:type="dxa"/>
            <w:shd w:val="clear" w:color="auto" w:fill="DDD9C3" w:themeFill="background2" w:themeFillShade="E6"/>
          </w:tcPr>
          <w:p w:rsidR="00723824" w:rsidRPr="00903AD2" w:rsidRDefault="00723824" w:rsidP="00AE50A9">
            <w:pPr>
              <w:jc w:val="center"/>
              <w:rPr>
                <w:b/>
              </w:rPr>
            </w:pPr>
            <w:r w:rsidRPr="00903AD2">
              <w:rPr>
                <w:b/>
              </w:rPr>
              <w:t>PROFESIONAL</w:t>
            </w:r>
          </w:p>
        </w:tc>
      </w:tr>
      <w:tr w:rsidR="00723824" w:rsidTr="00AE50A9">
        <w:trPr>
          <w:jc w:val="center"/>
        </w:trPr>
        <w:tc>
          <w:tcPr>
            <w:tcW w:w="3536" w:type="dxa"/>
          </w:tcPr>
          <w:p w:rsidR="00723824" w:rsidRPr="001E05DC" w:rsidRDefault="00723824" w:rsidP="00AE50A9">
            <w:pPr>
              <w:jc w:val="both"/>
              <w:rPr>
                <w:b/>
              </w:rPr>
            </w:pPr>
            <w:r>
              <w:rPr>
                <w:b/>
              </w:rPr>
              <w:t>9:00 – 10:0</w:t>
            </w:r>
            <w:r w:rsidRPr="001E05DC">
              <w:rPr>
                <w:b/>
              </w:rPr>
              <w:t>0</w:t>
            </w:r>
          </w:p>
          <w:p w:rsidR="00723824" w:rsidRDefault="00723824" w:rsidP="00AE50A9">
            <w:pPr>
              <w:jc w:val="both"/>
            </w:pPr>
            <w:r>
              <w:t>Test de Estabilidad, Movilidad y Potencia.</w:t>
            </w:r>
          </w:p>
          <w:p w:rsidR="00723824" w:rsidRPr="001E05DC" w:rsidRDefault="00723824" w:rsidP="00AE50A9">
            <w:pPr>
              <w:jc w:val="both"/>
              <w:rPr>
                <w:b/>
              </w:rPr>
            </w:pPr>
            <w:r>
              <w:rPr>
                <w:b/>
              </w:rPr>
              <w:t>10:00-11:00</w:t>
            </w:r>
          </w:p>
          <w:p w:rsidR="00723824" w:rsidRDefault="00723824" w:rsidP="00AE50A9">
            <w:pPr>
              <w:jc w:val="both"/>
            </w:pPr>
            <w:r>
              <w:t>Análisis 3D y Vídeo</w:t>
            </w:r>
          </w:p>
          <w:p w:rsidR="00723824" w:rsidRPr="00C835EC" w:rsidRDefault="00723824" w:rsidP="00AE50A9">
            <w:pPr>
              <w:jc w:val="both"/>
              <w:rPr>
                <w:b/>
              </w:rPr>
            </w:pPr>
            <w:r>
              <w:rPr>
                <w:b/>
              </w:rPr>
              <w:t>11:00-12:00</w:t>
            </w:r>
          </w:p>
          <w:p w:rsidR="00723824" w:rsidRDefault="00723824" w:rsidP="00AE50A9">
            <w:pPr>
              <w:jc w:val="both"/>
            </w:pPr>
            <w:r>
              <w:t xml:space="preserve">Análisis </w:t>
            </w:r>
            <w:proofErr w:type="spellStart"/>
            <w:r>
              <w:t>Putting</w:t>
            </w:r>
            <w:proofErr w:type="spellEnd"/>
            <w:r>
              <w:t xml:space="preserve"> Studio</w:t>
            </w:r>
          </w:p>
          <w:p w:rsidR="00723824" w:rsidRPr="001E05DC" w:rsidRDefault="00723824" w:rsidP="00AE50A9">
            <w:pPr>
              <w:jc w:val="both"/>
              <w:rPr>
                <w:b/>
              </w:rPr>
            </w:pPr>
            <w:r>
              <w:rPr>
                <w:b/>
              </w:rPr>
              <w:t>12</w:t>
            </w:r>
            <w:r w:rsidRPr="001E05DC">
              <w:rPr>
                <w:b/>
              </w:rPr>
              <w:t>:00</w:t>
            </w:r>
            <w:r>
              <w:rPr>
                <w:b/>
              </w:rPr>
              <w:t>-12:30</w:t>
            </w:r>
          </w:p>
          <w:p w:rsidR="00723824" w:rsidRDefault="00723824" w:rsidP="00AE50A9">
            <w:pPr>
              <w:jc w:val="both"/>
            </w:pPr>
            <w:r>
              <w:t>Test de Fuerza</w:t>
            </w:r>
          </w:p>
          <w:p w:rsidR="00723824" w:rsidRDefault="00723824" w:rsidP="00AE50A9">
            <w:pPr>
              <w:jc w:val="both"/>
              <w:rPr>
                <w:b/>
              </w:rPr>
            </w:pPr>
            <w:r>
              <w:rPr>
                <w:b/>
              </w:rPr>
              <w:t>12:30-13:3</w:t>
            </w:r>
            <w:r w:rsidRPr="004B55E2">
              <w:rPr>
                <w:b/>
              </w:rPr>
              <w:t>0</w:t>
            </w:r>
          </w:p>
          <w:p w:rsidR="00723824" w:rsidRPr="00131BC2" w:rsidRDefault="00723824" w:rsidP="00AE50A9">
            <w:pPr>
              <w:jc w:val="both"/>
            </w:pPr>
            <w:r w:rsidRPr="00131BC2">
              <w:t>Físico</w:t>
            </w:r>
            <w:r>
              <w:t>: Explicación de Ejercicios</w:t>
            </w:r>
          </w:p>
          <w:p w:rsidR="00723824" w:rsidRPr="006E0179" w:rsidRDefault="00723824" w:rsidP="00AE50A9">
            <w:pPr>
              <w:jc w:val="both"/>
              <w:rPr>
                <w:b/>
              </w:rPr>
            </w:pPr>
            <w:r>
              <w:rPr>
                <w:b/>
              </w:rPr>
              <w:t>13:30-14:3</w:t>
            </w:r>
            <w:r w:rsidRPr="006E0179">
              <w:rPr>
                <w:b/>
              </w:rPr>
              <w:t>0</w:t>
            </w:r>
          </w:p>
          <w:p w:rsidR="00723824" w:rsidRDefault="00723824" w:rsidP="00AE50A9">
            <w:pPr>
              <w:jc w:val="both"/>
            </w:pPr>
            <w:r>
              <w:t>Comida</w:t>
            </w:r>
          </w:p>
          <w:p w:rsidR="00723824" w:rsidRPr="006E0179" w:rsidRDefault="00723824" w:rsidP="00AE50A9">
            <w:pPr>
              <w:jc w:val="both"/>
              <w:rPr>
                <w:b/>
              </w:rPr>
            </w:pPr>
            <w:r>
              <w:rPr>
                <w:b/>
              </w:rPr>
              <w:t>14:3</w:t>
            </w:r>
            <w:r w:rsidRPr="006E0179">
              <w:rPr>
                <w:b/>
              </w:rPr>
              <w:t>0-15:30</w:t>
            </w:r>
          </w:p>
          <w:p w:rsidR="00723824" w:rsidRDefault="00723824" w:rsidP="00AE50A9">
            <w:pPr>
              <w:jc w:val="both"/>
            </w:pPr>
            <w:r>
              <w:t xml:space="preserve">Análisis de </w:t>
            </w:r>
            <w:proofErr w:type="spellStart"/>
            <w:r>
              <w:t>Fitting</w:t>
            </w:r>
            <w:proofErr w:type="spellEnd"/>
          </w:p>
          <w:p w:rsidR="00723824" w:rsidRDefault="00723824" w:rsidP="00AE50A9">
            <w:pPr>
              <w:jc w:val="both"/>
              <w:rPr>
                <w:b/>
              </w:rPr>
            </w:pPr>
            <w:r>
              <w:rPr>
                <w:b/>
              </w:rPr>
              <w:t>15:30-16</w:t>
            </w:r>
            <w:r w:rsidRPr="006E0179">
              <w:rPr>
                <w:b/>
              </w:rPr>
              <w:t>:30</w:t>
            </w:r>
          </w:p>
          <w:p w:rsidR="00723824" w:rsidRPr="00131BC2" w:rsidRDefault="00723824" w:rsidP="00AE50A9">
            <w:pPr>
              <w:jc w:val="both"/>
            </w:pPr>
            <w:r>
              <w:t>Test de Putt y Juego Corto</w:t>
            </w:r>
          </w:p>
          <w:p w:rsidR="00723824" w:rsidRPr="00C835EC" w:rsidRDefault="00723824" w:rsidP="00AE50A9">
            <w:pPr>
              <w:jc w:val="both"/>
              <w:rPr>
                <w:b/>
              </w:rPr>
            </w:pPr>
            <w:r w:rsidRPr="00C835EC">
              <w:rPr>
                <w:b/>
              </w:rPr>
              <w:t>16:30-18:00</w:t>
            </w:r>
          </w:p>
          <w:p w:rsidR="00723824" w:rsidRPr="00C835EC" w:rsidRDefault="00723824" w:rsidP="00AE50A9">
            <w:pPr>
              <w:jc w:val="both"/>
            </w:pPr>
            <w:r>
              <w:t>Trabajo y Práctica en función de los resultados analizados.</w:t>
            </w:r>
          </w:p>
          <w:p w:rsidR="00723824" w:rsidRDefault="00723824" w:rsidP="00AE50A9">
            <w:pPr>
              <w:jc w:val="both"/>
            </w:pPr>
          </w:p>
        </w:tc>
      </w:tr>
    </w:tbl>
    <w:p w:rsidR="00723824" w:rsidRDefault="00723824" w:rsidP="00CD5A23">
      <w:pPr>
        <w:rPr>
          <w:rFonts w:asciiTheme="minorHAnsi" w:hAnsiTheme="minorHAnsi"/>
        </w:rPr>
      </w:pPr>
    </w:p>
    <w:p w:rsidR="00277BD3" w:rsidRDefault="00723824" w:rsidP="00723824">
      <w:pPr>
        <w:jc w:val="both"/>
        <w:rPr>
          <w:rFonts w:asciiTheme="minorHAnsi" w:hAnsiTheme="minorHAnsi"/>
        </w:rPr>
      </w:pPr>
      <w:r>
        <w:rPr>
          <w:rFonts w:asciiTheme="minorHAnsi" w:hAnsiTheme="minorHAnsi"/>
        </w:rPr>
        <w:t xml:space="preserve">Además, se llevan a cabo concentraciones conjuntas con los Comités Amateurs para que los integrantes del Pro </w:t>
      </w:r>
      <w:proofErr w:type="spellStart"/>
      <w:r>
        <w:rPr>
          <w:rFonts w:asciiTheme="minorHAnsi" w:hAnsiTheme="minorHAnsi"/>
        </w:rPr>
        <w:t>Spain</w:t>
      </w:r>
      <w:proofErr w:type="spellEnd"/>
      <w:r>
        <w:rPr>
          <w:rFonts w:asciiTheme="minorHAnsi" w:hAnsiTheme="minorHAnsi"/>
        </w:rPr>
        <w:t xml:space="preserve"> </w:t>
      </w:r>
      <w:proofErr w:type="spellStart"/>
      <w:r>
        <w:rPr>
          <w:rFonts w:asciiTheme="minorHAnsi" w:hAnsiTheme="minorHAnsi"/>
        </w:rPr>
        <w:t>Team</w:t>
      </w:r>
      <w:proofErr w:type="spellEnd"/>
      <w:r>
        <w:rPr>
          <w:rFonts w:asciiTheme="minorHAnsi" w:hAnsiTheme="minorHAnsi"/>
        </w:rPr>
        <w:t xml:space="preserve"> transmitan a los jugadores de los grupos de trabajo su experiencia en el mundo profesional y como factor de motivación.</w:t>
      </w:r>
    </w:p>
    <w:p w:rsidR="00277BD3" w:rsidRDefault="00277BD3" w:rsidP="00277BD3">
      <w:r>
        <w:br w:type="page"/>
      </w:r>
    </w:p>
    <w:p w:rsidR="00723824" w:rsidRDefault="00723824" w:rsidP="00723824">
      <w:pPr>
        <w:jc w:val="both"/>
        <w:rPr>
          <w:rFonts w:asciiTheme="minorHAnsi" w:hAnsiTheme="minorHAnsi"/>
        </w:rPr>
      </w:pPr>
    </w:p>
    <w:p w:rsidR="00845291" w:rsidRDefault="001B0279" w:rsidP="00845291">
      <w:pPr>
        <w:pStyle w:val="Ttulo3"/>
      </w:pPr>
      <w:bookmarkStart w:id="773" w:name="_Toc360786999"/>
      <w:r>
        <w:t>Calendario oficial.</w:t>
      </w:r>
      <w:bookmarkEnd w:id="773"/>
    </w:p>
    <w:p w:rsidR="00F100BD" w:rsidRDefault="00F100BD" w:rsidP="00F100BD"/>
    <w:p w:rsidR="00F100BD" w:rsidRPr="00F100BD" w:rsidRDefault="00F100BD" w:rsidP="00F100BD">
      <w:r>
        <w:t>Cada uno de los jugadores tiene su calendario personalizado de pruebas, a continuación marcamos el calendario de torneos que organiza la RFEG.</w:t>
      </w:r>
    </w:p>
    <w:p w:rsidR="001B0279" w:rsidRPr="001B0279" w:rsidRDefault="001B0279" w:rsidP="001B0279"/>
    <w:p w:rsidR="001B0279" w:rsidRDefault="001B0279" w:rsidP="00845291">
      <w:pPr>
        <w:rPr>
          <w:rFonts w:asciiTheme="minorHAnsi" w:hAnsiTheme="minorHAnsi"/>
          <w:color w:val="FF0000"/>
        </w:rPr>
      </w:pPr>
      <w:r>
        <w:rPr>
          <w:rFonts w:asciiTheme="minorHAnsi" w:hAnsiTheme="minorHAnsi"/>
          <w:noProof/>
          <w:color w:val="FF0000"/>
          <w:lang w:eastAsia="es-ES"/>
        </w:rPr>
        <w:drawing>
          <wp:inline distT="0" distB="0" distL="0" distR="0" wp14:anchorId="0047C7BB" wp14:editId="5CC5FB6B">
            <wp:extent cx="6132830" cy="3846830"/>
            <wp:effectExtent l="0" t="0" r="1270" b="127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32830" cy="3846830"/>
                    </a:xfrm>
                    <a:prstGeom prst="rect">
                      <a:avLst/>
                    </a:prstGeom>
                    <a:noFill/>
                  </pic:spPr>
                </pic:pic>
              </a:graphicData>
            </a:graphic>
          </wp:inline>
        </w:drawing>
      </w:r>
    </w:p>
    <w:p w:rsidR="00845291" w:rsidRDefault="003D418B" w:rsidP="00845291">
      <w:pPr>
        <w:pStyle w:val="Ttulo3"/>
        <w:spacing w:line="240" w:lineRule="atLeast"/>
      </w:pPr>
      <w:bookmarkStart w:id="774" w:name="_Toc360787000"/>
      <w:r>
        <w:t>Programa Olímpico.</w:t>
      </w:r>
      <w:bookmarkEnd w:id="774"/>
    </w:p>
    <w:p w:rsidR="003D418B" w:rsidRDefault="003D418B" w:rsidP="00845291">
      <w:pPr>
        <w:spacing w:line="240" w:lineRule="atLeast"/>
        <w:rPr>
          <w:rFonts w:asciiTheme="minorHAnsi" w:hAnsiTheme="minorHAnsi"/>
          <w:color w:val="FF0000"/>
        </w:rPr>
      </w:pPr>
    </w:p>
    <w:p w:rsidR="003D418B" w:rsidRPr="005F5675" w:rsidRDefault="005F5675" w:rsidP="00845291">
      <w:pPr>
        <w:spacing w:line="240" w:lineRule="atLeast"/>
        <w:rPr>
          <w:rFonts w:asciiTheme="minorHAnsi" w:hAnsiTheme="minorHAnsi"/>
        </w:rPr>
      </w:pPr>
      <w:r w:rsidRPr="005F5675">
        <w:rPr>
          <w:rFonts w:asciiTheme="minorHAnsi" w:hAnsiTheme="minorHAnsi"/>
        </w:rPr>
        <w:t>Documento en desarrollo.</w:t>
      </w:r>
    </w:p>
    <w:p w:rsidR="00277BD3" w:rsidRDefault="00277BD3">
      <w:pPr>
        <w:suppressAutoHyphens w:val="0"/>
        <w:autoSpaceDN/>
        <w:textAlignment w:val="auto"/>
        <w:rPr>
          <w:rFonts w:asciiTheme="minorHAnsi" w:hAnsiTheme="minorHAnsi"/>
          <w:color w:val="FF0000"/>
        </w:rPr>
      </w:pPr>
      <w:r>
        <w:rPr>
          <w:rFonts w:asciiTheme="minorHAnsi" w:hAnsiTheme="minorHAnsi"/>
          <w:color w:val="FF0000"/>
        </w:rPr>
        <w:br w:type="page"/>
      </w:r>
    </w:p>
    <w:p w:rsidR="003D418B" w:rsidRDefault="003D418B" w:rsidP="00845291">
      <w:pPr>
        <w:spacing w:line="240" w:lineRule="atLeast"/>
        <w:rPr>
          <w:rFonts w:asciiTheme="minorHAnsi" w:hAnsiTheme="minorHAnsi"/>
          <w:color w:val="FF0000"/>
        </w:rPr>
      </w:pPr>
    </w:p>
    <w:p w:rsidR="003D418B" w:rsidRDefault="003D418B" w:rsidP="003D418B">
      <w:pPr>
        <w:pStyle w:val="Ttulo3"/>
        <w:spacing w:line="240" w:lineRule="atLeast"/>
      </w:pPr>
      <w:bookmarkStart w:id="775" w:name="_Toc360787001"/>
      <w:r>
        <w:t>Presupuesto.</w:t>
      </w:r>
      <w:bookmarkEnd w:id="775"/>
    </w:p>
    <w:p w:rsidR="003D418B" w:rsidRDefault="003D418B" w:rsidP="003D418B">
      <w:pPr>
        <w:spacing w:line="0" w:lineRule="atLeast"/>
      </w:pPr>
    </w:p>
    <w:p w:rsidR="003D418B" w:rsidRDefault="00845291" w:rsidP="00845291">
      <w:pPr>
        <w:spacing w:line="240" w:lineRule="atLeast"/>
      </w:pPr>
      <w:r>
        <w:t>A continuación presentamos el desglose del presupuesto del CAC relacionado con</w:t>
      </w:r>
      <w:r w:rsidR="003D418B">
        <w:t xml:space="preserve"> el Comité Técnico Profesional:</w:t>
      </w:r>
      <w:r w:rsidR="003D418B" w:rsidRPr="003D418B">
        <w:t xml:space="preserve"> </w:t>
      </w:r>
    </w:p>
    <w:p w:rsidR="00845291" w:rsidRPr="0024432D" w:rsidRDefault="003D418B" w:rsidP="00845291">
      <w:pPr>
        <w:spacing w:line="240" w:lineRule="atLeast"/>
      </w:pPr>
      <w:r w:rsidRPr="003D418B">
        <w:rPr>
          <w:noProof/>
          <w:lang w:eastAsia="es-ES"/>
        </w:rPr>
        <w:drawing>
          <wp:inline distT="0" distB="0" distL="0" distR="0" wp14:anchorId="324B1157" wp14:editId="04E4F3D3">
            <wp:extent cx="5287645" cy="2494915"/>
            <wp:effectExtent l="0" t="0" r="8255" b="6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87645" cy="2494915"/>
                    </a:xfrm>
                    <a:prstGeom prst="rect">
                      <a:avLst/>
                    </a:prstGeom>
                    <a:noFill/>
                    <a:ln>
                      <a:noFill/>
                    </a:ln>
                  </pic:spPr>
                </pic:pic>
              </a:graphicData>
            </a:graphic>
          </wp:inline>
        </w:drawing>
      </w:r>
    </w:p>
    <w:p w:rsidR="00E538EA" w:rsidRPr="008F477B" w:rsidRDefault="00E538EA" w:rsidP="00E538EA"/>
    <w:p w:rsidR="00E538EA" w:rsidRDefault="00E538EA" w:rsidP="00E538EA">
      <w:pPr>
        <w:pStyle w:val="Ttulo2"/>
        <w:numPr>
          <w:ilvl w:val="1"/>
          <w:numId w:val="8"/>
        </w:numPr>
        <w:ind w:left="0" w:firstLine="0"/>
      </w:pPr>
      <w:bookmarkStart w:id="776" w:name="_Toc360787002"/>
      <w:r>
        <w:t xml:space="preserve">Programa Deportivo Escuela Nacional </w:t>
      </w:r>
      <w:proofErr w:type="spellStart"/>
      <w:r>
        <w:t>Blume</w:t>
      </w:r>
      <w:bookmarkEnd w:id="776"/>
      <w:proofErr w:type="spellEnd"/>
    </w:p>
    <w:p w:rsidR="00B8334D" w:rsidRDefault="00B8334D" w:rsidP="00B8334D"/>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77" w:name="_Toc354837505"/>
      <w:bookmarkStart w:id="778" w:name="_Toc360026188"/>
      <w:bookmarkStart w:id="779" w:name="_Toc360026393"/>
      <w:bookmarkStart w:id="780" w:name="_Toc360026521"/>
      <w:bookmarkStart w:id="781" w:name="_Toc360026765"/>
      <w:bookmarkStart w:id="782" w:name="_Toc360027856"/>
      <w:bookmarkStart w:id="783" w:name="_Toc360027983"/>
      <w:bookmarkStart w:id="784" w:name="_Toc360029691"/>
      <w:bookmarkStart w:id="785" w:name="_Toc360031276"/>
      <w:bookmarkStart w:id="786" w:name="_Toc360787003"/>
      <w:bookmarkEnd w:id="777"/>
      <w:bookmarkEnd w:id="778"/>
      <w:bookmarkEnd w:id="779"/>
      <w:bookmarkEnd w:id="780"/>
      <w:bookmarkEnd w:id="781"/>
      <w:bookmarkEnd w:id="782"/>
      <w:bookmarkEnd w:id="783"/>
      <w:bookmarkEnd w:id="784"/>
      <w:bookmarkEnd w:id="785"/>
      <w:bookmarkEnd w:id="786"/>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87" w:name="_Toc354837506"/>
      <w:bookmarkStart w:id="788" w:name="_Toc360026189"/>
      <w:bookmarkStart w:id="789" w:name="_Toc360026394"/>
      <w:bookmarkStart w:id="790" w:name="_Toc360026522"/>
      <w:bookmarkStart w:id="791" w:name="_Toc360026766"/>
      <w:bookmarkStart w:id="792" w:name="_Toc360027857"/>
      <w:bookmarkStart w:id="793" w:name="_Toc360027984"/>
      <w:bookmarkStart w:id="794" w:name="_Toc360029692"/>
      <w:bookmarkStart w:id="795" w:name="_Toc360031277"/>
      <w:bookmarkStart w:id="796" w:name="_Toc360787004"/>
      <w:bookmarkEnd w:id="787"/>
      <w:bookmarkEnd w:id="788"/>
      <w:bookmarkEnd w:id="789"/>
      <w:bookmarkEnd w:id="790"/>
      <w:bookmarkEnd w:id="791"/>
      <w:bookmarkEnd w:id="792"/>
      <w:bookmarkEnd w:id="793"/>
      <w:bookmarkEnd w:id="794"/>
      <w:bookmarkEnd w:id="795"/>
      <w:bookmarkEnd w:id="796"/>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97" w:name="_Toc354837507"/>
      <w:bookmarkStart w:id="798" w:name="_Toc360026190"/>
      <w:bookmarkStart w:id="799" w:name="_Toc360026395"/>
      <w:bookmarkStart w:id="800" w:name="_Toc360026523"/>
      <w:bookmarkStart w:id="801" w:name="_Toc360026767"/>
      <w:bookmarkStart w:id="802" w:name="_Toc360027858"/>
      <w:bookmarkStart w:id="803" w:name="_Toc360027985"/>
      <w:bookmarkStart w:id="804" w:name="_Toc360029693"/>
      <w:bookmarkStart w:id="805" w:name="_Toc360031278"/>
      <w:bookmarkStart w:id="806" w:name="_Toc360787005"/>
      <w:bookmarkEnd w:id="797"/>
      <w:bookmarkEnd w:id="798"/>
      <w:bookmarkEnd w:id="799"/>
      <w:bookmarkEnd w:id="800"/>
      <w:bookmarkEnd w:id="801"/>
      <w:bookmarkEnd w:id="802"/>
      <w:bookmarkEnd w:id="803"/>
      <w:bookmarkEnd w:id="804"/>
      <w:bookmarkEnd w:id="805"/>
      <w:bookmarkEnd w:id="806"/>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07" w:name="_Toc354837508"/>
      <w:bookmarkStart w:id="808" w:name="_Toc360026191"/>
      <w:bookmarkStart w:id="809" w:name="_Toc360026396"/>
      <w:bookmarkStart w:id="810" w:name="_Toc360026524"/>
      <w:bookmarkStart w:id="811" w:name="_Toc360026768"/>
      <w:bookmarkStart w:id="812" w:name="_Toc360027859"/>
      <w:bookmarkStart w:id="813" w:name="_Toc360027986"/>
      <w:bookmarkStart w:id="814" w:name="_Toc360029694"/>
      <w:bookmarkStart w:id="815" w:name="_Toc360031279"/>
      <w:bookmarkStart w:id="816" w:name="_Toc360787006"/>
      <w:bookmarkEnd w:id="807"/>
      <w:bookmarkEnd w:id="808"/>
      <w:bookmarkEnd w:id="809"/>
      <w:bookmarkEnd w:id="810"/>
      <w:bookmarkEnd w:id="811"/>
      <w:bookmarkEnd w:id="812"/>
      <w:bookmarkEnd w:id="813"/>
      <w:bookmarkEnd w:id="814"/>
      <w:bookmarkEnd w:id="815"/>
      <w:bookmarkEnd w:id="816"/>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17" w:name="_Toc354837509"/>
      <w:bookmarkStart w:id="818" w:name="_Toc360026192"/>
      <w:bookmarkStart w:id="819" w:name="_Toc360026397"/>
      <w:bookmarkStart w:id="820" w:name="_Toc360026525"/>
      <w:bookmarkStart w:id="821" w:name="_Toc360026769"/>
      <w:bookmarkStart w:id="822" w:name="_Toc360027860"/>
      <w:bookmarkStart w:id="823" w:name="_Toc360027987"/>
      <w:bookmarkStart w:id="824" w:name="_Toc360029695"/>
      <w:bookmarkStart w:id="825" w:name="_Toc360031280"/>
      <w:bookmarkStart w:id="826" w:name="_Toc360787007"/>
      <w:bookmarkEnd w:id="817"/>
      <w:bookmarkEnd w:id="818"/>
      <w:bookmarkEnd w:id="819"/>
      <w:bookmarkEnd w:id="820"/>
      <w:bookmarkEnd w:id="821"/>
      <w:bookmarkEnd w:id="822"/>
      <w:bookmarkEnd w:id="823"/>
      <w:bookmarkEnd w:id="824"/>
      <w:bookmarkEnd w:id="825"/>
      <w:bookmarkEnd w:id="826"/>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27" w:name="_Toc354837510"/>
      <w:bookmarkStart w:id="828" w:name="_Toc360026193"/>
      <w:bookmarkStart w:id="829" w:name="_Toc360026398"/>
      <w:bookmarkStart w:id="830" w:name="_Toc360026526"/>
      <w:bookmarkStart w:id="831" w:name="_Toc360026770"/>
      <w:bookmarkStart w:id="832" w:name="_Toc360027861"/>
      <w:bookmarkStart w:id="833" w:name="_Toc360027988"/>
      <w:bookmarkStart w:id="834" w:name="_Toc360029696"/>
      <w:bookmarkStart w:id="835" w:name="_Toc360031281"/>
      <w:bookmarkStart w:id="836" w:name="_Toc360787008"/>
      <w:bookmarkEnd w:id="827"/>
      <w:bookmarkEnd w:id="828"/>
      <w:bookmarkEnd w:id="829"/>
      <w:bookmarkEnd w:id="830"/>
      <w:bookmarkEnd w:id="831"/>
      <w:bookmarkEnd w:id="832"/>
      <w:bookmarkEnd w:id="833"/>
      <w:bookmarkEnd w:id="834"/>
      <w:bookmarkEnd w:id="835"/>
      <w:bookmarkEnd w:id="836"/>
    </w:p>
    <w:p w:rsidR="00B8334D" w:rsidRPr="005C3A51" w:rsidRDefault="00B8334D" w:rsidP="00B8334D">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837" w:name="_Toc354837511"/>
      <w:bookmarkStart w:id="838" w:name="_Toc360026194"/>
      <w:bookmarkStart w:id="839" w:name="_Toc360026399"/>
      <w:bookmarkStart w:id="840" w:name="_Toc360026527"/>
      <w:bookmarkStart w:id="841" w:name="_Toc360026771"/>
      <w:bookmarkStart w:id="842" w:name="_Toc360027862"/>
      <w:bookmarkStart w:id="843" w:name="_Toc360027989"/>
      <w:bookmarkStart w:id="844" w:name="_Toc360029697"/>
      <w:bookmarkStart w:id="845" w:name="_Toc360031282"/>
      <w:bookmarkStart w:id="846" w:name="_Toc360787009"/>
      <w:bookmarkEnd w:id="837"/>
      <w:bookmarkEnd w:id="838"/>
      <w:bookmarkEnd w:id="839"/>
      <w:bookmarkEnd w:id="840"/>
      <w:bookmarkEnd w:id="841"/>
      <w:bookmarkEnd w:id="842"/>
      <w:bookmarkEnd w:id="843"/>
      <w:bookmarkEnd w:id="844"/>
      <w:bookmarkEnd w:id="845"/>
      <w:bookmarkEnd w:id="846"/>
    </w:p>
    <w:p w:rsidR="00B8334D" w:rsidRPr="002B472E" w:rsidRDefault="00B8334D" w:rsidP="00B8334D">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847" w:name="_Toc354837512"/>
      <w:bookmarkStart w:id="848" w:name="_Toc360026195"/>
      <w:bookmarkStart w:id="849" w:name="_Toc360026400"/>
      <w:bookmarkStart w:id="850" w:name="_Toc360026528"/>
      <w:bookmarkStart w:id="851" w:name="_Toc360026772"/>
      <w:bookmarkStart w:id="852" w:name="_Toc360027863"/>
      <w:bookmarkStart w:id="853" w:name="_Toc360027990"/>
      <w:bookmarkStart w:id="854" w:name="_Toc360029698"/>
      <w:bookmarkStart w:id="855" w:name="_Toc360031283"/>
      <w:bookmarkStart w:id="856" w:name="_Toc360787010"/>
      <w:bookmarkEnd w:id="847"/>
      <w:bookmarkEnd w:id="848"/>
      <w:bookmarkEnd w:id="849"/>
      <w:bookmarkEnd w:id="850"/>
      <w:bookmarkEnd w:id="851"/>
      <w:bookmarkEnd w:id="852"/>
      <w:bookmarkEnd w:id="853"/>
      <w:bookmarkEnd w:id="854"/>
      <w:bookmarkEnd w:id="855"/>
      <w:bookmarkEnd w:id="856"/>
    </w:p>
    <w:p w:rsidR="00B8334D" w:rsidRPr="00961BDA" w:rsidRDefault="00B8334D" w:rsidP="00B8334D">
      <w:pPr>
        <w:pStyle w:val="Ttulo3"/>
        <w:spacing w:before="0" w:afterLines="100" w:after="240"/>
      </w:pPr>
      <w:bookmarkStart w:id="857" w:name="_Toc354837513"/>
      <w:bookmarkStart w:id="858" w:name="_Toc360787011"/>
      <w:r>
        <w:t>Misión y Funciones</w:t>
      </w:r>
      <w:bookmarkEnd w:id="857"/>
      <w:bookmarkEnd w:id="858"/>
    </w:p>
    <w:p w:rsidR="00B8334D" w:rsidRPr="00E67850" w:rsidRDefault="00B8334D" w:rsidP="00B8334D">
      <w:r>
        <w:t xml:space="preserve"> A la Escuela Nacional </w:t>
      </w:r>
      <w:proofErr w:type="spellStart"/>
      <w:r>
        <w:t>Blume</w:t>
      </w:r>
      <w:proofErr w:type="spellEnd"/>
      <w:r>
        <w:t xml:space="preserve"> de la R.F.E.G le corresponde:</w:t>
      </w:r>
    </w:p>
    <w:p w:rsidR="00B8334D" w:rsidRDefault="00B8334D" w:rsidP="00B8334D">
      <w:pPr>
        <w:pStyle w:val="Prrafodelista"/>
        <w:numPr>
          <w:ilvl w:val="0"/>
          <w:numId w:val="50"/>
        </w:numPr>
        <w:jc w:val="both"/>
      </w:pPr>
      <w:r>
        <w:t>Desarrollar la formación deportiva, personal y humana de una selección de jugadores de élite, en edades comprendidas entre los 16 y 18 años, proporcionándoles todos los recursos necesarios para que puedan perfeccionarse en el golf y simultáneamente cursen unos estudios oficiales.</w:t>
      </w:r>
    </w:p>
    <w:p w:rsidR="00B8334D" w:rsidRDefault="00B8334D" w:rsidP="00B8334D">
      <w:pPr>
        <w:pStyle w:val="Prrafodelista"/>
        <w:numPr>
          <w:ilvl w:val="0"/>
          <w:numId w:val="50"/>
        </w:numPr>
        <w:jc w:val="both"/>
      </w:pPr>
      <w:r>
        <w:t xml:space="preserve">Servir como campo experimental para el diseño de modelos de entrenamiento y formación </w:t>
      </w:r>
    </w:p>
    <w:p w:rsidR="00B8334D" w:rsidRDefault="00B8334D" w:rsidP="00B8334D">
      <w:pPr>
        <w:pStyle w:val="Prrafodelista"/>
        <w:ind w:left="360"/>
        <w:jc w:val="both"/>
      </w:pPr>
    </w:p>
    <w:p w:rsidR="00B8334D" w:rsidRDefault="00B8334D" w:rsidP="00B8334D">
      <w:r>
        <w:t xml:space="preserve">Entre sus funciones principales </w:t>
      </w:r>
    </w:p>
    <w:p w:rsidR="00B8334D" w:rsidRDefault="00B8334D" w:rsidP="00B8334D">
      <w:pPr>
        <w:pStyle w:val="Prrafodelista"/>
        <w:numPr>
          <w:ilvl w:val="0"/>
          <w:numId w:val="51"/>
        </w:numPr>
        <w:jc w:val="both"/>
      </w:pPr>
      <w:r>
        <w:t xml:space="preserve">Selección de los mejores jugadores para su incorporación al Programa Académico/Deportivo de la Escuela Nacional </w:t>
      </w:r>
      <w:proofErr w:type="spellStart"/>
      <w:r>
        <w:t>Blume</w:t>
      </w:r>
      <w:proofErr w:type="spellEnd"/>
      <w:r>
        <w:t>.</w:t>
      </w:r>
    </w:p>
    <w:p w:rsidR="00B8334D" w:rsidRDefault="00B8334D" w:rsidP="00B8334D">
      <w:pPr>
        <w:pStyle w:val="Prrafodelista"/>
        <w:numPr>
          <w:ilvl w:val="0"/>
          <w:numId w:val="51"/>
        </w:numPr>
        <w:jc w:val="both"/>
      </w:pPr>
      <w:r>
        <w:t>Evalúa periódicamente el rendimiento académico, deportivo y personal de los componentes del grupo.</w:t>
      </w:r>
    </w:p>
    <w:p w:rsidR="00B8334D" w:rsidRDefault="00B8334D" w:rsidP="00B8334D">
      <w:pPr>
        <w:pStyle w:val="Prrafodelista"/>
        <w:numPr>
          <w:ilvl w:val="0"/>
          <w:numId w:val="51"/>
        </w:numPr>
        <w:jc w:val="both"/>
      </w:pPr>
      <w:r>
        <w:t>Envía informes técnicos al CAC  y al C.S.D  especificando objetivos individualizados para cada componente del grupo.</w:t>
      </w:r>
    </w:p>
    <w:p w:rsidR="00B8334D" w:rsidRDefault="00B8334D" w:rsidP="00B8334D">
      <w:pPr>
        <w:pStyle w:val="Prrafodelista"/>
        <w:numPr>
          <w:ilvl w:val="0"/>
          <w:numId w:val="51"/>
        </w:numPr>
        <w:jc w:val="both"/>
      </w:pPr>
      <w:r>
        <w:lastRenderedPageBreak/>
        <w:t>Propone y determina el calendario de torneos más adecuado para cada jugador de forma individualizada.</w:t>
      </w:r>
    </w:p>
    <w:p w:rsidR="00B8334D" w:rsidRDefault="00B8334D" w:rsidP="00277BD3">
      <w:pPr>
        <w:pStyle w:val="Prrafodelista"/>
        <w:numPr>
          <w:ilvl w:val="0"/>
          <w:numId w:val="51"/>
        </w:numPr>
        <w:suppressAutoHyphens w:val="0"/>
        <w:autoSpaceDN/>
        <w:textAlignment w:val="auto"/>
      </w:pPr>
      <w:r>
        <w:t>Subvenciona y tutela al jugador en las competiciones del calendario Nacional.</w:t>
      </w:r>
    </w:p>
    <w:p w:rsidR="00B8334D" w:rsidRDefault="00B8334D" w:rsidP="00B8334D">
      <w:pPr>
        <w:pStyle w:val="Prrafodelista"/>
      </w:pPr>
    </w:p>
    <w:p w:rsidR="00B8334D" w:rsidRDefault="00B8334D" w:rsidP="00B8334D">
      <w:pPr>
        <w:pStyle w:val="Ttulo3"/>
        <w:spacing w:before="0" w:after="200"/>
      </w:pPr>
      <w:bookmarkStart w:id="859" w:name="_Toc354837514"/>
      <w:bookmarkStart w:id="860" w:name="_Toc360787012"/>
      <w:r>
        <w:t>Equipo de Trabaj</w:t>
      </w:r>
      <w:bookmarkEnd w:id="859"/>
      <w:r>
        <w:t>o</w:t>
      </w:r>
      <w:bookmarkEnd w:id="860"/>
    </w:p>
    <w:p w:rsidR="00B8334D" w:rsidRPr="00D60C56" w:rsidRDefault="00B8334D" w:rsidP="00B8334D">
      <w:r>
        <w:rPr>
          <w:noProof/>
          <w:lang w:eastAsia="es-ES"/>
        </w:rPr>
        <mc:AlternateContent>
          <mc:Choice Requires="wps">
            <w:drawing>
              <wp:anchor distT="0" distB="0" distL="114300" distR="114300" simplePos="0" relativeHeight="251724800" behindDoc="0" locked="0" layoutInCell="1" allowOverlap="1" wp14:anchorId="5E6AA87D" wp14:editId="3CCE9E26">
                <wp:simplePos x="0" y="0"/>
                <wp:positionH relativeFrom="column">
                  <wp:posOffset>1230630</wp:posOffset>
                </wp:positionH>
                <wp:positionV relativeFrom="paragraph">
                  <wp:posOffset>218440</wp:posOffset>
                </wp:positionV>
                <wp:extent cx="2487930" cy="278130"/>
                <wp:effectExtent l="5715" t="13970" r="11430" b="12700"/>
                <wp:wrapSquare wrapText="bothSides"/>
                <wp:docPr id="288" name="Rectángulo redondeado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7930" cy="278130"/>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B26D30" w:rsidRDefault="00B26D30" w:rsidP="00B8334D">
                            <w:r>
                              <w:t xml:space="preserve">Estructura de la Escuela Nacional </w:t>
                            </w:r>
                            <w:proofErr w:type="spellStart"/>
                            <w:r>
                              <w:t>Blume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88" o:spid="_x0000_s1050" style="position:absolute;margin-left:96.9pt;margin-top:17.2pt;width:195.9pt;height:21.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" fillcolor="#8db3e2 [1311]">
                <v:fill color2="#c6d9f1 [671]" rotate="t" focus="100%" type="gradient"/>
                <v:textbox>
                  <w:txbxContent>
                    <w:p w:rsidR="00B26D30" w:rsidRDefault="00B26D30" w:rsidP="00B8334D">
                      <w:r>
                        <w:t xml:space="preserve">Estructura de la Escuela Nacional </w:t>
                      </w:r>
                      <w:proofErr w:type="spellStart"/>
                      <w:r>
                        <w:t>Blume</w:t>
                      </w:r>
                      <w:proofErr w:type="spellEnd"/>
                    </w:p>
                  </w:txbxContent>
                </v:textbox>
                <w10:wrap type="square"/>
              </v:roundrect>
            </w:pict>
          </mc:Fallback>
        </mc:AlternateContent>
      </w:r>
    </w:p>
    <w:p w:rsidR="00B8334D" w:rsidRPr="00D60C56" w:rsidRDefault="00B8334D" w:rsidP="00B8334D"/>
    <w:p w:rsidR="00B8334D" w:rsidRDefault="00B8334D" w:rsidP="00B8334D"/>
    <w:p w:rsidR="00B8334D" w:rsidRDefault="00B8334D" w:rsidP="00B8334D">
      <w:r>
        <w:rPr>
          <w:noProof/>
          <w:lang w:eastAsia="es-ES"/>
        </w:rPr>
        <mc:AlternateContent>
          <mc:Choice Requires="wps">
            <w:drawing>
              <wp:anchor distT="0" distB="0" distL="114300" distR="114300" simplePos="0" relativeHeight="251726848" behindDoc="0" locked="0" layoutInCell="1" allowOverlap="1" wp14:anchorId="5D95F05E" wp14:editId="5C333ACF">
                <wp:simplePos x="0" y="0"/>
                <wp:positionH relativeFrom="column">
                  <wp:posOffset>2135505</wp:posOffset>
                </wp:positionH>
                <wp:positionV relativeFrom="paragraph">
                  <wp:posOffset>89535</wp:posOffset>
                </wp:positionV>
                <wp:extent cx="692785" cy="352425"/>
                <wp:effectExtent l="5715" t="6985" r="6350" b="12065"/>
                <wp:wrapNone/>
                <wp:docPr id="94" name="Rectángulo redondeado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785" cy="352425"/>
                        </a:xfrm>
                        <a:prstGeom prst="roundRect">
                          <a:avLst>
                            <a:gd name="adj" fmla="val 16667"/>
                          </a:avLst>
                        </a:prstGeom>
                        <a:solidFill>
                          <a:schemeClr val="tx2">
                            <a:lumMod val="40000"/>
                            <a:lumOff val="60000"/>
                          </a:schemeClr>
                        </a:solidFill>
                        <a:ln w="9525">
                          <a:solidFill>
                            <a:srgbClr val="000000"/>
                          </a:solidFill>
                          <a:round/>
                          <a:headEnd/>
                          <a:tailEnd/>
                        </a:ln>
                      </wps:spPr>
                      <wps:txbx>
                        <w:txbxContent>
                          <w:p w:rsidR="00B26D30" w:rsidRPr="00626317" w:rsidRDefault="00B26D30" w:rsidP="00B8334D">
                            <w:pPr>
                              <w:rPr>
                                <w:b/>
                                <w:sz w:val="28"/>
                                <w:szCs w:val="28"/>
                              </w:rPr>
                            </w:pPr>
                            <w:r>
                              <w:rPr>
                                <w:b/>
                                <w:sz w:val="28"/>
                                <w:szCs w:val="28"/>
                              </w:rPr>
                              <w:t xml:space="preserve"> </w:t>
                            </w:r>
                            <w:r w:rsidRPr="00626317">
                              <w:rPr>
                                <w:b/>
                                <w:sz w:val="28"/>
                                <w:szCs w:val="28"/>
                              </w:rPr>
                              <w:t>C.A.C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4" o:spid="_x0000_s1051" style="position:absolute;margin-left:168.15pt;margin-top:7.05pt;width:54.55pt;height:27.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" fillcolor="#8db3e2 [1311]">
                <v:textbox>
                  <w:txbxContent>
                    <w:p w:rsidR="00B26D30" w:rsidRPr="00626317" w:rsidRDefault="00B26D30" w:rsidP="00B8334D">
                      <w:pPr>
                        <w:rPr>
                          <w:b/>
                          <w:sz w:val="28"/>
                          <w:szCs w:val="28"/>
                        </w:rPr>
                      </w:pPr>
                      <w:r>
                        <w:rPr>
                          <w:b/>
                          <w:sz w:val="28"/>
                          <w:szCs w:val="28"/>
                        </w:rPr>
                        <w:t xml:space="preserve"> </w:t>
                      </w:r>
                      <w:r w:rsidRPr="00626317">
                        <w:rPr>
                          <w:b/>
                          <w:sz w:val="28"/>
                          <w:szCs w:val="28"/>
                        </w:rPr>
                        <w:t>C.A.C</w:t>
                      </w:r>
                    </w:p>
                  </w:txbxContent>
                </v:textbox>
              </v:roundrect>
            </w:pict>
          </mc:Fallback>
        </mc:AlternateContent>
      </w:r>
    </w:p>
    <w:p w:rsidR="00B8334D" w:rsidRDefault="00B8334D" w:rsidP="00B8334D">
      <w:r>
        <w:rPr>
          <w:noProof/>
          <w:lang w:eastAsia="es-ES"/>
        </w:rPr>
        <mc:AlternateContent>
          <mc:Choice Requires="wps">
            <w:drawing>
              <wp:anchor distT="0" distB="0" distL="114300" distR="114300" simplePos="0" relativeHeight="251735040" behindDoc="0" locked="0" layoutInCell="1" allowOverlap="1" wp14:anchorId="34641049" wp14:editId="7DD1885F">
                <wp:simplePos x="0" y="0"/>
                <wp:positionH relativeFrom="column">
                  <wp:posOffset>2487295</wp:posOffset>
                </wp:positionH>
                <wp:positionV relativeFrom="paragraph">
                  <wp:posOffset>118745</wp:posOffset>
                </wp:positionV>
                <wp:extent cx="0" cy="219075"/>
                <wp:effectExtent l="5080" t="6985" r="13970" b="12065"/>
                <wp:wrapNone/>
                <wp:docPr id="93" name="Conector recto de flecha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93" o:spid="_x0000_s1026" type="#_x0000_t32" style="position:absolute;margin-left:195.85pt;margin-top:9.35pt;width:0;height:17.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"/>
            </w:pict>
          </mc:Fallback>
        </mc:AlternateContent>
      </w:r>
    </w:p>
    <w:p w:rsidR="00B8334D" w:rsidRDefault="00B8334D" w:rsidP="00B8334D">
      <w:r>
        <w:rPr>
          <w:noProof/>
          <w:lang w:eastAsia="es-ES"/>
        </w:rPr>
        <mc:AlternateContent>
          <mc:Choice Requires="wps">
            <w:drawing>
              <wp:anchor distT="0" distB="0" distL="114300" distR="114300" simplePos="0" relativeHeight="251739136" behindDoc="0" locked="0" layoutInCell="1" allowOverlap="1" wp14:anchorId="6A69AC21" wp14:editId="72FD657F">
                <wp:simplePos x="0" y="0"/>
                <wp:positionH relativeFrom="column">
                  <wp:posOffset>3117215</wp:posOffset>
                </wp:positionH>
                <wp:positionV relativeFrom="paragraph">
                  <wp:posOffset>204470</wp:posOffset>
                </wp:positionV>
                <wp:extent cx="502920" cy="174625"/>
                <wp:effectExtent l="6350" t="5715" r="5080" b="10160"/>
                <wp:wrapNone/>
                <wp:docPr id="92" name="Conector recto de flecha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2920" cy="174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92" o:spid="_x0000_s1026" type="#_x0000_t32" style="position:absolute;margin-left:245.45pt;margin-top:16.1pt;width:39.6pt;height:13.75pt;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"/>
            </w:pict>
          </mc:Fallback>
        </mc:AlternateContent>
      </w:r>
      <w:r>
        <w:rPr>
          <w:noProof/>
          <w:lang w:eastAsia="es-ES"/>
        </w:rPr>
        <mc:AlternateContent>
          <mc:Choice Requires="wps">
            <w:drawing>
              <wp:anchor distT="0" distB="0" distL="114300" distR="114300" simplePos="0" relativeHeight="251725824" behindDoc="0" locked="0" layoutInCell="1" allowOverlap="1" wp14:anchorId="7E2BAE79" wp14:editId="6CD1432D">
                <wp:simplePos x="0" y="0"/>
                <wp:positionH relativeFrom="column">
                  <wp:posOffset>1816100</wp:posOffset>
                </wp:positionH>
                <wp:positionV relativeFrom="paragraph">
                  <wp:posOffset>15240</wp:posOffset>
                </wp:positionV>
                <wp:extent cx="1301115" cy="431165"/>
                <wp:effectExtent l="10160" t="6985" r="12700" b="9525"/>
                <wp:wrapNone/>
                <wp:docPr id="91" name="Rectángulo redondeado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115" cy="431165"/>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B26D30" w:rsidRPr="00464921" w:rsidRDefault="00B26D30" w:rsidP="00B8334D">
                            <w:pPr>
                              <w:pStyle w:val="Sinespaciado"/>
                              <w:jc w:val="center"/>
                              <w:rPr>
                                <w:b/>
                              </w:rPr>
                            </w:pPr>
                            <w:r w:rsidRPr="00464921">
                              <w:rPr>
                                <w:b/>
                              </w:rPr>
                              <w:t>Dirección Técnica</w:t>
                            </w:r>
                          </w:p>
                          <w:p w:rsidR="00B26D30" w:rsidRPr="00EA3EBB" w:rsidRDefault="00B26D30" w:rsidP="00B8334D">
                            <w:pPr>
                              <w:jc w:val="center"/>
                              <w:rPr>
                                <w:sz w:val="20"/>
                                <w:szCs w:val="20"/>
                              </w:rPr>
                            </w:pPr>
                            <w:r w:rsidRPr="00EA3EBB">
                              <w:rPr>
                                <w:sz w:val="20"/>
                                <w:szCs w:val="20"/>
                              </w:rPr>
                              <w:t>Nacho Gervás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1" o:spid="_x0000_s1052" style="position:absolute;margin-left:143pt;margin-top:1.2pt;width:102.45pt;height:33.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" fillcolor="#8db3e2 [1311]">
                <v:fill color2="#c6d9f1 [671]" rotate="t" focus="100%" type="gradient"/>
                <v:textbox>
                  <w:txbxContent>
                    <w:p w:rsidR="00B26D30" w:rsidRPr="00464921" w:rsidRDefault="00B26D30" w:rsidP="00B8334D">
                      <w:pPr>
                        <w:pStyle w:val="Sinespaciado"/>
                        <w:jc w:val="center"/>
                        <w:rPr>
                          <w:b/>
                        </w:rPr>
                      </w:pPr>
                      <w:r w:rsidRPr="00464921">
                        <w:rPr>
                          <w:b/>
                        </w:rPr>
                        <w:t>Dirección Técnica</w:t>
                      </w:r>
                    </w:p>
                    <w:p w:rsidR="00B26D30" w:rsidRPr="00EA3EBB" w:rsidRDefault="00B26D30" w:rsidP="00B8334D">
                      <w:pPr>
                        <w:jc w:val="center"/>
                        <w:rPr>
                          <w:sz w:val="20"/>
                          <w:szCs w:val="20"/>
                        </w:rPr>
                      </w:pPr>
                      <w:r w:rsidRPr="00EA3EBB">
                        <w:rPr>
                          <w:sz w:val="20"/>
                          <w:szCs w:val="20"/>
                        </w:rPr>
                        <w:t>Nacho Gervás</w:t>
                      </w:r>
                    </w:p>
                  </w:txbxContent>
                </v:textbox>
              </v:roundrect>
            </w:pict>
          </mc:Fallback>
        </mc:AlternateContent>
      </w:r>
    </w:p>
    <w:p w:rsidR="00B8334D" w:rsidRDefault="00B8334D" w:rsidP="00B8334D">
      <w:r>
        <w:rPr>
          <w:noProof/>
          <w:lang w:eastAsia="es-ES"/>
        </w:rPr>
        <mc:AlternateContent>
          <mc:Choice Requires="wps">
            <w:drawing>
              <wp:anchor distT="0" distB="0" distL="114300" distR="114300" simplePos="0" relativeHeight="251738112" behindDoc="0" locked="0" layoutInCell="1" allowOverlap="1" wp14:anchorId="330B12DB" wp14:editId="4ADF18A0">
                <wp:simplePos x="0" y="0"/>
                <wp:positionH relativeFrom="column">
                  <wp:posOffset>3618230</wp:posOffset>
                </wp:positionH>
                <wp:positionV relativeFrom="paragraph">
                  <wp:posOffset>20955</wp:posOffset>
                </wp:positionV>
                <wp:extent cx="1176655" cy="327660"/>
                <wp:effectExtent l="12065" t="12065" r="11430" b="12700"/>
                <wp:wrapNone/>
                <wp:docPr id="90" name="Rectángulo redondeado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327660"/>
                        </a:xfrm>
                        <a:prstGeom prst="roundRect">
                          <a:avLst>
                            <a:gd name="adj" fmla="val 16667"/>
                          </a:avLst>
                        </a:prstGeom>
                        <a:solidFill>
                          <a:schemeClr val="accent2">
                            <a:lumMod val="40000"/>
                            <a:lumOff val="60000"/>
                          </a:schemeClr>
                        </a:solidFill>
                        <a:ln w="9525">
                          <a:solidFill>
                            <a:srgbClr val="000000"/>
                          </a:solidFill>
                          <a:round/>
                          <a:headEnd/>
                          <a:tailEnd/>
                        </a:ln>
                      </wps:spPr>
                      <wps:txbx>
                        <w:txbxContent>
                          <w:p w:rsidR="00B26D30" w:rsidRDefault="00B26D30" w:rsidP="00B8334D">
                            <w:pPr>
                              <w:jc w:val="center"/>
                            </w:pPr>
                            <w:r>
                              <w:t>CTAF/CTAM/CTJ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0" o:spid="_x0000_s1053" style="position:absolute;margin-left:284.9pt;margin-top:1.65pt;width:92.65pt;height:25.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" fillcolor="#e5b8b7 [1301]">
                <v:textbox>
                  <w:txbxContent>
                    <w:p w:rsidR="00B26D30" w:rsidRDefault="00B26D30" w:rsidP="00B8334D">
                      <w:pPr>
                        <w:jc w:val="center"/>
                      </w:pPr>
                      <w:r>
                        <w:t>CTAF/CTAM/CTJ</w:t>
                      </w:r>
                    </w:p>
                  </w:txbxContent>
                </v:textbox>
              </v:roundrect>
            </w:pict>
          </mc:Fallback>
        </mc:AlternateContent>
      </w:r>
      <w:r>
        <w:rPr>
          <w:noProof/>
          <w:lang w:eastAsia="es-ES"/>
        </w:rPr>
        <mc:AlternateContent>
          <mc:Choice Requires="wps">
            <w:drawing>
              <wp:anchor distT="0" distB="0" distL="114300" distR="114300" simplePos="0" relativeHeight="251736064" behindDoc="0" locked="0" layoutInCell="1" allowOverlap="1" wp14:anchorId="6BC08D63" wp14:editId="54FCF1F2">
                <wp:simplePos x="0" y="0"/>
                <wp:positionH relativeFrom="column">
                  <wp:posOffset>2487295</wp:posOffset>
                </wp:positionH>
                <wp:positionV relativeFrom="paragraph">
                  <wp:posOffset>123190</wp:posOffset>
                </wp:positionV>
                <wp:extent cx="0" cy="318135"/>
                <wp:effectExtent l="5080" t="9525" r="13970" b="5715"/>
                <wp:wrapNone/>
                <wp:docPr id="89" name="Conector recto de flecha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9" o:spid="_x0000_s1026" type="#_x0000_t32" style="position:absolute;margin-left:195.85pt;margin-top:9.7pt;width:0;height:25.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"/>
            </w:pict>
          </mc:Fallback>
        </mc:AlternateContent>
      </w:r>
    </w:p>
    <w:p w:rsidR="00B8334D" w:rsidRDefault="00B8334D" w:rsidP="00B8334D">
      <w:r>
        <w:rPr>
          <w:noProof/>
          <w:lang w:eastAsia="es-ES"/>
        </w:rPr>
        <mc:AlternateContent>
          <mc:Choice Requires="wps">
            <w:drawing>
              <wp:anchor distT="0" distB="0" distL="114300" distR="114300" simplePos="0" relativeHeight="251740160" behindDoc="0" locked="0" layoutInCell="1" allowOverlap="1" wp14:anchorId="06DAA8CF" wp14:editId="0D8AC327">
                <wp:simplePos x="0" y="0"/>
                <wp:positionH relativeFrom="column">
                  <wp:posOffset>3247390</wp:posOffset>
                </wp:positionH>
                <wp:positionV relativeFrom="paragraph">
                  <wp:posOffset>25400</wp:posOffset>
                </wp:positionV>
                <wp:extent cx="414020" cy="334010"/>
                <wp:effectExtent l="12700" t="6350" r="11430" b="12065"/>
                <wp:wrapNone/>
                <wp:docPr id="88" name="Conector recto de flecha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4020" cy="334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8" o:spid="_x0000_s1026" type="#_x0000_t32" style="position:absolute;margin-left:255.7pt;margin-top:2pt;width:32.6pt;height:26.3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"/>
            </w:pict>
          </mc:Fallback>
        </mc:AlternateContent>
      </w:r>
      <w:r>
        <w:rPr>
          <w:noProof/>
          <w:lang w:eastAsia="es-ES"/>
        </w:rPr>
        <mc:AlternateContent>
          <mc:Choice Requires="wps">
            <w:drawing>
              <wp:anchor distT="0" distB="0" distL="114300" distR="114300" simplePos="0" relativeHeight="251730944" behindDoc="0" locked="0" layoutInCell="1" allowOverlap="1" wp14:anchorId="1F6D5A41" wp14:editId="412C3419">
                <wp:simplePos x="0" y="0"/>
                <wp:positionH relativeFrom="column">
                  <wp:posOffset>1708150</wp:posOffset>
                </wp:positionH>
                <wp:positionV relativeFrom="paragraph">
                  <wp:posOffset>118110</wp:posOffset>
                </wp:positionV>
                <wp:extent cx="1539240" cy="494030"/>
                <wp:effectExtent l="6985" t="13335" r="6350" b="6985"/>
                <wp:wrapNone/>
                <wp:docPr id="87" name="Rectángulo redondeado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9240" cy="494030"/>
                        </a:xfrm>
                        <a:prstGeom prst="roundRect">
                          <a:avLst>
                            <a:gd name="adj" fmla="val 16667"/>
                          </a:avLst>
                        </a:prstGeom>
                        <a:gradFill rotWithShape="1">
                          <a:gsLst>
                            <a:gs pos="0">
                              <a:schemeClr val="accent1">
                                <a:lumMod val="20000"/>
                                <a:lumOff val="80000"/>
                              </a:schemeClr>
                            </a:gs>
                            <a:gs pos="100000">
                              <a:schemeClr val="accent1">
                                <a:lumMod val="20000"/>
                                <a:lumOff val="80000"/>
                              </a:schemeClr>
                            </a:gs>
                          </a:gsLst>
                          <a:lin ang="5400000" scaled="1"/>
                        </a:gradFill>
                        <a:ln w="9525">
                          <a:solidFill>
                            <a:srgbClr val="000000"/>
                          </a:solidFill>
                          <a:round/>
                          <a:headEnd/>
                          <a:tailEnd/>
                        </a:ln>
                      </wps:spPr>
                      <wps:txbx>
                        <w:txbxContent>
                          <w:p w:rsidR="00B26D30" w:rsidRPr="00464921" w:rsidRDefault="00B26D30" w:rsidP="00B8334D">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Coordinadora</w:t>
                            </w:r>
                          </w:p>
                          <w:p w:rsidR="00B26D30" w:rsidRPr="00464921" w:rsidRDefault="00B26D30" w:rsidP="00B8334D">
                            <w:pPr>
                              <w:jc w:val="center"/>
                              <w:rPr>
                                <w:sz w:val="20"/>
                                <w:szCs w:val="20"/>
                              </w:rPr>
                            </w:pPr>
                            <w:r w:rsidRPr="00464921">
                              <w:rPr>
                                <w:rFonts w:asciiTheme="minorHAnsi" w:eastAsiaTheme="minorHAnsi" w:cstheme="minorBidi"/>
                                <w:color w:val="000000" w:themeColor="dark1"/>
                                <w:kern w:val="24"/>
                                <w:sz w:val="20"/>
                                <w:szCs w:val="20"/>
                              </w:rPr>
                              <w:t>Laura Moreno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7" o:spid="_x0000_s1054" style="position:absolute;margin-left:134.5pt;margin-top:9.3pt;width:121.2pt;height:38.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" fillcolor="#dbe5f1 [660]">
                <v:fill color2="#dbe5f1 [660]" rotate="t" focus="100%" type="gradient"/>
                <v:textbox>
                  <w:txbxContent>
                    <w:p w:rsidR="00B26D30" w:rsidRPr="00464921" w:rsidRDefault="00B26D30" w:rsidP="00B8334D">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Coordinadora</w:t>
                      </w:r>
                    </w:p>
                    <w:p w:rsidR="00B26D30" w:rsidRPr="00464921" w:rsidRDefault="00B26D30" w:rsidP="00B8334D">
                      <w:pPr>
                        <w:jc w:val="center"/>
                        <w:rPr>
                          <w:sz w:val="20"/>
                          <w:szCs w:val="20"/>
                        </w:rPr>
                      </w:pPr>
                      <w:r w:rsidRPr="00464921">
                        <w:rPr>
                          <w:rFonts w:asciiTheme="minorHAnsi" w:eastAsiaTheme="minorHAnsi" w:cstheme="minorBidi"/>
                          <w:color w:val="000000" w:themeColor="dark1"/>
                          <w:kern w:val="24"/>
                          <w:sz w:val="20"/>
                          <w:szCs w:val="20"/>
                        </w:rPr>
                        <w:t>Laura Moreno</w:t>
                      </w:r>
                    </w:p>
                  </w:txbxContent>
                </v:textbox>
              </v:roundrect>
            </w:pict>
          </mc:Fallback>
        </mc:AlternateContent>
      </w:r>
    </w:p>
    <w:p w:rsidR="00B8334D" w:rsidRDefault="00B8334D" w:rsidP="00B8334D">
      <w:r>
        <w:rPr>
          <w:noProof/>
          <w:lang w:eastAsia="es-ES"/>
        </w:rPr>
        <mc:AlternateContent>
          <mc:Choice Requires="wps">
            <w:drawing>
              <wp:anchor distT="0" distB="0" distL="114300" distR="114300" simplePos="0" relativeHeight="251737088" behindDoc="0" locked="0" layoutInCell="1" allowOverlap="1" wp14:anchorId="57D77DAB" wp14:editId="00FCFA1E">
                <wp:simplePos x="0" y="0"/>
                <wp:positionH relativeFrom="column">
                  <wp:posOffset>2487295</wp:posOffset>
                </wp:positionH>
                <wp:positionV relativeFrom="paragraph">
                  <wp:posOffset>288925</wp:posOffset>
                </wp:positionV>
                <wp:extent cx="0" cy="262255"/>
                <wp:effectExtent l="5080" t="12065" r="13970" b="11430"/>
                <wp:wrapNone/>
                <wp:docPr id="86" name="Conector recto de flecha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6" o:spid="_x0000_s1026" type="#_x0000_t32" style="position:absolute;margin-left:195.85pt;margin-top:22.75pt;width:0;height:20.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"/>
            </w:pict>
          </mc:Fallback>
        </mc:AlternateContent>
      </w:r>
    </w:p>
    <w:p w:rsidR="00B8334D" w:rsidRDefault="00B8334D" w:rsidP="00B8334D">
      <w:r>
        <w:rPr>
          <w:noProof/>
          <w:lang w:eastAsia="es-ES"/>
        </w:rPr>
        <mc:AlternateContent>
          <mc:Choice Requires="wps">
            <w:drawing>
              <wp:anchor distT="0" distB="0" distL="114300" distR="114300" simplePos="0" relativeHeight="251741184" behindDoc="0" locked="0" layoutInCell="1" allowOverlap="1" wp14:anchorId="04140115" wp14:editId="0E7A2E3E">
                <wp:simplePos x="0" y="0"/>
                <wp:positionH relativeFrom="column">
                  <wp:posOffset>2487295</wp:posOffset>
                </wp:positionH>
                <wp:positionV relativeFrom="paragraph">
                  <wp:posOffset>227330</wp:posOffset>
                </wp:positionV>
                <wp:extent cx="0" cy="1103630"/>
                <wp:effectExtent l="5080" t="6985" r="13970" b="13335"/>
                <wp:wrapNone/>
                <wp:docPr id="85" name="Conector recto de flecha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03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5" o:spid="_x0000_s1026" type="#_x0000_t32" style="position:absolute;margin-left:195.85pt;margin-top:17.9pt;width:0;height:86.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"/>
            </w:pict>
          </mc:Fallback>
        </mc:AlternateContent>
      </w:r>
      <w:r>
        <w:rPr>
          <w:noProof/>
          <w:lang w:eastAsia="es-ES"/>
        </w:rPr>
        <mc:AlternateContent>
          <mc:Choice Requires="wps">
            <w:drawing>
              <wp:anchor distT="0" distB="0" distL="114300" distR="114300" simplePos="0" relativeHeight="251734016" behindDoc="0" locked="0" layoutInCell="1" allowOverlap="1" wp14:anchorId="004CB490" wp14:editId="19B796B8">
                <wp:simplePos x="0" y="0"/>
                <wp:positionH relativeFrom="column">
                  <wp:posOffset>3883660</wp:posOffset>
                </wp:positionH>
                <wp:positionV relativeFrom="paragraph">
                  <wp:posOffset>227330</wp:posOffset>
                </wp:positionV>
                <wp:extent cx="0" cy="271145"/>
                <wp:effectExtent l="10795" t="6985" r="8255" b="7620"/>
                <wp:wrapNone/>
                <wp:docPr id="84" name="Conector recto de flecha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4" o:spid="_x0000_s1026" type="#_x0000_t32" style="position:absolute;margin-left:305.8pt;margin-top:17.9pt;width:0;height:21.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"/>
            </w:pict>
          </mc:Fallback>
        </mc:AlternateContent>
      </w:r>
      <w:r>
        <w:rPr>
          <w:noProof/>
          <w:lang w:eastAsia="es-ES"/>
        </w:rPr>
        <mc:AlternateContent>
          <mc:Choice Requires="wps">
            <w:drawing>
              <wp:anchor distT="0" distB="0" distL="114300" distR="114300" simplePos="0" relativeHeight="251732992" behindDoc="0" locked="0" layoutInCell="1" allowOverlap="1" wp14:anchorId="331DC26E" wp14:editId="17B8C919">
                <wp:simplePos x="0" y="0"/>
                <wp:positionH relativeFrom="column">
                  <wp:posOffset>862330</wp:posOffset>
                </wp:positionH>
                <wp:positionV relativeFrom="paragraph">
                  <wp:posOffset>227965</wp:posOffset>
                </wp:positionV>
                <wp:extent cx="0" cy="198755"/>
                <wp:effectExtent l="8890" t="7620" r="10160" b="12700"/>
                <wp:wrapNone/>
                <wp:docPr id="83" name="Conector recto de flecha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3" o:spid="_x0000_s1026" type="#_x0000_t32" style="position:absolute;margin-left:67.9pt;margin-top:17.95pt;width:0;height:15.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"/>
            </w:pict>
          </mc:Fallback>
        </mc:AlternateContent>
      </w:r>
      <w:r>
        <w:rPr>
          <w:noProof/>
          <w:lang w:eastAsia="es-ES"/>
        </w:rPr>
        <mc:AlternateContent>
          <mc:Choice Requires="wps">
            <w:drawing>
              <wp:anchor distT="0" distB="0" distL="114300" distR="114300" simplePos="0" relativeHeight="251731968" behindDoc="0" locked="0" layoutInCell="1" allowOverlap="1" wp14:anchorId="270778B9" wp14:editId="64AF089D">
                <wp:simplePos x="0" y="0"/>
                <wp:positionH relativeFrom="column">
                  <wp:posOffset>862330</wp:posOffset>
                </wp:positionH>
                <wp:positionV relativeFrom="paragraph">
                  <wp:posOffset>227330</wp:posOffset>
                </wp:positionV>
                <wp:extent cx="3021330" cy="635"/>
                <wp:effectExtent l="8890" t="6985" r="8255" b="11430"/>
                <wp:wrapNone/>
                <wp:docPr id="82" name="Conector recto de flecha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213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2" o:spid="_x0000_s1026" type="#_x0000_t32" style="position:absolute;margin-left:67.9pt;margin-top:17.9pt;width:237.9pt;height:.05pt;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"/>
            </w:pict>
          </mc:Fallback>
        </mc:AlternateContent>
      </w:r>
    </w:p>
    <w:p w:rsidR="00B8334D" w:rsidRDefault="00B8334D" w:rsidP="00B8334D">
      <w:r>
        <w:rPr>
          <w:noProof/>
          <w:lang w:eastAsia="es-ES"/>
        </w:rPr>
        <mc:AlternateContent>
          <mc:Choice Requires="wps">
            <w:drawing>
              <wp:anchor distT="0" distB="0" distL="114300" distR="114300" simplePos="0" relativeHeight="251728896" behindDoc="0" locked="0" layoutInCell="1" allowOverlap="1" wp14:anchorId="29EA6875" wp14:editId="20B62493">
                <wp:simplePos x="0" y="0"/>
                <wp:positionH relativeFrom="column">
                  <wp:posOffset>3117215</wp:posOffset>
                </wp:positionH>
                <wp:positionV relativeFrom="paragraph">
                  <wp:posOffset>175260</wp:posOffset>
                </wp:positionV>
                <wp:extent cx="1652905" cy="431800"/>
                <wp:effectExtent l="6350" t="11430" r="7620" b="13970"/>
                <wp:wrapNone/>
                <wp:docPr id="81" name="Rectángulo redondeado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905" cy="43180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B26D30" w:rsidRPr="00EA3EBB" w:rsidRDefault="00B26D30" w:rsidP="00B8334D">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b/>
                                <w:bCs/>
                                <w:color w:val="000000" w:themeColor="dark1"/>
                                <w:kern w:val="24"/>
                                <w:sz w:val="20"/>
                                <w:szCs w:val="20"/>
                                <w:lang w:eastAsia="es-ES"/>
                              </w:rPr>
                              <w:t xml:space="preserve">Tutor / Apoyo </w:t>
                            </w:r>
                            <w:proofErr w:type="spellStart"/>
                            <w:r w:rsidRPr="00EA3EBB">
                              <w:rPr>
                                <w:rFonts w:asciiTheme="minorHAnsi" w:eastAsiaTheme="minorEastAsia" w:cstheme="minorBidi"/>
                                <w:b/>
                                <w:bCs/>
                                <w:color w:val="000000" w:themeColor="dark1"/>
                                <w:kern w:val="24"/>
                                <w:sz w:val="20"/>
                                <w:szCs w:val="20"/>
                                <w:lang w:eastAsia="es-ES"/>
                              </w:rPr>
                              <w:t>Eq.Técnico</w:t>
                            </w:r>
                            <w:proofErr w:type="spellEnd"/>
                          </w:p>
                          <w:p w:rsidR="00B26D30" w:rsidRPr="00EA3EBB" w:rsidRDefault="00B26D30" w:rsidP="00B8334D">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B26D30" w:rsidRDefault="00B26D30" w:rsidP="00B83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1" o:spid="_x0000_s1055" style="position:absolute;margin-left:245.45pt;margin-top:13.8pt;width:130.15pt;height:3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" fillcolor="#d6e3bc [1302]">
                <v:textbox>
                  <w:txbxContent>
                    <w:p w:rsidR="00B26D30" w:rsidRPr="00EA3EBB" w:rsidRDefault="00B26D30" w:rsidP="00B8334D">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b/>
                          <w:bCs/>
                          <w:color w:val="000000" w:themeColor="dark1"/>
                          <w:kern w:val="24"/>
                          <w:sz w:val="20"/>
                          <w:szCs w:val="20"/>
                          <w:lang w:eastAsia="es-ES"/>
                        </w:rPr>
                        <w:t xml:space="preserve">Tutor / Apoyo </w:t>
                      </w:r>
                      <w:proofErr w:type="spellStart"/>
                      <w:r w:rsidRPr="00EA3EBB">
                        <w:rPr>
                          <w:rFonts w:asciiTheme="minorHAnsi" w:eastAsiaTheme="minorEastAsia" w:cstheme="minorBidi"/>
                          <w:b/>
                          <w:bCs/>
                          <w:color w:val="000000" w:themeColor="dark1"/>
                          <w:kern w:val="24"/>
                          <w:sz w:val="20"/>
                          <w:szCs w:val="20"/>
                          <w:lang w:eastAsia="es-ES"/>
                        </w:rPr>
                        <w:t>Eq.Técnico</w:t>
                      </w:r>
                      <w:proofErr w:type="spellEnd"/>
                    </w:p>
                    <w:p w:rsidR="00B26D30" w:rsidRPr="00EA3EBB" w:rsidRDefault="00B26D30" w:rsidP="00B8334D">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B26D30" w:rsidRDefault="00B26D30" w:rsidP="00B8334D"/>
                  </w:txbxContent>
                </v:textbox>
              </v:roundrect>
            </w:pict>
          </mc:Fallback>
        </mc:AlternateContent>
      </w:r>
      <w:r>
        <w:rPr>
          <w:noProof/>
          <w:lang w:eastAsia="es-ES"/>
        </w:rPr>
        <mc:AlternateContent>
          <mc:Choice Requires="wps">
            <w:drawing>
              <wp:anchor distT="0" distB="0" distL="114300" distR="114300" simplePos="0" relativeHeight="251727872" behindDoc="0" locked="0" layoutInCell="1" allowOverlap="1" wp14:anchorId="06A5ED9A" wp14:editId="2698EA63">
                <wp:simplePos x="0" y="0"/>
                <wp:positionH relativeFrom="column">
                  <wp:posOffset>-341630</wp:posOffset>
                </wp:positionH>
                <wp:positionV relativeFrom="paragraph">
                  <wp:posOffset>103505</wp:posOffset>
                </wp:positionV>
                <wp:extent cx="2408555" cy="1162050"/>
                <wp:effectExtent l="5080" t="6350" r="5715" b="12700"/>
                <wp:wrapNone/>
                <wp:docPr id="80" name="Rectángulo redondeado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8555" cy="116205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B26D30" w:rsidRPr="00464921" w:rsidRDefault="00B26D30" w:rsidP="00B8334D">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B26D30" w:rsidRPr="00464921" w:rsidRDefault="00B26D30" w:rsidP="00B8334D">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 xml:space="preserve">Luna        Entrenadora Nacional –  Marta Figueras       </w:t>
                            </w:r>
                          </w:p>
                          <w:p w:rsidR="00B26D30" w:rsidRPr="00464921" w:rsidRDefault="00B26D30" w:rsidP="00B8334D">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Técnico Asistente –   Kiko Luna  </w:t>
                            </w:r>
                          </w:p>
                          <w:p w:rsidR="00B26D30" w:rsidRPr="00464921" w:rsidRDefault="00B26D30" w:rsidP="00B8334D">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 Psicólogo Deportivo  –  Oscar del Río       </w:t>
                            </w:r>
                          </w:p>
                          <w:p w:rsidR="00B26D30" w:rsidRPr="00464921" w:rsidRDefault="00B26D30" w:rsidP="00B8334D">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Francisco Fdez</w:t>
                            </w:r>
                            <w:r w:rsidRPr="00464921">
                              <w:rPr>
                                <w:rFonts w:asciiTheme="minorHAnsi" w:eastAsiaTheme="minorEastAsia" w:cstheme="minorBidi"/>
                                <w:color w:val="000000" w:themeColor="dark1"/>
                                <w:kern w:val="24"/>
                                <w:sz w:val="16"/>
                                <w:szCs w:val="16"/>
                                <w:lang w:eastAsia="es-ES"/>
                              </w:rPr>
                              <w:t xml:space="preserve">.  </w:t>
                            </w:r>
                          </w:p>
                          <w:p w:rsidR="00B26D30" w:rsidRDefault="00B26D30" w:rsidP="00B83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0" o:spid="_x0000_s1056" style="position:absolute;margin-left:-26.9pt;margin-top:8.15pt;width:189.65pt;height:9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" fillcolor="#d6e3bc [1302]">
                <v:textbox>
                  <w:txbxContent>
                    <w:p w:rsidR="00B26D30" w:rsidRPr="00464921" w:rsidRDefault="00B26D30" w:rsidP="00B8334D">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B26D30" w:rsidRPr="00464921" w:rsidRDefault="00B26D30" w:rsidP="00B8334D">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 xml:space="preserve">Luna        Entrenadora Nacional –  Marta Figueras       </w:t>
                      </w:r>
                    </w:p>
                    <w:p w:rsidR="00B26D30" w:rsidRPr="00464921" w:rsidRDefault="00B26D30" w:rsidP="00B8334D">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Técnico Asistente –   Kiko Luna  </w:t>
                      </w:r>
                    </w:p>
                    <w:p w:rsidR="00B26D30" w:rsidRPr="00464921" w:rsidRDefault="00B26D30" w:rsidP="00B8334D">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 Psicólogo Deportivo  –  Oscar del Río       </w:t>
                      </w:r>
                    </w:p>
                    <w:p w:rsidR="00B26D30" w:rsidRPr="00464921" w:rsidRDefault="00B26D30" w:rsidP="00B8334D">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Francisco Fdez</w:t>
                      </w:r>
                      <w:r w:rsidRPr="00464921">
                        <w:rPr>
                          <w:rFonts w:asciiTheme="minorHAnsi" w:eastAsiaTheme="minorEastAsia" w:cstheme="minorBidi"/>
                          <w:color w:val="000000" w:themeColor="dark1"/>
                          <w:kern w:val="24"/>
                          <w:sz w:val="16"/>
                          <w:szCs w:val="16"/>
                          <w:lang w:eastAsia="es-ES"/>
                        </w:rPr>
                        <w:t xml:space="preserve">.  </w:t>
                      </w:r>
                    </w:p>
                    <w:p w:rsidR="00B26D30" w:rsidRDefault="00B26D30" w:rsidP="00B8334D"/>
                  </w:txbxContent>
                </v:textbox>
              </v:roundrect>
            </w:pict>
          </mc:Fallback>
        </mc:AlternateContent>
      </w:r>
    </w:p>
    <w:p w:rsidR="00B8334D" w:rsidRDefault="00B8334D" w:rsidP="00B8334D"/>
    <w:p w:rsidR="00B8334D" w:rsidRDefault="00B8334D" w:rsidP="00B8334D">
      <w:r>
        <w:rPr>
          <w:noProof/>
          <w:lang w:eastAsia="es-ES"/>
        </w:rPr>
        <mc:AlternateContent>
          <mc:Choice Requires="wps">
            <w:drawing>
              <wp:anchor distT="0" distB="0" distL="114300" distR="114300" simplePos="0" relativeHeight="251729920" behindDoc="0" locked="0" layoutInCell="1" allowOverlap="1" wp14:anchorId="5364AFB4" wp14:editId="58B58121">
                <wp:simplePos x="0" y="0"/>
                <wp:positionH relativeFrom="column">
                  <wp:posOffset>2896235</wp:posOffset>
                </wp:positionH>
                <wp:positionV relativeFrom="paragraph">
                  <wp:posOffset>67310</wp:posOffset>
                </wp:positionV>
                <wp:extent cx="1106805" cy="713105"/>
                <wp:effectExtent l="13970" t="6350" r="12700" b="13970"/>
                <wp:wrapNone/>
                <wp:docPr id="77" name="Rectángulo redondeado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805" cy="713105"/>
                        </a:xfrm>
                        <a:prstGeom prst="roundRect">
                          <a:avLst>
                            <a:gd name="adj" fmla="val 16667"/>
                          </a:avLst>
                        </a:prstGeom>
                        <a:solidFill>
                          <a:schemeClr val="accent6">
                            <a:lumMod val="40000"/>
                            <a:lumOff val="60000"/>
                          </a:schemeClr>
                        </a:solidFill>
                        <a:ln w="9525">
                          <a:solidFill>
                            <a:srgbClr val="000000"/>
                          </a:solidFill>
                          <a:round/>
                          <a:headEnd/>
                          <a:tailEnd/>
                        </a:ln>
                      </wps:spPr>
                      <wps:txbx>
                        <w:txbxContent>
                          <w:p w:rsidR="00B26D30" w:rsidRPr="00464921" w:rsidRDefault="00B26D3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b/>
                                <w:bCs/>
                                <w:color w:val="000000" w:themeColor="dark1"/>
                                <w:kern w:val="24"/>
                                <w:sz w:val="18"/>
                                <w:szCs w:val="18"/>
                                <w:lang w:eastAsia="es-ES"/>
                              </w:rPr>
                              <w:t>Colaboradores</w:t>
                            </w:r>
                          </w:p>
                          <w:p w:rsidR="00B26D30" w:rsidRPr="00464921" w:rsidRDefault="00B26D3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Adolfo Luna</w:t>
                            </w:r>
                          </w:p>
                          <w:p w:rsidR="00B26D30" w:rsidRPr="00464921" w:rsidRDefault="00B26D3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 xml:space="preserve">Ane </w:t>
                            </w:r>
                            <w:proofErr w:type="spellStart"/>
                            <w:r w:rsidRPr="00464921">
                              <w:rPr>
                                <w:rFonts w:asciiTheme="minorHAnsi" w:eastAsiaTheme="minorEastAsia" w:cstheme="minorBidi"/>
                                <w:color w:val="000000" w:themeColor="dark1"/>
                                <w:kern w:val="24"/>
                                <w:sz w:val="18"/>
                                <w:szCs w:val="18"/>
                                <w:lang w:eastAsia="es-ES"/>
                              </w:rPr>
                              <w:t>Urchegui</w:t>
                            </w:r>
                            <w:proofErr w:type="spellEnd"/>
                          </w:p>
                          <w:p w:rsidR="00B26D30" w:rsidRPr="00464921" w:rsidRDefault="00B26D30" w:rsidP="00B8334D">
                            <w:pPr>
                              <w:suppressAutoHyphens w:val="0"/>
                              <w:autoSpaceDN/>
                              <w:spacing w:after="0" w:line="240" w:lineRule="auto"/>
                              <w:jc w:val="center"/>
                              <w:rPr>
                                <w:rFonts w:ascii="Times New Roman" w:eastAsiaTheme="minorEastAsia" w:hAnsi="Times New Roman"/>
                                <w:sz w:val="18"/>
                                <w:szCs w:val="18"/>
                                <w:lang w:eastAsia="es-ES"/>
                              </w:rPr>
                            </w:pPr>
                            <w:proofErr w:type="spellStart"/>
                            <w:r w:rsidRPr="00464921">
                              <w:rPr>
                                <w:rFonts w:asciiTheme="minorHAnsi" w:eastAsiaTheme="minorEastAsia" w:cstheme="minorBidi"/>
                                <w:color w:val="000000" w:themeColor="dark1"/>
                                <w:kern w:val="24"/>
                                <w:sz w:val="18"/>
                                <w:szCs w:val="18"/>
                                <w:lang w:eastAsia="es-ES"/>
                              </w:rPr>
                              <w:t>Mandy</w:t>
                            </w:r>
                            <w:proofErr w:type="spellEnd"/>
                            <w:r w:rsidRPr="00464921">
                              <w:rPr>
                                <w:rFonts w:asciiTheme="minorHAnsi" w:eastAsiaTheme="minorEastAsia" w:cstheme="minorBidi"/>
                                <w:color w:val="000000" w:themeColor="dark1"/>
                                <w:kern w:val="24"/>
                                <w:sz w:val="18"/>
                                <w:szCs w:val="18"/>
                                <w:lang w:eastAsia="es-ES"/>
                              </w:rPr>
                              <w:t xml:space="preserve"> </w:t>
                            </w:r>
                            <w:proofErr w:type="spellStart"/>
                            <w:r w:rsidRPr="00464921">
                              <w:rPr>
                                <w:rFonts w:asciiTheme="minorHAnsi" w:eastAsiaTheme="minorEastAsia" w:cstheme="minorBidi"/>
                                <w:color w:val="000000" w:themeColor="dark1"/>
                                <w:kern w:val="24"/>
                                <w:sz w:val="18"/>
                                <w:szCs w:val="18"/>
                                <w:lang w:eastAsia="es-ES"/>
                              </w:rPr>
                              <w:t>Goyos</w:t>
                            </w:r>
                            <w:proofErr w:type="spellEnd"/>
                          </w:p>
                          <w:p w:rsidR="00B26D30" w:rsidRDefault="00B26D30" w:rsidP="00B83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77" o:spid="_x0000_s1057" style="position:absolute;margin-left:228.05pt;margin-top:5.3pt;width:87.15pt;height:56.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" fillcolor="#fbd4b4 [1305]">
                <v:textbox>
                  <w:txbxContent>
                    <w:p w:rsidR="00B26D30" w:rsidRPr="00464921" w:rsidRDefault="00B26D3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b/>
                          <w:bCs/>
                          <w:color w:val="000000" w:themeColor="dark1"/>
                          <w:kern w:val="24"/>
                          <w:sz w:val="18"/>
                          <w:szCs w:val="18"/>
                          <w:lang w:eastAsia="es-ES"/>
                        </w:rPr>
                        <w:t>Colaboradores</w:t>
                      </w:r>
                    </w:p>
                    <w:p w:rsidR="00B26D30" w:rsidRPr="00464921" w:rsidRDefault="00B26D3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Adolfo Luna</w:t>
                      </w:r>
                    </w:p>
                    <w:p w:rsidR="00B26D30" w:rsidRPr="00464921" w:rsidRDefault="00B26D3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 xml:space="preserve">Ane </w:t>
                      </w:r>
                      <w:proofErr w:type="spellStart"/>
                      <w:r w:rsidRPr="00464921">
                        <w:rPr>
                          <w:rFonts w:asciiTheme="minorHAnsi" w:eastAsiaTheme="minorEastAsia" w:cstheme="minorBidi"/>
                          <w:color w:val="000000" w:themeColor="dark1"/>
                          <w:kern w:val="24"/>
                          <w:sz w:val="18"/>
                          <w:szCs w:val="18"/>
                          <w:lang w:eastAsia="es-ES"/>
                        </w:rPr>
                        <w:t>Urchegui</w:t>
                      </w:r>
                      <w:proofErr w:type="spellEnd"/>
                    </w:p>
                    <w:p w:rsidR="00B26D30" w:rsidRPr="00464921" w:rsidRDefault="00B26D30" w:rsidP="00B8334D">
                      <w:pPr>
                        <w:suppressAutoHyphens w:val="0"/>
                        <w:autoSpaceDN/>
                        <w:spacing w:after="0" w:line="240" w:lineRule="auto"/>
                        <w:jc w:val="center"/>
                        <w:rPr>
                          <w:rFonts w:ascii="Times New Roman" w:eastAsiaTheme="minorEastAsia" w:hAnsi="Times New Roman"/>
                          <w:sz w:val="18"/>
                          <w:szCs w:val="18"/>
                          <w:lang w:eastAsia="es-ES"/>
                        </w:rPr>
                      </w:pPr>
                      <w:proofErr w:type="spellStart"/>
                      <w:r w:rsidRPr="00464921">
                        <w:rPr>
                          <w:rFonts w:asciiTheme="minorHAnsi" w:eastAsiaTheme="minorEastAsia" w:cstheme="minorBidi"/>
                          <w:color w:val="000000" w:themeColor="dark1"/>
                          <w:kern w:val="24"/>
                          <w:sz w:val="18"/>
                          <w:szCs w:val="18"/>
                          <w:lang w:eastAsia="es-ES"/>
                        </w:rPr>
                        <w:t>Mandy</w:t>
                      </w:r>
                      <w:proofErr w:type="spellEnd"/>
                      <w:r w:rsidRPr="00464921">
                        <w:rPr>
                          <w:rFonts w:asciiTheme="minorHAnsi" w:eastAsiaTheme="minorEastAsia" w:cstheme="minorBidi"/>
                          <w:color w:val="000000" w:themeColor="dark1"/>
                          <w:kern w:val="24"/>
                          <w:sz w:val="18"/>
                          <w:szCs w:val="18"/>
                          <w:lang w:eastAsia="es-ES"/>
                        </w:rPr>
                        <w:t xml:space="preserve"> </w:t>
                      </w:r>
                      <w:proofErr w:type="spellStart"/>
                      <w:r w:rsidRPr="00464921">
                        <w:rPr>
                          <w:rFonts w:asciiTheme="minorHAnsi" w:eastAsiaTheme="minorEastAsia" w:cstheme="minorBidi"/>
                          <w:color w:val="000000" w:themeColor="dark1"/>
                          <w:kern w:val="24"/>
                          <w:sz w:val="18"/>
                          <w:szCs w:val="18"/>
                          <w:lang w:eastAsia="es-ES"/>
                        </w:rPr>
                        <w:t>Goyos</w:t>
                      </w:r>
                      <w:proofErr w:type="spellEnd"/>
                    </w:p>
                    <w:p w:rsidR="00B26D30" w:rsidRDefault="00B26D30" w:rsidP="00B8334D"/>
                  </w:txbxContent>
                </v:textbox>
              </v:roundrect>
            </w:pict>
          </mc:Fallback>
        </mc:AlternateContent>
      </w:r>
    </w:p>
    <w:p w:rsidR="00B8334D" w:rsidRDefault="00B8334D" w:rsidP="00B8334D">
      <w:pPr>
        <w:tabs>
          <w:tab w:val="left" w:pos="3980"/>
          <w:tab w:val="center" w:pos="4252"/>
        </w:tabs>
      </w:pPr>
      <w:r>
        <w:rPr>
          <w:noProof/>
          <w:lang w:eastAsia="es-ES"/>
        </w:rPr>
        <mc:AlternateContent>
          <mc:Choice Requires="wps">
            <w:drawing>
              <wp:anchor distT="0" distB="0" distL="114300" distR="114300" simplePos="0" relativeHeight="251742208" behindDoc="0" locked="0" layoutInCell="1" allowOverlap="1" wp14:anchorId="4627A8AD" wp14:editId="7A7EDEF1">
                <wp:simplePos x="0" y="0"/>
                <wp:positionH relativeFrom="column">
                  <wp:posOffset>2487295</wp:posOffset>
                </wp:positionH>
                <wp:positionV relativeFrom="paragraph">
                  <wp:posOffset>38735</wp:posOffset>
                </wp:positionV>
                <wp:extent cx="408940" cy="0"/>
                <wp:effectExtent l="5080" t="5715" r="5080" b="13335"/>
                <wp:wrapNone/>
                <wp:docPr id="75" name="Conector recto de flecha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75" o:spid="_x0000_s1026" type="#_x0000_t32" style="position:absolute;margin-left:195.85pt;margin-top:3.05pt;width:32.2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"/>
            </w:pict>
          </mc:Fallback>
        </mc:AlternateContent>
      </w:r>
      <w:r>
        <w:tab/>
      </w:r>
      <w:r>
        <w:tab/>
      </w:r>
    </w:p>
    <w:p w:rsidR="00B8334D" w:rsidRDefault="00B8334D" w:rsidP="00B8334D"/>
    <w:p w:rsidR="00B8334D" w:rsidRDefault="00B8334D" w:rsidP="00B8334D"/>
    <w:p w:rsidR="00277BD3" w:rsidRDefault="00277BD3">
      <w:pPr>
        <w:suppressAutoHyphens w:val="0"/>
        <w:autoSpaceDN/>
        <w:textAlignment w:val="auto"/>
      </w:pPr>
      <w:r>
        <w:br w:type="page"/>
      </w:r>
    </w:p>
    <w:p w:rsidR="00B8334D" w:rsidRPr="00626317" w:rsidRDefault="00B8334D" w:rsidP="00B8334D"/>
    <w:tbl>
      <w:tblPr>
        <w:tblStyle w:val="Tablaconcuadrcula"/>
        <w:tblW w:w="9180" w:type="dxa"/>
        <w:tblLayout w:type="fixed"/>
        <w:tblLook w:val="04A0" w:firstRow="1" w:lastRow="0" w:firstColumn="1" w:lastColumn="0" w:noHBand="0" w:noVBand="1"/>
      </w:tblPr>
      <w:tblGrid>
        <w:gridCol w:w="1526"/>
        <w:gridCol w:w="2268"/>
        <w:gridCol w:w="1701"/>
        <w:gridCol w:w="3685"/>
      </w:tblGrid>
      <w:tr w:rsidR="00B8334D" w:rsidTr="00884908">
        <w:tc>
          <w:tcPr>
            <w:tcW w:w="1526" w:type="dxa"/>
            <w:tcBorders>
              <w:bottom w:val="single" w:sz="4" w:space="0" w:color="auto"/>
            </w:tcBorders>
            <w:shd w:val="clear" w:color="auto" w:fill="C6D9F1" w:themeFill="text2" w:themeFillTint="33"/>
          </w:tcPr>
          <w:p w:rsidR="00B8334D" w:rsidRPr="00D51B7F" w:rsidRDefault="00B8334D" w:rsidP="00884908">
            <w:pPr>
              <w:jc w:val="center"/>
              <w:rPr>
                <w:b/>
              </w:rPr>
            </w:pPr>
            <w:r w:rsidRPr="00D51B7F">
              <w:rPr>
                <w:b/>
              </w:rPr>
              <w:t>CARGO</w:t>
            </w:r>
          </w:p>
        </w:tc>
        <w:tc>
          <w:tcPr>
            <w:tcW w:w="2268" w:type="dxa"/>
            <w:tcBorders>
              <w:bottom w:val="single" w:sz="4" w:space="0" w:color="auto"/>
            </w:tcBorders>
            <w:shd w:val="clear" w:color="auto" w:fill="C6D9F1" w:themeFill="text2" w:themeFillTint="33"/>
          </w:tcPr>
          <w:p w:rsidR="00B8334D" w:rsidRPr="00D51B7F" w:rsidRDefault="00B8334D" w:rsidP="00884908">
            <w:pPr>
              <w:jc w:val="center"/>
              <w:rPr>
                <w:b/>
              </w:rPr>
            </w:pPr>
            <w:r w:rsidRPr="00D51B7F">
              <w:rPr>
                <w:b/>
              </w:rPr>
              <w:t>NOMBRE</w:t>
            </w:r>
          </w:p>
        </w:tc>
        <w:tc>
          <w:tcPr>
            <w:tcW w:w="1701" w:type="dxa"/>
            <w:tcBorders>
              <w:bottom w:val="single" w:sz="4" w:space="0" w:color="auto"/>
            </w:tcBorders>
            <w:shd w:val="clear" w:color="auto" w:fill="C6D9F1" w:themeFill="text2" w:themeFillTint="33"/>
          </w:tcPr>
          <w:p w:rsidR="00B8334D" w:rsidRPr="00D51B7F" w:rsidRDefault="00B8334D" w:rsidP="00884908">
            <w:pPr>
              <w:jc w:val="center"/>
              <w:rPr>
                <w:b/>
              </w:rPr>
            </w:pPr>
            <w:r w:rsidRPr="00D51B7F">
              <w:rPr>
                <w:b/>
              </w:rPr>
              <w:t>DEDICACIÓN</w:t>
            </w:r>
          </w:p>
        </w:tc>
        <w:tc>
          <w:tcPr>
            <w:tcW w:w="3685" w:type="dxa"/>
            <w:tcBorders>
              <w:bottom w:val="single" w:sz="4" w:space="0" w:color="auto"/>
            </w:tcBorders>
            <w:shd w:val="clear" w:color="auto" w:fill="C6D9F1" w:themeFill="text2" w:themeFillTint="33"/>
          </w:tcPr>
          <w:p w:rsidR="00B8334D" w:rsidRPr="00D51B7F" w:rsidRDefault="00B8334D" w:rsidP="00884908">
            <w:pPr>
              <w:jc w:val="center"/>
              <w:rPr>
                <w:b/>
              </w:rPr>
            </w:pPr>
            <w:r w:rsidRPr="00D51B7F">
              <w:rPr>
                <w:b/>
              </w:rPr>
              <w:t>RESPONSABILIDADES BLUME</w:t>
            </w:r>
          </w:p>
        </w:tc>
      </w:tr>
      <w:tr w:rsidR="00B8334D" w:rsidTr="00884908">
        <w:trPr>
          <w:trHeight w:val="360"/>
        </w:trPr>
        <w:tc>
          <w:tcPr>
            <w:tcW w:w="1526" w:type="dxa"/>
            <w:tcBorders>
              <w:top w:val="single" w:sz="4" w:space="0" w:color="auto"/>
              <w:bottom w:val="single" w:sz="4" w:space="0" w:color="auto"/>
            </w:tcBorders>
          </w:tcPr>
          <w:p w:rsidR="00B8334D" w:rsidRPr="006270EF" w:rsidRDefault="00B8334D" w:rsidP="00884908">
            <w:pPr>
              <w:rPr>
                <w:sz w:val="20"/>
                <w:szCs w:val="20"/>
              </w:rPr>
            </w:pPr>
            <w:r>
              <w:rPr>
                <w:sz w:val="20"/>
                <w:szCs w:val="20"/>
              </w:rPr>
              <w:t>Director del programa</w:t>
            </w:r>
          </w:p>
        </w:tc>
        <w:tc>
          <w:tcPr>
            <w:tcW w:w="2268" w:type="dxa"/>
            <w:tcBorders>
              <w:top w:val="single" w:sz="4" w:space="0" w:color="auto"/>
              <w:bottom w:val="single" w:sz="4" w:space="0" w:color="auto"/>
            </w:tcBorders>
          </w:tcPr>
          <w:p w:rsidR="00B8334D" w:rsidRPr="006270EF" w:rsidRDefault="00B8334D" w:rsidP="00884908">
            <w:pPr>
              <w:rPr>
                <w:sz w:val="20"/>
                <w:szCs w:val="20"/>
              </w:rPr>
            </w:pPr>
            <w:r>
              <w:rPr>
                <w:sz w:val="20"/>
                <w:szCs w:val="20"/>
              </w:rPr>
              <w:t>Salvador Luna</w:t>
            </w:r>
          </w:p>
        </w:tc>
        <w:tc>
          <w:tcPr>
            <w:tcW w:w="1701" w:type="dxa"/>
            <w:tcBorders>
              <w:top w:val="single" w:sz="4" w:space="0" w:color="auto"/>
              <w:bottom w:val="single" w:sz="4" w:space="0" w:color="auto"/>
            </w:tcBorders>
          </w:tcPr>
          <w:p w:rsidR="00B8334D" w:rsidRPr="006270EF" w:rsidRDefault="00B8334D" w:rsidP="00884908">
            <w:pPr>
              <w:rPr>
                <w:sz w:val="20"/>
                <w:szCs w:val="20"/>
              </w:rPr>
            </w:pPr>
            <w:r>
              <w:rPr>
                <w:sz w:val="20"/>
                <w:szCs w:val="20"/>
              </w:rPr>
              <w:t xml:space="preserve">Exclusiva pero coordinada con actividades del </w:t>
            </w:r>
            <w:proofErr w:type="spellStart"/>
            <w:r>
              <w:rPr>
                <w:sz w:val="20"/>
                <w:szCs w:val="20"/>
              </w:rPr>
              <w:t>CdE</w:t>
            </w:r>
            <w:proofErr w:type="spellEnd"/>
            <w:r>
              <w:rPr>
                <w:sz w:val="20"/>
                <w:szCs w:val="20"/>
              </w:rPr>
              <w:t xml:space="preserve"> (</w:t>
            </w:r>
            <w:proofErr w:type="spellStart"/>
            <w:r>
              <w:rPr>
                <w:sz w:val="20"/>
                <w:szCs w:val="20"/>
              </w:rPr>
              <w:t>SwingCoach</w:t>
            </w:r>
            <w:proofErr w:type="spellEnd"/>
            <w:r>
              <w:rPr>
                <w:sz w:val="20"/>
                <w:szCs w:val="20"/>
              </w:rPr>
              <w:t>)</w:t>
            </w:r>
          </w:p>
        </w:tc>
        <w:tc>
          <w:tcPr>
            <w:tcW w:w="3685" w:type="dxa"/>
            <w:tcBorders>
              <w:top w:val="single" w:sz="4" w:space="0" w:color="auto"/>
              <w:bottom w:val="single" w:sz="4" w:space="0" w:color="auto"/>
            </w:tcBorders>
          </w:tcPr>
          <w:p w:rsidR="00B8334D" w:rsidRDefault="00B8334D" w:rsidP="00884908">
            <w:pPr>
              <w:rPr>
                <w:sz w:val="20"/>
              </w:rPr>
            </w:pPr>
            <w:r>
              <w:rPr>
                <w:sz w:val="20"/>
              </w:rPr>
              <w:t>-Dirección del programa de entrenamiento técnico de la ENB.</w:t>
            </w:r>
          </w:p>
          <w:p w:rsidR="00B8334D" w:rsidRDefault="00B8334D" w:rsidP="00884908">
            <w:pPr>
              <w:rPr>
                <w:sz w:val="20"/>
              </w:rPr>
            </w:pPr>
            <w:r>
              <w:rPr>
                <w:sz w:val="20"/>
              </w:rPr>
              <w:t>-Planificación del entrenamiento diario de cada deportista en coordinación con el resto de entrenadores.</w:t>
            </w:r>
          </w:p>
          <w:p w:rsidR="00B8334D" w:rsidRDefault="00B8334D" w:rsidP="00884908">
            <w:pPr>
              <w:rPr>
                <w:sz w:val="20"/>
              </w:rPr>
            </w:pPr>
            <w:r>
              <w:rPr>
                <w:sz w:val="20"/>
              </w:rPr>
              <w:t>-Planificación del calendario de  competiciones en coordinación con los comités técnicos de la RFEG.</w:t>
            </w:r>
          </w:p>
          <w:p w:rsidR="00B8334D" w:rsidRDefault="00B8334D" w:rsidP="00884908">
            <w:pPr>
              <w:rPr>
                <w:sz w:val="20"/>
              </w:rPr>
            </w:pPr>
            <w:r>
              <w:rPr>
                <w:sz w:val="20"/>
              </w:rPr>
              <w:t>-Viaja con los jugadores en los torneos</w:t>
            </w:r>
          </w:p>
          <w:p w:rsidR="00B8334D" w:rsidRDefault="00B8334D" w:rsidP="00884908">
            <w:pPr>
              <w:rPr>
                <w:sz w:val="20"/>
              </w:rPr>
            </w:pPr>
            <w:r>
              <w:rPr>
                <w:sz w:val="20"/>
              </w:rPr>
              <w:t>-Asesoramiento y control del material deportivo de los jugadores.</w:t>
            </w:r>
          </w:p>
          <w:p w:rsidR="00B8334D" w:rsidRDefault="00B8334D" w:rsidP="00884908">
            <w:pPr>
              <w:rPr>
                <w:sz w:val="20"/>
              </w:rPr>
            </w:pPr>
            <w:r>
              <w:rPr>
                <w:sz w:val="20"/>
              </w:rPr>
              <w:t>-Planificación de actividades que potencien los valores humanos del grupo de becados.</w:t>
            </w:r>
          </w:p>
          <w:p w:rsidR="00B8334D" w:rsidRPr="00D91878" w:rsidRDefault="00B8334D" w:rsidP="00884908">
            <w:pPr>
              <w:rPr>
                <w:sz w:val="20"/>
              </w:rPr>
            </w:pPr>
          </w:p>
        </w:tc>
      </w:tr>
      <w:tr w:rsidR="00B8334D" w:rsidTr="00884908">
        <w:trPr>
          <w:trHeight w:val="422"/>
        </w:trPr>
        <w:tc>
          <w:tcPr>
            <w:tcW w:w="1526" w:type="dxa"/>
            <w:tcBorders>
              <w:top w:val="single" w:sz="4" w:space="0" w:color="auto"/>
              <w:bottom w:val="single" w:sz="4" w:space="0" w:color="auto"/>
            </w:tcBorders>
          </w:tcPr>
          <w:p w:rsidR="00B8334D" w:rsidRDefault="00B8334D" w:rsidP="00884908">
            <w:pPr>
              <w:rPr>
                <w:sz w:val="20"/>
                <w:szCs w:val="20"/>
              </w:rPr>
            </w:pPr>
            <w:r>
              <w:rPr>
                <w:sz w:val="20"/>
                <w:szCs w:val="20"/>
              </w:rPr>
              <w:t>Coordinadora</w:t>
            </w:r>
          </w:p>
        </w:tc>
        <w:tc>
          <w:tcPr>
            <w:tcW w:w="2268" w:type="dxa"/>
            <w:tcBorders>
              <w:top w:val="single" w:sz="4" w:space="0" w:color="auto"/>
            </w:tcBorders>
          </w:tcPr>
          <w:p w:rsidR="00B8334D" w:rsidRDefault="00B8334D" w:rsidP="00884908">
            <w:pPr>
              <w:rPr>
                <w:sz w:val="20"/>
                <w:szCs w:val="20"/>
              </w:rPr>
            </w:pPr>
            <w:r>
              <w:rPr>
                <w:sz w:val="20"/>
                <w:szCs w:val="20"/>
              </w:rPr>
              <w:t>Laura Moreno</w:t>
            </w:r>
          </w:p>
        </w:tc>
        <w:tc>
          <w:tcPr>
            <w:tcW w:w="1701" w:type="dxa"/>
            <w:tcBorders>
              <w:top w:val="single" w:sz="4" w:space="0" w:color="auto"/>
            </w:tcBorders>
          </w:tcPr>
          <w:p w:rsidR="00B8334D" w:rsidRDefault="00B8334D" w:rsidP="00884908">
            <w:pPr>
              <w:rPr>
                <w:sz w:val="20"/>
                <w:szCs w:val="20"/>
              </w:rPr>
            </w:pPr>
            <w:r>
              <w:rPr>
                <w:sz w:val="20"/>
                <w:szCs w:val="20"/>
              </w:rPr>
              <w:t>Exclusiva</w:t>
            </w:r>
          </w:p>
        </w:tc>
        <w:tc>
          <w:tcPr>
            <w:tcW w:w="3685" w:type="dxa"/>
            <w:tcBorders>
              <w:top w:val="single" w:sz="4" w:space="0" w:color="auto"/>
            </w:tcBorders>
          </w:tcPr>
          <w:p w:rsidR="00B8334D" w:rsidRDefault="00B8334D" w:rsidP="00884908">
            <w:pPr>
              <w:rPr>
                <w:sz w:val="20"/>
              </w:rPr>
            </w:pPr>
            <w:r>
              <w:rPr>
                <w:sz w:val="20"/>
              </w:rPr>
              <w:t>-Gestión de las incidencias relacionadas con los becados en su día a día:</w:t>
            </w:r>
          </w:p>
          <w:p w:rsidR="00B8334D" w:rsidRDefault="00B8334D" w:rsidP="00884908">
            <w:pPr>
              <w:rPr>
                <w:sz w:val="20"/>
              </w:rPr>
            </w:pPr>
            <w:r>
              <w:rPr>
                <w:sz w:val="20"/>
              </w:rPr>
              <w:t xml:space="preserve">*Administrativas (servicios utilizados por los becados en la residencia </w:t>
            </w:r>
            <w:proofErr w:type="spellStart"/>
            <w:r>
              <w:rPr>
                <w:sz w:val="20"/>
              </w:rPr>
              <w:t>Blume</w:t>
            </w:r>
            <w:proofErr w:type="spellEnd"/>
            <w:r>
              <w:rPr>
                <w:sz w:val="20"/>
              </w:rPr>
              <w:t xml:space="preserve"> e instalaciones deportivas)</w:t>
            </w:r>
          </w:p>
          <w:p w:rsidR="00B8334D" w:rsidRDefault="00B8334D" w:rsidP="00884908">
            <w:pPr>
              <w:rPr>
                <w:sz w:val="20"/>
              </w:rPr>
            </w:pPr>
            <w:r>
              <w:rPr>
                <w:sz w:val="20"/>
              </w:rPr>
              <w:t>*Académicas (en relación con el I.E.S Ortega y Gasset, s</w:t>
            </w:r>
            <w:r w:rsidRPr="00EF5604">
              <w:rPr>
                <w:sz w:val="20"/>
              </w:rPr>
              <w:t>eguimiento de la evolución académica del jugador y orientaci</w:t>
            </w:r>
            <w:r>
              <w:rPr>
                <w:sz w:val="20"/>
              </w:rPr>
              <w:t xml:space="preserve">ón para su futuro laboral) </w:t>
            </w:r>
          </w:p>
          <w:p w:rsidR="00B8334D" w:rsidRDefault="00B8334D" w:rsidP="00884908">
            <w:pPr>
              <w:rPr>
                <w:sz w:val="20"/>
              </w:rPr>
            </w:pPr>
            <w:r>
              <w:rPr>
                <w:sz w:val="20"/>
              </w:rPr>
              <w:t xml:space="preserve">*Médicas (en coordinación con el Centro de Medicina Deportiva) </w:t>
            </w:r>
          </w:p>
          <w:p w:rsidR="00B8334D" w:rsidRPr="00E24B32" w:rsidRDefault="00B8334D" w:rsidP="00884908">
            <w:pPr>
              <w:rPr>
                <w:sz w:val="20"/>
              </w:rPr>
            </w:pPr>
            <w:r>
              <w:rPr>
                <w:sz w:val="20"/>
              </w:rPr>
              <w:t>-</w:t>
            </w:r>
            <w:r w:rsidRPr="00E24B32">
              <w:rPr>
                <w:sz w:val="20"/>
              </w:rPr>
              <w:t>Planificación del calendario de  competiciones junto con el equipo técnico coordinándolo con el calendario escolar.</w:t>
            </w:r>
          </w:p>
          <w:p w:rsidR="00B8334D" w:rsidRPr="00E24B32" w:rsidRDefault="00B8334D" w:rsidP="00884908">
            <w:pPr>
              <w:rPr>
                <w:sz w:val="20"/>
              </w:rPr>
            </w:pPr>
            <w:r>
              <w:rPr>
                <w:sz w:val="20"/>
              </w:rPr>
              <w:t>-</w:t>
            </w:r>
            <w:r w:rsidRPr="00E24B32">
              <w:rPr>
                <w:sz w:val="20"/>
              </w:rPr>
              <w:t>Gestión logística  y viaje con las jugadoras a los campeonatos Nacionales.</w:t>
            </w:r>
          </w:p>
          <w:p w:rsidR="00B8334D" w:rsidRPr="00E24B32" w:rsidRDefault="00B8334D" w:rsidP="00884908">
            <w:pPr>
              <w:rPr>
                <w:sz w:val="20"/>
              </w:rPr>
            </w:pPr>
            <w:r>
              <w:rPr>
                <w:sz w:val="20"/>
              </w:rPr>
              <w:t>-</w:t>
            </w:r>
            <w:r w:rsidRPr="00E24B32">
              <w:rPr>
                <w:sz w:val="20"/>
              </w:rPr>
              <w:t>Elaboración junto con el equipo técnico, de los informes de seguimiento que se presentan al C.S.D en marzo y junio</w:t>
            </w:r>
          </w:p>
          <w:p w:rsidR="00B8334D" w:rsidRPr="00D91878" w:rsidRDefault="00B8334D" w:rsidP="00884908">
            <w:pPr>
              <w:rPr>
                <w:sz w:val="20"/>
              </w:rPr>
            </w:pPr>
          </w:p>
        </w:tc>
      </w:tr>
      <w:tr w:rsidR="00B8334D" w:rsidTr="00884908">
        <w:tc>
          <w:tcPr>
            <w:tcW w:w="1526" w:type="dxa"/>
            <w:tcBorders>
              <w:top w:val="single" w:sz="4" w:space="0" w:color="auto"/>
              <w:left w:val="single" w:sz="4" w:space="0" w:color="auto"/>
              <w:bottom w:val="nil"/>
              <w:right w:val="single" w:sz="4" w:space="0" w:color="auto"/>
            </w:tcBorders>
          </w:tcPr>
          <w:p w:rsidR="00B8334D" w:rsidRPr="00C3224A" w:rsidRDefault="00B8334D" w:rsidP="00884908">
            <w:pPr>
              <w:rPr>
                <w:sz w:val="20"/>
                <w:szCs w:val="20"/>
              </w:rPr>
            </w:pPr>
            <w:r w:rsidRPr="00C3224A">
              <w:rPr>
                <w:sz w:val="20"/>
                <w:szCs w:val="20"/>
              </w:rPr>
              <w:t>Técnicos de Golf :</w:t>
            </w:r>
          </w:p>
        </w:tc>
        <w:tc>
          <w:tcPr>
            <w:tcW w:w="2268"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sidRPr="00C3224A">
              <w:rPr>
                <w:sz w:val="20"/>
                <w:szCs w:val="20"/>
              </w:rPr>
              <w:t>Marta Figueras</w:t>
            </w:r>
          </w:p>
          <w:p w:rsidR="00B8334D" w:rsidRPr="00C3224A" w:rsidRDefault="00B8334D" w:rsidP="00884908">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sidRPr="00C3224A">
              <w:rPr>
                <w:sz w:val="20"/>
                <w:szCs w:val="20"/>
              </w:rPr>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sidRPr="00C3224A">
              <w:rPr>
                <w:sz w:val="20"/>
                <w:szCs w:val="20"/>
              </w:rPr>
              <w:t>Control de las distintas parcelas técnicas del juego de las jugadoras (Juego largo, corto y Putt)</w:t>
            </w:r>
          </w:p>
          <w:p w:rsidR="00B8334D" w:rsidRPr="00C3224A" w:rsidRDefault="00B8334D" w:rsidP="00884908">
            <w:pPr>
              <w:rPr>
                <w:sz w:val="20"/>
                <w:szCs w:val="20"/>
              </w:rPr>
            </w:pPr>
            <w:r w:rsidRPr="00C3224A">
              <w:rPr>
                <w:sz w:val="20"/>
                <w:szCs w:val="20"/>
              </w:rPr>
              <w:t xml:space="preserve">Seguimiento de la evolución técnica de las jugadoras a partir de las pruebas y datos obtenidos en el </w:t>
            </w:r>
            <w:proofErr w:type="spellStart"/>
            <w:r w:rsidRPr="00C3224A">
              <w:rPr>
                <w:sz w:val="20"/>
                <w:szCs w:val="20"/>
              </w:rPr>
              <w:t>CdE</w:t>
            </w:r>
            <w:proofErr w:type="spellEnd"/>
            <w:r w:rsidRPr="00C3224A">
              <w:rPr>
                <w:sz w:val="20"/>
                <w:szCs w:val="20"/>
              </w:rPr>
              <w:t>.</w:t>
            </w:r>
          </w:p>
          <w:p w:rsidR="00B8334D" w:rsidRPr="00C3224A" w:rsidRDefault="00B8334D" w:rsidP="00884908">
            <w:pPr>
              <w:rPr>
                <w:sz w:val="20"/>
                <w:szCs w:val="20"/>
              </w:rPr>
            </w:pPr>
            <w:r w:rsidRPr="00C3224A">
              <w:rPr>
                <w:sz w:val="20"/>
                <w:szCs w:val="20"/>
              </w:rPr>
              <w:t>Planificación del calendario de competiciones de las jugadoras en coordinación con el CTAF.</w:t>
            </w:r>
          </w:p>
          <w:p w:rsidR="00B8334D" w:rsidRPr="00C3224A" w:rsidRDefault="00B8334D" w:rsidP="00884908">
            <w:pPr>
              <w:rPr>
                <w:sz w:val="20"/>
                <w:szCs w:val="20"/>
              </w:rPr>
            </w:pPr>
            <w:r w:rsidRPr="00C3224A">
              <w:rPr>
                <w:sz w:val="20"/>
                <w:szCs w:val="20"/>
              </w:rPr>
              <w:t>Preparación de las competiciones, viaje y evaluación y análisis de los resultados.</w:t>
            </w:r>
          </w:p>
          <w:p w:rsidR="00B8334D" w:rsidRPr="00C3224A" w:rsidRDefault="00B8334D" w:rsidP="00884908">
            <w:pPr>
              <w:rPr>
                <w:sz w:val="20"/>
                <w:szCs w:val="20"/>
              </w:rPr>
            </w:pPr>
            <w:r w:rsidRPr="00C3224A">
              <w:rPr>
                <w:sz w:val="20"/>
                <w:szCs w:val="20"/>
              </w:rPr>
              <w:t>Asesoramiento mental antes y durante la competición (</w:t>
            </w:r>
            <w:proofErr w:type="spellStart"/>
            <w:r w:rsidRPr="00C3224A">
              <w:rPr>
                <w:sz w:val="20"/>
                <w:szCs w:val="20"/>
              </w:rPr>
              <w:t>coaching</w:t>
            </w:r>
            <w:proofErr w:type="spellEnd"/>
            <w:r w:rsidRPr="00C3224A">
              <w:rPr>
                <w:sz w:val="20"/>
                <w:szCs w:val="20"/>
              </w:rPr>
              <w:t>)</w:t>
            </w:r>
          </w:p>
          <w:p w:rsidR="00B8334D" w:rsidRPr="00C3224A" w:rsidRDefault="00B8334D" w:rsidP="00884908">
            <w:pPr>
              <w:rPr>
                <w:sz w:val="20"/>
                <w:szCs w:val="20"/>
              </w:rPr>
            </w:pPr>
            <w:r w:rsidRPr="00C3224A">
              <w:rPr>
                <w:sz w:val="20"/>
                <w:szCs w:val="20"/>
              </w:rPr>
              <w:t xml:space="preserve">Comunicación diaria y orientación a las jugadoras sobre su futuro profesional (universidades en USA), su juego, sus </w:t>
            </w:r>
            <w:r w:rsidRPr="00C3224A">
              <w:rPr>
                <w:sz w:val="20"/>
                <w:szCs w:val="20"/>
              </w:rPr>
              <w:lastRenderedPageBreak/>
              <w:t>inquietudes…</w:t>
            </w:r>
            <w:proofErr w:type="gramStart"/>
            <w:r w:rsidRPr="00C3224A">
              <w:rPr>
                <w:sz w:val="20"/>
                <w:szCs w:val="20"/>
              </w:rPr>
              <w:t>..</w:t>
            </w:r>
            <w:proofErr w:type="gramEnd"/>
            <w:r w:rsidRPr="00C3224A">
              <w:rPr>
                <w:sz w:val="20"/>
                <w:szCs w:val="20"/>
              </w:rPr>
              <w:t xml:space="preserve"> </w:t>
            </w:r>
          </w:p>
        </w:tc>
      </w:tr>
      <w:tr w:rsidR="00B8334D" w:rsidTr="00884908">
        <w:tc>
          <w:tcPr>
            <w:tcW w:w="1526" w:type="dxa"/>
            <w:tcBorders>
              <w:top w:val="nil"/>
              <w:left w:val="single" w:sz="4" w:space="0" w:color="auto"/>
              <w:bottom w:val="nil"/>
              <w:right w:val="single" w:sz="4" w:space="0" w:color="auto"/>
            </w:tcBorders>
          </w:tcPr>
          <w:p w:rsidR="00B8334D" w:rsidRPr="00C3224A" w:rsidRDefault="00B8334D" w:rsidP="00884908">
            <w:pPr>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Pr>
                <w:sz w:val="20"/>
                <w:szCs w:val="20"/>
              </w:rPr>
              <w:t>Kiko Luna</w:t>
            </w:r>
          </w:p>
        </w:tc>
        <w:tc>
          <w:tcPr>
            <w:tcW w:w="1701"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Pr>
                <w:sz w:val="20"/>
                <w:szCs w:val="20"/>
              </w:rPr>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Pr>
                <w:sz w:val="20"/>
                <w:szCs w:val="20"/>
              </w:rPr>
              <w:t>Programación y desarrollo del entrenamiento estratégico de los jugadores trabajando las habilidades y la toma de decisiones.</w:t>
            </w:r>
          </w:p>
        </w:tc>
      </w:tr>
      <w:tr w:rsidR="00B8334D" w:rsidTr="00884908">
        <w:tc>
          <w:tcPr>
            <w:tcW w:w="1526" w:type="dxa"/>
            <w:tcBorders>
              <w:top w:val="nil"/>
              <w:bottom w:val="single" w:sz="4" w:space="0" w:color="auto"/>
            </w:tcBorders>
          </w:tcPr>
          <w:p w:rsidR="00B8334D" w:rsidRDefault="00B8334D" w:rsidP="00884908">
            <w:pPr>
              <w:rPr>
                <w:sz w:val="20"/>
                <w:szCs w:val="20"/>
              </w:rPr>
            </w:pPr>
          </w:p>
        </w:tc>
        <w:tc>
          <w:tcPr>
            <w:tcW w:w="2268" w:type="dxa"/>
            <w:tcBorders>
              <w:top w:val="single" w:sz="4" w:space="0" w:color="auto"/>
              <w:bottom w:val="single" w:sz="4" w:space="0" w:color="auto"/>
            </w:tcBorders>
          </w:tcPr>
          <w:p w:rsidR="00B8334D" w:rsidRDefault="00B8334D" w:rsidP="00884908">
            <w:pPr>
              <w:rPr>
                <w:sz w:val="20"/>
                <w:szCs w:val="20"/>
              </w:rPr>
            </w:pPr>
            <w:r>
              <w:rPr>
                <w:sz w:val="20"/>
                <w:szCs w:val="20"/>
              </w:rPr>
              <w:t>Francisco Parrón</w:t>
            </w:r>
          </w:p>
        </w:tc>
        <w:tc>
          <w:tcPr>
            <w:tcW w:w="1701" w:type="dxa"/>
            <w:tcBorders>
              <w:top w:val="single" w:sz="4" w:space="0" w:color="auto"/>
              <w:bottom w:val="single" w:sz="4" w:space="0" w:color="auto"/>
            </w:tcBorders>
          </w:tcPr>
          <w:p w:rsidR="00B8334D" w:rsidRDefault="00B8334D" w:rsidP="00884908">
            <w:pPr>
              <w:rPr>
                <w:sz w:val="20"/>
                <w:szCs w:val="20"/>
              </w:rPr>
            </w:pPr>
            <w:r>
              <w:rPr>
                <w:sz w:val="20"/>
                <w:szCs w:val="20"/>
              </w:rPr>
              <w:t xml:space="preserve">Exclusiva pero compaginada con el </w:t>
            </w:r>
            <w:proofErr w:type="spellStart"/>
            <w:r>
              <w:rPr>
                <w:sz w:val="20"/>
                <w:szCs w:val="20"/>
              </w:rPr>
              <w:t>CdE</w:t>
            </w:r>
            <w:proofErr w:type="spellEnd"/>
            <w:r>
              <w:rPr>
                <w:sz w:val="20"/>
                <w:szCs w:val="20"/>
              </w:rPr>
              <w:t>.</w:t>
            </w:r>
          </w:p>
        </w:tc>
        <w:tc>
          <w:tcPr>
            <w:tcW w:w="3685" w:type="dxa"/>
            <w:tcBorders>
              <w:top w:val="single" w:sz="4" w:space="0" w:color="auto"/>
              <w:bottom w:val="single" w:sz="4" w:space="0" w:color="auto"/>
            </w:tcBorders>
          </w:tcPr>
          <w:p w:rsidR="00B8334D" w:rsidRDefault="00B8334D" w:rsidP="00884908">
            <w:pPr>
              <w:pStyle w:val="Textoindependiente2"/>
              <w:spacing w:line="240" w:lineRule="atLeast"/>
              <w:rPr>
                <w:sz w:val="20"/>
              </w:rPr>
            </w:pPr>
            <w:r>
              <w:rPr>
                <w:sz w:val="20"/>
              </w:rPr>
              <w:t xml:space="preserve">Apoyo técnico al equipo de entrenadores mediante la implantación de las nuevas tecnologías en la </w:t>
            </w:r>
            <w:proofErr w:type="spellStart"/>
            <w:r>
              <w:rPr>
                <w:sz w:val="20"/>
              </w:rPr>
              <w:t>Blume</w:t>
            </w:r>
            <w:proofErr w:type="spellEnd"/>
            <w:r>
              <w:rPr>
                <w:sz w:val="20"/>
              </w:rPr>
              <w:t xml:space="preserve"> desde el </w:t>
            </w:r>
            <w:proofErr w:type="spellStart"/>
            <w:r>
              <w:rPr>
                <w:sz w:val="20"/>
              </w:rPr>
              <w:t>CdE</w:t>
            </w:r>
            <w:proofErr w:type="spellEnd"/>
            <w:r>
              <w:rPr>
                <w:sz w:val="20"/>
              </w:rPr>
              <w:t>.</w:t>
            </w:r>
          </w:p>
          <w:p w:rsidR="00B8334D" w:rsidRDefault="00B8334D" w:rsidP="00884908">
            <w:pPr>
              <w:pStyle w:val="Textoindependiente2"/>
              <w:spacing w:line="240" w:lineRule="atLeast"/>
              <w:rPr>
                <w:sz w:val="20"/>
              </w:rPr>
            </w:pPr>
            <w:r>
              <w:rPr>
                <w:sz w:val="20"/>
              </w:rPr>
              <w:t>Preparación logística de los viajes con los jugadores y elaboración de informes de los torneos a los que asiste.</w:t>
            </w:r>
          </w:p>
        </w:tc>
      </w:tr>
      <w:tr w:rsidR="00B8334D" w:rsidTr="00884908">
        <w:tc>
          <w:tcPr>
            <w:tcW w:w="1526" w:type="dxa"/>
            <w:tcBorders>
              <w:top w:val="single" w:sz="4" w:space="0" w:color="auto"/>
              <w:left w:val="single" w:sz="4" w:space="0" w:color="auto"/>
              <w:bottom w:val="single" w:sz="4" w:space="0" w:color="auto"/>
              <w:right w:val="single" w:sz="4" w:space="0" w:color="auto"/>
            </w:tcBorders>
          </w:tcPr>
          <w:p w:rsidR="00B8334D" w:rsidRPr="00E538EA" w:rsidRDefault="00B8334D" w:rsidP="00884908">
            <w:pPr>
              <w:rPr>
                <w:sz w:val="20"/>
                <w:szCs w:val="20"/>
              </w:rPr>
            </w:pPr>
            <w:r w:rsidRPr="00E538EA">
              <w:rPr>
                <w:sz w:val="20"/>
                <w:szCs w:val="20"/>
              </w:rPr>
              <w:t>Psicólogo</w:t>
            </w:r>
          </w:p>
        </w:tc>
        <w:tc>
          <w:tcPr>
            <w:tcW w:w="2268" w:type="dxa"/>
            <w:tcBorders>
              <w:top w:val="single" w:sz="4" w:space="0" w:color="auto"/>
              <w:left w:val="single" w:sz="4" w:space="0" w:color="auto"/>
              <w:bottom w:val="single" w:sz="4" w:space="0" w:color="auto"/>
              <w:right w:val="single" w:sz="4" w:space="0" w:color="auto"/>
            </w:tcBorders>
          </w:tcPr>
          <w:p w:rsidR="00B8334D" w:rsidRPr="00E538EA" w:rsidRDefault="00B8334D" w:rsidP="00884908">
            <w:pPr>
              <w:rPr>
                <w:sz w:val="20"/>
                <w:szCs w:val="20"/>
              </w:rPr>
            </w:pPr>
            <w:r w:rsidRPr="00E538EA">
              <w:rPr>
                <w:sz w:val="20"/>
                <w:szCs w:val="20"/>
              </w:rPr>
              <w:t>Oscar del Río</w:t>
            </w:r>
          </w:p>
        </w:tc>
        <w:tc>
          <w:tcPr>
            <w:tcW w:w="1701" w:type="dxa"/>
            <w:tcBorders>
              <w:top w:val="single" w:sz="4" w:space="0" w:color="auto"/>
              <w:left w:val="single" w:sz="4" w:space="0" w:color="auto"/>
              <w:bottom w:val="single" w:sz="4" w:space="0" w:color="auto"/>
              <w:right w:val="single" w:sz="4" w:space="0" w:color="auto"/>
            </w:tcBorders>
          </w:tcPr>
          <w:p w:rsidR="00B8334D" w:rsidRDefault="00B8334D" w:rsidP="00884908">
            <w:pPr>
              <w:rPr>
                <w:sz w:val="20"/>
                <w:szCs w:val="20"/>
              </w:rPr>
            </w:pPr>
            <w:r>
              <w:rPr>
                <w:sz w:val="20"/>
                <w:szCs w:val="20"/>
              </w:rPr>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B8334D" w:rsidRDefault="00B8334D" w:rsidP="00884908">
            <w:pPr>
              <w:pStyle w:val="Sinespaciado"/>
              <w:rPr>
                <w:sz w:val="20"/>
                <w:szCs w:val="20"/>
              </w:rPr>
            </w:pPr>
            <w:r>
              <w:rPr>
                <w:sz w:val="20"/>
                <w:szCs w:val="20"/>
              </w:rPr>
              <w:t>-Evaluación y valoración de los jugadores sobre su aptitud para el alto rendimiento y su capacidad de adaptación al programa en el proceso de selección de candidatos.</w:t>
            </w:r>
          </w:p>
          <w:p w:rsidR="00B8334D" w:rsidRDefault="00B8334D" w:rsidP="00884908">
            <w:pPr>
              <w:pStyle w:val="Sinespaciado"/>
              <w:rPr>
                <w:sz w:val="20"/>
                <w:szCs w:val="20"/>
              </w:rPr>
            </w:pPr>
          </w:p>
          <w:p w:rsidR="00B8334D" w:rsidRPr="00841173" w:rsidRDefault="00B8334D" w:rsidP="00884908">
            <w:pPr>
              <w:pStyle w:val="Sinespaciado"/>
              <w:rPr>
                <w:sz w:val="20"/>
                <w:szCs w:val="20"/>
              </w:rPr>
            </w:pPr>
            <w:r>
              <w:rPr>
                <w:sz w:val="20"/>
                <w:szCs w:val="20"/>
              </w:rPr>
              <w:t>-</w:t>
            </w:r>
            <w:r w:rsidRPr="00841173">
              <w:rPr>
                <w:sz w:val="20"/>
                <w:szCs w:val="20"/>
              </w:rPr>
              <w:t>Valoración y control del desarrollo deportivo del jugador</w:t>
            </w:r>
            <w:r>
              <w:rPr>
                <w:sz w:val="20"/>
                <w:szCs w:val="20"/>
              </w:rPr>
              <w:t xml:space="preserve"> becado</w:t>
            </w:r>
            <w:r w:rsidRPr="00841173">
              <w:rPr>
                <w:sz w:val="20"/>
                <w:szCs w:val="20"/>
              </w:rPr>
              <w:t>:</w:t>
            </w:r>
          </w:p>
          <w:p w:rsidR="00B8334D" w:rsidRPr="00E04E4D" w:rsidRDefault="00B8334D" w:rsidP="00884908">
            <w:pPr>
              <w:pStyle w:val="Sinespaciado"/>
              <w:ind w:left="175"/>
              <w:rPr>
                <w:sz w:val="18"/>
                <w:szCs w:val="18"/>
              </w:rPr>
            </w:pPr>
            <w:r w:rsidRPr="00E04E4D">
              <w:rPr>
                <w:sz w:val="18"/>
                <w:szCs w:val="18"/>
              </w:rPr>
              <w:t>1- Evaluación psicológica de las variables que influyen en su rendimiento.</w:t>
            </w:r>
          </w:p>
          <w:p w:rsidR="00B8334D" w:rsidRPr="00E04E4D" w:rsidRDefault="00B8334D" w:rsidP="00884908">
            <w:pPr>
              <w:pStyle w:val="Sinespaciado"/>
              <w:ind w:left="175"/>
              <w:rPr>
                <w:sz w:val="18"/>
                <w:szCs w:val="18"/>
              </w:rPr>
            </w:pPr>
            <w:r w:rsidRPr="00E04E4D">
              <w:rPr>
                <w:sz w:val="18"/>
                <w:szCs w:val="18"/>
              </w:rPr>
              <w:t>2-Seguimiento mensual del entrenamiento del jugador</w:t>
            </w:r>
          </w:p>
          <w:p w:rsidR="00B8334D" w:rsidRPr="00E04E4D" w:rsidRDefault="00B8334D" w:rsidP="00884908">
            <w:pPr>
              <w:pStyle w:val="Sinespaciado"/>
              <w:ind w:left="175"/>
              <w:rPr>
                <w:sz w:val="18"/>
                <w:szCs w:val="18"/>
              </w:rPr>
            </w:pPr>
            <w:r w:rsidRPr="00E04E4D">
              <w:rPr>
                <w:sz w:val="18"/>
                <w:szCs w:val="18"/>
              </w:rPr>
              <w:t>3- Asistencia a los campeonatos (análisis de las habilidades para competir) y evaluación de la competición con el jugador</w:t>
            </w:r>
          </w:p>
          <w:p w:rsidR="00B8334D" w:rsidRPr="000149FF" w:rsidRDefault="00B8334D" w:rsidP="00884908">
            <w:pPr>
              <w:pStyle w:val="Sinespaciado"/>
              <w:rPr>
                <w:sz w:val="18"/>
                <w:szCs w:val="18"/>
              </w:rPr>
            </w:pPr>
            <w:r>
              <w:rPr>
                <w:sz w:val="20"/>
                <w:szCs w:val="20"/>
              </w:rPr>
              <w:t>-</w:t>
            </w:r>
            <w:r w:rsidRPr="000149FF">
              <w:rPr>
                <w:sz w:val="20"/>
                <w:szCs w:val="20"/>
              </w:rPr>
              <w:t>Control del desarrollo académico del jugador</w:t>
            </w:r>
            <w:r>
              <w:rPr>
                <w:sz w:val="20"/>
                <w:szCs w:val="20"/>
              </w:rPr>
              <w:t>:</w:t>
            </w:r>
            <w:r>
              <w:t xml:space="preserve"> </w:t>
            </w:r>
            <w:r w:rsidRPr="000149FF">
              <w:rPr>
                <w:sz w:val="18"/>
                <w:szCs w:val="18"/>
              </w:rPr>
              <w:t>(Técnicas de estudio, organización del tiempo, detección de necesidades en el aprendizaje….)</w:t>
            </w:r>
          </w:p>
          <w:p w:rsidR="00B8334D" w:rsidRDefault="00B8334D" w:rsidP="00884908">
            <w:pPr>
              <w:pStyle w:val="Sinespaciado"/>
              <w:rPr>
                <w:sz w:val="20"/>
                <w:szCs w:val="20"/>
              </w:rPr>
            </w:pPr>
            <w:r>
              <w:rPr>
                <w:sz w:val="20"/>
                <w:szCs w:val="20"/>
              </w:rPr>
              <w:t xml:space="preserve">-Coordinación con el equipo técnico asesorando en los factores psicológicos del entrenamiento y las habilidades de </w:t>
            </w:r>
            <w:proofErr w:type="spellStart"/>
            <w:r>
              <w:rPr>
                <w:sz w:val="20"/>
                <w:szCs w:val="20"/>
              </w:rPr>
              <w:t>coaching</w:t>
            </w:r>
            <w:proofErr w:type="spellEnd"/>
            <w:r>
              <w:rPr>
                <w:sz w:val="20"/>
                <w:szCs w:val="20"/>
              </w:rPr>
              <w:t>.</w:t>
            </w:r>
          </w:p>
          <w:p w:rsidR="00B8334D" w:rsidRDefault="00B8334D" w:rsidP="00884908">
            <w:pPr>
              <w:pStyle w:val="Sinespaciado"/>
              <w:rPr>
                <w:sz w:val="20"/>
                <w:szCs w:val="20"/>
              </w:rPr>
            </w:pPr>
            <w:r>
              <w:rPr>
                <w:sz w:val="20"/>
                <w:szCs w:val="20"/>
              </w:rPr>
              <w:t xml:space="preserve">-Comunicación y asesoramiento con los </w:t>
            </w:r>
          </w:p>
          <w:p w:rsidR="00B8334D" w:rsidRPr="0060086D" w:rsidRDefault="00B8334D" w:rsidP="00884908">
            <w:pPr>
              <w:pStyle w:val="Sinespaciado"/>
              <w:rPr>
                <w:sz w:val="20"/>
                <w:szCs w:val="20"/>
              </w:rPr>
            </w:pPr>
            <w:proofErr w:type="gramStart"/>
            <w:r>
              <w:rPr>
                <w:sz w:val="20"/>
                <w:szCs w:val="20"/>
              </w:rPr>
              <w:t>padres</w:t>
            </w:r>
            <w:proofErr w:type="gramEnd"/>
            <w:r>
              <w:rPr>
                <w:sz w:val="20"/>
                <w:szCs w:val="20"/>
              </w:rPr>
              <w:t xml:space="preserve"> de los jugadores.</w:t>
            </w:r>
          </w:p>
          <w:p w:rsidR="00B8334D" w:rsidRDefault="00B8334D" w:rsidP="00884908">
            <w:pPr>
              <w:pStyle w:val="Textoindependiente2"/>
              <w:spacing w:line="240" w:lineRule="atLeast"/>
              <w:rPr>
                <w:sz w:val="20"/>
              </w:rPr>
            </w:pPr>
          </w:p>
        </w:tc>
      </w:tr>
      <w:tr w:rsidR="00B8334D" w:rsidTr="00884908">
        <w:tc>
          <w:tcPr>
            <w:tcW w:w="1526" w:type="dxa"/>
            <w:tcBorders>
              <w:top w:val="single" w:sz="4" w:space="0" w:color="auto"/>
              <w:bottom w:val="single" w:sz="4" w:space="0" w:color="auto"/>
            </w:tcBorders>
          </w:tcPr>
          <w:p w:rsidR="00B8334D" w:rsidRPr="00E538EA" w:rsidRDefault="00B8334D" w:rsidP="00884908">
            <w:pPr>
              <w:rPr>
                <w:sz w:val="20"/>
                <w:szCs w:val="20"/>
              </w:rPr>
            </w:pPr>
            <w:r w:rsidRPr="00E538EA">
              <w:rPr>
                <w:sz w:val="20"/>
                <w:szCs w:val="20"/>
              </w:rPr>
              <w:t>Preparador Físico</w:t>
            </w:r>
          </w:p>
        </w:tc>
        <w:tc>
          <w:tcPr>
            <w:tcW w:w="2268" w:type="dxa"/>
            <w:tcBorders>
              <w:top w:val="single" w:sz="4" w:space="0" w:color="auto"/>
              <w:bottom w:val="single" w:sz="4" w:space="0" w:color="auto"/>
            </w:tcBorders>
          </w:tcPr>
          <w:p w:rsidR="00B8334D" w:rsidRPr="00E538EA" w:rsidRDefault="00B8334D" w:rsidP="00884908">
            <w:pPr>
              <w:rPr>
                <w:sz w:val="20"/>
                <w:szCs w:val="20"/>
              </w:rPr>
            </w:pPr>
            <w:r w:rsidRPr="00E538EA">
              <w:rPr>
                <w:sz w:val="20"/>
                <w:szCs w:val="20"/>
              </w:rPr>
              <w:t>Francisco Fernández</w:t>
            </w:r>
          </w:p>
        </w:tc>
        <w:tc>
          <w:tcPr>
            <w:tcW w:w="1701" w:type="dxa"/>
            <w:tcBorders>
              <w:top w:val="single" w:sz="4" w:space="0" w:color="auto"/>
              <w:bottom w:val="single" w:sz="4" w:space="0" w:color="auto"/>
            </w:tcBorders>
          </w:tcPr>
          <w:p w:rsidR="00B8334D" w:rsidRDefault="00B8334D" w:rsidP="00884908">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685" w:type="dxa"/>
            <w:tcBorders>
              <w:top w:val="single" w:sz="4" w:space="0" w:color="auto"/>
              <w:bottom w:val="single" w:sz="4" w:space="0" w:color="auto"/>
            </w:tcBorders>
          </w:tcPr>
          <w:p w:rsidR="00B8334D" w:rsidRDefault="00B8334D" w:rsidP="00884908">
            <w:pPr>
              <w:pStyle w:val="Textoindependiente2"/>
              <w:spacing w:line="240" w:lineRule="atLeast"/>
              <w:rPr>
                <w:sz w:val="20"/>
              </w:rPr>
            </w:pPr>
            <w:r w:rsidRPr="00587D3D">
              <w:rPr>
                <w:sz w:val="20"/>
              </w:rPr>
              <w:t>Diri</w:t>
            </w:r>
            <w:r>
              <w:rPr>
                <w:sz w:val="20"/>
              </w:rPr>
              <w:t xml:space="preserve">ge </w:t>
            </w:r>
            <w:r w:rsidRPr="00587D3D">
              <w:rPr>
                <w:sz w:val="20"/>
              </w:rPr>
              <w:t xml:space="preserve">la preparación </w:t>
            </w:r>
            <w:r w:rsidRPr="00A277B8">
              <w:rPr>
                <w:sz w:val="20"/>
              </w:rPr>
              <w:t>física</w:t>
            </w:r>
            <w:r>
              <w:rPr>
                <w:sz w:val="20"/>
              </w:rPr>
              <w:t xml:space="preserve"> diaria del grupo</w:t>
            </w:r>
            <w:r w:rsidRPr="00A277B8">
              <w:rPr>
                <w:sz w:val="20"/>
              </w:rPr>
              <w:t xml:space="preserve"> y </w:t>
            </w:r>
            <w:r>
              <w:rPr>
                <w:sz w:val="20"/>
              </w:rPr>
              <w:t xml:space="preserve">controla los </w:t>
            </w:r>
            <w:r w:rsidRPr="00A277B8">
              <w:rPr>
                <w:sz w:val="20"/>
              </w:rPr>
              <w:t xml:space="preserve">hábitos </w:t>
            </w:r>
            <w:r>
              <w:rPr>
                <w:sz w:val="20"/>
              </w:rPr>
              <w:t>de</w:t>
            </w:r>
            <w:r w:rsidRPr="00A277B8">
              <w:rPr>
                <w:sz w:val="20"/>
              </w:rPr>
              <w:t xml:space="preserve"> alimentación</w:t>
            </w:r>
            <w:r>
              <w:rPr>
                <w:sz w:val="20"/>
              </w:rPr>
              <w:t xml:space="preserve"> teniendo en cuenta los distintos</w:t>
            </w:r>
            <w:r w:rsidRPr="00587D3D">
              <w:rPr>
                <w:sz w:val="20"/>
              </w:rPr>
              <w:t xml:space="preserve"> periodo</w:t>
            </w:r>
            <w:r>
              <w:rPr>
                <w:sz w:val="20"/>
              </w:rPr>
              <w:t xml:space="preserve">s de la temporada. </w:t>
            </w:r>
          </w:p>
        </w:tc>
      </w:tr>
      <w:tr w:rsidR="00B8334D" w:rsidTr="00884908">
        <w:tc>
          <w:tcPr>
            <w:tcW w:w="1526" w:type="dxa"/>
            <w:tcBorders>
              <w:top w:val="single" w:sz="4" w:space="0" w:color="auto"/>
            </w:tcBorders>
          </w:tcPr>
          <w:p w:rsidR="00B8334D" w:rsidRPr="00E538EA" w:rsidRDefault="00B8334D" w:rsidP="00884908">
            <w:pPr>
              <w:rPr>
                <w:sz w:val="20"/>
                <w:szCs w:val="20"/>
              </w:rPr>
            </w:pPr>
            <w:r>
              <w:rPr>
                <w:sz w:val="20"/>
                <w:szCs w:val="20"/>
              </w:rPr>
              <w:t>Colaboradores</w:t>
            </w:r>
          </w:p>
        </w:tc>
        <w:tc>
          <w:tcPr>
            <w:tcW w:w="2268" w:type="dxa"/>
            <w:tcBorders>
              <w:top w:val="single" w:sz="4" w:space="0" w:color="auto"/>
            </w:tcBorders>
          </w:tcPr>
          <w:p w:rsidR="00B8334D" w:rsidRDefault="00B8334D" w:rsidP="00884908">
            <w:pPr>
              <w:rPr>
                <w:sz w:val="20"/>
                <w:szCs w:val="20"/>
              </w:rPr>
            </w:pPr>
            <w:r>
              <w:rPr>
                <w:sz w:val="20"/>
                <w:szCs w:val="20"/>
              </w:rPr>
              <w:t xml:space="preserve">Ane </w:t>
            </w:r>
            <w:proofErr w:type="spellStart"/>
            <w:r>
              <w:rPr>
                <w:sz w:val="20"/>
                <w:szCs w:val="20"/>
              </w:rPr>
              <w:t>Urchegui</w:t>
            </w:r>
            <w:proofErr w:type="spellEnd"/>
          </w:p>
          <w:p w:rsidR="00B8334D" w:rsidRDefault="00B8334D" w:rsidP="00884908">
            <w:pPr>
              <w:rPr>
                <w:sz w:val="20"/>
                <w:szCs w:val="20"/>
              </w:rPr>
            </w:pPr>
            <w:proofErr w:type="spellStart"/>
            <w:r>
              <w:rPr>
                <w:sz w:val="20"/>
                <w:szCs w:val="20"/>
              </w:rPr>
              <w:t>Mandy</w:t>
            </w:r>
            <w:proofErr w:type="spellEnd"/>
            <w:r>
              <w:rPr>
                <w:sz w:val="20"/>
                <w:szCs w:val="20"/>
              </w:rPr>
              <w:t xml:space="preserve"> </w:t>
            </w:r>
            <w:proofErr w:type="spellStart"/>
            <w:r>
              <w:rPr>
                <w:sz w:val="20"/>
                <w:szCs w:val="20"/>
              </w:rPr>
              <w:t>Goyos</w:t>
            </w:r>
            <w:proofErr w:type="spellEnd"/>
          </w:p>
          <w:p w:rsidR="00B8334D" w:rsidRPr="00E538EA" w:rsidRDefault="00B8334D" w:rsidP="00884908">
            <w:pPr>
              <w:rPr>
                <w:sz w:val="20"/>
                <w:szCs w:val="20"/>
              </w:rPr>
            </w:pPr>
            <w:r>
              <w:rPr>
                <w:sz w:val="20"/>
                <w:szCs w:val="20"/>
              </w:rPr>
              <w:t>Adolfo Luna</w:t>
            </w:r>
          </w:p>
        </w:tc>
        <w:tc>
          <w:tcPr>
            <w:tcW w:w="1701" w:type="dxa"/>
            <w:tcBorders>
              <w:top w:val="single" w:sz="4" w:space="0" w:color="auto"/>
            </w:tcBorders>
          </w:tcPr>
          <w:p w:rsidR="00B8334D" w:rsidRDefault="00B8334D" w:rsidP="00884908">
            <w:pPr>
              <w:rPr>
                <w:sz w:val="20"/>
                <w:szCs w:val="20"/>
              </w:rPr>
            </w:pPr>
            <w:r>
              <w:rPr>
                <w:sz w:val="20"/>
                <w:szCs w:val="20"/>
              </w:rPr>
              <w:t>Parcial/ remunerada por jornada trabajada</w:t>
            </w:r>
          </w:p>
        </w:tc>
        <w:tc>
          <w:tcPr>
            <w:tcW w:w="3685" w:type="dxa"/>
            <w:tcBorders>
              <w:top w:val="single" w:sz="4" w:space="0" w:color="auto"/>
            </w:tcBorders>
          </w:tcPr>
          <w:p w:rsidR="00B8334D" w:rsidRPr="00131D0A" w:rsidRDefault="00B8334D" w:rsidP="00884908">
            <w:pPr>
              <w:pStyle w:val="Sinespaciado"/>
              <w:rPr>
                <w:sz w:val="20"/>
                <w:szCs w:val="20"/>
              </w:rPr>
            </w:pPr>
            <w:r w:rsidRPr="00905303">
              <w:rPr>
                <w:sz w:val="20"/>
                <w:szCs w:val="20"/>
              </w:rPr>
              <w:t xml:space="preserve">Supervisan el entrenamiento </w:t>
            </w:r>
            <w:r>
              <w:rPr>
                <w:sz w:val="20"/>
                <w:szCs w:val="20"/>
              </w:rPr>
              <w:t xml:space="preserve">de los becados, </w:t>
            </w:r>
            <w:r w:rsidRPr="00905303">
              <w:rPr>
                <w:sz w:val="20"/>
                <w:szCs w:val="20"/>
              </w:rPr>
              <w:t>los sábado</w:t>
            </w:r>
            <w:r>
              <w:rPr>
                <w:sz w:val="20"/>
                <w:szCs w:val="20"/>
              </w:rPr>
              <w:t>s en el Centro Nacional De Golf.</w:t>
            </w:r>
          </w:p>
        </w:tc>
      </w:tr>
    </w:tbl>
    <w:p w:rsidR="00277BD3" w:rsidRDefault="00277BD3" w:rsidP="00B8334D"/>
    <w:p w:rsidR="00277BD3" w:rsidRDefault="00277BD3" w:rsidP="00277BD3">
      <w:r>
        <w:br w:type="page"/>
      </w:r>
    </w:p>
    <w:p w:rsidR="00B8334D" w:rsidRDefault="00B8334D" w:rsidP="00B8334D"/>
    <w:p w:rsidR="00B8334D" w:rsidRDefault="00B8334D" w:rsidP="00B8334D">
      <w:pPr>
        <w:pStyle w:val="Ttulo3"/>
        <w:spacing w:before="0" w:after="200"/>
      </w:pPr>
      <w:bookmarkStart w:id="861" w:name="_Toc354837515"/>
      <w:bookmarkStart w:id="862" w:name="_Toc360787013"/>
      <w:r>
        <w:t>Convocatoria Becas y Criterio de selección de jugadores.</w:t>
      </w:r>
      <w:bookmarkEnd w:id="861"/>
      <w:bookmarkEnd w:id="862"/>
    </w:p>
    <w:p w:rsidR="00B8334D" w:rsidRDefault="00B8334D" w:rsidP="00B8334D">
      <w:r>
        <w:t>El Proceso de selección de Jugadores que integran cada promoción de la ENB se desarrolla de la siguiente forma:</w:t>
      </w:r>
    </w:p>
    <w:p w:rsidR="00B8334D" w:rsidRDefault="00B8334D" w:rsidP="00B8334D">
      <w:pPr>
        <w:pStyle w:val="Prrafodelista"/>
        <w:numPr>
          <w:ilvl w:val="0"/>
          <w:numId w:val="52"/>
        </w:numPr>
        <w:rPr>
          <w:color w:val="FF0000"/>
        </w:rPr>
      </w:pPr>
      <w:r>
        <w:t>Una vez finalizado el plazo de recepción de solicitudes que cumplan con los requisitos formales recogidos en la convocatoria de becas que la RFEG hace cada año, se realiza una Pre-selección de candidatos.</w:t>
      </w:r>
    </w:p>
    <w:p w:rsidR="00B8334D" w:rsidRPr="00A277B8" w:rsidRDefault="00B8334D" w:rsidP="00B8334D">
      <w:pPr>
        <w:pStyle w:val="Prrafodelista"/>
        <w:rPr>
          <w:color w:val="FF0000"/>
        </w:rPr>
      </w:pPr>
    </w:p>
    <w:p w:rsidR="00B8334D" w:rsidRDefault="00B8334D" w:rsidP="00277BD3">
      <w:pPr>
        <w:pStyle w:val="Prrafodelista"/>
        <w:numPr>
          <w:ilvl w:val="0"/>
          <w:numId w:val="52"/>
        </w:numPr>
        <w:suppressAutoHyphens w:val="0"/>
        <w:autoSpaceDN/>
        <w:textAlignment w:val="auto"/>
      </w:pPr>
      <w:r>
        <w:t>Se convoca a los jugadores preseleccionados para la realización de unas pruebas técnicas, físicas y psicológicas y una vez evaluadas dichas pruebas se eligen a los jugadores para quienes la RFEG solicitará una beca al Consejo Superior de Deportes que será quien resolverá en última instancia.</w:t>
      </w:r>
    </w:p>
    <w:p w:rsidR="00B8334D" w:rsidRPr="00131D0A" w:rsidRDefault="00B8334D" w:rsidP="00B8334D"/>
    <w:p w:rsidR="00B8334D" w:rsidRDefault="00B8334D" w:rsidP="00B8334D">
      <w:pPr>
        <w:pStyle w:val="Ttulo3"/>
        <w:spacing w:before="0" w:afterLines="100" w:after="240"/>
        <w:rPr>
          <w:b w:val="0"/>
        </w:rPr>
      </w:pPr>
      <w:bookmarkStart w:id="863" w:name="_Toc354837517"/>
      <w:bookmarkStart w:id="864" w:name="_Toc360787014"/>
      <w:r>
        <w:t>Programa de Trabajo y Seguimiento Técnico</w:t>
      </w:r>
      <w:bookmarkEnd w:id="863"/>
      <w:bookmarkEnd w:id="864"/>
      <w:r>
        <w:t xml:space="preserve"> </w:t>
      </w:r>
    </w:p>
    <w:p w:rsidR="00B8334D" w:rsidRPr="001856E8" w:rsidRDefault="00C43CED" w:rsidP="001856E8">
      <w:pPr>
        <w:pStyle w:val="Sinespaciado"/>
        <w:rPr>
          <w:b/>
          <w:i/>
        </w:rPr>
      </w:pPr>
      <w:r>
        <w:rPr>
          <w:i/>
        </w:rPr>
        <w:t>Adjuntamos en el anexo (7</w:t>
      </w:r>
      <w:r w:rsidR="001856E8" w:rsidRPr="001856E8">
        <w:rPr>
          <w:i/>
        </w:rPr>
        <w:t>)</w:t>
      </w:r>
      <w:r w:rsidR="00B8334D" w:rsidRPr="001856E8">
        <w:rPr>
          <w:i/>
        </w:rPr>
        <w:t xml:space="preserve"> Dossier Programación Técnica Escuela Nacional </w:t>
      </w:r>
      <w:proofErr w:type="spellStart"/>
      <w:r w:rsidR="00B8334D" w:rsidRPr="001856E8">
        <w:rPr>
          <w:i/>
        </w:rPr>
        <w:t>Blume</w:t>
      </w:r>
      <w:proofErr w:type="spellEnd"/>
    </w:p>
    <w:p w:rsidR="00B8334D" w:rsidRPr="0027033F" w:rsidRDefault="00B8334D" w:rsidP="00B8334D"/>
    <w:p w:rsidR="00B8334D" w:rsidRPr="00905303" w:rsidRDefault="00B8334D" w:rsidP="00B8334D">
      <w:pPr>
        <w:rPr>
          <w:rFonts w:asciiTheme="minorHAnsi" w:hAnsiTheme="minorHAnsi"/>
          <w:b/>
          <w:u w:val="single"/>
        </w:rPr>
      </w:pPr>
      <w:r>
        <w:rPr>
          <w:rFonts w:asciiTheme="minorHAnsi" w:hAnsiTheme="minorHAnsi"/>
          <w:b/>
          <w:u w:val="single"/>
        </w:rPr>
        <w:t xml:space="preserve">Jugadores </w:t>
      </w:r>
      <w:proofErr w:type="spellStart"/>
      <w:r>
        <w:rPr>
          <w:rFonts w:asciiTheme="minorHAnsi" w:hAnsiTheme="minorHAnsi"/>
          <w:b/>
          <w:u w:val="single"/>
        </w:rPr>
        <w:t>Blume</w:t>
      </w:r>
      <w:proofErr w:type="spellEnd"/>
      <w:r>
        <w:rPr>
          <w:rFonts w:asciiTheme="minorHAnsi" w:hAnsiTheme="minorHAnsi"/>
          <w:b/>
          <w:u w:val="single"/>
        </w:rPr>
        <w:t xml:space="preserve"> 2012-2013:</w:t>
      </w:r>
    </w:p>
    <w:tbl>
      <w:tblPr>
        <w:tblStyle w:val="Tablaconcuadrcula"/>
        <w:tblW w:w="9073" w:type="dxa"/>
        <w:tblInd w:w="-176" w:type="dxa"/>
        <w:tblLayout w:type="fixed"/>
        <w:tblLook w:val="04A0" w:firstRow="1" w:lastRow="0" w:firstColumn="1" w:lastColumn="0" w:noHBand="0" w:noVBand="1"/>
      </w:tblPr>
      <w:tblGrid>
        <w:gridCol w:w="1418"/>
        <w:gridCol w:w="1843"/>
        <w:gridCol w:w="1405"/>
        <w:gridCol w:w="1147"/>
        <w:gridCol w:w="1563"/>
        <w:gridCol w:w="1697"/>
      </w:tblGrid>
      <w:tr w:rsidR="00B8334D" w:rsidRPr="00215B36" w:rsidTr="00884908">
        <w:tc>
          <w:tcPr>
            <w:tcW w:w="1418"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JUGADOR</w:t>
            </w:r>
          </w:p>
        </w:tc>
        <w:tc>
          <w:tcPr>
            <w:tcW w:w="1843"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ENTRENADOR</w:t>
            </w:r>
          </w:p>
        </w:tc>
        <w:tc>
          <w:tcPr>
            <w:tcW w:w="1405"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LUGAR DE ENTRENAMIENTO</w:t>
            </w:r>
          </w:p>
        </w:tc>
        <w:tc>
          <w:tcPr>
            <w:tcW w:w="1147" w:type="dxa"/>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AÑOS EN LA BLUME</w:t>
            </w:r>
          </w:p>
        </w:tc>
        <w:tc>
          <w:tcPr>
            <w:tcW w:w="1563"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CONSECUCIÓN OBJET</w:t>
            </w:r>
            <w:r w:rsidR="002273E0">
              <w:rPr>
                <w:rFonts w:asciiTheme="minorHAnsi" w:hAnsiTheme="minorHAnsi"/>
                <w:sz w:val="20"/>
                <w:szCs w:val="20"/>
              </w:rPr>
              <w:t>IVOS 2012</w:t>
            </w:r>
          </w:p>
        </w:tc>
        <w:tc>
          <w:tcPr>
            <w:tcW w:w="1697"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OBJETIVOS 2013</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Ha Rang LEE </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843" w:type="dxa"/>
            <w:vAlign w:val="center"/>
          </w:tcPr>
          <w:p w:rsidR="00B8334D" w:rsidRDefault="00B8334D" w:rsidP="00884908">
            <w:pPr>
              <w:rPr>
                <w:rFonts w:asciiTheme="minorHAnsi" w:hAnsiTheme="minorHAnsi"/>
                <w:sz w:val="20"/>
                <w:szCs w:val="20"/>
              </w:rPr>
            </w:pPr>
            <w:r w:rsidRPr="004D170B">
              <w:rPr>
                <w:rFonts w:asciiTheme="minorHAnsi" w:hAnsiTheme="minorHAnsi"/>
                <w:sz w:val="20"/>
                <w:szCs w:val="20"/>
              </w:rPr>
              <w:t>Técnicos RFEG</w:t>
            </w:r>
            <w:r>
              <w:rPr>
                <w:rFonts w:asciiTheme="minorHAnsi" w:hAnsiTheme="minorHAnsi"/>
                <w:sz w:val="20"/>
                <w:szCs w:val="20"/>
              </w:rPr>
              <w:t xml:space="preserve"> </w:t>
            </w:r>
          </w:p>
          <w:p w:rsidR="00B8334D" w:rsidRDefault="00B8334D" w:rsidP="00884908">
            <w:pPr>
              <w:rPr>
                <w:rFonts w:asciiTheme="minorHAnsi" w:hAnsiTheme="minorHAnsi"/>
                <w:sz w:val="20"/>
                <w:szCs w:val="20"/>
              </w:rPr>
            </w:pPr>
          </w:p>
          <w:p w:rsidR="00B8334D" w:rsidRPr="004D170B" w:rsidRDefault="00B8334D" w:rsidP="00884908">
            <w:pPr>
              <w:rPr>
                <w:rFonts w:asciiTheme="minorHAnsi" w:hAnsiTheme="minorHAnsi"/>
                <w:sz w:val="20"/>
                <w:szCs w:val="20"/>
              </w:rPr>
            </w:pPr>
            <w:r>
              <w:rPr>
                <w:rFonts w:asciiTheme="minorHAnsi" w:hAnsiTheme="minorHAnsi"/>
                <w:sz w:val="20"/>
                <w:szCs w:val="20"/>
              </w:rPr>
              <w:t xml:space="preserve">Eduardo </w:t>
            </w:r>
            <w:proofErr w:type="spellStart"/>
            <w:r>
              <w:rPr>
                <w:rFonts w:asciiTheme="minorHAnsi" w:hAnsiTheme="minorHAnsi"/>
                <w:sz w:val="20"/>
                <w:szCs w:val="20"/>
              </w:rPr>
              <w:t>Celles</w:t>
            </w:r>
            <w:proofErr w:type="spellEnd"/>
            <w:r>
              <w:rPr>
                <w:rFonts w:asciiTheme="minorHAnsi" w:hAnsiTheme="minorHAnsi"/>
                <w:sz w:val="20"/>
                <w:szCs w:val="20"/>
              </w:rPr>
              <w:t xml:space="preserve"> Alfredo Gutiérrez (personales)</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Centro Nacional </w:t>
            </w:r>
            <w:r w:rsidRPr="004D170B">
              <w:rPr>
                <w:rFonts w:asciiTheme="minorHAnsi" w:hAnsiTheme="minorHAnsi"/>
                <w:sz w:val="20"/>
                <w:szCs w:val="20"/>
              </w:rPr>
              <w:t>de Golf</w:t>
            </w:r>
            <w:r>
              <w:rPr>
                <w:rFonts w:asciiTheme="minorHAnsi" w:hAnsiTheme="minorHAnsi"/>
                <w:sz w:val="20"/>
                <w:szCs w:val="20"/>
              </w:rPr>
              <w:t xml:space="preserve"> y          Club de Golf de </w:t>
            </w:r>
            <w:proofErr w:type="spellStart"/>
            <w:r>
              <w:rPr>
                <w:rFonts w:asciiTheme="minorHAnsi" w:hAnsiTheme="minorHAnsi"/>
                <w:sz w:val="20"/>
                <w:szCs w:val="20"/>
              </w:rPr>
              <w:t>Mogro</w:t>
            </w:r>
            <w:proofErr w:type="spellEnd"/>
            <w:r>
              <w:rPr>
                <w:rFonts w:asciiTheme="minorHAnsi" w:hAnsiTheme="minorHAnsi"/>
                <w:sz w:val="20"/>
                <w:szCs w:val="20"/>
              </w:rPr>
              <w:t xml:space="preserve"> (Cantabria)</w:t>
            </w:r>
          </w:p>
        </w:tc>
        <w:tc>
          <w:tcPr>
            <w:tcW w:w="1147" w:type="dxa"/>
            <w:vAlign w:val="center"/>
          </w:tcPr>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3               </w:t>
            </w:r>
            <w:r w:rsidRPr="0066558D">
              <w:rPr>
                <w:rFonts w:asciiTheme="minorHAnsi" w:hAnsiTheme="minorHAnsi"/>
                <w:sz w:val="18"/>
                <w:szCs w:val="18"/>
              </w:rPr>
              <w:t>(el 1er año tutelada)</w:t>
            </w:r>
          </w:p>
        </w:tc>
        <w:tc>
          <w:tcPr>
            <w:tcW w:w="1563" w:type="dxa"/>
            <w:vAlign w:val="center"/>
          </w:tcPr>
          <w:p w:rsidR="00B8334D" w:rsidRDefault="00B8334D" w:rsidP="00884908">
            <w:pPr>
              <w:rPr>
                <w:rFonts w:asciiTheme="minorHAnsi" w:hAnsiTheme="minorHAnsi"/>
                <w:sz w:val="20"/>
                <w:szCs w:val="20"/>
              </w:rPr>
            </w:pPr>
            <w:r>
              <w:rPr>
                <w:rFonts w:asciiTheme="minorHAnsi" w:hAnsiTheme="minorHAnsi"/>
                <w:sz w:val="20"/>
                <w:szCs w:val="20"/>
              </w:rPr>
              <w:t>-</w:t>
            </w: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B8334D" w:rsidRPr="004D170B" w:rsidRDefault="00B8334D" w:rsidP="00884908">
            <w:pPr>
              <w:rPr>
                <w:rFonts w:asciiTheme="minorHAnsi" w:hAnsiTheme="minorHAnsi"/>
                <w:sz w:val="20"/>
                <w:szCs w:val="20"/>
              </w:rPr>
            </w:pPr>
            <w:r>
              <w:rPr>
                <w:rFonts w:asciiTheme="minorHAnsi" w:hAnsiTheme="minorHAnsi"/>
                <w:sz w:val="20"/>
                <w:szCs w:val="20"/>
              </w:rPr>
              <w:t>-</w:t>
            </w:r>
            <w:r w:rsidRPr="004D170B">
              <w:rPr>
                <w:rFonts w:asciiTheme="minorHAnsi" w:hAnsiTheme="minorHAnsi"/>
                <w:sz w:val="20"/>
                <w:szCs w:val="20"/>
              </w:rPr>
              <w:t xml:space="preserve">Seleccionada equipo europeo </w:t>
            </w:r>
            <w:r>
              <w:rPr>
                <w:rFonts w:asciiTheme="minorHAnsi" w:hAnsiTheme="minorHAnsi"/>
                <w:sz w:val="20"/>
                <w:szCs w:val="20"/>
              </w:rPr>
              <w:t xml:space="preserve">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Ryder</w:t>
            </w:r>
            <w:proofErr w:type="spellEnd"/>
            <w:r w:rsidRPr="004D170B">
              <w:rPr>
                <w:rFonts w:asciiTheme="minorHAnsi" w:hAnsiTheme="minorHAnsi"/>
                <w:sz w:val="20"/>
                <w:szCs w:val="20"/>
              </w:rPr>
              <w:t xml:space="preserve"> Cup</w:t>
            </w:r>
          </w:p>
          <w:p w:rsidR="00B8334D" w:rsidRPr="004D170B" w:rsidRDefault="00B8334D" w:rsidP="00884908">
            <w:pPr>
              <w:rPr>
                <w:rFonts w:asciiTheme="minorHAnsi" w:hAnsiTheme="minorHAnsi"/>
                <w:sz w:val="20"/>
                <w:szCs w:val="20"/>
              </w:rPr>
            </w:pPr>
            <w:r>
              <w:rPr>
                <w:rFonts w:asciiTheme="minorHAnsi" w:hAnsiTheme="minorHAnsi"/>
                <w:sz w:val="20"/>
                <w:szCs w:val="20"/>
              </w:rPr>
              <w:t>-</w:t>
            </w:r>
            <w:r w:rsidRPr="004D170B">
              <w:rPr>
                <w:rFonts w:asciiTheme="minorHAnsi" w:hAnsiTheme="minorHAnsi"/>
                <w:sz w:val="20"/>
                <w:szCs w:val="20"/>
              </w:rPr>
              <w:t xml:space="preserve">Campeona Internacional de España </w:t>
            </w:r>
            <w:proofErr w:type="spellStart"/>
            <w:r w:rsidRPr="004D170B">
              <w:rPr>
                <w:rFonts w:asciiTheme="minorHAnsi" w:hAnsiTheme="minorHAnsi"/>
                <w:sz w:val="20"/>
                <w:szCs w:val="20"/>
              </w:rPr>
              <w:t>Strokeplay</w:t>
            </w:r>
            <w:proofErr w:type="spellEnd"/>
          </w:p>
        </w:tc>
        <w:tc>
          <w:tcPr>
            <w:tcW w:w="1697"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Integrante del Equipo Nacional para las competiciones Europeas y c</w:t>
            </w:r>
            <w:r w:rsidRPr="00F34BC6">
              <w:rPr>
                <w:rFonts w:asciiTheme="minorHAnsi" w:hAnsiTheme="minorHAnsi"/>
                <w:sz w:val="20"/>
                <w:szCs w:val="20"/>
              </w:rPr>
              <w:t>u</w:t>
            </w:r>
            <w:r>
              <w:rPr>
                <w:rFonts w:asciiTheme="minorHAnsi" w:hAnsiTheme="minorHAnsi"/>
                <w:sz w:val="20"/>
                <w:szCs w:val="20"/>
              </w:rPr>
              <w:t>mplir los objetivos marcados por el CTAF.</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Celia BARQUÍN AROZAMENA </w:t>
            </w:r>
            <w:r>
              <w:rPr>
                <w:rFonts w:asciiTheme="minorHAnsi" w:hAnsiTheme="minorHAnsi"/>
                <w:sz w:val="20"/>
                <w:szCs w:val="20"/>
              </w:rPr>
              <w:t xml:space="preserve"> (</w:t>
            </w:r>
            <w:proofErr w:type="spellStart"/>
            <w:r>
              <w:rPr>
                <w:rFonts w:asciiTheme="minorHAnsi" w:hAnsiTheme="minorHAnsi"/>
                <w:sz w:val="20"/>
                <w:szCs w:val="20"/>
              </w:rPr>
              <w:t>Girl</w:t>
            </w:r>
            <w:proofErr w:type="spellEnd"/>
            <w:r>
              <w:rPr>
                <w:rFonts w:asciiTheme="minorHAnsi" w:hAnsiTheme="minorHAnsi"/>
                <w:sz w:val="20"/>
                <w:szCs w:val="20"/>
              </w:rPr>
              <w:t xml:space="preserve"> 1</w:t>
            </w:r>
            <w:r w:rsidRPr="004D170B">
              <w:rPr>
                <w:rFonts w:asciiTheme="minorHAnsi" w:hAnsiTheme="minorHAnsi"/>
                <w:sz w:val="20"/>
                <w:szCs w:val="20"/>
              </w:rPr>
              <w:t>)</w:t>
            </w:r>
          </w:p>
        </w:tc>
        <w:tc>
          <w:tcPr>
            <w:tcW w:w="1843" w:type="dxa"/>
            <w:vAlign w:val="center"/>
          </w:tcPr>
          <w:p w:rsidR="00B8334D" w:rsidRDefault="00B8334D" w:rsidP="00884908">
            <w:pPr>
              <w:rPr>
                <w:rFonts w:asciiTheme="minorHAnsi" w:hAnsiTheme="minorHAnsi"/>
                <w:sz w:val="20"/>
                <w:szCs w:val="20"/>
              </w:rPr>
            </w:pPr>
            <w:r w:rsidRPr="004D170B">
              <w:rPr>
                <w:rFonts w:asciiTheme="minorHAnsi" w:hAnsiTheme="minorHAnsi"/>
                <w:sz w:val="20"/>
                <w:szCs w:val="20"/>
              </w:rPr>
              <w:t>Técnicos RFEG</w:t>
            </w:r>
            <w:r>
              <w:rPr>
                <w:rFonts w:asciiTheme="minorHAnsi" w:hAnsiTheme="minorHAnsi"/>
                <w:sz w:val="20"/>
                <w:szCs w:val="20"/>
              </w:rPr>
              <w:t xml:space="preserve"> </w:t>
            </w:r>
          </w:p>
          <w:p w:rsidR="00B8334D" w:rsidRDefault="00B8334D" w:rsidP="00884908">
            <w:pPr>
              <w:rPr>
                <w:rFonts w:asciiTheme="minorHAnsi" w:hAnsiTheme="minorHAnsi"/>
                <w:sz w:val="20"/>
                <w:szCs w:val="20"/>
              </w:rPr>
            </w:pPr>
          </w:p>
          <w:p w:rsidR="00B8334D" w:rsidRPr="004D170B" w:rsidRDefault="00B8334D" w:rsidP="00884908">
            <w:pPr>
              <w:rPr>
                <w:rFonts w:asciiTheme="minorHAnsi" w:hAnsiTheme="minorHAnsi"/>
                <w:sz w:val="20"/>
                <w:szCs w:val="20"/>
              </w:rPr>
            </w:pPr>
            <w:r>
              <w:rPr>
                <w:rFonts w:asciiTheme="minorHAnsi" w:hAnsiTheme="minorHAnsi"/>
                <w:sz w:val="20"/>
                <w:szCs w:val="20"/>
              </w:rPr>
              <w:t>Santiago Carriles Alfredo Gutiérrez (personales)</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Golf Municipal de </w:t>
            </w:r>
            <w:proofErr w:type="spellStart"/>
            <w:r>
              <w:rPr>
                <w:rFonts w:asciiTheme="minorHAnsi" w:hAnsiTheme="minorHAnsi"/>
                <w:sz w:val="20"/>
                <w:szCs w:val="20"/>
              </w:rPr>
              <w:t>Llanes</w:t>
            </w:r>
            <w:proofErr w:type="spellEnd"/>
            <w:r>
              <w:rPr>
                <w:rFonts w:asciiTheme="minorHAnsi" w:hAnsiTheme="minorHAnsi"/>
                <w:sz w:val="20"/>
                <w:szCs w:val="20"/>
              </w:rPr>
              <w:t xml:space="preserve"> (Asturias)</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w:t>
            </w:r>
            <w:proofErr w:type="spellStart"/>
            <w:r w:rsidRPr="004D170B">
              <w:rPr>
                <w:rFonts w:asciiTheme="minorHAnsi" w:hAnsiTheme="minorHAnsi"/>
                <w:sz w:val="20"/>
                <w:szCs w:val="20"/>
              </w:rPr>
              <w:t>Chiberta</w:t>
            </w:r>
            <w:proofErr w:type="spellEnd"/>
          </w:p>
        </w:tc>
        <w:tc>
          <w:tcPr>
            <w:tcW w:w="1697" w:type="dxa"/>
            <w:vAlign w:val="center"/>
          </w:tcPr>
          <w:p w:rsidR="00B8334D" w:rsidRPr="004D170B" w:rsidRDefault="00B8334D" w:rsidP="00884908">
            <w:pPr>
              <w:rPr>
                <w:rFonts w:asciiTheme="minorHAnsi" w:hAnsiTheme="minorHAnsi"/>
                <w:sz w:val="20"/>
                <w:szCs w:val="20"/>
              </w:rPr>
            </w:pPr>
            <w:r w:rsidRPr="00F34BC6">
              <w:rPr>
                <w:rFonts w:asciiTheme="minorHAnsi" w:hAnsiTheme="minorHAnsi"/>
                <w:sz w:val="20"/>
                <w:szCs w:val="20"/>
              </w:rPr>
              <w:t>Integrante del Equipo Nacional para las competiciones Europeas y cumplir los objetivos marcados por el CTAF.</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Ana </w:t>
            </w:r>
            <w:r>
              <w:rPr>
                <w:rFonts w:asciiTheme="minorHAnsi" w:hAnsiTheme="minorHAnsi"/>
                <w:sz w:val="20"/>
                <w:szCs w:val="20"/>
              </w:rPr>
              <w:t xml:space="preserve"> </w:t>
            </w:r>
            <w:r w:rsidRPr="004D170B">
              <w:rPr>
                <w:rFonts w:asciiTheme="minorHAnsi" w:hAnsiTheme="minorHAnsi"/>
                <w:sz w:val="20"/>
                <w:szCs w:val="20"/>
              </w:rPr>
              <w:t xml:space="preserve">SANJUAN GUTIERRREZ </w:t>
            </w:r>
            <w:r>
              <w:rPr>
                <w:rFonts w:asciiTheme="minorHAnsi" w:hAnsiTheme="minorHAnsi"/>
                <w:sz w:val="20"/>
                <w:szCs w:val="20"/>
              </w:rPr>
              <w:t xml:space="preserve">   </w:t>
            </w: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843" w:type="dxa"/>
            <w:vAlign w:val="center"/>
          </w:tcPr>
          <w:p w:rsidR="00B8334D" w:rsidRDefault="00B8334D" w:rsidP="00884908">
            <w:pPr>
              <w:jc w:val="center"/>
              <w:rPr>
                <w:rFonts w:asciiTheme="minorHAnsi" w:hAnsiTheme="minorHAnsi"/>
                <w:sz w:val="20"/>
                <w:szCs w:val="20"/>
              </w:rPr>
            </w:pPr>
            <w:r w:rsidRPr="004D170B">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Álvaro </w:t>
            </w:r>
            <w:proofErr w:type="spellStart"/>
            <w:r>
              <w:rPr>
                <w:rFonts w:asciiTheme="minorHAnsi" w:hAnsiTheme="minorHAnsi"/>
                <w:sz w:val="20"/>
                <w:szCs w:val="20"/>
              </w:rPr>
              <w:t>Zarauza</w:t>
            </w:r>
            <w:proofErr w:type="spellEnd"/>
            <w:r>
              <w:rPr>
                <w:rFonts w:asciiTheme="minorHAnsi" w:hAnsiTheme="minorHAnsi"/>
                <w:sz w:val="20"/>
                <w:szCs w:val="20"/>
              </w:rPr>
              <w:t xml:space="preserve">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Los </w:t>
            </w:r>
            <w:r>
              <w:rPr>
                <w:rFonts w:asciiTheme="minorHAnsi" w:hAnsiTheme="minorHAnsi"/>
                <w:sz w:val="20"/>
                <w:szCs w:val="20"/>
              </w:rPr>
              <w:lastRenderedPageBreak/>
              <w:t>Balagares (Asturias)</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lastRenderedPageBreak/>
              <w:t>2</w:t>
            </w:r>
          </w:p>
        </w:tc>
        <w:tc>
          <w:tcPr>
            <w:tcW w:w="1563" w:type="dxa"/>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-13ª </w:t>
            </w:r>
            <w:proofErr w:type="spellStart"/>
            <w:r w:rsidRPr="004D170B">
              <w:rPr>
                <w:rFonts w:asciiTheme="minorHAnsi" w:hAnsiTheme="minorHAnsi"/>
                <w:sz w:val="20"/>
                <w:szCs w:val="20"/>
              </w:rPr>
              <w:t>clas</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medal</w:t>
            </w:r>
            <w:proofErr w:type="spellEnd"/>
            <w:r w:rsidRPr="004D170B">
              <w:rPr>
                <w:rFonts w:asciiTheme="minorHAnsi" w:hAnsiTheme="minorHAnsi"/>
                <w:sz w:val="20"/>
                <w:szCs w:val="20"/>
              </w:rPr>
              <w:t xml:space="preserve"> internacional de Francia Junior</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-12ª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w:t>
            </w:r>
            <w:r w:rsidRPr="004D170B">
              <w:rPr>
                <w:rFonts w:asciiTheme="minorHAnsi" w:hAnsiTheme="minorHAnsi"/>
                <w:sz w:val="20"/>
                <w:szCs w:val="20"/>
              </w:rPr>
              <w:lastRenderedPageBreak/>
              <w:t xml:space="preserve">de </w:t>
            </w:r>
            <w:proofErr w:type="spellStart"/>
            <w:r w:rsidRPr="004D170B">
              <w:rPr>
                <w:rFonts w:asciiTheme="minorHAnsi" w:hAnsiTheme="minorHAnsi"/>
                <w:sz w:val="20"/>
                <w:szCs w:val="20"/>
              </w:rPr>
              <w:t>Chiberta</w:t>
            </w:r>
            <w:proofErr w:type="spellEnd"/>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-7ª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Internacional de Holanda Junior</w:t>
            </w:r>
          </w:p>
        </w:tc>
        <w:tc>
          <w:tcPr>
            <w:tcW w:w="1697" w:type="dxa"/>
          </w:tcPr>
          <w:p w:rsidR="00B8334D" w:rsidRPr="004D170B" w:rsidRDefault="00B8334D" w:rsidP="00884908">
            <w:pPr>
              <w:rPr>
                <w:rFonts w:asciiTheme="minorHAnsi" w:hAnsiTheme="minorHAnsi"/>
                <w:sz w:val="20"/>
                <w:szCs w:val="20"/>
              </w:rPr>
            </w:pPr>
            <w:r w:rsidRPr="00F34BC6">
              <w:rPr>
                <w:rFonts w:asciiTheme="minorHAnsi" w:hAnsiTheme="minorHAnsi"/>
                <w:sz w:val="20"/>
                <w:szCs w:val="20"/>
              </w:rPr>
              <w:lastRenderedPageBreak/>
              <w:t xml:space="preserve">Integrante del Equipo Nacional para las competiciones </w:t>
            </w:r>
            <w:r w:rsidRPr="00F34BC6">
              <w:rPr>
                <w:rFonts w:asciiTheme="minorHAnsi" w:hAnsiTheme="minorHAnsi"/>
                <w:sz w:val="20"/>
                <w:szCs w:val="20"/>
              </w:rPr>
              <w:lastRenderedPageBreak/>
              <w:t>Europeas y cumplir los objetivos marcados por el CTAF.</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lastRenderedPageBreak/>
              <w:t>Covadonga SANJUAN GUTIERREZ (Cadete 2)</w:t>
            </w:r>
          </w:p>
        </w:tc>
        <w:tc>
          <w:tcPr>
            <w:tcW w:w="1843" w:type="dxa"/>
            <w:vAlign w:val="center"/>
          </w:tcPr>
          <w:p w:rsidR="00B8334D" w:rsidRDefault="00B8334D" w:rsidP="00884908">
            <w:pPr>
              <w:jc w:val="center"/>
              <w:rPr>
                <w:rFonts w:asciiTheme="minorHAnsi" w:hAnsiTheme="minorHAnsi"/>
                <w:sz w:val="20"/>
                <w:szCs w:val="20"/>
              </w:rPr>
            </w:pPr>
            <w:r w:rsidRPr="004D170B">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Álvaro </w:t>
            </w:r>
            <w:proofErr w:type="spellStart"/>
            <w:r>
              <w:rPr>
                <w:rFonts w:asciiTheme="minorHAnsi" w:hAnsiTheme="minorHAnsi"/>
                <w:sz w:val="20"/>
                <w:szCs w:val="20"/>
              </w:rPr>
              <w:t>Zarauza</w:t>
            </w:r>
            <w:proofErr w:type="spellEnd"/>
            <w:r>
              <w:rPr>
                <w:rFonts w:asciiTheme="minorHAnsi" w:hAnsiTheme="minorHAnsi"/>
                <w:sz w:val="20"/>
                <w:szCs w:val="20"/>
              </w:rPr>
              <w:t xml:space="preserve">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Los Balagares (Asturias)</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Nueva incorporación</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-Medalla de Plata Europeo Sub-16 por equipos</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-3ª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de España Sub-18</w:t>
            </w:r>
          </w:p>
          <w:p w:rsidR="00B8334D" w:rsidRPr="004D170B" w:rsidRDefault="00B8334D" w:rsidP="00884908">
            <w:pPr>
              <w:rPr>
                <w:rFonts w:asciiTheme="minorHAnsi" w:hAnsiTheme="minorHAnsi"/>
                <w:sz w:val="20"/>
                <w:szCs w:val="20"/>
              </w:rPr>
            </w:pPr>
          </w:p>
        </w:tc>
        <w:tc>
          <w:tcPr>
            <w:tcW w:w="1697" w:type="dxa"/>
          </w:tcPr>
          <w:p w:rsidR="00B8334D" w:rsidRDefault="00B8334D" w:rsidP="00884908">
            <w:pPr>
              <w:rPr>
                <w:rFonts w:asciiTheme="minorHAnsi" w:hAnsiTheme="minorHAnsi"/>
                <w:sz w:val="20"/>
                <w:szCs w:val="20"/>
              </w:rPr>
            </w:pPr>
            <w:r>
              <w:rPr>
                <w:rFonts w:asciiTheme="minorHAnsi" w:hAnsiTheme="minorHAnsi"/>
                <w:sz w:val="20"/>
                <w:szCs w:val="20"/>
              </w:rPr>
              <w:t>Integrante del Equipo Nacional para las competiciones Europeas sub  -16 y cumplir con los objetivos marcados por el CTJ.</w:t>
            </w:r>
          </w:p>
          <w:p w:rsidR="00B8334D" w:rsidRPr="004D170B" w:rsidRDefault="00B8334D" w:rsidP="00884908">
            <w:pPr>
              <w:rPr>
                <w:rFonts w:asciiTheme="minorHAnsi" w:hAnsiTheme="minorHAnsi"/>
                <w:sz w:val="20"/>
                <w:szCs w:val="20"/>
              </w:rPr>
            </w:pP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Sub-16.</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Nuria ITURRIOS SERVERA</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843" w:type="dxa"/>
            <w:vAlign w:val="center"/>
          </w:tcPr>
          <w:p w:rsidR="00B8334D" w:rsidRDefault="00B8334D" w:rsidP="00884908">
            <w:pPr>
              <w:jc w:val="center"/>
              <w:rPr>
                <w:rFonts w:asciiTheme="minorHAnsi" w:hAnsiTheme="minorHAnsi"/>
                <w:sz w:val="20"/>
                <w:szCs w:val="20"/>
              </w:rPr>
            </w:pPr>
            <w:r w:rsidRPr="004D170B">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José Luis Palacio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Son </w:t>
            </w:r>
            <w:proofErr w:type="spellStart"/>
            <w:r>
              <w:rPr>
                <w:rFonts w:asciiTheme="minorHAnsi" w:hAnsiTheme="minorHAnsi"/>
                <w:sz w:val="20"/>
                <w:szCs w:val="20"/>
              </w:rPr>
              <w:t>Servera</w:t>
            </w:r>
            <w:proofErr w:type="spellEnd"/>
            <w:r>
              <w:rPr>
                <w:rFonts w:asciiTheme="minorHAnsi" w:hAnsiTheme="minorHAnsi"/>
                <w:sz w:val="20"/>
                <w:szCs w:val="20"/>
              </w:rPr>
              <w:t xml:space="preserve"> (Baleares)</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3</w:t>
            </w:r>
          </w:p>
        </w:tc>
        <w:tc>
          <w:tcPr>
            <w:tcW w:w="1563" w:type="dxa"/>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-Subcampeona España Absoluta</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-Campeona España Sub-18</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-Ganadora Puntuable Nacional</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tc>
        <w:tc>
          <w:tcPr>
            <w:tcW w:w="1697" w:type="dxa"/>
            <w:vAlign w:val="center"/>
          </w:tcPr>
          <w:p w:rsidR="00B8334D" w:rsidRDefault="00B8334D" w:rsidP="00884908">
            <w:pPr>
              <w:rPr>
                <w:rFonts w:asciiTheme="minorHAnsi" w:hAnsiTheme="minorHAnsi"/>
                <w:sz w:val="20"/>
                <w:szCs w:val="20"/>
              </w:rPr>
            </w:pPr>
            <w:r>
              <w:rPr>
                <w:rFonts w:asciiTheme="minorHAnsi" w:hAnsiTheme="minorHAnsi"/>
                <w:sz w:val="20"/>
                <w:szCs w:val="20"/>
              </w:rPr>
              <w:t>Integrante del Equipo Nacional para las competiciones Europeas y c</w:t>
            </w:r>
            <w:r w:rsidRPr="00F34BC6">
              <w:rPr>
                <w:rFonts w:asciiTheme="minorHAnsi" w:hAnsiTheme="minorHAnsi"/>
                <w:sz w:val="20"/>
                <w:szCs w:val="20"/>
              </w:rPr>
              <w:t>u</w:t>
            </w:r>
            <w:r>
              <w:rPr>
                <w:rFonts w:asciiTheme="minorHAnsi" w:hAnsiTheme="minorHAnsi"/>
                <w:sz w:val="20"/>
                <w:szCs w:val="20"/>
              </w:rPr>
              <w:t xml:space="preserve">mplir los </w:t>
            </w:r>
          </w:p>
          <w:p w:rsidR="00B8334D" w:rsidRDefault="00B8334D" w:rsidP="00884908">
            <w:pPr>
              <w:rPr>
                <w:rFonts w:asciiTheme="minorHAnsi" w:hAnsiTheme="minorHAnsi"/>
                <w:sz w:val="20"/>
                <w:szCs w:val="20"/>
              </w:rPr>
            </w:pPr>
            <w:proofErr w:type="gramStart"/>
            <w:r>
              <w:rPr>
                <w:rFonts w:asciiTheme="minorHAnsi" w:hAnsiTheme="minorHAnsi"/>
                <w:sz w:val="20"/>
                <w:szCs w:val="20"/>
              </w:rPr>
              <w:t>objetivos</w:t>
            </w:r>
            <w:proofErr w:type="gramEnd"/>
            <w:r>
              <w:rPr>
                <w:rFonts w:asciiTheme="minorHAnsi" w:hAnsiTheme="minorHAnsi"/>
                <w:sz w:val="20"/>
                <w:szCs w:val="20"/>
              </w:rPr>
              <w:t xml:space="preserve"> marcados por el CTAF.</w:t>
            </w:r>
          </w:p>
          <w:p w:rsidR="00B8334D" w:rsidRDefault="00B8334D" w:rsidP="00884908">
            <w:pPr>
              <w:rPr>
                <w:rFonts w:asciiTheme="minorHAnsi" w:hAnsiTheme="minorHAnsi"/>
                <w:sz w:val="20"/>
                <w:szCs w:val="20"/>
              </w:rPr>
            </w:pPr>
          </w:p>
          <w:p w:rsidR="00B8334D" w:rsidRPr="004D170B" w:rsidRDefault="00B8334D" w:rsidP="00884908">
            <w:pPr>
              <w:rPr>
                <w:rFonts w:asciiTheme="minorHAnsi" w:hAnsiTheme="minorHAnsi"/>
                <w:sz w:val="20"/>
                <w:szCs w:val="20"/>
              </w:rPr>
            </w:pP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Ainhoa OLARRA MUJIKA</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 xml:space="preserve">Técnicos RFEG </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 xml:space="preserve"> Alejo Cuadra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R.C.G de </w:t>
            </w:r>
            <w:proofErr w:type="spellStart"/>
            <w:r>
              <w:rPr>
                <w:rFonts w:asciiTheme="minorHAnsi" w:hAnsiTheme="minorHAnsi"/>
                <w:sz w:val="20"/>
                <w:szCs w:val="20"/>
              </w:rPr>
              <w:t>Basozabal</w:t>
            </w:r>
            <w:proofErr w:type="spellEnd"/>
            <w:r>
              <w:rPr>
                <w:rFonts w:asciiTheme="minorHAnsi" w:hAnsiTheme="minorHAnsi"/>
                <w:sz w:val="20"/>
                <w:szCs w:val="20"/>
              </w:rPr>
              <w:t xml:space="preserve"> (San Sebastián)</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2</w:t>
            </w:r>
          </w:p>
        </w:tc>
        <w:tc>
          <w:tcPr>
            <w:tcW w:w="1563" w:type="dxa"/>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Landes</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-Campeona europea de clubes</w:t>
            </w:r>
          </w:p>
        </w:tc>
        <w:tc>
          <w:tcPr>
            <w:tcW w:w="1697"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Integrante del Equipo Nacional para las competiciones Europeas y c</w:t>
            </w:r>
            <w:r w:rsidRPr="00F34BC6">
              <w:rPr>
                <w:rFonts w:asciiTheme="minorHAnsi" w:hAnsiTheme="minorHAnsi"/>
                <w:sz w:val="20"/>
                <w:szCs w:val="20"/>
              </w:rPr>
              <w:t>u</w:t>
            </w:r>
            <w:r>
              <w:rPr>
                <w:rFonts w:asciiTheme="minorHAnsi" w:hAnsiTheme="minorHAnsi"/>
                <w:sz w:val="20"/>
                <w:szCs w:val="20"/>
              </w:rPr>
              <w:t>mplir los objetivos marcados por el CTAF.</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Mario GALINANO AGUILAR  (BOY 2)</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 xml:space="preserve">Técnicos RFEG </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 Raúl Quirós</w:t>
            </w:r>
            <w:r w:rsidRPr="004D170B">
              <w:rPr>
                <w:rFonts w:asciiTheme="minorHAnsi" w:hAnsiTheme="minorHAnsi"/>
                <w:sz w:val="20"/>
                <w:szCs w:val="20"/>
              </w:rPr>
              <w:t xml:space="preserve">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de La Cañada (Málaga)</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2</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-Campeón Copa Puerta de Hierro</w:t>
            </w:r>
          </w:p>
          <w:p w:rsidR="00B8334D" w:rsidRDefault="00B8334D" w:rsidP="00884908">
            <w:pPr>
              <w:rPr>
                <w:rFonts w:asciiTheme="minorHAnsi" w:hAnsiTheme="minorHAnsi"/>
                <w:sz w:val="20"/>
                <w:szCs w:val="20"/>
              </w:rPr>
            </w:pPr>
            <w:r>
              <w:rPr>
                <w:rFonts w:asciiTheme="minorHAnsi" w:hAnsiTheme="minorHAnsi"/>
                <w:sz w:val="20"/>
                <w:szCs w:val="20"/>
              </w:rPr>
              <w:t xml:space="preserve">-Campeón Internacional de España </w:t>
            </w:r>
            <w:proofErr w:type="spellStart"/>
            <w:r>
              <w:rPr>
                <w:rFonts w:asciiTheme="minorHAnsi" w:hAnsiTheme="minorHAnsi"/>
                <w:sz w:val="20"/>
                <w:szCs w:val="20"/>
              </w:rPr>
              <w:t>Jr</w:t>
            </w:r>
            <w:proofErr w:type="spellEnd"/>
          </w:p>
          <w:p w:rsidR="00B8334D" w:rsidRDefault="00B8334D" w:rsidP="00884908">
            <w:pPr>
              <w:rPr>
                <w:rFonts w:asciiTheme="minorHAnsi" w:hAnsiTheme="minorHAnsi"/>
                <w:sz w:val="20"/>
                <w:szCs w:val="20"/>
              </w:rPr>
            </w:pPr>
            <w:r>
              <w:rPr>
                <w:rFonts w:asciiTheme="minorHAnsi" w:hAnsiTheme="minorHAnsi"/>
                <w:sz w:val="20"/>
                <w:szCs w:val="20"/>
              </w:rPr>
              <w:t>-Subcampeón de España Jr. Y sub-18</w:t>
            </w:r>
          </w:p>
          <w:p w:rsidR="00B8334D" w:rsidRPr="004D170B" w:rsidRDefault="00B8334D" w:rsidP="00884908">
            <w:pPr>
              <w:rPr>
                <w:rFonts w:asciiTheme="minorHAnsi" w:hAnsiTheme="minorHAnsi"/>
                <w:sz w:val="20"/>
                <w:szCs w:val="20"/>
              </w:rPr>
            </w:pPr>
            <w:r>
              <w:rPr>
                <w:rFonts w:asciiTheme="minorHAnsi" w:hAnsiTheme="minorHAnsi"/>
                <w:sz w:val="20"/>
                <w:szCs w:val="20"/>
              </w:rPr>
              <w:t>-6º Campeonato de España Absoluto.</w:t>
            </w:r>
          </w:p>
        </w:tc>
        <w:tc>
          <w:tcPr>
            <w:tcW w:w="1697" w:type="dxa"/>
            <w:vAlign w:val="center"/>
          </w:tcPr>
          <w:p w:rsidR="00B8334D" w:rsidRDefault="00B8334D" w:rsidP="00884908">
            <w:pPr>
              <w:rPr>
                <w:rFonts w:asciiTheme="minorHAnsi" w:hAnsiTheme="minorHAnsi"/>
                <w:sz w:val="20"/>
                <w:szCs w:val="20"/>
              </w:rPr>
            </w:pPr>
            <w:r w:rsidRPr="006008A1">
              <w:rPr>
                <w:rFonts w:asciiTheme="minorHAnsi" w:hAnsiTheme="minorHAnsi"/>
                <w:sz w:val="20"/>
                <w:szCs w:val="20"/>
              </w:rPr>
              <w:t>Integrante del Equipo Nacional para las competiciones Europeas y cumplir lo</w:t>
            </w:r>
            <w:r>
              <w:rPr>
                <w:rFonts w:asciiTheme="minorHAnsi" w:hAnsiTheme="minorHAnsi"/>
                <w:sz w:val="20"/>
                <w:szCs w:val="20"/>
              </w:rPr>
              <w:t>s objetivos marcados por el CTAM</w:t>
            </w:r>
            <w:r w:rsidRPr="006008A1">
              <w:rPr>
                <w:rFonts w:asciiTheme="minorHAnsi" w:hAnsiTheme="minorHAnsi"/>
                <w:sz w:val="20"/>
                <w:szCs w:val="20"/>
              </w:rPr>
              <w:t>.</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Iván  CANTERO GUTIÉRREZ (BOY 1)</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Alfredo Gutiérrez (personal)</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Centro Nacional de Golf y Club de Golf de </w:t>
            </w:r>
            <w:proofErr w:type="spellStart"/>
            <w:r>
              <w:rPr>
                <w:rFonts w:asciiTheme="minorHAnsi" w:hAnsiTheme="minorHAnsi"/>
                <w:sz w:val="20"/>
                <w:szCs w:val="20"/>
              </w:rPr>
              <w:t>LLanes</w:t>
            </w:r>
            <w:proofErr w:type="spellEnd"/>
            <w:r>
              <w:rPr>
                <w:rFonts w:asciiTheme="minorHAnsi" w:hAnsiTheme="minorHAnsi"/>
                <w:sz w:val="20"/>
                <w:szCs w:val="20"/>
              </w:rPr>
              <w:t xml:space="preserve"> (Asturias)</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-Subcampeón Europeo sub-16 por equipos   (5º individual)</w:t>
            </w:r>
          </w:p>
          <w:p w:rsidR="00B8334D" w:rsidRDefault="00B8334D" w:rsidP="00884908">
            <w:pPr>
              <w:rPr>
                <w:rFonts w:asciiTheme="minorHAnsi" w:hAnsiTheme="minorHAnsi"/>
                <w:sz w:val="20"/>
                <w:szCs w:val="20"/>
              </w:rPr>
            </w:pPr>
            <w:r>
              <w:rPr>
                <w:rFonts w:asciiTheme="minorHAnsi" w:hAnsiTheme="minorHAnsi"/>
                <w:sz w:val="20"/>
                <w:szCs w:val="20"/>
              </w:rPr>
              <w:t xml:space="preserve">-Subcampeón Norte de Inglaterra     </w:t>
            </w:r>
            <w:r>
              <w:rPr>
                <w:rFonts w:asciiTheme="minorHAnsi" w:hAnsiTheme="minorHAnsi"/>
                <w:sz w:val="20"/>
                <w:szCs w:val="20"/>
              </w:rPr>
              <w:lastRenderedPageBreak/>
              <w:t>sub-16</w:t>
            </w:r>
          </w:p>
          <w:p w:rsidR="00B8334D" w:rsidRPr="004D170B" w:rsidRDefault="00B8334D" w:rsidP="00884908">
            <w:pPr>
              <w:rPr>
                <w:rFonts w:asciiTheme="minorHAnsi" w:hAnsiTheme="minorHAnsi"/>
                <w:sz w:val="20"/>
                <w:szCs w:val="20"/>
              </w:rPr>
            </w:pPr>
            <w:r>
              <w:rPr>
                <w:rFonts w:asciiTheme="minorHAnsi" w:hAnsiTheme="minorHAnsi"/>
                <w:sz w:val="20"/>
                <w:szCs w:val="20"/>
              </w:rPr>
              <w:t>-6º Copa de Barcelona</w:t>
            </w:r>
          </w:p>
        </w:tc>
        <w:tc>
          <w:tcPr>
            <w:tcW w:w="1697" w:type="dxa"/>
            <w:vAlign w:val="center"/>
          </w:tcPr>
          <w:p w:rsidR="00B8334D" w:rsidRDefault="00B8334D" w:rsidP="00884908">
            <w:pPr>
              <w:rPr>
                <w:rFonts w:asciiTheme="minorHAnsi" w:hAnsiTheme="minorHAnsi"/>
                <w:sz w:val="20"/>
                <w:szCs w:val="20"/>
              </w:rPr>
            </w:pPr>
            <w:r w:rsidRPr="006008A1">
              <w:rPr>
                <w:rFonts w:asciiTheme="minorHAnsi" w:hAnsiTheme="minorHAnsi"/>
                <w:sz w:val="20"/>
                <w:szCs w:val="20"/>
              </w:rPr>
              <w:lastRenderedPageBreak/>
              <w:t>Integrante del Equipo Nacional para las competiciones Europeas y cumplir lo</w:t>
            </w:r>
            <w:r>
              <w:rPr>
                <w:rFonts w:asciiTheme="minorHAnsi" w:hAnsiTheme="minorHAnsi"/>
                <w:sz w:val="20"/>
                <w:szCs w:val="20"/>
              </w:rPr>
              <w:t xml:space="preserve">s objetivos </w:t>
            </w:r>
            <w:r>
              <w:rPr>
                <w:rFonts w:asciiTheme="minorHAnsi" w:hAnsiTheme="minorHAnsi"/>
                <w:sz w:val="20"/>
                <w:szCs w:val="20"/>
              </w:rPr>
              <w:lastRenderedPageBreak/>
              <w:t>marcados por el CTAM</w:t>
            </w:r>
            <w:r w:rsidRPr="006008A1">
              <w:rPr>
                <w:rFonts w:asciiTheme="minorHAnsi" w:hAnsiTheme="minorHAnsi"/>
                <w:sz w:val="20"/>
                <w:szCs w:val="20"/>
              </w:rPr>
              <w:t>.</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lastRenderedPageBreak/>
              <w:t>Manuel ELVIRA MIJARES   (BOY 1)</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Default="00B8334D" w:rsidP="00884908">
            <w:pPr>
              <w:jc w:val="center"/>
              <w:rPr>
                <w:rFonts w:asciiTheme="minorHAnsi" w:hAnsiTheme="minorHAnsi"/>
                <w:sz w:val="20"/>
                <w:szCs w:val="20"/>
              </w:rPr>
            </w:pPr>
            <w:r>
              <w:rPr>
                <w:rFonts w:asciiTheme="minorHAnsi" w:hAnsiTheme="minorHAnsi"/>
                <w:sz w:val="20"/>
                <w:szCs w:val="20"/>
              </w:rPr>
              <w:t>Santiago Carriles</w:t>
            </w:r>
          </w:p>
          <w:p w:rsidR="00B8334D" w:rsidRPr="004D170B" w:rsidRDefault="00B8334D" w:rsidP="00884908">
            <w:pPr>
              <w:jc w:val="center"/>
              <w:rPr>
                <w:rFonts w:asciiTheme="minorHAnsi" w:hAnsiTheme="minorHAnsi"/>
                <w:sz w:val="20"/>
                <w:szCs w:val="20"/>
              </w:rPr>
            </w:pPr>
            <w:r>
              <w:rPr>
                <w:rFonts w:asciiTheme="minorHAnsi" w:hAnsiTheme="minorHAnsi"/>
                <w:sz w:val="20"/>
                <w:szCs w:val="20"/>
              </w:rPr>
              <w:t>Alfredo Gutiérrez (personales)</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Centro Nacional de Golf y Club de Golf de </w:t>
            </w:r>
            <w:proofErr w:type="spellStart"/>
            <w:r>
              <w:rPr>
                <w:rFonts w:asciiTheme="minorHAnsi" w:hAnsiTheme="minorHAnsi"/>
                <w:sz w:val="20"/>
                <w:szCs w:val="20"/>
              </w:rPr>
              <w:t>Llanes</w:t>
            </w:r>
            <w:proofErr w:type="spellEnd"/>
            <w:r>
              <w:rPr>
                <w:rFonts w:asciiTheme="minorHAnsi" w:hAnsiTheme="minorHAnsi"/>
                <w:sz w:val="20"/>
                <w:szCs w:val="20"/>
              </w:rPr>
              <w:t xml:space="preserve">  (Asturias)</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-Subcampeón  Europeo sub-16 por equipos</w:t>
            </w:r>
          </w:p>
          <w:p w:rsidR="00B8334D" w:rsidRDefault="00B8334D" w:rsidP="00884908">
            <w:pPr>
              <w:rPr>
                <w:rFonts w:asciiTheme="minorHAnsi" w:hAnsiTheme="minorHAnsi"/>
                <w:sz w:val="20"/>
                <w:szCs w:val="20"/>
              </w:rPr>
            </w:pPr>
            <w:r>
              <w:rPr>
                <w:rFonts w:asciiTheme="minorHAnsi" w:hAnsiTheme="minorHAnsi"/>
                <w:sz w:val="20"/>
                <w:szCs w:val="20"/>
              </w:rPr>
              <w:t>-12º Copa de Baleares</w:t>
            </w:r>
          </w:p>
          <w:p w:rsidR="00B8334D" w:rsidRPr="004D170B" w:rsidRDefault="00B8334D" w:rsidP="00884908">
            <w:pPr>
              <w:rPr>
                <w:rFonts w:asciiTheme="minorHAnsi" w:hAnsiTheme="minorHAnsi"/>
                <w:sz w:val="20"/>
                <w:szCs w:val="20"/>
              </w:rPr>
            </w:pPr>
            <w:r>
              <w:rPr>
                <w:rFonts w:asciiTheme="minorHAnsi" w:hAnsiTheme="minorHAnsi"/>
                <w:sz w:val="20"/>
                <w:szCs w:val="20"/>
              </w:rPr>
              <w:t>-12º Campeonato de España Jr.</w:t>
            </w:r>
          </w:p>
        </w:tc>
        <w:tc>
          <w:tcPr>
            <w:tcW w:w="1697" w:type="dxa"/>
            <w:vAlign w:val="center"/>
          </w:tcPr>
          <w:p w:rsidR="00B8334D" w:rsidRDefault="00B8334D" w:rsidP="00884908">
            <w:pPr>
              <w:rPr>
                <w:rFonts w:asciiTheme="minorHAnsi" w:hAnsiTheme="minorHAnsi"/>
                <w:sz w:val="20"/>
                <w:szCs w:val="20"/>
              </w:rPr>
            </w:pPr>
            <w:r w:rsidRPr="006008A1">
              <w:rPr>
                <w:rFonts w:asciiTheme="minorHAnsi" w:hAnsiTheme="minorHAnsi"/>
                <w:sz w:val="20"/>
                <w:szCs w:val="20"/>
              </w:rPr>
              <w:t>Integrante del Equipo Nacional para las competiciones Europeas y cumplir lo</w:t>
            </w:r>
            <w:r>
              <w:rPr>
                <w:rFonts w:asciiTheme="minorHAnsi" w:hAnsiTheme="minorHAnsi"/>
                <w:sz w:val="20"/>
                <w:szCs w:val="20"/>
              </w:rPr>
              <w:t>s objetivos marcados por el CTAM</w:t>
            </w:r>
            <w:r w:rsidRPr="006008A1">
              <w:rPr>
                <w:rFonts w:asciiTheme="minorHAnsi" w:hAnsiTheme="minorHAnsi"/>
                <w:sz w:val="20"/>
                <w:szCs w:val="20"/>
              </w:rPr>
              <w:t>.</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Carlos LEANDRO RODRÍGUEZ (BOY 1)</w:t>
            </w:r>
          </w:p>
        </w:tc>
        <w:tc>
          <w:tcPr>
            <w:tcW w:w="1843"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Técnicos RFEG </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Centro Nacional de Golf y Club de Golf Bellavista (Huelva)</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2</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-3º Copa de Baleares</w:t>
            </w:r>
          </w:p>
          <w:p w:rsidR="00B8334D" w:rsidRPr="004D170B" w:rsidRDefault="00B8334D" w:rsidP="00884908">
            <w:pPr>
              <w:rPr>
                <w:rFonts w:asciiTheme="minorHAnsi" w:hAnsiTheme="minorHAnsi"/>
                <w:sz w:val="20"/>
                <w:szCs w:val="20"/>
              </w:rPr>
            </w:pPr>
            <w:r>
              <w:rPr>
                <w:rFonts w:asciiTheme="minorHAnsi" w:hAnsiTheme="minorHAnsi"/>
                <w:sz w:val="20"/>
                <w:szCs w:val="20"/>
              </w:rPr>
              <w:t>-8º Copa de Canarias</w:t>
            </w:r>
          </w:p>
        </w:tc>
        <w:tc>
          <w:tcPr>
            <w:tcW w:w="1697" w:type="dxa"/>
            <w:vAlign w:val="center"/>
          </w:tcPr>
          <w:p w:rsidR="00B8334D" w:rsidRDefault="00B8334D" w:rsidP="00884908">
            <w:pPr>
              <w:rPr>
                <w:rFonts w:asciiTheme="minorHAnsi" w:hAnsiTheme="minorHAnsi"/>
                <w:sz w:val="20"/>
                <w:szCs w:val="20"/>
              </w:rPr>
            </w:pPr>
            <w:r w:rsidRPr="006008A1">
              <w:rPr>
                <w:rFonts w:asciiTheme="minorHAnsi" w:hAnsiTheme="minorHAnsi"/>
                <w:sz w:val="20"/>
                <w:szCs w:val="20"/>
              </w:rPr>
              <w:t>Integrante del Equipo Nacional para las competiciones Europeas y cumplir lo</w:t>
            </w:r>
            <w:r>
              <w:rPr>
                <w:rFonts w:asciiTheme="minorHAnsi" w:hAnsiTheme="minorHAnsi"/>
                <w:sz w:val="20"/>
                <w:szCs w:val="20"/>
              </w:rPr>
              <w:t>s objetivos marcados por el CTAM</w:t>
            </w:r>
            <w:r w:rsidRPr="006008A1">
              <w:rPr>
                <w:rFonts w:asciiTheme="minorHAnsi" w:hAnsiTheme="minorHAnsi"/>
                <w:sz w:val="20"/>
                <w:szCs w:val="20"/>
              </w:rPr>
              <w:t>.</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Jorge   UTRILLA BURGAZ (BOY1)</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J. Antonio Sagardoy (personal)</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Centro Nacional de Golf y Club de Golf La   Peñaza (Zaragoza)</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-Campeón de España Cadete</w:t>
            </w:r>
          </w:p>
          <w:p w:rsidR="00B8334D" w:rsidRDefault="00B8334D" w:rsidP="00884908">
            <w:pPr>
              <w:rPr>
                <w:rFonts w:asciiTheme="minorHAnsi" w:hAnsiTheme="minorHAnsi"/>
                <w:sz w:val="20"/>
                <w:szCs w:val="20"/>
              </w:rPr>
            </w:pPr>
            <w:r>
              <w:rPr>
                <w:rFonts w:asciiTheme="minorHAnsi" w:hAnsiTheme="minorHAnsi"/>
                <w:sz w:val="20"/>
                <w:szCs w:val="20"/>
              </w:rPr>
              <w:t>-Subcampeón Campeonato Puntuable Nacional Cadete.</w:t>
            </w:r>
          </w:p>
          <w:p w:rsidR="00B8334D" w:rsidRPr="004D170B" w:rsidRDefault="00B8334D" w:rsidP="00884908">
            <w:pPr>
              <w:rPr>
                <w:rFonts w:asciiTheme="minorHAnsi" w:hAnsiTheme="minorHAnsi"/>
                <w:sz w:val="20"/>
                <w:szCs w:val="20"/>
              </w:rPr>
            </w:pPr>
            <w:r>
              <w:rPr>
                <w:rFonts w:asciiTheme="minorHAnsi" w:hAnsiTheme="minorHAnsi"/>
                <w:sz w:val="20"/>
                <w:szCs w:val="20"/>
              </w:rPr>
              <w:t>-Nueva Incorporación</w:t>
            </w:r>
          </w:p>
        </w:tc>
        <w:tc>
          <w:tcPr>
            <w:tcW w:w="1697" w:type="dxa"/>
            <w:vAlign w:val="center"/>
          </w:tcPr>
          <w:p w:rsidR="00B8334D" w:rsidRDefault="00B8334D" w:rsidP="00884908">
            <w:pPr>
              <w:rPr>
                <w:rFonts w:asciiTheme="minorHAnsi" w:hAnsiTheme="minorHAnsi"/>
                <w:sz w:val="20"/>
                <w:szCs w:val="20"/>
              </w:rPr>
            </w:pPr>
            <w:r w:rsidRPr="004D170B">
              <w:rPr>
                <w:rFonts w:asciiTheme="minorHAnsi" w:hAnsiTheme="minorHAnsi"/>
                <w:sz w:val="20"/>
                <w:szCs w:val="20"/>
              </w:rPr>
              <w:t>Cumplir los objetivos de rendimie</w:t>
            </w:r>
            <w:r>
              <w:rPr>
                <w:rFonts w:asciiTheme="minorHAnsi" w:hAnsiTheme="minorHAnsi"/>
                <w:sz w:val="20"/>
                <w:szCs w:val="20"/>
              </w:rPr>
              <w:t>nto y adaptación fijados por el equipo técnico</w:t>
            </w:r>
            <w:r w:rsidRPr="004D170B">
              <w:rPr>
                <w:rFonts w:asciiTheme="minorHAnsi" w:hAnsiTheme="minorHAnsi"/>
                <w:sz w:val="20"/>
                <w:szCs w:val="20"/>
              </w:rPr>
              <w:t xml:space="preserve">. </w:t>
            </w:r>
          </w:p>
          <w:p w:rsidR="00B8334D" w:rsidRPr="004D170B" w:rsidRDefault="00B8334D" w:rsidP="00884908">
            <w:pPr>
              <w:rPr>
                <w:rFonts w:asciiTheme="minorHAnsi" w:hAnsiTheme="minorHAnsi"/>
                <w:sz w:val="20"/>
                <w:szCs w:val="20"/>
              </w:rPr>
            </w:pPr>
            <w:r>
              <w:rPr>
                <w:rFonts w:asciiTheme="minorHAnsi" w:hAnsiTheme="minorHAnsi"/>
                <w:sz w:val="20"/>
                <w:szCs w:val="20"/>
              </w:rPr>
              <w:t>-Participación en competiciones internacionales.</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Pablo CARRILES TRUEBA (BOY2)</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Vicente Ballesteros (personal)</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Centro Nacional de Golf y R.C.G de </w:t>
            </w:r>
            <w:proofErr w:type="spellStart"/>
            <w:r>
              <w:rPr>
                <w:rFonts w:asciiTheme="minorHAnsi" w:hAnsiTheme="minorHAnsi"/>
                <w:sz w:val="20"/>
                <w:szCs w:val="20"/>
              </w:rPr>
              <w:t>Pedreña</w:t>
            </w:r>
            <w:proofErr w:type="spellEnd"/>
            <w:r>
              <w:rPr>
                <w:rFonts w:asciiTheme="minorHAnsi" w:hAnsiTheme="minorHAnsi"/>
                <w:sz w:val="20"/>
                <w:szCs w:val="20"/>
              </w:rPr>
              <w:t xml:space="preserve"> (Cantabria)</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2</w:t>
            </w:r>
          </w:p>
        </w:tc>
        <w:tc>
          <w:tcPr>
            <w:tcW w:w="1563" w:type="dxa"/>
          </w:tcPr>
          <w:p w:rsidR="00B8334D" w:rsidRPr="004D170B" w:rsidRDefault="00B8334D" w:rsidP="00884908">
            <w:pPr>
              <w:rPr>
                <w:rFonts w:asciiTheme="minorHAnsi" w:hAnsiTheme="minorHAnsi"/>
                <w:sz w:val="20"/>
                <w:szCs w:val="20"/>
              </w:rPr>
            </w:pPr>
            <w:r>
              <w:rPr>
                <w:rFonts w:asciiTheme="minorHAnsi" w:hAnsiTheme="minorHAnsi"/>
                <w:sz w:val="20"/>
                <w:szCs w:val="20"/>
              </w:rPr>
              <w:t>1/8 final Copa Puerta de Hierro</w:t>
            </w:r>
          </w:p>
        </w:tc>
        <w:tc>
          <w:tcPr>
            <w:tcW w:w="1697" w:type="dxa"/>
            <w:vAlign w:val="center"/>
          </w:tcPr>
          <w:p w:rsidR="00B8334D" w:rsidRDefault="00B8334D" w:rsidP="00884908">
            <w:pPr>
              <w:rPr>
                <w:rFonts w:asciiTheme="minorHAnsi" w:hAnsiTheme="minorHAnsi"/>
                <w:sz w:val="20"/>
                <w:szCs w:val="20"/>
              </w:rPr>
            </w:pPr>
            <w:r>
              <w:rPr>
                <w:rFonts w:asciiTheme="minorHAnsi" w:hAnsiTheme="minorHAnsi"/>
                <w:sz w:val="20"/>
                <w:szCs w:val="20"/>
              </w:rPr>
              <w:t>-</w:t>
            </w:r>
            <w:r w:rsidRPr="004D170B">
              <w:rPr>
                <w:rFonts w:asciiTheme="minorHAnsi" w:hAnsiTheme="minorHAnsi"/>
                <w:sz w:val="20"/>
                <w:szCs w:val="20"/>
              </w:rPr>
              <w:t>Cumplir los objetivos de rendimie</w:t>
            </w:r>
            <w:r>
              <w:rPr>
                <w:rFonts w:asciiTheme="minorHAnsi" w:hAnsiTheme="minorHAnsi"/>
                <w:sz w:val="20"/>
                <w:szCs w:val="20"/>
              </w:rPr>
              <w:t>nto fijados por el equipo técnico</w:t>
            </w:r>
            <w:r w:rsidRPr="004D170B">
              <w:rPr>
                <w:rFonts w:asciiTheme="minorHAnsi" w:hAnsiTheme="minorHAnsi"/>
                <w:sz w:val="20"/>
                <w:szCs w:val="20"/>
              </w:rPr>
              <w:t xml:space="preserve">. </w:t>
            </w:r>
          </w:p>
          <w:p w:rsidR="00B8334D" w:rsidRPr="004D170B" w:rsidRDefault="00B8334D" w:rsidP="00884908">
            <w:pPr>
              <w:rPr>
                <w:rFonts w:asciiTheme="minorHAnsi" w:hAnsiTheme="minorHAnsi"/>
                <w:sz w:val="20"/>
                <w:szCs w:val="20"/>
              </w:rPr>
            </w:pPr>
            <w:r>
              <w:rPr>
                <w:rFonts w:asciiTheme="minorHAnsi" w:hAnsiTheme="minorHAnsi"/>
                <w:sz w:val="20"/>
                <w:szCs w:val="20"/>
              </w:rPr>
              <w:t>-Participación en competiciones internacionales.</w:t>
            </w:r>
          </w:p>
        </w:tc>
      </w:tr>
    </w:tbl>
    <w:p w:rsidR="00B8334D" w:rsidRDefault="00B8334D" w:rsidP="00B8334D">
      <w:pPr>
        <w:pStyle w:val="Textosinformato"/>
        <w:rPr>
          <w:szCs w:val="22"/>
        </w:rPr>
      </w:pPr>
    </w:p>
    <w:p w:rsidR="00B8334D" w:rsidRDefault="00B8334D" w:rsidP="00B8334D">
      <w:pPr>
        <w:pStyle w:val="Textosinformato"/>
        <w:rPr>
          <w:szCs w:val="22"/>
        </w:rPr>
      </w:pPr>
    </w:p>
    <w:p w:rsidR="00B8334D" w:rsidRPr="0027033F" w:rsidRDefault="00B8334D" w:rsidP="00B8334D">
      <w:pPr>
        <w:pStyle w:val="Ttulo3"/>
      </w:pPr>
      <w:bookmarkStart w:id="865" w:name="_Toc354837518"/>
      <w:bookmarkStart w:id="866" w:name="_Toc360787015"/>
      <w:r>
        <w:lastRenderedPageBreak/>
        <w:t>Planificación Deportiva: Calendario de Pruebas.</w:t>
      </w:r>
      <w:bookmarkEnd w:id="865"/>
      <w:bookmarkEnd w:id="866"/>
    </w:p>
    <w:p w:rsidR="00B8334D" w:rsidRDefault="00B8334D" w:rsidP="00B8334D">
      <w:pPr>
        <w:rPr>
          <w:rFonts w:asciiTheme="minorHAnsi" w:hAnsiTheme="minorHAnsi"/>
        </w:rPr>
      </w:pPr>
      <w:r>
        <w:rPr>
          <w:rFonts w:asciiTheme="minorHAnsi" w:eastAsiaTheme="minorHAnsi" w:hAnsiTheme="minorHAnsi" w:cstheme="minorBidi"/>
          <w:noProof/>
          <w:lang w:eastAsia="es-ES"/>
        </w:rPr>
        <w:drawing>
          <wp:inline distT="0" distB="0" distL="0" distR="0" wp14:anchorId="6CFF2B44" wp14:editId="142BC80A">
            <wp:extent cx="5399069" cy="4687938"/>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99069" cy="4687938"/>
                    </a:xfrm>
                    <a:prstGeom prst="rect">
                      <a:avLst/>
                    </a:prstGeom>
                    <a:noFill/>
                    <a:ln>
                      <a:noFill/>
                    </a:ln>
                  </pic:spPr>
                </pic:pic>
              </a:graphicData>
            </a:graphic>
          </wp:inline>
        </w:drawing>
      </w:r>
    </w:p>
    <w:p w:rsidR="00B8334D" w:rsidRDefault="00B8334D" w:rsidP="00B8334D">
      <w:pPr>
        <w:pStyle w:val="Ttulo3"/>
      </w:pPr>
      <w:bookmarkStart w:id="867" w:name="_Toc354837519"/>
      <w:bookmarkStart w:id="868" w:name="_Toc360787016"/>
      <w:r>
        <w:t>Presupuesto</w:t>
      </w:r>
      <w:bookmarkEnd w:id="867"/>
      <w:bookmarkEnd w:id="868"/>
    </w:p>
    <w:p w:rsidR="00B8334D" w:rsidRDefault="00B8334D" w:rsidP="00B8334D">
      <w:pPr>
        <w:rPr>
          <w:rFonts w:asciiTheme="minorHAnsi" w:hAnsiTheme="minorHAnsi"/>
          <w:color w:val="FF0000"/>
        </w:rPr>
      </w:pPr>
    </w:p>
    <w:p w:rsidR="00B8334D" w:rsidRPr="008408CD" w:rsidRDefault="00B8334D" w:rsidP="00B8334D">
      <w:r>
        <w:rPr>
          <w:rFonts w:asciiTheme="minorHAnsi" w:hAnsiTheme="minorHAnsi"/>
        </w:rPr>
        <w:t>* Referenciado en el Punto 6 sección III del Presupuesto del Comité de alta Competición.</w:t>
      </w:r>
    </w:p>
    <w:p w:rsidR="005E174E" w:rsidRDefault="005E174E">
      <w:pPr>
        <w:suppressAutoHyphens w:val="0"/>
        <w:autoSpaceDN/>
        <w:textAlignment w:val="auto"/>
      </w:pPr>
      <w:r>
        <w:br w:type="page"/>
      </w:r>
    </w:p>
    <w:p w:rsidR="00E538EA" w:rsidRPr="008F477B" w:rsidRDefault="00E538EA" w:rsidP="004100B3"/>
    <w:p w:rsidR="004100B3" w:rsidRDefault="004100B3" w:rsidP="00337AA6">
      <w:pPr>
        <w:pStyle w:val="Ttulo2"/>
        <w:numPr>
          <w:ilvl w:val="1"/>
          <w:numId w:val="8"/>
        </w:numPr>
        <w:ind w:left="0" w:firstLine="0"/>
      </w:pPr>
      <w:bookmarkStart w:id="869" w:name="_Toc360787017"/>
      <w:r>
        <w:t>Proyecto Deportivo Departamento de Formación</w:t>
      </w:r>
      <w:bookmarkEnd w:id="869"/>
    </w:p>
    <w:p w:rsidR="00624C78" w:rsidRDefault="00624C78" w:rsidP="00624C78"/>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70" w:name="_Toc354837521"/>
      <w:bookmarkStart w:id="871" w:name="_Toc356287745"/>
      <w:bookmarkStart w:id="872" w:name="_Toc356287880"/>
      <w:bookmarkStart w:id="873" w:name="_Toc356289171"/>
      <w:bookmarkStart w:id="874" w:name="_Toc356289300"/>
      <w:bookmarkStart w:id="875" w:name="_Toc356319376"/>
      <w:bookmarkStart w:id="876" w:name="_Toc356319642"/>
      <w:bookmarkStart w:id="877" w:name="_Toc356319774"/>
      <w:bookmarkStart w:id="878" w:name="_Toc356320138"/>
      <w:bookmarkStart w:id="879" w:name="_Toc356320265"/>
      <w:bookmarkStart w:id="880" w:name="_Toc356320392"/>
      <w:bookmarkStart w:id="881" w:name="_Toc356320703"/>
      <w:bookmarkStart w:id="882" w:name="_Toc360026204"/>
      <w:bookmarkStart w:id="883" w:name="_Toc360026409"/>
      <w:bookmarkStart w:id="884" w:name="_Toc360026537"/>
      <w:bookmarkStart w:id="885" w:name="_Toc360026781"/>
      <w:bookmarkStart w:id="886" w:name="_Toc360027872"/>
      <w:bookmarkStart w:id="887" w:name="_Toc360027999"/>
      <w:bookmarkStart w:id="888" w:name="_Toc360029706"/>
      <w:bookmarkStart w:id="889" w:name="_Toc360031291"/>
      <w:bookmarkStart w:id="890" w:name="_Toc360787018"/>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91" w:name="_Toc354837522"/>
      <w:bookmarkStart w:id="892" w:name="_Toc356287746"/>
      <w:bookmarkStart w:id="893" w:name="_Toc356287881"/>
      <w:bookmarkStart w:id="894" w:name="_Toc356289172"/>
      <w:bookmarkStart w:id="895" w:name="_Toc356289301"/>
      <w:bookmarkStart w:id="896" w:name="_Toc356319377"/>
      <w:bookmarkStart w:id="897" w:name="_Toc356319643"/>
      <w:bookmarkStart w:id="898" w:name="_Toc356319775"/>
      <w:bookmarkStart w:id="899" w:name="_Toc356320139"/>
      <w:bookmarkStart w:id="900" w:name="_Toc356320266"/>
      <w:bookmarkStart w:id="901" w:name="_Toc356320393"/>
      <w:bookmarkStart w:id="902" w:name="_Toc356320704"/>
      <w:bookmarkStart w:id="903" w:name="_Toc360026205"/>
      <w:bookmarkStart w:id="904" w:name="_Toc360026410"/>
      <w:bookmarkStart w:id="905" w:name="_Toc360026538"/>
      <w:bookmarkStart w:id="906" w:name="_Toc360026782"/>
      <w:bookmarkStart w:id="907" w:name="_Toc360027873"/>
      <w:bookmarkStart w:id="908" w:name="_Toc360028000"/>
      <w:bookmarkStart w:id="909" w:name="_Toc360029707"/>
      <w:bookmarkStart w:id="910" w:name="_Toc360031292"/>
      <w:bookmarkStart w:id="911" w:name="_Toc360787019"/>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12" w:name="_Toc354837523"/>
      <w:bookmarkStart w:id="913" w:name="_Toc356287747"/>
      <w:bookmarkStart w:id="914" w:name="_Toc356287882"/>
      <w:bookmarkStart w:id="915" w:name="_Toc356289173"/>
      <w:bookmarkStart w:id="916" w:name="_Toc356289302"/>
      <w:bookmarkStart w:id="917" w:name="_Toc356319378"/>
      <w:bookmarkStart w:id="918" w:name="_Toc356319644"/>
      <w:bookmarkStart w:id="919" w:name="_Toc356319776"/>
      <w:bookmarkStart w:id="920" w:name="_Toc356320140"/>
      <w:bookmarkStart w:id="921" w:name="_Toc356320267"/>
      <w:bookmarkStart w:id="922" w:name="_Toc356320394"/>
      <w:bookmarkStart w:id="923" w:name="_Toc356320705"/>
      <w:bookmarkStart w:id="924" w:name="_Toc360026206"/>
      <w:bookmarkStart w:id="925" w:name="_Toc360026411"/>
      <w:bookmarkStart w:id="926" w:name="_Toc360026539"/>
      <w:bookmarkStart w:id="927" w:name="_Toc360026783"/>
      <w:bookmarkStart w:id="928" w:name="_Toc360027874"/>
      <w:bookmarkStart w:id="929" w:name="_Toc360028001"/>
      <w:bookmarkStart w:id="930" w:name="_Toc360029708"/>
      <w:bookmarkStart w:id="931" w:name="_Toc360031293"/>
      <w:bookmarkStart w:id="932" w:name="_Toc360787020"/>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33" w:name="_Toc354837524"/>
      <w:bookmarkStart w:id="934" w:name="_Toc356287748"/>
      <w:bookmarkStart w:id="935" w:name="_Toc356287883"/>
      <w:bookmarkStart w:id="936" w:name="_Toc356289174"/>
      <w:bookmarkStart w:id="937" w:name="_Toc356289303"/>
      <w:bookmarkStart w:id="938" w:name="_Toc356319379"/>
      <w:bookmarkStart w:id="939" w:name="_Toc356319645"/>
      <w:bookmarkStart w:id="940" w:name="_Toc356319777"/>
      <w:bookmarkStart w:id="941" w:name="_Toc356320141"/>
      <w:bookmarkStart w:id="942" w:name="_Toc356320268"/>
      <w:bookmarkStart w:id="943" w:name="_Toc356320395"/>
      <w:bookmarkStart w:id="944" w:name="_Toc356320706"/>
      <w:bookmarkStart w:id="945" w:name="_Toc360026207"/>
      <w:bookmarkStart w:id="946" w:name="_Toc360026412"/>
      <w:bookmarkStart w:id="947" w:name="_Toc360026540"/>
      <w:bookmarkStart w:id="948" w:name="_Toc360026784"/>
      <w:bookmarkStart w:id="949" w:name="_Toc360027875"/>
      <w:bookmarkStart w:id="950" w:name="_Toc360028002"/>
      <w:bookmarkStart w:id="951" w:name="_Toc360029709"/>
      <w:bookmarkStart w:id="952" w:name="_Toc360031294"/>
      <w:bookmarkStart w:id="953" w:name="_Toc360787021"/>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54" w:name="_Toc354837525"/>
      <w:bookmarkStart w:id="955" w:name="_Toc356287749"/>
      <w:bookmarkStart w:id="956" w:name="_Toc356287884"/>
      <w:bookmarkStart w:id="957" w:name="_Toc356289175"/>
      <w:bookmarkStart w:id="958" w:name="_Toc356289304"/>
      <w:bookmarkStart w:id="959" w:name="_Toc356319380"/>
      <w:bookmarkStart w:id="960" w:name="_Toc356319646"/>
      <w:bookmarkStart w:id="961" w:name="_Toc356319778"/>
      <w:bookmarkStart w:id="962" w:name="_Toc356320142"/>
      <w:bookmarkStart w:id="963" w:name="_Toc356320269"/>
      <w:bookmarkStart w:id="964" w:name="_Toc356320396"/>
      <w:bookmarkStart w:id="965" w:name="_Toc356320707"/>
      <w:bookmarkStart w:id="966" w:name="_Toc360026208"/>
      <w:bookmarkStart w:id="967" w:name="_Toc360026413"/>
      <w:bookmarkStart w:id="968" w:name="_Toc360026541"/>
      <w:bookmarkStart w:id="969" w:name="_Toc360026785"/>
      <w:bookmarkStart w:id="970" w:name="_Toc360027876"/>
      <w:bookmarkStart w:id="971" w:name="_Toc360028003"/>
      <w:bookmarkStart w:id="972" w:name="_Toc360029710"/>
      <w:bookmarkStart w:id="973" w:name="_Toc360031295"/>
      <w:bookmarkStart w:id="974" w:name="_Toc360787022"/>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75" w:name="_Toc354837526"/>
      <w:bookmarkStart w:id="976" w:name="_Toc356287750"/>
      <w:bookmarkStart w:id="977" w:name="_Toc356287885"/>
      <w:bookmarkStart w:id="978" w:name="_Toc356289176"/>
      <w:bookmarkStart w:id="979" w:name="_Toc356289305"/>
      <w:bookmarkStart w:id="980" w:name="_Toc356319381"/>
      <w:bookmarkStart w:id="981" w:name="_Toc356319647"/>
      <w:bookmarkStart w:id="982" w:name="_Toc356319779"/>
      <w:bookmarkStart w:id="983" w:name="_Toc356320143"/>
      <w:bookmarkStart w:id="984" w:name="_Toc356320270"/>
      <w:bookmarkStart w:id="985" w:name="_Toc356320397"/>
      <w:bookmarkStart w:id="986" w:name="_Toc356320708"/>
      <w:bookmarkStart w:id="987" w:name="_Toc360026209"/>
      <w:bookmarkStart w:id="988" w:name="_Toc360026414"/>
      <w:bookmarkStart w:id="989" w:name="_Toc360026542"/>
      <w:bookmarkStart w:id="990" w:name="_Toc360026786"/>
      <w:bookmarkStart w:id="991" w:name="_Toc360027877"/>
      <w:bookmarkStart w:id="992" w:name="_Toc360028004"/>
      <w:bookmarkStart w:id="993" w:name="_Toc360029711"/>
      <w:bookmarkStart w:id="994" w:name="_Toc360031296"/>
      <w:bookmarkStart w:id="995" w:name="_Toc360787023"/>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rsidR="00624C78" w:rsidRPr="005C3A51" w:rsidRDefault="00624C78" w:rsidP="00624C78">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996" w:name="_Toc354837527"/>
      <w:bookmarkStart w:id="997" w:name="_Toc356287751"/>
      <w:bookmarkStart w:id="998" w:name="_Toc356287886"/>
      <w:bookmarkStart w:id="999" w:name="_Toc356289177"/>
      <w:bookmarkStart w:id="1000" w:name="_Toc356289306"/>
      <w:bookmarkStart w:id="1001" w:name="_Toc356319382"/>
      <w:bookmarkStart w:id="1002" w:name="_Toc356319648"/>
      <w:bookmarkStart w:id="1003" w:name="_Toc356319780"/>
      <w:bookmarkStart w:id="1004" w:name="_Toc356320144"/>
      <w:bookmarkStart w:id="1005" w:name="_Toc356320271"/>
      <w:bookmarkStart w:id="1006" w:name="_Toc356320398"/>
      <w:bookmarkStart w:id="1007" w:name="_Toc356320709"/>
      <w:bookmarkStart w:id="1008" w:name="_Toc360026210"/>
      <w:bookmarkStart w:id="1009" w:name="_Toc360026415"/>
      <w:bookmarkStart w:id="1010" w:name="_Toc360026543"/>
      <w:bookmarkStart w:id="1011" w:name="_Toc360026787"/>
      <w:bookmarkStart w:id="1012" w:name="_Toc360027878"/>
      <w:bookmarkStart w:id="1013" w:name="_Toc360028005"/>
      <w:bookmarkStart w:id="1014" w:name="_Toc360029712"/>
      <w:bookmarkStart w:id="1015" w:name="_Toc360031297"/>
      <w:bookmarkStart w:id="1016" w:name="_Toc360787024"/>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rsidR="00624C78" w:rsidRPr="002B472E" w:rsidRDefault="00624C78" w:rsidP="00624C78">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017" w:name="_Toc354837528"/>
      <w:bookmarkStart w:id="1018" w:name="_Toc356287752"/>
      <w:bookmarkStart w:id="1019" w:name="_Toc356287887"/>
      <w:bookmarkStart w:id="1020" w:name="_Toc356289178"/>
      <w:bookmarkStart w:id="1021" w:name="_Toc356289307"/>
      <w:bookmarkStart w:id="1022" w:name="_Toc356319383"/>
      <w:bookmarkStart w:id="1023" w:name="_Toc356319649"/>
      <w:bookmarkStart w:id="1024" w:name="_Toc356319781"/>
      <w:bookmarkStart w:id="1025" w:name="_Toc356320145"/>
      <w:bookmarkStart w:id="1026" w:name="_Toc356320272"/>
      <w:bookmarkStart w:id="1027" w:name="_Toc356320399"/>
      <w:bookmarkStart w:id="1028" w:name="_Toc356320710"/>
      <w:bookmarkStart w:id="1029" w:name="_Toc360026211"/>
      <w:bookmarkStart w:id="1030" w:name="_Toc360026416"/>
      <w:bookmarkStart w:id="1031" w:name="_Toc360026544"/>
      <w:bookmarkStart w:id="1032" w:name="_Toc360026788"/>
      <w:bookmarkStart w:id="1033" w:name="_Toc360027879"/>
      <w:bookmarkStart w:id="1034" w:name="_Toc360028006"/>
      <w:bookmarkStart w:id="1035" w:name="_Toc360029713"/>
      <w:bookmarkStart w:id="1036" w:name="_Toc360031298"/>
      <w:bookmarkStart w:id="1037" w:name="_Toc360787025"/>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rsidR="00624C78" w:rsidRDefault="00B26D30" w:rsidP="00624C78">
      <w:pPr>
        <w:pStyle w:val="Ttulo3"/>
        <w:spacing w:before="0" w:afterLines="100" w:after="240"/>
      </w:pPr>
      <w:bookmarkStart w:id="1038" w:name="_Toc360787026"/>
      <w:r>
        <w:t xml:space="preserve">Misión y </w:t>
      </w:r>
      <w:r w:rsidR="00624C78">
        <w:t>Funciones</w:t>
      </w:r>
      <w:bookmarkEnd w:id="1038"/>
    </w:p>
    <w:p w:rsidR="00B26D30" w:rsidRPr="00B26D30" w:rsidRDefault="00B26D30" w:rsidP="00B26D30">
      <w:r>
        <w:t>La misión del Departamento de Formación es velar por la máxima calidad en la formación de todos los técnicos vinculados a la industria del golf.</w:t>
      </w:r>
    </w:p>
    <w:p w:rsidR="0089731B" w:rsidRDefault="0089731B" w:rsidP="0089731B">
      <w:r>
        <w:t>Entre las funciones del departamento están:</w:t>
      </w:r>
    </w:p>
    <w:p w:rsidR="0089731B" w:rsidRDefault="0089731B" w:rsidP="0089731B">
      <w:r>
        <w:rPr>
          <w:noProof/>
          <w:lang w:eastAsia="es-ES"/>
        </w:rPr>
        <mc:AlternateContent>
          <mc:Choice Requires="wpg">
            <w:drawing>
              <wp:anchor distT="0" distB="0" distL="114300" distR="114300" simplePos="0" relativeHeight="251744256" behindDoc="0" locked="0" layoutInCell="1" allowOverlap="1" wp14:anchorId="6EA5F6AE" wp14:editId="6FF56340">
                <wp:simplePos x="0" y="0"/>
                <wp:positionH relativeFrom="column">
                  <wp:posOffset>408940</wp:posOffset>
                </wp:positionH>
                <wp:positionV relativeFrom="paragraph">
                  <wp:posOffset>-2540</wp:posOffset>
                </wp:positionV>
                <wp:extent cx="4942840" cy="2774950"/>
                <wp:effectExtent l="0" t="0" r="10160" b="25400"/>
                <wp:wrapNone/>
                <wp:docPr id="2" name="2 Grupo"/>
                <wp:cNvGraphicFramePr/>
                <a:graphic xmlns:a="http://schemas.openxmlformats.org/drawingml/2006/main">
                  <a:graphicData uri="http://schemas.microsoft.com/office/word/2010/wordprocessingGroup">
                    <wpg:wgp>
                      <wpg:cNvGrpSpPr/>
                      <wpg:grpSpPr>
                        <a:xfrm>
                          <a:off x="0" y="0"/>
                          <a:ext cx="4942840" cy="2774950"/>
                          <a:chOff x="-6731" y="0"/>
                          <a:chExt cx="4943475" cy="2775128"/>
                        </a:xfrm>
                        <a:solidFill>
                          <a:schemeClr val="accent3">
                            <a:lumMod val="60000"/>
                            <a:lumOff val="40000"/>
                            <a:alpha val="57000"/>
                          </a:schemeClr>
                        </a:solidFill>
                      </wpg:grpSpPr>
                      <wps:wsp>
                        <wps:cNvPr id="34" name="34 Cuadro de texto"/>
                        <wps:cNvSpPr txBox="1"/>
                        <wps:spPr>
                          <a:xfrm>
                            <a:off x="-6731" y="0"/>
                            <a:ext cx="2530475" cy="1392555"/>
                          </a:xfrm>
                          <a:prstGeom prst="rect">
                            <a:avLst/>
                          </a:prstGeom>
                          <a:grpFill/>
                          <a:ln w="15875">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B26D30" w:rsidRPr="00EF17B8" w:rsidRDefault="00B26D30" w:rsidP="0089731B">
                              <w:pPr>
                                <w:rPr>
                                  <w:b/>
                                  <w:sz w:val="18"/>
                                </w:rPr>
                              </w:pPr>
                              <w:r w:rsidRPr="00EF17B8">
                                <w:rPr>
                                  <w:b/>
                                  <w:sz w:val="18"/>
                                </w:rPr>
                                <w:t>En la RFEG:</w:t>
                              </w:r>
                            </w:p>
                            <w:p w:rsidR="00B26D30" w:rsidRDefault="00B26D30" w:rsidP="0089731B">
                              <w:pPr>
                                <w:pStyle w:val="Prrafodelista"/>
                                <w:numPr>
                                  <w:ilvl w:val="0"/>
                                  <w:numId w:val="42"/>
                                </w:numPr>
                                <w:ind w:left="284" w:hanging="142"/>
                                <w:rPr>
                                  <w:sz w:val="18"/>
                                </w:rPr>
                              </w:pPr>
                              <w:r>
                                <w:rPr>
                                  <w:sz w:val="18"/>
                                </w:rPr>
                                <w:t>Organización Titulaciones Técnico Deportivo</w:t>
                              </w:r>
                            </w:p>
                            <w:p w:rsidR="00B26D30" w:rsidRDefault="00B26D30" w:rsidP="0089731B">
                              <w:pPr>
                                <w:pStyle w:val="Prrafodelista"/>
                                <w:numPr>
                                  <w:ilvl w:val="0"/>
                                  <w:numId w:val="42"/>
                                </w:numPr>
                                <w:ind w:left="284" w:hanging="142"/>
                                <w:rPr>
                                  <w:sz w:val="18"/>
                                </w:rPr>
                              </w:pPr>
                              <w:r>
                                <w:rPr>
                                  <w:sz w:val="18"/>
                                </w:rPr>
                                <w:t xml:space="preserve">Colaboración y contribución con el </w:t>
                              </w:r>
                              <w:proofErr w:type="spellStart"/>
                              <w:r>
                                <w:rPr>
                                  <w:sz w:val="18"/>
                                </w:rPr>
                                <w:t>CdE</w:t>
                              </w:r>
                              <w:proofErr w:type="spellEnd"/>
                            </w:p>
                            <w:p w:rsidR="00B26D30" w:rsidRDefault="00B26D30" w:rsidP="0089731B">
                              <w:pPr>
                                <w:pStyle w:val="Prrafodelista"/>
                                <w:numPr>
                                  <w:ilvl w:val="0"/>
                                  <w:numId w:val="42"/>
                                </w:numPr>
                                <w:ind w:left="284" w:hanging="142"/>
                                <w:rPr>
                                  <w:sz w:val="18"/>
                                </w:rPr>
                              </w:pPr>
                              <w:r>
                                <w:rPr>
                                  <w:sz w:val="18"/>
                                </w:rPr>
                                <w:t>Desarrollo formativo de sus Técnicos</w:t>
                              </w:r>
                            </w:p>
                            <w:p w:rsidR="00B26D30" w:rsidRPr="009515D9" w:rsidRDefault="00B26D30" w:rsidP="0089731B">
                              <w:pPr>
                                <w:pStyle w:val="Prrafodelista"/>
                                <w:numPr>
                                  <w:ilvl w:val="0"/>
                                  <w:numId w:val="42"/>
                                </w:numPr>
                                <w:ind w:left="284" w:hanging="142"/>
                                <w:rPr>
                                  <w:sz w:val="18"/>
                                </w:rPr>
                              </w:pPr>
                              <w:r>
                                <w:rPr>
                                  <w:sz w:val="18"/>
                                </w:rPr>
                                <w:t xml:space="preserve">Formación para Capitanes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35 Cuadro de texto"/>
                        <wps:cNvSpPr txBox="1"/>
                        <wps:spPr>
                          <a:xfrm>
                            <a:off x="2523744" y="0"/>
                            <a:ext cx="2413000" cy="1392555"/>
                          </a:xfrm>
                          <a:prstGeom prst="rect">
                            <a:avLst/>
                          </a:prstGeom>
                          <a:grpFill/>
                          <a:ln w="15875">
                            <a:solidFill>
                              <a:schemeClr val="accent1">
                                <a:lumMod val="75000"/>
                              </a:schemeClr>
                            </a:solidFill>
                          </a:ln>
                          <a:effectLst/>
                        </wps:spPr>
                        <wps:txbx>
                          <w:txbxContent>
                            <w:p w:rsidR="00B26D30" w:rsidRPr="00EF17B8" w:rsidRDefault="00B26D30" w:rsidP="0089731B">
                              <w:pPr>
                                <w:rPr>
                                  <w:b/>
                                  <w:sz w:val="18"/>
                                </w:rPr>
                              </w:pPr>
                              <w:r w:rsidRPr="00EF17B8">
                                <w:rPr>
                                  <w:b/>
                                  <w:sz w:val="18"/>
                                </w:rPr>
                                <w:t>Con el CSD:</w:t>
                              </w:r>
                            </w:p>
                            <w:p w:rsidR="00B26D30" w:rsidRDefault="00B26D30" w:rsidP="0089731B">
                              <w:pPr>
                                <w:pStyle w:val="Prrafodelista"/>
                                <w:numPr>
                                  <w:ilvl w:val="0"/>
                                  <w:numId w:val="44"/>
                                </w:numPr>
                                <w:ind w:left="284" w:hanging="142"/>
                                <w:rPr>
                                  <w:sz w:val="18"/>
                                </w:rPr>
                              </w:pPr>
                              <w:r>
                                <w:rPr>
                                  <w:sz w:val="18"/>
                                </w:rPr>
                                <w:t>Diseño delos Planes Formativos de Periodo Transitorio</w:t>
                              </w:r>
                            </w:p>
                            <w:p w:rsidR="00B26D30" w:rsidRPr="00423BAA" w:rsidRDefault="00B26D30" w:rsidP="0089731B">
                              <w:pPr>
                                <w:pStyle w:val="Prrafodelista"/>
                                <w:numPr>
                                  <w:ilvl w:val="0"/>
                                  <w:numId w:val="44"/>
                                </w:numPr>
                                <w:ind w:left="284" w:hanging="142"/>
                                <w:rPr>
                                  <w:sz w:val="18"/>
                                </w:rPr>
                              </w:pPr>
                              <w:r>
                                <w:rPr>
                                  <w:sz w:val="18"/>
                                </w:rPr>
                                <w:t>Negociación y desarrollo del Real Decreto de las Titulaciones de Técnico Deportivo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36 Cuadro de texto"/>
                        <wps:cNvSpPr txBox="1"/>
                        <wps:spPr>
                          <a:xfrm>
                            <a:off x="0" y="1382573"/>
                            <a:ext cx="2530475" cy="1392555"/>
                          </a:xfrm>
                          <a:prstGeom prst="rect">
                            <a:avLst/>
                          </a:prstGeom>
                          <a:grpFill/>
                          <a:ln w="15875">
                            <a:solidFill>
                              <a:schemeClr val="accent1">
                                <a:lumMod val="75000"/>
                              </a:schemeClr>
                            </a:solidFill>
                          </a:ln>
                          <a:effectLst/>
                        </wps:spPr>
                        <wps:txbx>
                          <w:txbxContent>
                            <w:p w:rsidR="00B26D30" w:rsidRPr="00EF17B8" w:rsidRDefault="00B26D30" w:rsidP="0089731B">
                              <w:pPr>
                                <w:rPr>
                                  <w:b/>
                                  <w:sz w:val="18"/>
                                </w:rPr>
                              </w:pPr>
                              <w:r w:rsidRPr="00EF17B8">
                                <w:rPr>
                                  <w:b/>
                                  <w:sz w:val="18"/>
                                </w:rPr>
                                <w:t>Con las FFAA:</w:t>
                              </w:r>
                            </w:p>
                            <w:p w:rsidR="00B26D30" w:rsidRDefault="00B26D30" w:rsidP="0089731B">
                              <w:pPr>
                                <w:pStyle w:val="Prrafodelista"/>
                                <w:numPr>
                                  <w:ilvl w:val="0"/>
                                  <w:numId w:val="43"/>
                                </w:numPr>
                                <w:ind w:left="284" w:hanging="142"/>
                                <w:rPr>
                                  <w:sz w:val="18"/>
                                </w:rPr>
                              </w:pPr>
                              <w:r>
                                <w:rPr>
                                  <w:sz w:val="18"/>
                                </w:rPr>
                                <w:t>Desarrollo del Programa Formativo para Técnicos de Federaciones Autonómicas.</w:t>
                              </w:r>
                            </w:p>
                            <w:p w:rsidR="00B26D30" w:rsidRPr="00D215B3" w:rsidRDefault="00B26D30" w:rsidP="0089731B">
                              <w:pPr>
                                <w:pStyle w:val="Prrafodelista"/>
                                <w:numPr>
                                  <w:ilvl w:val="0"/>
                                  <w:numId w:val="43"/>
                                </w:numPr>
                                <w:ind w:left="284" w:hanging="142"/>
                                <w:rPr>
                                  <w:sz w:val="18"/>
                                </w:rPr>
                              </w:pPr>
                              <w:r>
                                <w:rPr>
                                  <w:sz w:val="18"/>
                                </w:rPr>
                                <w:t>Organización anual del Congreso Formativo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37 Cuadro de texto"/>
                        <wps:cNvSpPr txBox="1"/>
                        <wps:spPr>
                          <a:xfrm>
                            <a:off x="2523744" y="1382573"/>
                            <a:ext cx="2413000" cy="1392555"/>
                          </a:xfrm>
                          <a:prstGeom prst="rect">
                            <a:avLst/>
                          </a:prstGeom>
                          <a:grpFill/>
                          <a:ln w="15875">
                            <a:solidFill>
                              <a:schemeClr val="accent1">
                                <a:lumMod val="75000"/>
                              </a:schemeClr>
                            </a:solidFill>
                          </a:ln>
                          <a:effectLst/>
                        </wps:spPr>
                        <wps:txbx>
                          <w:txbxContent>
                            <w:p w:rsidR="00B26D30" w:rsidRPr="00EF17B8" w:rsidRDefault="00B26D30" w:rsidP="0089731B">
                              <w:pPr>
                                <w:rPr>
                                  <w:b/>
                                  <w:sz w:val="18"/>
                                </w:rPr>
                              </w:pPr>
                              <w:r w:rsidRPr="00EF17B8">
                                <w:rPr>
                                  <w:b/>
                                  <w:sz w:val="18"/>
                                </w:rPr>
                                <w:t>Con el Federado:</w:t>
                              </w:r>
                            </w:p>
                            <w:p w:rsidR="00B26D30" w:rsidRPr="005B56BA" w:rsidRDefault="00B26D30" w:rsidP="0089731B">
                              <w:pPr>
                                <w:pStyle w:val="Prrafodelista"/>
                                <w:numPr>
                                  <w:ilvl w:val="0"/>
                                  <w:numId w:val="45"/>
                                </w:numPr>
                                <w:ind w:left="284" w:hanging="142"/>
                                <w:rPr>
                                  <w:sz w:val="18"/>
                                </w:rPr>
                              </w:pPr>
                              <w:r>
                                <w:rPr>
                                  <w:sz w:val="18"/>
                                </w:rPr>
                                <w:t xml:space="preserve">Organización y convocatoria de Cursos Técnicos y Metodológicos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2 Grupo" o:spid="_x0000_s1058" style="position:absolute;margin-left:32.2pt;margin-top:-.2pt;width:389.2pt;height:218.5pt;z-index:251744256;mso-width-relative:margin" coordorigin="-67" coordsize="49434,27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">
                <v:shape id="34 Cuadro de texto" o:spid="_x0000_s1059" type="#_x0000_t202" style="position:absolute;left:-67;width:25304;height:1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kRmcUA&#10;AADbAAAADwAAAGRycy9kb3ducmV2LnhtbESP3WrCQBSE7wu+w3KE3tVNjVSNriLVghAU/AFvD9nT&#10;JJo9G7JrjG/fLRR6OczMN8x82ZlKtNS40rKC90EEgjizuuRcwfn09TYB4TyyxsoyKXiSg+Wi9zLH&#10;RNsHH6g9+lwECLsEFRTe14mULivIoBvYmjh437Yx6INscqkbfAS4qeQwij6kwZLDQoE1fRaU3Y53&#10;o2CXbqftPo11vLk+x+l6dLoM11elXvvdagbCU+f/w3/trVYQj+D3S/gB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2RGZxQAAANsAAAAPAAAAAAAAAAAAAAAAAJgCAABkcnMv&#10;ZG93bnJldi54bWxQSwUGAAAAAAQABAD1AAAAigMAAAAA&#10;" filled="f" strokecolor="#365f91 [2404]" strokeweight="1.25pt">
                  <v:textbox>
                    <w:txbxContent>
                      <w:p w:rsidR="00B26D30" w:rsidRPr="00EF17B8" w:rsidRDefault="00B26D30" w:rsidP="0089731B">
                        <w:pPr>
                          <w:rPr>
                            <w:b/>
                            <w:sz w:val="18"/>
                          </w:rPr>
                        </w:pPr>
                        <w:r w:rsidRPr="00EF17B8">
                          <w:rPr>
                            <w:b/>
                            <w:sz w:val="18"/>
                          </w:rPr>
                          <w:t>En la RFEG:</w:t>
                        </w:r>
                      </w:p>
                      <w:p w:rsidR="00B26D30" w:rsidRDefault="00B26D30" w:rsidP="0089731B">
                        <w:pPr>
                          <w:pStyle w:val="Prrafodelista"/>
                          <w:numPr>
                            <w:ilvl w:val="0"/>
                            <w:numId w:val="42"/>
                          </w:numPr>
                          <w:ind w:left="284" w:hanging="142"/>
                          <w:rPr>
                            <w:sz w:val="18"/>
                          </w:rPr>
                        </w:pPr>
                        <w:r>
                          <w:rPr>
                            <w:sz w:val="18"/>
                          </w:rPr>
                          <w:t>Organización Titulaciones Técnico Deportivo</w:t>
                        </w:r>
                      </w:p>
                      <w:p w:rsidR="00B26D30" w:rsidRDefault="00B26D30" w:rsidP="0089731B">
                        <w:pPr>
                          <w:pStyle w:val="Prrafodelista"/>
                          <w:numPr>
                            <w:ilvl w:val="0"/>
                            <w:numId w:val="42"/>
                          </w:numPr>
                          <w:ind w:left="284" w:hanging="142"/>
                          <w:rPr>
                            <w:sz w:val="18"/>
                          </w:rPr>
                        </w:pPr>
                        <w:r>
                          <w:rPr>
                            <w:sz w:val="18"/>
                          </w:rPr>
                          <w:t xml:space="preserve">Colaboración y contribución con el </w:t>
                        </w:r>
                        <w:proofErr w:type="spellStart"/>
                        <w:r>
                          <w:rPr>
                            <w:sz w:val="18"/>
                          </w:rPr>
                          <w:t>CdE</w:t>
                        </w:r>
                        <w:proofErr w:type="spellEnd"/>
                      </w:p>
                      <w:p w:rsidR="00B26D30" w:rsidRDefault="00B26D30" w:rsidP="0089731B">
                        <w:pPr>
                          <w:pStyle w:val="Prrafodelista"/>
                          <w:numPr>
                            <w:ilvl w:val="0"/>
                            <w:numId w:val="42"/>
                          </w:numPr>
                          <w:ind w:left="284" w:hanging="142"/>
                          <w:rPr>
                            <w:sz w:val="18"/>
                          </w:rPr>
                        </w:pPr>
                        <w:r>
                          <w:rPr>
                            <w:sz w:val="18"/>
                          </w:rPr>
                          <w:t>Desarrollo formativo de sus Técnicos</w:t>
                        </w:r>
                      </w:p>
                      <w:p w:rsidR="00B26D30" w:rsidRPr="009515D9" w:rsidRDefault="00B26D30" w:rsidP="0089731B">
                        <w:pPr>
                          <w:pStyle w:val="Prrafodelista"/>
                          <w:numPr>
                            <w:ilvl w:val="0"/>
                            <w:numId w:val="42"/>
                          </w:numPr>
                          <w:ind w:left="284" w:hanging="142"/>
                          <w:rPr>
                            <w:sz w:val="18"/>
                          </w:rPr>
                        </w:pPr>
                        <w:r>
                          <w:rPr>
                            <w:sz w:val="18"/>
                          </w:rPr>
                          <w:t xml:space="preserve">Formación para Capitanes </w:t>
                        </w:r>
                      </w:p>
                    </w:txbxContent>
                  </v:textbox>
                </v:shape>
                <v:shape id="35 Cuadro de texto" o:spid="_x0000_s1060" type="#_x0000_t202" style="position:absolute;left:25237;width:24130;height:1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0AsYA&#10;AADbAAAADwAAAGRycy9kb3ducmV2LnhtbESP3WrCQBSE74W+w3IKvasbTa0aXaXUFoRQwR/w9pA9&#10;JrHZsyG7jfHtXaHg5TAz3zDzZWcq0VLjSssKBv0IBHFmdcm5gsP++3UCwnlkjZVlUnAlB8vFU2+O&#10;ibYX3lK787kIEHYJKii8rxMpXVaQQde3NXHwTrYx6INscqkbvAS4qeQwit6lwZLDQoE1fRaU/e7+&#10;jIKfdD1tN2ms46/zdZyu3vbH4eqs1Mtz9zED4anzj/B/e60VxCO4fw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W0AsYAAADbAAAADwAAAAAAAAAAAAAAAACYAgAAZHJz&#10;L2Rvd25yZXYueG1sUEsFBgAAAAAEAAQA9QAAAIsDAAAAAA==&#10;" filled="f" strokecolor="#365f91 [2404]" strokeweight="1.25pt">
                  <v:textbox>
                    <w:txbxContent>
                      <w:p w:rsidR="00B26D30" w:rsidRPr="00EF17B8" w:rsidRDefault="00B26D30" w:rsidP="0089731B">
                        <w:pPr>
                          <w:rPr>
                            <w:b/>
                            <w:sz w:val="18"/>
                          </w:rPr>
                        </w:pPr>
                        <w:r w:rsidRPr="00EF17B8">
                          <w:rPr>
                            <w:b/>
                            <w:sz w:val="18"/>
                          </w:rPr>
                          <w:t>Con el CSD:</w:t>
                        </w:r>
                      </w:p>
                      <w:p w:rsidR="00B26D30" w:rsidRDefault="00B26D30" w:rsidP="0089731B">
                        <w:pPr>
                          <w:pStyle w:val="Prrafodelista"/>
                          <w:numPr>
                            <w:ilvl w:val="0"/>
                            <w:numId w:val="44"/>
                          </w:numPr>
                          <w:ind w:left="284" w:hanging="142"/>
                          <w:rPr>
                            <w:sz w:val="18"/>
                          </w:rPr>
                        </w:pPr>
                        <w:r>
                          <w:rPr>
                            <w:sz w:val="18"/>
                          </w:rPr>
                          <w:t>Diseño delos Planes Formativos de Periodo Transitorio</w:t>
                        </w:r>
                      </w:p>
                      <w:p w:rsidR="00B26D30" w:rsidRPr="00423BAA" w:rsidRDefault="00B26D30" w:rsidP="0089731B">
                        <w:pPr>
                          <w:pStyle w:val="Prrafodelista"/>
                          <w:numPr>
                            <w:ilvl w:val="0"/>
                            <w:numId w:val="44"/>
                          </w:numPr>
                          <w:ind w:left="284" w:hanging="142"/>
                          <w:rPr>
                            <w:sz w:val="18"/>
                          </w:rPr>
                        </w:pPr>
                        <w:r>
                          <w:rPr>
                            <w:sz w:val="18"/>
                          </w:rPr>
                          <w:t>Negociación y desarrollo del Real Decreto de las Titulaciones de Técnico Deportivo</w:t>
                        </w:r>
                      </w:p>
                    </w:txbxContent>
                  </v:textbox>
                </v:shape>
                <v:shape id="36 Cuadro de texto" o:spid="_x0000_s1061" type="#_x0000_t202" style="position:absolute;top:13825;width:25304;height:13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qdcYA&#10;AADbAAAADwAAAGRycy9kb3ducmV2LnhtbESPW2vCQBSE3wv+h+UIfaubmuIluopUC0JQ8AK+HrKn&#10;STR7NmTXGP99t1Do4zAz3zDzZWcq0VLjSssK3gcRCOLM6pJzBefT19sEhPPIGivLpOBJDpaL3ssc&#10;E20ffKD26HMRIOwSVFB4XydSuqwgg25ga+LgfdvGoA+yyaVu8BHgppLDKBpJgyWHhQJr+iwoux3v&#10;RsEu3U7bfRrreHN9jtP1x+kyXF+Veu13qxkIT53/D/+1t1pBPILfL+EH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qdcYAAADbAAAADwAAAAAAAAAAAAAAAACYAgAAZHJz&#10;L2Rvd25yZXYueG1sUEsFBgAAAAAEAAQA9QAAAIsDAAAAAA==&#10;" filled="f" strokecolor="#365f91 [2404]" strokeweight="1.25pt">
                  <v:textbox>
                    <w:txbxContent>
                      <w:p w:rsidR="00B26D30" w:rsidRPr="00EF17B8" w:rsidRDefault="00B26D30" w:rsidP="0089731B">
                        <w:pPr>
                          <w:rPr>
                            <w:b/>
                            <w:sz w:val="18"/>
                          </w:rPr>
                        </w:pPr>
                        <w:r w:rsidRPr="00EF17B8">
                          <w:rPr>
                            <w:b/>
                            <w:sz w:val="18"/>
                          </w:rPr>
                          <w:t>Con las FFAA:</w:t>
                        </w:r>
                      </w:p>
                      <w:p w:rsidR="00B26D30" w:rsidRDefault="00B26D30" w:rsidP="0089731B">
                        <w:pPr>
                          <w:pStyle w:val="Prrafodelista"/>
                          <w:numPr>
                            <w:ilvl w:val="0"/>
                            <w:numId w:val="43"/>
                          </w:numPr>
                          <w:ind w:left="284" w:hanging="142"/>
                          <w:rPr>
                            <w:sz w:val="18"/>
                          </w:rPr>
                        </w:pPr>
                        <w:r>
                          <w:rPr>
                            <w:sz w:val="18"/>
                          </w:rPr>
                          <w:t>Desarrollo del Programa Formativo para Técnicos de Federaciones Autonómicas.</w:t>
                        </w:r>
                      </w:p>
                      <w:p w:rsidR="00B26D30" w:rsidRPr="00D215B3" w:rsidRDefault="00B26D30" w:rsidP="0089731B">
                        <w:pPr>
                          <w:pStyle w:val="Prrafodelista"/>
                          <w:numPr>
                            <w:ilvl w:val="0"/>
                            <w:numId w:val="43"/>
                          </w:numPr>
                          <w:ind w:left="284" w:hanging="142"/>
                          <w:rPr>
                            <w:sz w:val="18"/>
                          </w:rPr>
                        </w:pPr>
                        <w:r>
                          <w:rPr>
                            <w:sz w:val="18"/>
                          </w:rPr>
                          <w:t>Organización anual del Congreso Formativo</w:t>
                        </w:r>
                      </w:p>
                    </w:txbxContent>
                  </v:textbox>
                </v:shape>
                <v:shape id="37 Cuadro de texto" o:spid="_x0000_s1062" type="#_x0000_t202" style="position:absolute;left:25237;top:13825;width:24130;height:13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uP7sUA&#10;AADbAAAADwAAAGRycy9kb3ducmV2LnhtbESP3WrCQBSE7wu+w3KE3tVNTakaXUWqBSEo+APeHrKn&#10;STR7NmTXGN++Wyh4OczMN8xs0ZlKtNS40rKC90EEgjizuuRcwen4/TYG4TyyxsoyKXiQg8W89zLD&#10;RNs776k9+FwECLsEFRTe14mULivIoBvYmjh4P7Yx6INscqkbvAe4qeQwij6lwZLDQoE1fRWUXQ83&#10;o2CbbibtLo11vL48Runq43geri5Kvfa75RSEp84/w//tjVYQj+DvS/g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4/uxQAAANsAAAAPAAAAAAAAAAAAAAAAAJgCAABkcnMv&#10;ZG93bnJldi54bWxQSwUGAAAAAAQABAD1AAAAigMAAAAA&#10;" filled="f" strokecolor="#365f91 [2404]" strokeweight="1.25pt">
                  <v:textbox>
                    <w:txbxContent>
                      <w:p w:rsidR="00B26D30" w:rsidRPr="00EF17B8" w:rsidRDefault="00B26D30" w:rsidP="0089731B">
                        <w:pPr>
                          <w:rPr>
                            <w:b/>
                            <w:sz w:val="18"/>
                          </w:rPr>
                        </w:pPr>
                        <w:r w:rsidRPr="00EF17B8">
                          <w:rPr>
                            <w:b/>
                            <w:sz w:val="18"/>
                          </w:rPr>
                          <w:t>Con el Federado:</w:t>
                        </w:r>
                      </w:p>
                      <w:p w:rsidR="00B26D30" w:rsidRPr="005B56BA" w:rsidRDefault="00B26D30" w:rsidP="0089731B">
                        <w:pPr>
                          <w:pStyle w:val="Prrafodelista"/>
                          <w:numPr>
                            <w:ilvl w:val="0"/>
                            <w:numId w:val="45"/>
                          </w:numPr>
                          <w:ind w:left="284" w:hanging="142"/>
                          <w:rPr>
                            <w:sz w:val="18"/>
                          </w:rPr>
                        </w:pPr>
                        <w:r>
                          <w:rPr>
                            <w:sz w:val="18"/>
                          </w:rPr>
                          <w:t xml:space="preserve">Organización y convocatoria de Cursos Técnicos y Metodológicos </w:t>
                        </w:r>
                      </w:p>
                    </w:txbxContent>
                  </v:textbox>
                </v:shape>
              </v:group>
            </w:pict>
          </mc:Fallback>
        </mc:AlternateContent>
      </w:r>
    </w:p>
    <w:p w:rsidR="0089731B" w:rsidRDefault="0089731B" w:rsidP="0089731B"/>
    <w:p w:rsidR="0089731B" w:rsidRDefault="0089731B" w:rsidP="0089731B"/>
    <w:p w:rsidR="0089731B" w:rsidRDefault="0089731B" w:rsidP="0089731B"/>
    <w:p w:rsidR="0089731B" w:rsidRDefault="0089731B" w:rsidP="0089731B"/>
    <w:p w:rsidR="0089731B" w:rsidRDefault="0089731B" w:rsidP="0089731B"/>
    <w:p w:rsidR="0089731B" w:rsidRDefault="0089731B" w:rsidP="0089731B"/>
    <w:p w:rsidR="0089731B" w:rsidRDefault="0089731B" w:rsidP="0089731B"/>
    <w:p w:rsidR="0089731B" w:rsidRDefault="0089731B" w:rsidP="0089731B"/>
    <w:p w:rsidR="0089731B" w:rsidRPr="0089731B" w:rsidRDefault="0089731B" w:rsidP="0089731B"/>
    <w:p w:rsidR="00237B10" w:rsidRPr="00BF434C" w:rsidRDefault="00237B10" w:rsidP="00BF434C">
      <w:pPr>
        <w:pStyle w:val="Ttulo4"/>
        <w:rPr>
          <w:rFonts w:eastAsia="Times New Roman"/>
          <w:color w:val="auto"/>
        </w:rPr>
      </w:pPr>
      <w:r w:rsidRPr="00BF434C">
        <w:rPr>
          <w:rFonts w:eastAsia="Times New Roman"/>
          <w:color w:val="auto"/>
        </w:rPr>
        <w:t>Escuela Nacional de Técnicos Deportivos de Golf</w:t>
      </w:r>
    </w:p>
    <w:p w:rsidR="00BF434C" w:rsidRDefault="00BF434C" w:rsidP="00237B10">
      <w:pPr>
        <w:suppressAutoHyphens w:val="0"/>
        <w:autoSpaceDN/>
        <w:spacing w:line="480" w:lineRule="auto"/>
        <w:contextualSpacing/>
        <w:textAlignment w:val="auto"/>
        <w:rPr>
          <w:rFonts w:asciiTheme="minorHAnsi" w:hAnsiTheme="minorHAnsi"/>
          <w:u w:val="single"/>
        </w:rPr>
      </w:pPr>
    </w:p>
    <w:p w:rsidR="00237B10" w:rsidRPr="00237B10" w:rsidRDefault="00237B10" w:rsidP="00237B10">
      <w:pPr>
        <w:suppressAutoHyphens w:val="0"/>
        <w:autoSpaceDN/>
        <w:spacing w:line="480" w:lineRule="auto"/>
        <w:contextualSpacing/>
        <w:textAlignment w:val="auto"/>
        <w:rPr>
          <w:rFonts w:asciiTheme="minorHAnsi" w:hAnsiTheme="minorHAnsi"/>
          <w:u w:val="single"/>
        </w:rPr>
      </w:pPr>
      <w:r w:rsidRPr="00237B10">
        <w:rPr>
          <w:rFonts w:asciiTheme="minorHAnsi" w:hAnsiTheme="minorHAnsi"/>
          <w:u w:val="single"/>
        </w:rPr>
        <w:t>CURSOS  para  TITULACIÓN TÉCNICOS  DEPORTIVOS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El Departamento de Formación diseña,  planifica, convoca</w:t>
      </w:r>
      <w:r w:rsidRPr="006B1615">
        <w:rPr>
          <w:rFonts w:asciiTheme="minorHAnsi" w:hAnsiTheme="minorHAnsi"/>
          <w:b/>
        </w:rPr>
        <w:t xml:space="preserve">, </w:t>
      </w:r>
      <w:r w:rsidRPr="006B1615">
        <w:rPr>
          <w:rFonts w:asciiTheme="minorHAnsi" w:hAnsiTheme="minorHAnsi"/>
        </w:rPr>
        <w:t>organiza, desarrolla</w:t>
      </w:r>
      <w:r w:rsidRPr="00237B10">
        <w:rPr>
          <w:rFonts w:asciiTheme="minorHAnsi" w:hAnsiTheme="minorHAnsi"/>
        </w:rPr>
        <w:t xml:space="preserve"> y tramita todos los procesos de los Cursos de Técnico Deportivo en sus 3 niveles.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Asimismo, realiza las siguientes tareas correspondientes a los Cursos: </w:t>
      </w:r>
    </w:p>
    <w:p w:rsidR="00237B10" w:rsidRPr="00237B10" w:rsidRDefault="00237B10" w:rsidP="0069063A">
      <w:pPr>
        <w:pStyle w:val="Prrafodelista"/>
        <w:numPr>
          <w:ilvl w:val="0"/>
          <w:numId w:val="38"/>
        </w:numPr>
        <w:suppressAutoHyphens w:val="0"/>
        <w:autoSpaceDN/>
        <w:textAlignment w:val="auto"/>
        <w:rPr>
          <w:rFonts w:asciiTheme="minorHAnsi" w:hAnsiTheme="minorHAnsi"/>
        </w:rPr>
      </w:pPr>
      <w:r w:rsidRPr="00237B10">
        <w:rPr>
          <w:rFonts w:asciiTheme="minorHAnsi" w:hAnsiTheme="minorHAnsi"/>
        </w:rPr>
        <w:t>Desarrollo de los contenidos de todas las asignaturas del Bloque Específico de los niveles I,  II (2012 – 2013 ) y  III (2014 – 2015 ).</w:t>
      </w:r>
    </w:p>
    <w:p w:rsidR="00237B10" w:rsidRPr="00BF434C" w:rsidRDefault="00237B10" w:rsidP="0069063A">
      <w:pPr>
        <w:pStyle w:val="Prrafodelista"/>
        <w:numPr>
          <w:ilvl w:val="0"/>
          <w:numId w:val="38"/>
        </w:numPr>
        <w:suppressAutoHyphens w:val="0"/>
        <w:autoSpaceDN/>
        <w:textAlignment w:val="auto"/>
        <w:rPr>
          <w:rFonts w:asciiTheme="minorHAnsi" w:hAnsiTheme="minorHAnsi"/>
        </w:rPr>
      </w:pPr>
      <w:r w:rsidRPr="005E174E">
        <w:rPr>
          <w:rFonts w:asciiTheme="minorHAnsi" w:hAnsiTheme="minorHAnsi"/>
        </w:rPr>
        <w:t>De igual forma, diseña y desarrolla el Periodo de Prácticas de los Cursos, identificado al  Equipo de expertos y las actividades.</w:t>
      </w:r>
    </w:p>
    <w:p w:rsidR="00237B10" w:rsidRPr="00BF434C" w:rsidRDefault="00237B10" w:rsidP="00BF434C">
      <w:pPr>
        <w:pStyle w:val="Ttulo4"/>
        <w:rPr>
          <w:rFonts w:eastAsia="Times New Roman"/>
          <w:color w:val="auto"/>
        </w:rPr>
      </w:pPr>
      <w:r w:rsidRPr="00BF434C">
        <w:rPr>
          <w:rFonts w:eastAsia="Times New Roman"/>
          <w:color w:val="auto"/>
        </w:rPr>
        <w:t>Negociación con el CSD</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69063A">
      <w:pPr>
        <w:numPr>
          <w:ilvl w:val="0"/>
          <w:numId w:val="36"/>
        </w:numPr>
        <w:suppressAutoHyphens w:val="0"/>
        <w:autoSpaceDN/>
        <w:contextualSpacing/>
        <w:textAlignment w:val="auto"/>
        <w:rPr>
          <w:rFonts w:asciiTheme="minorHAnsi" w:hAnsiTheme="minorHAnsi"/>
          <w:u w:val="single"/>
        </w:rPr>
      </w:pPr>
      <w:r w:rsidRPr="00237B10">
        <w:rPr>
          <w:rFonts w:asciiTheme="minorHAnsi" w:hAnsiTheme="minorHAnsi"/>
          <w:u w:val="single"/>
        </w:rPr>
        <w:lastRenderedPageBreak/>
        <w:t>ELABORACIÓN del PLAN  FORMATIVO para las TITULACIONES</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Diseño de la estructura formativa  que pone marco al desarrollo de los Cursos en Periodo Transitorio.</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Este modelo se elaboró durante 2011 para su publicación, y  es el que determina la formación para los Cursos durante todo el Periodo Transitorio.</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De igual manera, este Plan Formativo se irá revisando y modificando a medida que se vayan desarrollando los Cursos para su configuración definitiva de cara a la publicación del Título.</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69063A">
      <w:pPr>
        <w:numPr>
          <w:ilvl w:val="0"/>
          <w:numId w:val="36"/>
        </w:numPr>
        <w:suppressAutoHyphens w:val="0"/>
        <w:autoSpaceDN/>
        <w:contextualSpacing/>
        <w:textAlignment w:val="auto"/>
        <w:rPr>
          <w:rFonts w:asciiTheme="minorHAnsi" w:hAnsiTheme="minorHAnsi"/>
          <w:u w:val="single"/>
        </w:rPr>
      </w:pPr>
      <w:r w:rsidRPr="00237B10">
        <w:rPr>
          <w:rFonts w:asciiTheme="minorHAnsi" w:hAnsiTheme="minorHAnsi"/>
          <w:u w:val="single"/>
        </w:rPr>
        <w:t>DESARROLLO del REAL DECRETO</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Constitución del Equipo de Trabajo para el desarrollo del proceso, cumpliendo la metodología de elaboración de los Títulos.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Estructuración y redacción de los Títulos de los tres Ciclos Formativos (Ciclo Inicial, Ciclo Final y Ciclo Superior),  según:</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Perfiles profesionales</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Módulos de Formación</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Objetivos Formativos</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Resultados de Aprendizaje</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Criterios de Evaluación</w:t>
      </w:r>
    </w:p>
    <w:p w:rsidR="00237B10" w:rsidRPr="00BF434C"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Contenidos</w:t>
      </w:r>
    </w:p>
    <w:p w:rsidR="00237B10" w:rsidRPr="00BF434C" w:rsidRDefault="00237B10" w:rsidP="00BF434C">
      <w:pPr>
        <w:pStyle w:val="Ttulo4"/>
        <w:rPr>
          <w:rFonts w:eastAsia="Times New Roman"/>
          <w:color w:val="auto"/>
        </w:rPr>
      </w:pPr>
      <w:r w:rsidRPr="00BF434C">
        <w:rPr>
          <w:rFonts w:eastAsia="Times New Roman"/>
          <w:color w:val="auto"/>
        </w:rPr>
        <w:t>Otras  Acciones</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69063A">
      <w:pPr>
        <w:numPr>
          <w:ilvl w:val="0"/>
          <w:numId w:val="40"/>
        </w:numPr>
        <w:suppressAutoHyphens w:val="0"/>
        <w:autoSpaceDN/>
        <w:contextualSpacing/>
        <w:textAlignment w:val="auto"/>
        <w:rPr>
          <w:rFonts w:asciiTheme="minorHAnsi" w:hAnsiTheme="minorHAnsi"/>
          <w:u w:val="single"/>
        </w:rPr>
      </w:pPr>
      <w:r w:rsidRPr="00237B10">
        <w:rPr>
          <w:rFonts w:asciiTheme="minorHAnsi" w:hAnsiTheme="minorHAnsi"/>
          <w:u w:val="single"/>
        </w:rPr>
        <w:t>CURSOS  MONOGRÁFICOS</w:t>
      </w:r>
    </w:p>
    <w:p w:rsidR="00237B10" w:rsidRDefault="00237B10" w:rsidP="00237B10">
      <w:pPr>
        <w:suppressAutoHyphens w:val="0"/>
        <w:autoSpaceDN/>
        <w:textAlignment w:val="auto"/>
        <w:rPr>
          <w:rFonts w:asciiTheme="minorHAnsi" w:hAnsiTheme="minorHAnsi"/>
        </w:rPr>
      </w:pPr>
      <w:r w:rsidRPr="00237B10">
        <w:rPr>
          <w:rFonts w:asciiTheme="minorHAnsi" w:hAnsiTheme="minorHAnsi"/>
        </w:rPr>
        <w:t>Organización de Cursos y Seminarios de carácter interno o abierto al público, identificando temas  de interés sobre la Industria del golf,  especialmente para todo el colectivo de Técnicos de España.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 </w:t>
      </w:r>
    </w:p>
    <w:p w:rsidR="00237B10" w:rsidRPr="00237B10" w:rsidRDefault="00237B10" w:rsidP="0069063A">
      <w:pPr>
        <w:numPr>
          <w:ilvl w:val="0"/>
          <w:numId w:val="40"/>
        </w:numPr>
        <w:suppressAutoHyphens w:val="0"/>
        <w:autoSpaceDN/>
        <w:contextualSpacing/>
        <w:textAlignment w:val="auto"/>
        <w:rPr>
          <w:rFonts w:asciiTheme="minorHAnsi" w:hAnsiTheme="minorHAnsi"/>
          <w:u w:val="single"/>
        </w:rPr>
      </w:pPr>
      <w:r w:rsidRPr="00237B10">
        <w:rPr>
          <w:rFonts w:asciiTheme="minorHAnsi" w:hAnsiTheme="minorHAnsi"/>
          <w:u w:val="single"/>
        </w:rPr>
        <w:t xml:space="preserve">COLABORACIÓN con otras INSTITUCIONES  FORMATIVAS </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69063A">
      <w:pPr>
        <w:numPr>
          <w:ilvl w:val="0"/>
          <w:numId w:val="41"/>
        </w:numPr>
        <w:suppressAutoHyphens w:val="0"/>
        <w:autoSpaceDN/>
        <w:contextualSpacing/>
        <w:textAlignment w:val="auto"/>
        <w:rPr>
          <w:rFonts w:asciiTheme="minorHAnsi" w:hAnsiTheme="minorHAnsi"/>
        </w:rPr>
      </w:pPr>
      <w:r w:rsidRPr="00237B10">
        <w:rPr>
          <w:rFonts w:asciiTheme="minorHAnsi" w:hAnsiTheme="minorHAnsi"/>
        </w:rPr>
        <w:t>Coordinación de los Cursos para Gerentes de Club de Golf.</w:t>
      </w:r>
    </w:p>
    <w:p w:rsidR="00237B10" w:rsidRPr="00237B10" w:rsidRDefault="00237B10" w:rsidP="00237B10">
      <w:pPr>
        <w:suppressAutoHyphens w:val="0"/>
        <w:autoSpaceDN/>
        <w:ind w:left="720"/>
        <w:contextualSpacing/>
        <w:textAlignment w:val="auto"/>
        <w:rPr>
          <w:rFonts w:asciiTheme="minorHAnsi" w:hAnsiTheme="minorHAnsi"/>
        </w:rPr>
      </w:pPr>
    </w:p>
    <w:p w:rsidR="00237B10" w:rsidRPr="00237B10" w:rsidRDefault="00237B10" w:rsidP="0069063A">
      <w:pPr>
        <w:numPr>
          <w:ilvl w:val="0"/>
          <w:numId w:val="41"/>
        </w:numPr>
        <w:suppressAutoHyphens w:val="0"/>
        <w:autoSpaceDN/>
        <w:contextualSpacing/>
        <w:textAlignment w:val="auto"/>
        <w:rPr>
          <w:rFonts w:asciiTheme="minorHAnsi" w:hAnsiTheme="minorHAnsi"/>
        </w:rPr>
      </w:pPr>
      <w:r w:rsidRPr="00237B10">
        <w:rPr>
          <w:rFonts w:asciiTheme="minorHAnsi" w:hAnsiTheme="minorHAnsi"/>
        </w:rPr>
        <w:t>Elaboración del Plan de Estudios del grado ADE + Golf para  Universidades.</w:t>
      </w:r>
    </w:p>
    <w:p w:rsidR="00237B10" w:rsidRPr="00237B10" w:rsidRDefault="00237B10" w:rsidP="00237B10">
      <w:pPr>
        <w:suppressAutoHyphens w:val="0"/>
        <w:autoSpaceDN/>
        <w:textAlignment w:val="auto"/>
        <w:rPr>
          <w:rFonts w:asciiTheme="minorHAnsi" w:hAnsiTheme="minorHAnsi"/>
        </w:rPr>
      </w:pPr>
    </w:p>
    <w:p w:rsidR="00237B10" w:rsidRPr="00BF434C" w:rsidRDefault="00237B10" w:rsidP="00BF434C">
      <w:pPr>
        <w:pStyle w:val="Ttulo4"/>
        <w:rPr>
          <w:rFonts w:eastAsia="Times New Roman"/>
          <w:color w:val="auto"/>
        </w:rPr>
      </w:pPr>
      <w:r w:rsidRPr="00BF434C">
        <w:rPr>
          <w:rFonts w:eastAsia="Times New Roman"/>
          <w:color w:val="auto"/>
        </w:rPr>
        <w:t>Plan Estratégico de la RFEG. Plan de Formación</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lastRenderedPageBreak/>
        <w:t xml:space="preserve">A) </w:t>
      </w:r>
      <w:r w:rsidRPr="00237B10">
        <w:rPr>
          <w:rFonts w:asciiTheme="minorHAnsi" w:hAnsiTheme="minorHAnsi"/>
          <w:u w:val="single"/>
        </w:rPr>
        <w:t>CENTRO de EXCELENCIA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·Colaboración en las actividades de la instalación. </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·Contribución con la aportación de metodología, procedimientos y servicios para su funcionamiento.</w:t>
      </w: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t xml:space="preserve">B) </w:t>
      </w:r>
      <w:r w:rsidRPr="00237B10">
        <w:rPr>
          <w:rFonts w:asciiTheme="minorHAnsi" w:hAnsiTheme="minorHAnsi"/>
          <w:u w:val="single"/>
        </w:rPr>
        <w:t>DESARROLLO PROFESIONAL y FORMATIVO de TÉCNICOS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 Actualización y desarrollo profesional general del Equipo Técnico de la RFEG, a través de Cursos y Seminarios organizados para tal fin. </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·Programa:</w:t>
      </w:r>
    </w:p>
    <w:p w:rsidR="00237B10" w:rsidRPr="00237B10" w:rsidRDefault="00237B10" w:rsidP="0069063A">
      <w:pPr>
        <w:numPr>
          <w:ilvl w:val="0"/>
          <w:numId w:val="39"/>
        </w:numPr>
        <w:suppressAutoHyphens w:val="0"/>
        <w:autoSpaceDN/>
        <w:contextualSpacing/>
        <w:textAlignment w:val="auto"/>
        <w:rPr>
          <w:rFonts w:asciiTheme="minorHAnsi" w:hAnsiTheme="minorHAnsi"/>
        </w:rPr>
      </w:pPr>
      <w:r w:rsidRPr="00237B10">
        <w:rPr>
          <w:rFonts w:asciiTheme="minorHAnsi" w:hAnsiTheme="minorHAnsi"/>
        </w:rPr>
        <w:t xml:space="preserve">Especialización y procedimientos de análisis de </w:t>
      </w:r>
      <w:proofErr w:type="spellStart"/>
      <w:r w:rsidRPr="00237B10">
        <w:rPr>
          <w:rFonts w:asciiTheme="minorHAnsi" w:hAnsiTheme="minorHAnsi"/>
        </w:rPr>
        <w:t>Putting</w:t>
      </w:r>
      <w:proofErr w:type="spellEnd"/>
    </w:p>
    <w:p w:rsidR="00237B10" w:rsidRPr="00237B10" w:rsidRDefault="00237B10" w:rsidP="0069063A">
      <w:pPr>
        <w:numPr>
          <w:ilvl w:val="0"/>
          <w:numId w:val="39"/>
        </w:numPr>
        <w:suppressAutoHyphens w:val="0"/>
        <w:autoSpaceDN/>
        <w:contextualSpacing/>
        <w:textAlignment w:val="auto"/>
        <w:rPr>
          <w:rFonts w:asciiTheme="minorHAnsi" w:hAnsiTheme="minorHAnsi"/>
        </w:rPr>
      </w:pPr>
      <w:r w:rsidRPr="00237B10">
        <w:rPr>
          <w:rFonts w:asciiTheme="minorHAnsi" w:hAnsiTheme="minorHAnsi"/>
        </w:rPr>
        <w:t>Juego Corto</w:t>
      </w:r>
    </w:p>
    <w:p w:rsidR="00237B10" w:rsidRPr="00237B10" w:rsidRDefault="00237B10" w:rsidP="0069063A">
      <w:pPr>
        <w:numPr>
          <w:ilvl w:val="0"/>
          <w:numId w:val="39"/>
        </w:numPr>
        <w:suppressAutoHyphens w:val="0"/>
        <w:autoSpaceDN/>
        <w:contextualSpacing/>
        <w:textAlignment w:val="auto"/>
        <w:rPr>
          <w:rFonts w:asciiTheme="minorHAnsi" w:hAnsiTheme="minorHAnsi"/>
        </w:rPr>
      </w:pPr>
      <w:r w:rsidRPr="00237B10">
        <w:rPr>
          <w:rFonts w:asciiTheme="minorHAnsi" w:hAnsiTheme="minorHAnsi"/>
        </w:rPr>
        <w:t xml:space="preserve">Técnicas de Entrenamiento y Planificación de Temporada </w:t>
      </w:r>
    </w:p>
    <w:p w:rsidR="00237B10" w:rsidRPr="00237B10" w:rsidRDefault="00237B10" w:rsidP="0069063A">
      <w:pPr>
        <w:numPr>
          <w:ilvl w:val="0"/>
          <w:numId w:val="39"/>
        </w:numPr>
        <w:suppressAutoHyphens w:val="0"/>
        <w:autoSpaceDN/>
        <w:contextualSpacing/>
        <w:textAlignment w:val="auto"/>
        <w:rPr>
          <w:rFonts w:asciiTheme="minorHAnsi" w:hAnsiTheme="minorHAnsi"/>
        </w:rPr>
      </w:pPr>
      <w:r w:rsidRPr="00237B10">
        <w:rPr>
          <w:rFonts w:asciiTheme="minorHAnsi" w:hAnsiTheme="minorHAnsi"/>
        </w:rPr>
        <w:t>Evolución “de Profesor a Entrenador”</w:t>
      </w:r>
    </w:p>
    <w:p w:rsidR="00164DB7" w:rsidRDefault="00164DB7">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t xml:space="preserve">C) </w:t>
      </w:r>
      <w:r w:rsidRPr="00237B10">
        <w:rPr>
          <w:rFonts w:asciiTheme="minorHAnsi" w:hAnsiTheme="minorHAnsi"/>
          <w:u w:val="single"/>
        </w:rPr>
        <w:t>DESARROLLO  PROGRAMA FORMATIVO de FEDERACIONES AUTONÓMICAS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Diseño, elaboración e impartición de Seminarios técnicos y metodológicos a medida para la actualización de los Técnicos en España.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Diseño y organización del Congreso Anual Formativo para Técnicos de Federaciones Autonómicas.</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t xml:space="preserve">D) </w:t>
      </w:r>
      <w:r w:rsidR="00A66C75">
        <w:rPr>
          <w:rFonts w:asciiTheme="minorHAnsi" w:hAnsiTheme="minorHAnsi"/>
          <w:u w:val="single"/>
        </w:rPr>
        <w:t>PROGRAMA de FORMACIÓN DE CAPITANES RFEG</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·Organización de los Cursos de Formación para Capitanes de los Equipos Nacionales.</w:t>
      </w:r>
    </w:p>
    <w:p w:rsidR="00D57054" w:rsidRDefault="00237B10" w:rsidP="00553CCC">
      <w:pPr>
        <w:suppressAutoHyphens w:val="0"/>
        <w:autoSpaceDN/>
        <w:textAlignment w:val="auto"/>
        <w:rPr>
          <w:rFonts w:asciiTheme="minorHAnsi" w:hAnsiTheme="minorHAnsi"/>
        </w:rPr>
      </w:pPr>
      <w:r w:rsidRPr="00237B10">
        <w:rPr>
          <w:rFonts w:asciiTheme="minorHAnsi" w:hAnsiTheme="minorHAnsi"/>
        </w:rPr>
        <w:t>·Creación de “El Manual del Capitán”.</w:t>
      </w:r>
    </w:p>
    <w:p w:rsidR="0089731B" w:rsidRDefault="0089731B" w:rsidP="00553CCC">
      <w:pPr>
        <w:suppressAutoHyphens w:val="0"/>
        <w:autoSpaceDN/>
        <w:textAlignment w:val="auto"/>
        <w:rPr>
          <w:rFonts w:asciiTheme="minorHAnsi" w:hAnsiTheme="minorHAnsi"/>
        </w:rPr>
      </w:pPr>
    </w:p>
    <w:p w:rsidR="00624C78" w:rsidRDefault="00624C78" w:rsidP="00624C78">
      <w:pPr>
        <w:pStyle w:val="Ttulo3"/>
        <w:spacing w:before="0" w:after="200"/>
      </w:pPr>
      <w:bookmarkStart w:id="1039" w:name="_Toc360787027"/>
      <w:r>
        <w:t>Estructura - Equipo de Trabajo</w:t>
      </w:r>
      <w:bookmarkEnd w:id="1039"/>
    </w:p>
    <w:tbl>
      <w:tblPr>
        <w:tblStyle w:val="Tablaconcuadrcula"/>
        <w:tblW w:w="0" w:type="auto"/>
        <w:tblLayout w:type="fixed"/>
        <w:tblLook w:val="04A0" w:firstRow="1" w:lastRow="0" w:firstColumn="1" w:lastColumn="0" w:noHBand="0" w:noVBand="1"/>
      </w:tblPr>
      <w:tblGrid>
        <w:gridCol w:w="1526"/>
        <w:gridCol w:w="1984"/>
        <w:gridCol w:w="1418"/>
        <w:gridCol w:w="3716"/>
      </w:tblGrid>
      <w:tr w:rsidR="00624C78" w:rsidTr="00FF4052">
        <w:tc>
          <w:tcPr>
            <w:tcW w:w="1526" w:type="dxa"/>
          </w:tcPr>
          <w:p w:rsidR="00624C78" w:rsidRDefault="00624C78" w:rsidP="00FF4052">
            <w:pPr>
              <w:jc w:val="center"/>
            </w:pPr>
            <w:r>
              <w:t>CARGO</w:t>
            </w:r>
          </w:p>
        </w:tc>
        <w:tc>
          <w:tcPr>
            <w:tcW w:w="1984" w:type="dxa"/>
          </w:tcPr>
          <w:p w:rsidR="00624C78" w:rsidRDefault="00624C78" w:rsidP="00FF4052">
            <w:pPr>
              <w:jc w:val="center"/>
            </w:pPr>
            <w:r>
              <w:t>NOMBRE</w:t>
            </w:r>
          </w:p>
        </w:tc>
        <w:tc>
          <w:tcPr>
            <w:tcW w:w="1418" w:type="dxa"/>
          </w:tcPr>
          <w:p w:rsidR="00624C78" w:rsidRDefault="00624C78" w:rsidP="00FF4052">
            <w:pPr>
              <w:jc w:val="center"/>
            </w:pPr>
            <w:r>
              <w:t>DEDICACIÓN</w:t>
            </w:r>
          </w:p>
        </w:tc>
        <w:tc>
          <w:tcPr>
            <w:tcW w:w="3716" w:type="dxa"/>
          </w:tcPr>
          <w:p w:rsidR="00624C78" w:rsidRDefault="00624C78" w:rsidP="00FF4052">
            <w:pPr>
              <w:jc w:val="center"/>
            </w:pPr>
            <w:r>
              <w:t>RESPONSABILIDADES</w:t>
            </w:r>
          </w:p>
        </w:tc>
      </w:tr>
      <w:tr w:rsidR="007D1B11" w:rsidTr="00CD5A23">
        <w:tc>
          <w:tcPr>
            <w:tcW w:w="1526" w:type="dxa"/>
            <w:vAlign w:val="center"/>
          </w:tcPr>
          <w:p w:rsidR="007D1B11" w:rsidRPr="007D1B11" w:rsidRDefault="007D1B11" w:rsidP="00CD5A23">
            <w:pPr>
              <w:jc w:val="center"/>
              <w:rPr>
                <w:sz w:val="20"/>
                <w:szCs w:val="20"/>
              </w:rPr>
            </w:pPr>
            <w:r w:rsidRPr="007D1B11">
              <w:rPr>
                <w:sz w:val="20"/>
                <w:szCs w:val="20"/>
              </w:rPr>
              <w:t>Director del Departamento</w:t>
            </w:r>
          </w:p>
        </w:tc>
        <w:tc>
          <w:tcPr>
            <w:tcW w:w="1984" w:type="dxa"/>
            <w:vAlign w:val="center"/>
          </w:tcPr>
          <w:p w:rsidR="007D1B11" w:rsidRPr="007D1B11" w:rsidRDefault="007D1B11" w:rsidP="00CD5A23">
            <w:pPr>
              <w:jc w:val="center"/>
              <w:rPr>
                <w:sz w:val="20"/>
                <w:szCs w:val="20"/>
              </w:rPr>
            </w:pPr>
            <w:r w:rsidRPr="007D1B11">
              <w:rPr>
                <w:sz w:val="20"/>
                <w:szCs w:val="20"/>
              </w:rPr>
              <w:t>Enrique Martín</w:t>
            </w:r>
          </w:p>
        </w:tc>
        <w:tc>
          <w:tcPr>
            <w:tcW w:w="1418" w:type="dxa"/>
            <w:vAlign w:val="center"/>
          </w:tcPr>
          <w:p w:rsidR="007D1B11" w:rsidRPr="007D1B11" w:rsidRDefault="007D1B11" w:rsidP="00CD5A23">
            <w:pPr>
              <w:jc w:val="center"/>
              <w:rPr>
                <w:sz w:val="20"/>
                <w:szCs w:val="20"/>
              </w:rPr>
            </w:pPr>
            <w:r w:rsidRPr="007D1B11">
              <w:rPr>
                <w:sz w:val="20"/>
                <w:szCs w:val="20"/>
              </w:rPr>
              <w:t>Exclusiva</w:t>
            </w:r>
          </w:p>
        </w:tc>
        <w:tc>
          <w:tcPr>
            <w:tcW w:w="3716" w:type="dxa"/>
            <w:vAlign w:val="center"/>
          </w:tcPr>
          <w:p w:rsidR="007D1B11" w:rsidRPr="007D1B11" w:rsidRDefault="007D1B11" w:rsidP="00CD5A23">
            <w:pPr>
              <w:rPr>
                <w:sz w:val="20"/>
              </w:rPr>
            </w:pPr>
            <w:r w:rsidRPr="007D1B11">
              <w:rPr>
                <w:sz w:val="20"/>
              </w:rPr>
              <w:t>Gestión y desarrollo de la actividad general del Departamento.</w:t>
            </w:r>
          </w:p>
          <w:p w:rsidR="007D1B11" w:rsidRPr="007D1B11" w:rsidRDefault="007D1B11" w:rsidP="00CD5A23">
            <w:pPr>
              <w:rPr>
                <w:sz w:val="20"/>
              </w:rPr>
            </w:pPr>
            <w:r w:rsidRPr="007D1B11">
              <w:rPr>
                <w:sz w:val="20"/>
              </w:rPr>
              <w:t>Desarrollo de las Titulaciones Deportivas de Golf.</w:t>
            </w:r>
          </w:p>
        </w:tc>
      </w:tr>
      <w:tr w:rsidR="007D1B11" w:rsidTr="00CD5A23">
        <w:tc>
          <w:tcPr>
            <w:tcW w:w="1526" w:type="dxa"/>
            <w:vAlign w:val="center"/>
          </w:tcPr>
          <w:p w:rsidR="007D1B11" w:rsidRPr="007D1B11" w:rsidRDefault="007D1B11" w:rsidP="00CD5A23">
            <w:pPr>
              <w:jc w:val="center"/>
              <w:rPr>
                <w:sz w:val="20"/>
                <w:szCs w:val="20"/>
              </w:rPr>
            </w:pPr>
            <w:r w:rsidRPr="007D1B11">
              <w:rPr>
                <w:sz w:val="20"/>
                <w:szCs w:val="20"/>
              </w:rPr>
              <w:t>Asistente</w:t>
            </w:r>
          </w:p>
        </w:tc>
        <w:tc>
          <w:tcPr>
            <w:tcW w:w="1984" w:type="dxa"/>
            <w:vAlign w:val="center"/>
          </w:tcPr>
          <w:p w:rsidR="007D1B11" w:rsidRPr="007D1B11" w:rsidRDefault="007D1B11" w:rsidP="00CD5A23">
            <w:pPr>
              <w:jc w:val="center"/>
              <w:rPr>
                <w:sz w:val="20"/>
                <w:szCs w:val="20"/>
              </w:rPr>
            </w:pPr>
            <w:r w:rsidRPr="007D1B11">
              <w:rPr>
                <w:sz w:val="20"/>
                <w:szCs w:val="20"/>
              </w:rPr>
              <w:t>Macarena Campomanes</w:t>
            </w:r>
          </w:p>
        </w:tc>
        <w:tc>
          <w:tcPr>
            <w:tcW w:w="1418" w:type="dxa"/>
            <w:vAlign w:val="center"/>
          </w:tcPr>
          <w:p w:rsidR="007D1B11" w:rsidRPr="007D1B11" w:rsidRDefault="007D1B11" w:rsidP="00CD5A23">
            <w:pPr>
              <w:jc w:val="center"/>
              <w:rPr>
                <w:sz w:val="20"/>
                <w:szCs w:val="20"/>
              </w:rPr>
            </w:pPr>
            <w:r w:rsidRPr="007D1B11">
              <w:rPr>
                <w:sz w:val="20"/>
                <w:szCs w:val="20"/>
              </w:rPr>
              <w:t>Exclusiva</w:t>
            </w:r>
          </w:p>
        </w:tc>
        <w:tc>
          <w:tcPr>
            <w:tcW w:w="3716" w:type="dxa"/>
            <w:vAlign w:val="center"/>
          </w:tcPr>
          <w:p w:rsidR="007D1B11" w:rsidRPr="007D1B11" w:rsidRDefault="007D1B11" w:rsidP="00CD5A23">
            <w:pPr>
              <w:pStyle w:val="Textoindependiente2"/>
              <w:spacing w:line="240" w:lineRule="atLeast"/>
              <w:jc w:val="center"/>
              <w:rPr>
                <w:sz w:val="20"/>
              </w:rPr>
            </w:pPr>
            <w:r w:rsidRPr="007D1B11">
              <w:rPr>
                <w:sz w:val="20"/>
              </w:rPr>
              <w:t>Soporte administrativo al Departamento.</w:t>
            </w:r>
          </w:p>
        </w:tc>
      </w:tr>
    </w:tbl>
    <w:p w:rsidR="00624C78" w:rsidRDefault="00624C78" w:rsidP="00624C78"/>
    <w:p w:rsidR="00624C78" w:rsidRDefault="009F7516" w:rsidP="00624C78">
      <w:pPr>
        <w:pStyle w:val="Ttulo3"/>
        <w:spacing w:before="0" w:after="200"/>
      </w:pPr>
      <w:bookmarkStart w:id="1040" w:name="_Toc360787028"/>
      <w:r>
        <w:lastRenderedPageBreak/>
        <w:t>Objetivos 2012-2013 y C</w:t>
      </w:r>
      <w:r w:rsidR="00624C78">
        <w:t>iclo Olímpico 201</w:t>
      </w:r>
      <w:r>
        <w:t>2</w:t>
      </w:r>
      <w:r w:rsidR="00624C78">
        <w:t>-2016.</w:t>
      </w:r>
      <w:bookmarkEnd w:id="1040"/>
    </w:p>
    <w:p w:rsidR="007D1B11" w:rsidRPr="007D1B11" w:rsidRDefault="007D1B11" w:rsidP="0069063A">
      <w:pPr>
        <w:pStyle w:val="Prrafodelista"/>
        <w:numPr>
          <w:ilvl w:val="0"/>
          <w:numId w:val="46"/>
        </w:numPr>
        <w:ind w:left="360"/>
      </w:pPr>
      <w:r w:rsidRPr="007D1B11">
        <w:rPr>
          <w:b/>
        </w:rPr>
        <w:t xml:space="preserve">2013 </w:t>
      </w:r>
    </w:p>
    <w:p w:rsidR="007D1B11" w:rsidRPr="007D1B11" w:rsidRDefault="007D1B11" w:rsidP="0069063A">
      <w:pPr>
        <w:pStyle w:val="Prrafodelista"/>
        <w:numPr>
          <w:ilvl w:val="1"/>
          <w:numId w:val="46"/>
        </w:numPr>
        <w:ind w:left="1080"/>
      </w:pPr>
      <w:r w:rsidRPr="007D1B11">
        <w:t>Finalización del diseño y desarrollo del Ciclo Final (Nivel II) de la Titulación de Técnico Deportivo con el CSD.</w:t>
      </w:r>
    </w:p>
    <w:p w:rsidR="007D1B11" w:rsidRPr="007D1B11" w:rsidRDefault="007D1B11" w:rsidP="0069063A">
      <w:pPr>
        <w:pStyle w:val="Prrafodelista"/>
        <w:numPr>
          <w:ilvl w:val="1"/>
          <w:numId w:val="46"/>
        </w:numPr>
        <w:ind w:left="1080"/>
      </w:pPr>
      <w:r w:rsidRPr="007D1B11">
        <w:t>Implantación del Curso de Técnico Deportivo Nivel I con el nuevo esquema de módulos según el Plan Formativo de Periodo Transitorio.</w:t>
      </w:r>
    </w:p>
    <w:p w:rsidR="007D1B11" w:rsidRPr="007D1B11" w:rsidRDefault="007D1B11" w:rsidP="0069063A">
      <w:pPr>
        <w:pStyle w:val="Prrafodelista"/>
        <w:numPr>
          <w:ilvl w:val="0"/>
          <w:numId w:val="46"/>
        </w:numPr>
        <w:ind w:left="360"/>
      </w:pPr>
      <w:r w:rsidRPr="007D1B11">
        <w:rPr>
          <w:b/>
        </w:rPr>
        <w:t>2014</w:t>
      </w:r>
    </w:p>
    <w:p w:rsidR="007D1B11" w:rsidRPr="007D1B11" w:rsidRDefault="007D1B11" w:rsidP="0069063A">
      <w:pPr>
        <w:pStyle w:val="Prrafodelista"/>
        <w:numPr>
          <w:ilvl w:val="1"/>
          <w:numId w:val="46"/>
        </w:numPr>
        <w:ind w:left="1080"/>
      </w:pPr>
      <w:r w:rsidRPr="007D1B11">
        <w:t>Planteamiento del diseño y desarrollo del Ciclo Superior (Nivel III) de la Titulación de Técnico Deportivo con el CSD.</w:t>
      </w:r>
    </w:p>
    <w:p w:rsidR="007D1B11" w:rsidRPr="007D1B11" w:rsidRDefault="007D1B11" w:rsidP="0069063A">
      <w:pPr>
        <w:pStyle w:val="Prrafodelista"/>
        <w:numPr>
          <w:ilvl w:val="1"/>
          <w:numId w:val="46"/>
        </w:numPr>
        <w:ind w:left="1080"/>
      </w:pPr>
      <w:r w:rsidRPr="007D1B11">
        <w:t>Implantación del Curso de Técnico Deportivo Nivel II con el nuevo esquema de módulos desarrollados según el Plan Formativo de Periodo Transitorio.</w:t>
      </w:r>
    </w:p>
    <w:p w:rsidR="007D1B11" w:rsidRPr="007D1B11" w:rsidRDefault="007D1B11" w:rsidP="0069063A">
      <w:pPr>
        <w:pStyle w:val="Prrafodelista"/>
        <w:numPr>
          <w:ilvl w:val="0"/>
          <w:numId w:val="46"/>
        </w:numPr>
        <w:ind w:left="360"/>
      </w:pPr>
      <w:r w:rsidRPr="007D1B11">
        <w:rPr>
          <w:b/>
        </w:rPr>
        <w:t>2015</w:t>
      </w:r>
    </w:p>
    <w:p w:rsidR="007D1B11" w:rsidRPr="007D1B11" w:rsidRDefault="007D1B11" w:rsidP="0069063A">
      <w:pPr>
        <w:pStyle w:val="Prrafodelista"/>
        <w:numPr>
          <w:ilvl w:val="1"/>
          <w:numId w:val="46"/>
        </w:numPr>
        <w:ind w:left="1080"/>
      </w:pPr>
      <w:r w:rsidRPr="007D1B11">
        <w:t>Finalización del diseño y desarrollo del Ciclo Final (Nivel III) de la Titulación de Técnico Deportivo con el CSD.</w:t>
      </w:r>
    </w:p>
    <w:p w:rsidR="007D1B11" w:rsidRPr="007D1B11" w:rsidRDefault="007D1B11" w:rsidP="0069063A">
      <w:pPr>
        <w:pStyle w:val="Prrafodelista"/>
        <w:numPr>
          <w:ilvl w:val="1"/>
          <w:numId w:val="46"/>
        </w:numPr>
        <w:ind w:left="1080"/>
      </w:pPr>
      <w:r w:rsidRPr="007D1B11">
        <w:t>Desarrollo de los contenidos para los módulos del Curso de Técnico Deportivo Nivel III con el nuevo esquema de módulos según el Plan Formativo de Periodo Transitorio.</w:t>
      </w:r>
    </w:p>
    <w:p w:rsidR="007D1B11" w:rsidRPr="007D1B11" w:rsidRDefault="00B34FDF" w:rsidP="007D1B11">
      <w:pPr>
        <w:pStyle w:val="Prrafodelista"/>
        <w:ind w:left="360"/>
      </w:pPr>
      <w:r>
        <w:t xml:space="preserve"> </w:t>
      </w:r>
    </w:p>
    <w:p w:rsidR="007D1B11" w:rsidRPr="007D1B11" w:rsidRDefault="007D1B11" w:rsidP="0069063A">
      <w:pPr>
        <w:pStyle w:val="Prrafodelista"/>
        <w:numPr>
          <w:ilvl w:val="0"/>
          <w:numId w:val="46"/>
        </w:numPr>
        <w:ind w:left="360"/>
      </w:pPr>
      <w:r w:rsidRPr="007D1B11">
        <w:rPr>
          <w:b/>
        </w:rPr>
        <w:t>2016</w:t>
      </w:r>
    </w:p>
    <w:p w:rsidR="007D1B11" w:rsidRPr="007D1B11" w:rsidRDefault="007D1B11" w:rsidP="0069063A">
      <w:pPr>
        <w:pStyle w:val="Prrafodelista"/>
        <w:numPr>
          <w:ilvl w:val="1"/>
          <w:numId w:val="46"/>
        </w:numPr>
        <w:ind w:left="1080"/>
      </w:pPr>
      <w:r w:rsidRPr="007D1B11">
        <w:t>Implantación del Curso de Técnico Deportivo Nivel III con el nuevo esquema de módulos desarrollados según el Plan Formativo de Periodo Transitorio.</w:t>
      </w:r>
    </w:p>
    <w:p w:rsidR="00624C78" w:rsidRPr="007D1B11" w:rsidRDefault="00624C78" w:rsidP="00624C78"/>
    <w:p w:rsidR="00624C78" w:rsidRDefault="009F7516" w:rsidP="00624C78">
      <w:pPr>
        <w:pStyle w:val="Ttulo3"/>
        <w:spacing w:before="0" w:after="200"/>
      </w:pPr>
      <w:bookmarkStart w:id="1041" w:name="_Toc360787029"/>
      <w:r>
        <w:t>Proyectos</w:t>
      </w:r>
      <w:r w:rsidR="00624C78">
        <w:t>.</w:t>
      </w:r>
      <w:bookmarkEnd w:id="1041"/>
    </w:p>
    <w:p w:rsidR="007D1B11" w:rsidRPr="00164DB7" w:rsidRDefault="007D1B11" w:rsidP="007D1B11">
      <w:pPr>
        <w:spacing w:line="360" w:lineRule="auto"/>
      </w:pPr>
      <w:r w:rsidRPr="00164DB7">
        <w:rPr>
          <w:u w:val="single"/>
        </w:rPr>
        <w:t>Programa de reconocimiento profesional de técnicos de golf</w:t>
      </w:r>
      <w:r w:rsidRPr="00164DB7">
        <w:t xml:space="preserve">: </w:t>
      </w:r>
    </w:p>
    <w:p w:rsidR="007D1B11" w:rsidRDefault="007D1B11" w:rsidP="007D1B11">
      <w:pPr>
        <w:spacing w:line="360" w:lineRule="auto"/>
      </w:pPr>
      <w:r w:rsidRPr="00164DB7">
        <w:t xml:space="preserve">La Real Federación Española de Golf, consciente de la importancia del trabajo de los profesores de club que trabajan para la cantera del golf nacional y que son capaces de aportar jugadores en los grupos de trabajo y Equipos Nacionales, quiere establecer un sistema que permita a los profesionales de la enseñanza recibir el reconocimiento que merecen y les motive para seguir trabajando con ilusión. </w:t>
      </w:r>
    </w:p>
    <w:p w:rsidR="00B26D30" w:rsidRDefault="00B26D30" w:rsidP="007D1B11">
      <w:pPr>
        <w:spacing w:line="360" w:lineRule="auto"/>
      </w:pPr>
      <w:r>
        <w:t>El programa se presentará en septiembre de 2013.</w:t>
      </w:r>
    </w:p>
    <w:p w:rsidR="006B1615" w:rsidRDefault="006B1615" w:rsidP="007D1B11">
      <w:pPr>
        <w:spacing w:line="360" w:lineRule="auto"/>
      </w:pPr>
    </w:p>
    <w:p w:rsidR="006B1615" w:rsidRDefault="006B1615" w:rsidP="007D1B11">
      <w:pPr>
        <w:spacing w:line="360" w:lineRule="auto"/>
      </w:pPr>
    </w:p>
    <w:p w:rsidR="006B1615" w:rsidRDefault="006B1615" w:rsidP="007D1B11">
      <w:pPr>
        <w:spacing w:line="360" w:lineRule="auto"/>
      </w:pPr>
    </w:p>
    <w:p w:rsidR="006B1615" w:rsidRDefault="006B1615" w:rsidP="007D1B11">
      <w:pPr>
        <w:spacing w:line="360" w:lineRule="auto"/>
      </w:pPr>
    </w:p>
    <w:p w:rsidR="006B1615" w:rsidRPr="00164DB7" w:rsidRDefault="006B1615" w:rsidP="007D1B11">
      <w:pPr>
        <w:spacing w:line="360" w:lineRule="auto"/>
      </w:pPr>
      <w:r>
        <w:t xml:space="preserve">7.6.5 </w:t>
      </w:r>
      <w:r w:rsidRPr="006B1615">
        <w:rPr>
          <w:rFonts w:asciiTheme="majorHAnsi" w:hAnsiTheme="majorHAnsi"/>
          <w:b/>
        </w:rPr>
        <w:t>Calendario oficial</w:t>
      </w:r>
    </w:p>
    <w:p w:rsidR="00624C78" w:rsidRDefault="00624C78" w:rsidP="00624C78">
      <w:pPr>
        <w:rPr>
          <w:sz w:val="18"/>
          <w:szCs w:val="18"/>
        </w:rPr>
      </w:pPr>
    </w:p>
    <w:p w:rsidR="006B1615" w:rsidRDefault="006B1615" w:rsidP="00624C78">
      <w:pPr>
        <w:rPr>
          <w:sz w:val="18"/>
          <w:szCs w:val="18"/>
        </w:rPr>
      </w:pPr>
      <w:r w:rsidRPr="00914C47">
        <w:rPr>
          <w:noProof/>
          <w:lang w:eastAsia="es-ES"/>
        </w:rPr>
        <w:drawing>
          <wp:anchor distT="0" distB="0" distL="114300" distR="114300" simplePos="0" relativeHeight="251746304" behindDoc="1" locked="0" layoutInCell="1" allowOverlap="1" wp14:anchorId="33ED79C6" wp14:editId="38656D95">
            <wp:simplePos x="0" y="0"/>
            <wp:positionH relativeFrom="column">
              <wp:posOffset>-384810</wp:posOffset>
            </wp:positionH>
            <wp:positionV relativeFrom="paragraph">
              <wp:posOffset>-112395</wp:posOffset>
            </wp:positionV>
            <wp:extent cx="6568352" cy="3846108"/>
            <wp:effectExtent l="0" t="0" r="4445" b="254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68352" cy="38461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6B1615" w:rsidRDefault="006B1615" w:rsidP="00624C78">
      <w:pPr>
        <w:rPr>
          <w:sz w:val="18"/>
          <w:szCs w:val="18"/>
        </w:rPr>
      </w:pPr>
    </w:p>
    <w:p w:rsidR="009F7516" w:rsidRPr="009F7516" w:rsidRDefault="009F7516" w:rsidP="006B1615">
      <w:pPr>
        <w:pStyle w:val="Ttulo3"/>
        <w:numPr>
          <w:ilvl w:val="2"/>
          <w:numId w:val="72"/>
        </w:numPr>
        <w:spacing w:before="0" w:afterLines="100" w:after="240"/>
      </w:pPr>
      <w:bookmarkStart w:id="1042" w:name="_Toc360787030"/>
      <w:r>
        <w:t>Presupuesto</w:t>
      </w:r>
      <w:bookmarkEnd w:id="1042"/>
    </w:p>
    <w:p w:rsidR="00624C78" w:rsidRDefault="007D1B11" w:rsidP="00624C78">
      <w:pPr>
        <w:rPr>
          <w:rFonts w:asciiTheme="minorHAnsi" w:hAnsiTheme="minorHAnsi"/>
          <w:color w:val="FF0000"/>
        </w:rPr>
      </w:pPr>
      <w:r w:rsidRPr="007D1B11">
        <w:rPr>
          <w:noProof/>
          <w:lang w:eastAsia="es-ES"/>
        </w:rPr>
        <w:drawing>
          <wp:inline distT="0" distB="0" distL="0" distR="0" wp14:anchorId="2629C000" wp14:editId="2AB795CB">
            <wp:extent cx="4040505" cy="970915"/>
            <wp:effectExtent l="0" t="0" r="0" b="63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40505" cy="970915"/>
                    </a:xfrm>
                    <a:prstGeom prst="rect">
                      <a:avLst/>
                    </a:prstGeom>
                    <a:noFill/>
                    <a:ln>
                      <a:noFill/>
                    </a:ln>
                  </pic:spPr>
                </pic:pic>
              </a:graphicData>
            </a:graphic>
          </wp:inline>
        </w:drawing>
      </w:r>
    </w:p>
    <w:p w:rsidR="008F477B" w:rsidRPr="000047D9" w:rsidRDefault="008F477B" w:rsidP="008F477B"/>
    <w:p w:rsidR="008F477B" w:rsidRPr="008F477B" w:rsidRDefault="008F477B" w:rsidP="008F477B"/>
    <w:p w:rsidR="008F477B" w:rsidRPr="000047D9" w:rsidRDefault="008F477B" w:rsidP="008F477B"/>
    <w:p w:rsidR="008F477B" w:rsidRPr="008F477B" w:rsidRDefault="008F477B" w:rsidP="008F477B"/>
    <w:p w:rsidR="008F477B" w:rsidRPr="000047D9" w:rsidRDefault="008F477B" w:rsidP="008F477B"/>
    <w:p w:rsidR="008F477B" w:rsidRPr="004800AE" w:rsidRDefault="008F477B" w:rsidP="008F477B">
      <w:pPr>
        <w:rPr>
          <w:rFonts w:asciiTheme="minorHAnsi" w:hAnsiTheme="minorHAnsi"/>
          <w:b/>
          <w:smallCaps/>
          <w:sz w:val="20"/>
          <w:szCs w:val="20"/>
        </w:rPr>
      </w:pPr>
    </w:p>
    <w:tbl>
      <w:tblPr>
        <w:tblW w:w="8320" w:type="dxa"/>
        <w:tblInd w:w="55" w:type="dxa"/>
        <w:tblCellMar>
          <w:left w:w="70" w:type="dxa"/>
          <w:right w:w="70" w:type="dxa"/>
        </w:tblCellMar>
        <w:tblLook w:val="04A0" w:firstRow="1" w:lastRow="0" w:firstColumn="1" w:lastColumn="0" w:noHBand="0" w:noVBand="1"/>
      </w:tblPr>
      <w:tblGrid>
        <w:gridCol w:w="8320"/>
      </w:tblGrid>
      <w:tr w:rsidR="004800AE" w:rsidRPr="004800AE" w:rsidTr="004800AE">
        <w:trPr>
          <w:trHeight w:val="375"/>
        </w:trPr>
        <w:tc>
          <w:tcPr>
            <w:tcW w:w="8320"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 xml:space="preserve">  </w:t>
            </w:r>
          </w:p>
        </w:tc>
      </w:tr>
    </w:tbl>
    <w:p w:rsidR="00EE7C23" w:rsidRPr="004800AE" w:rsidRDefault="00EE7C23" w:rsidP="00D56D56">
      <w:pPr>
        <w:rPr>
          <w:rFonts w:asciiTheme="minorHAnsi" w:hAnsiTheme="minorHAnsi"/>
          <w:smallCaps/>
          <w:sz w:val="20"/>
          <w:szCs w:val="20"/>
        </w:rPr>
      </w:pPr>
    </w:p>
    <w:sectPr w:rsidR="00EE7C23" w:rsidRPr="004800AE" w:rsidSect="00430D0A">
      <w:pgSz w:w="11906" w:h="16838"/>
      <w:pgMar w:top="828" w:right="1701" w:bottom="1134" w:left="1701"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5E0" w:rsidRDefault="00BF55E0" w:rsidP="0012384D">
      <w:pPr>
        <w:spacing w:after="0" w:line="240" w:lineRule="auto"/>
      </w:pPr>
      <w:r>
        <w:separator/>
      </w:r>
    </w:p>
  </w:endnote>
  <w:endnote w:type="continuationSeparator" w:id="0">
    <w:p w:rsidR="00BF55E0" w:rsidRDefault="00BF55E0"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Calibri,Bold">
    <w:panose1 w:val="00000000000000000000"/>
    <w:charset w:val="00"/>
    <w:family w:val="auto"/>
    <w:notTrueType/>
    <w:pitch w:val="default"/>
    <w:sig w:usb0="00000003" w:usb1="00000000" w:usb2="00000000" w:usb3="00000000" w:csb0="00000001" w:csb1="00000000"/>
  </w:font>
  <w:font w:name="IGBNIO+Tahoma">
    <w:altName w:val="Tahoma"/>
    <w:panose1 w:val="00000000000000000000"/>
    <w:charset w:val="00"/>
    <w:family w:val="swiss"/>
    <w:notTrueType/>
    <w:pitch w:val="default"/>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D30" w:rsidRDefault="00B26D30">
    <w:pPr>
      <w:pStyle w:val="Piedepgina"/>
    </w:pPr>
    <w:r>
      <w:t>Programa Deportivo RFEG</w:t>
    </w:r>
    <w:r>
      <w:ptab w:relativeTo="margin" w:alignment="center" w:leader="none"/>
    </w:r>
    <w:r>
      <w:t xml:space="preserve">Página </w:t>
    </w:r>
    <w:r>
      <w:rPr>
        <w:b/>
      </w:rPr>
      <w:fldChar w:fldCharType="begin"/>
    </w:r>
    <w:r>
      <w:rPr>
        <w:b/>
      </w:rPr>
      <w:instrText>PAGE  \* Arabic  \* MERGEFORMAT</w:instrText>
    </w:r>
    <w:r>
      <w:rPr>
        <w:b/>
      </w:rPr>
      <w:fldChar w:fldCharType="separate"/>
    </w:r>
    <w:r w:rsidR="00355338">
      <w:rPr>
        <w:b/>
        <w:noProof/>
      </w:rPr>
      <w:t>97</w:t>
    </w:r>
    <w:r>
      <w:rPr>
        <w:b/>
      </w:rPr>
      <w:fldChar w:fldCharType="end"/>
    </w:r>
    <w:r>
      <w:t xml:space="preserve"> de </w:t>
    </w:r>
    <w:r w:rsidR="00BF55E0">
      <w:fldChar w:fldCharType="begin"/>
    </w:r>
    <w:r w:rsidR="00BF55E0">
      <w:instrText>NUMPAGES  \* Arabic  \* MERGEFORMAT</w:instrText>
    </w:r>
    <w:r w:rsidR="00BF55E0">
      <w:fldChar w:fldCharType="separate"/>
    </w:r>
    <w:r w:rsidR="00355338" w:rsidRPr="00355338">
      <w:rPr>
        <w:b/>
        <w:noProof/>
      </w:rPr>
      <w:t>97</w:t>
    </w:r>
    <w:r w:rsidR="00BF55E0">
      <w:rPr>
        <w:b/>
        <w:noProof/>
      </w:rPr>
      <w:fldChar w:fldCharType="end"/>
    </w:r>
    <w:r>
      <w:ptab w:relativeTo="margin" w:alignment="right" w:leader="none"/>
    </w:r>
    <w:r>
      <w:t>15/04/2013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5E0" w:rsidRDefault="00BF55E0" w:rsidP="0012384D">
      <w:pPr>
        <w:spacing w:after="0" w:line="240" w:lineRule="auto"/>
      </w:pPr>
      <w:r>
        <w:separator/>
      </w:r>
    </w:p>
  </w:footnote>
  <w:footnote w:type="continuationSeparator" w:id="0">
    <w:p w:rsidR="00BF55E0" w:rsidRDefault="00BF55E0"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D30" w:rsidRDefault="00B26D30" w:rsidP="0012384D">
    <w:pPr>
      <w:pStyle w:val="Encabezado"/>
      <w:jc w:val="center"/>
    </w:pPr>
    <w:bookmarkStart w:id="3" w:name="OLE_LINK1"/>
    <w:r>
      <w:rPr>
        <w:noProof/>
        <w:lang w:eastAsia="es-ES"/>
      </w:rPr>
      <w:drawing>
        <wp:inline distT="0" distB="0" distL="0" distR="0" wp14:anchorId="7B9BE596" wp14:editId="26C3AD58">
          <wp:extent cx="657456" cy="714666"/>
          <wp:effectExtent l="0" t="0" r="0" b="952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B26D30" w:rsidRPr="007D0F6B" w:rsidRDefault="00B26D30" w:rsidP="0012384D">
    <w:pPr>
      <w:pStyle w:val="Encabezado"/>
      <w:jc w:val="center"/>
      <w:rPr>
        <w:rFonts w:ascii="Gill Sans MT" w:hAnsi="Gill Sans MT"/>
        <w:b/>
        <w:color w:val="1F497D" w:themeColor="text2"/>
        <w:sz w:val="8"/>
        <w:szCs w:val="8"/>
      </w:rPr>
    </w:pPr>
  </w:p>
  <w:p w:rsidR="00B26D30" w:rsidRPr="00D56D56" w:rsidRDefault="00B26D30" w:rsidP="0012384D">
    <w:pPr>
      <w:pStyle w:val="Encabezado"/>
      <w:jc w:val="center"/>
      <w:rPr>
        <w:rFonts w:asciiTheme="minorHAnsi" w:hAnsiTheme="minorHAnsi"/>
        <w:b/>
        <w:color w:val="1F497D" w:themeColor="text2"/>
        <w:sz w:val="18"/>
        <w:szCs w:val="18"/>
      </w:rPr>
    </w:pPr>
    <w:r w:rsidRPr="00D56D56">
      <w:rPr>
        <w:rFonts w:asciiTheme="minorHAnsi" w:hAnsiTheme="minorHAnsi"/>
        <w:b/>
        <w:color w:val="1F497D" w:themeColor="text2"/>
        <w:sz w:val="18"/>
        <w:szCs w:val="18"/>
      </w:rPr>
      <w:t>REAL FEDERACIÓN ESPAÑOLA DE GOLF</w:t>
    </w:r>
  </w:p>
  <w:p w:rsidR="00B26D30" w:rsidRPr="007D0F6B" w:rsidRDefault="00B26D30"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3"/>
  <w:p w:rsidR="00B26D30" w:rsidRDefault="00B26D3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5E11"/>
    <w:multiLevelType w:val="hybridMultilevel"/>
    <w:tmpl w:val="692C392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
    <w:nsid w:val="01F845EB"/>
    <w:multiLevelType w:val="hybridMultilevel"/>
    <w:tmpl w:val="2DDA56D2"/>
    <w:lvl w:ilvl="0" w:tplc="05EA4BFA">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22A2826"/>
    <w:multiLevelType w:val="hybridMultilevel"/>
    <w:tmpl w:val="08F6405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02B16DF1"/>
    <w:multiLevelType w:val="hybridMultilevel"/>
    <w:tmpl w:val="9F5C3EF2"/>
    <w:lvl w:ilvl="0" w:tplc="065674C4">
      <w:start w:val="2"/>
      <w:numFmt w:val="bullet"/>
      <w:lvlText w:val=""/>
      <w:lvlJc w:val="left"/>
      <w:pPr>
        <w:tabs>
          <w:tab w:val="num" w:pos="720"/>
        </w:tabs>
        <w:ind w:left="720" w:hanging="360"/>
      </w:pPr>
      <w:rPr>
        <w:rFonts w:ascii="Symbol" w:eastAsia="Times New Roman" w:hAnsi="Symbol" w:cs="Arial" w:hint="default"/>
        <w:b/>
      </w:rPr>
    </w:lvl>
    <w:lvl w:ilvl="1" w:tplc="2D463DE2">
      <w:start w:val="5"/>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08AC6F4C"/>
    <w:multiLevelType w:val="hybridMultilevel"/>
    <w:tmpl w:val="2072366A"/>
    <w:lvl w:ilvl="0" w:tplc="0C0A0001">
      <w:start w:val="1"/>
      <w:numFmt w:val="bullet"/>
      <w:lvlText w:val=""/>
      <w:lvlJc w:val="left"/>
      <w:pPr>
        <w:ind w:left="786"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BC10D62"/>
    <w:multiLevelType w:val="hybridMultilevel"/>
    <w:tmpl w:val="50A07F72"/>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6">
    <w:nsid w:val="0CF553B7"/>
    <w:multiLevelType w:val="hybridMultilevel"/>
    <w:tmpl w:val="3B8A6CC8"/>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7">
    <w:nsid w:val="0DEB2607"/>
    <w:multiLevelType w:val="hybridMultilevel"/>
    <w:tmpl w:val="30A483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E4A5396"/>
    <w:multiLevelType w:val="hybridMultilevel"/>
    <w:tmpl w:val="E59053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0F376F89"/>
    <w:multiLevelType w:val="hybridMultilevel"/>
    <w:tmpl w:val="5F34D652"/>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
    <w:nsid w:val="109F653C"/>
    <w:multiLevelType w:val="hybridMultilevel"/>
    <w:tmpl w:val="032895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2185354"/>
    <w:multiLevelType w:val="hybridMultilevel"/>
    <w:tmpl w:val="50A683A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3891845"/>
    <w:multiLevelType w:val="hybridMultilevel"/>
    <w:tmpl w:val="19B206E4"/>
    <w:lvl w:ilvl="0" w:tplc="C3809DA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B8F666B"/>
    <w:multiLevelType w:val="hybridMultilevel"/>
    <w:tmpl w:val="A796908A"/>
    <w:lvl w:ilvl="0" w:tplc="0C0A0009">
      <w:start w:val="1"/>
      <w:numFmt w:val="bullet"/>
      <w:lvlText w:val=""/>
      <w:lvlJc w:val="left"/>
      <w:pPr>
        <w:ind w:left="36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BEE28DB"/>
    <w:multiLevelType w:val="hybridMultilevel"/>
    <w:tmpl w:val="2AF422B2"/>
    <w:lvl w:ilvl="0" w:tplc="0C0A0005">
      <w:start w:val="1"/>
      <w:numFmt w:val="bullet"/>
      <w:lvlText w:val=""/>
      <w:lvlJc w:val="left"/>
      <w:pPr>
        <w:ind w:left="4710" w:hanging="360"/>
      </w:pPr>
      <w:rPr>
        <w:rFonts w:ascii="Wingdings" w:hAnsi="Wingdings" w:hint="default"/>
      </w:rPr>
    </w:lvl>
    <w:lvl w:ilvl="1" w:tplc="0C0A0003" w:tentative="1">
      <w:start w:val="1"/>
      <w:numFmt w:val="bullet"/>
      <w:lvlText w:val="o"/>
      <w:lvlJc w:val="left"/>
      <w:pPr>
        <w:ind w:left="5430" w:hanging="360"/>
      </w:pPr>
      <w:rPr>
        <w:rFonts w:ascii="Courier New" w:hAnsi="Courier New" w:cs="Courier New" w:hint="default"/>
      </w:rPr>
    </w:lvl>
    <w:lvl w:ilvl="2" w:tplc="0C0A0005" w:tentative="1">
      <w:start w:val="1"/>
      <w:numFmt w:val="bullet"/>
      <w:lvlText w:val=""/>
      <w:lvlJc w:val="left"/>
      <w:pPr>
        <w:ind w:left="6150" w:hanging="360"/>
      </w:pPr>
      <w:rPr>
        <w:rFonts w:ascii="Wingdings" w:hAnsi="Wingdings" w:hint="default"/>
      </w:rPr>
    </w:lvl>
    <w:lvl w:ilvl="3" w:tplc="0C0A0001" w:tentative="1">
      <w:start w:val="1"/>
      <w:numFmt w:val="bullet"/>
      <w:lvlText w:val=""/>
      <w:lvlJc w:val="left"/>
      <w:pPr>
        <w:ind w:left="6870" w:hanging="360"/>
      </w:pPr>
      <w:rPr>
        <w:rFonts w:ascii="Symbol" w:hAnsi="Symbol" w:hint="default"/>
      </w:rPr>
    </w:lvl>
    <w:lvl w:ilvl="4" w:tplc="0C0A0003" w:tentative="1">
      <w:start w:val="1"/>
      <w:numFmt w:val="bullet"/>
      <w:lvlText w:val="o"/>
      <w:lvlJc w:val="left"/>
      <w:pPr>
        <w:ind w:left="7590" w:hanging="360"/>
      </w:pPr>
      <w:rPr>
        <w:rFonts w:ascii="Courier New" w:hAnsi="Courier New" w:cs="Courier New" w:hint="default"/>
      </w:rPr>
    </w:lvl>
    <w:lvl w:ilvl="5" w:tplc="0C0A0005" w:tentative="1">
      <w:start w:val="1"/>
      <w:numFmt w:val="bullet"/>
      <w:lvlText w:val=""/>
      <w:lvlJc w:val="left"/>
      <w:pPr>
        <w:ind w:left="8310" w:hanging="360"/>
      </w:pPr>
      <w:rPr>
        <w:rFonts w:ascii="Wingdings" w:hAnsi="Wingdings" w:hint="default"/>
      </w:rPr>
    </w:lvl>
    <w:lvl w:ilvl="6" w:tplc="0C0A0001" w:tentative="1">
      <w:start w:val="1"/>
      <w:numFmt w:val="bullet"/>
      <w:lvlText w:val=""/>
      <w:lvlJc w:val="left"/>
      <w:pPr>
        <w:ind w:left="9030" w:hanging="360"/>
      </w:pPr>
      <w:rPr>
        <w:rFonts w:ascii="Symbol" w:hAnsi="Symbol" w:hint="default"/>
      </w:rPr>
    </w:lvl>
    <w:lvl w:ilvl="7" w:tplc="0C0A0003" w:tentative="1">
      <w:start w:val="1"/>
      <w:numFmt w:val="bullet"/>
      <w:lvlText w:val="o"/>
      <w:lvlJc w:val="left"/>
      <w:pPr>
        <w:ind w:left="9750" w:hanging="360"/>
      </w:pPr>
      <w:rPr>
        <w:rFonts w:ascii="Courier New" w:hAnsi="Courier New" w:cs="Courier New" w:hint="default"/>
      </w:rPr>
    </w:lvl>
    <w:lvl w:ilvl="8" w:tplc="0C0A0005" w:tentative="1">
      <w:start w:val="1"/>
      <w:numFmt w:val="bullet"/>
      <w:lvlText w:val=""/>
      <w:lvlJc w:val="left"/>
      <w:pPr>
        <w:ind w:left="10470" w:hanging="360"/>
      </w:pPr>
      <w:rPr>
        <w:rFonts w:ascii="Wingdings" w:hAnsi="Wingdings" w:hint="default"/>
      </w:rPr>
    </w:lvl>
  </w:abstractNum>
  <w:abstractNum w:abstractNumId="15">
    <w:nsid w:val="1C6338E2"/>
    <w:multiLevelType w:val="hybridMultilevel"/>
    <w:tmpl w:val="0A967A34"/>
    <w:lvl w:ilvl="0" w:tplc="F42CBDFC">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E892A06"/>
    <w:multiLevelType w:val="hybridMultilevel"/>
    <w:tmpl w:val="C9D0E4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26D5DB2"/>
    <w:multiLevelType w:val="hybridMultilevel"/>
    <w:tmpl w:val="47C83F1A"/>
    <w:lvl w:ilvl="0" w:tplc="0C0A0001">
      <w:start w:val="1"/>
      <w:numFmt w:val="bullet"/>
      <w:lvlText w:val=""/>
      <w:lvlJc w:val="left"/>
      <w:pPr>
        <w:ind w:left="720" w:hanging="360"/>
      </w:pPr>
      <w:rPr>
        <w:rFonts w:ascii="Symbol" w:hAnsi="Symbol" w:hint="default"/>
      </w:rPr>
    </w:lvl>
    <w:lvl w:ilvl="1" w:tplc="0C0A000D">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4C26D92"/>
    <w:multiLevelType w:val="hybridMultilevel"/>
    <w:tmpl w:val="AED229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5EA4904"/>
    <w:multiLevelType w:val="hybridMultilevel"/>
    <w:tmpl w:val="0096F9BC"/>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DA71063"/>
    <w:multiLevelType w:val="multilevel"/>
    <w:tmpl w:val="0C0A001F"/>
    <w:lvl w:ilvl="0">
      <w:start w:val="1"/>
      <w:numFmt w:val="decimal"/>
      <w:lvlText w:val="%1."/>
      <w:lvlJc w:val="left"/>
      <w:pPr>
        <w:ind w:left="360" w:hanging="360"/>
      </w:pPr>
      <w:rPr>
        <w:rFonts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DFD6F8B"/>
    <w:multiLevelType w:val="hybridMultilevel"/>
    <w:tmpl w:val="DD3C06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2E01136E"/>
    <w:multiLevelType w:val="hybridMultilevel"/>
    <w:tmpl w:val="02409CD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nsid w:val="2F9E0098"/>
    <w:multiLevelType w:val="hybridMultilevel"/>
    <w:tmpl w:val="D5362B40"/>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5">
    <w:nsid w:val="327E554E"/>
    <w:multiLevelType w:val="hybridMultilevel"/>
    <w:tmpl w:val="C358C12E"/>
    <w:lvl w:ilvl="0" w:tplc="D6005D4C">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3DB2034"/>
    <w:multiLevelType w:val="hybridMultilevel"/>
    <w:tmpl w:val="27425AE6"/>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7">
    <w:nsid w:val="354A1563"/>
    <w:multiLevelType w:val="hybridMultilevel"/>
    <w:tmpl w:val="58F2C0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365D50FA"/>
    <w:multiLevelType w:val="hybridMultilevel"/>
    <w:tmpl w:val="BE16CE7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9">
    <w:nsid w:val="37267B5A"/>
    <w:multiLevelType w:val="hybridMultilevel"/>
    <w:tmpl w:val="FCF04D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38234E03"/>
    <w:multiLevelType w:val="hybridMultilevel"/>
    <w:tmpl w:val="17125A24"/>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1">
    <w:nsid w:val="3A5F7C0C"/>
    <w:multiLevelType w:val="hybridMultilevel"/>
    <w:tmpl w:val="31364CEE"/>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2">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33">
    <w:nsid w:val="3B893273"/>
    <w:multiLevelType w:val="multilevel"/>
    <w:tmpl w:val="F6825A38"/>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34">
    <w:nsid w:val="3C280869"/>
    <w:multiLevelType w:val="hybridMultilevel"/>
    <w:tmpl w:val="9E780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431F35E1"/>
    <w:multiLevelType w:val="hybridMultilevel"/>
    <w:tmpl w:val="5B42599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7">
    <w:nsid w:val="435A0799"/>
    <w:multiLevelType w:val="hybridMultilevel"/>
    <w:tmpl w:val="6FC684B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nsid w:val="437520DB"/>
    <w:multiLevelType w:val="hybridMultilevel"/>
    <w:tmpl w:val="74FA17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44A24D66"/>
    <w:multiLevelType w:val="hybridMultilevel"/>
    <w:tmpl w:val="945ACD0E"/>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49EA4E67"/>
    <w:multiLevelType w:val="hybridMultilevel"/>
    <w:tmpl w:val="C49AD076"/>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4FCC16FA"/>
    <w:multiLevelType w:val="hybridMultilevel"/>
    <w:tmpl w:val="3ED249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524D1F5E"/>
    <w:multiLevelType w:val="hybridMultilevel"/>
    <w:tmpl w:val="3DFA19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540E7135"/>
    <w:multiLevelType w:val="hybridMultilevel"/>
    <w:tmpl w:val="96FA6952"/>
    <w:lvl w:ilvl="0" w:tplc="F42CBDFC">
      <w:start w:val="1"/>
      <w:numFmt w:val="bullet"/>
      <w:lvlText w:val="­"/>
      <w:lvlJc w:val="left"/>
      <w:pPr>
        <w:ind w:left="774" w:hanging="360"/>
      </w:pPr>
      <w:rPr>
        <w:rFonts w:ascii="Courier New" w:hAnsi="Courier New" w:hint="default"/>
      </w:rPr>
    </w:lvl>
    <w:lvl w:ilvl="1" w:tplc="0C0A0003" w:tentative="1">
      <w:start w:val="1"/>
      <w:numFmt w:val="bullet"/>
      <w:lvlText w:val="o"/>
      <w:lvlJc w:val="left"/>
      <w:pPr>
        <w:ind w:left="1494" w:hanging="360"/>
      </w:pPr>
      <w:rPr>
        <w:rFonts w:ascii="Courier New" w:hAnsi="Courier New" w:cs="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cs="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cs="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44">
    <w:nsid w:val="54C25CCF"/>
    <w:multiLevelType w:val="hybridMultilevel"/>
    <w:tmpl w:val="CCD21D5A"/>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45">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nsid w:val="57F3536D"/>
    <w:multiLevelType w:val="hybridMultilevel"/>
    <w:tmpl w:val="8082647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nsid w:val="58E62E04"/>
    <w:multiLevelType w:val="hybridMultilevel"/>
    <w:tmpl w:val="F1644B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nsid w:val="5AB35C80"/>
    <w:multiLevelType w:val="hybridMultilevel"/>
    <w:tmpl w:val="D256C6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nsid w:val="5B743303"/>
    <w:multiLevelType w:val="hybridMultilevel"/>
    <w:tmpl w:val="C770A09A"/>
    <w:lvl w:ilvl="0" w:tplc="4F3E66EC">
      <w:start w:val="18"/>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5BC97E4C"/>
    <w:multiLevelType w:val="hybridMultilevel"/>
    <w:tmpl w:val="FE56F46A"/>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nsid w:val="5CB25C1D"/>
    <w:multiLevelType w:val="hybridMultilevel"/>
    <w:tmpl w:val="DB003F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3">
    <w:nsid w:val="5D70499E"/>
    <w:multiLevelType w:val="hybridMultilevel"/>
    <w:tmpl w:val="E898BEA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4">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55">
    <w:nsid w:val="62C151B3"/>
    <w:multiLevelType w:val="hybridMultilevel"/>
    <w:tmpl w:val="75E202D8"/>
    <w:lvl w:ilvl="0" w:tplc="9418C82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65DF6FD4"/>
    <w:multiLevelType w:val="hybridMultilevel"/>
    <w:tmpl w:val="1E529D3C"/>
    <w:lvl w:ilvl="0" w:tplc="F89C3DAA">
      <w:start w:val="1"/>
      <w:numFmt w:val="upperLetter"/>
      <w:lvlText w:val="%1)"/>
      <w:lvlJc w:val="left"/>
      <w:pPr>
        <w:ind w:left="360" w:hanging="360"/>
      </w:pPr>
      <w:rPr>
        <w:rFonts w:hint="default"/>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7">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58">
    <w:nsid w:val="6B7C3820"/>
    <w:multiLevelType w:val="hybridMultilevel"/>
    <w:tmpl w:val="424AA01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59">
    <w:nsid w:val="6C584450"/>
    <w:multiLevelType w:val="hybridMultilevel"/>
    <w:tmpl w:val="C952F1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nsid w:val="6CBF19AC"/>
    <w:multiLevelType w:val="multilevel"/>
    <w:tmpl w:val="C43E2D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nsid w:val="6E865116"/>
    <w:multiLevelType w:val="hybridMultilevel"/>
    <w:tmpl w:val="4B0ED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nsid w:val="70C86C78"/>
    <w:multiLevelType w:val="hybridMultilevel"/>
    <w:tmpl w:val="2264D26C"/>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63">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64">
    <w:nsid w:val="75145B53"/>
    <w:multiLevelType w:val="hybridMultilevel"/>
    <w:tmpl w:val="9BD253E2"/>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nsid w:val="760C78A3"/>
    <w:multiLevelType w:val="hybridMultilevel"/>
    <w:tmpl w:val="B69E58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nsid w:val="776409D3"/>
    <w:multiLevelType w:val="hybridMultilevel"/>
    <w:tmpl w:val="81923B8C"/>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7">
    <w:nsid w:val="7A3756DE"/>
    <w:multiLevelType w:val="hybridMultilevel"/>
    <w:tmpl w:val="A47A7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nsid w:val="7F02441B"/>
    <w:multiLevelType w:val="hybridMultilevel"/>
    <w:tmpl w:val="14B4C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nsid w:val="7F8442F1"/>
    <w:multiLevelType w:val="hybridMultilevel"/>
    <w:tmpl w:val="9C781E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7"/>
  </w:num>
  <w:num w:numId="2">
    <w:abstractNumId w:val="20"/>
  </w:num>
  <w:num w:numId="3">
    <w:abstractNumId w:val="19"/>
  </w:num>
  <w:num w:numId="4">
    <w:abstractNumId w:val="35"/>
  </w:num>
  <w:num w:numId="5">
    <w:abstractNumId w:val="14"/>
  </w:num>
  <w:num w:numId="6">
    <w:abstractNumId w:val="66"/>
  </w:num>
  <w:num w:numId="7">
    <w:abstractNumId w:val="9"/>
  </w:num>
  <w:num w:numId="8">
    <w:abstractNumId w:val="21"/>
  </w:num>
  <w:num w:numId="9">
    <w:abstractNumId w:val="51"/>
  </w:num>
  <w:num w:numId="10">
    <w:abstractNumId w:val="60"/>
  </w:num>
  <w:num w:numId="11">
    <w:abstractNumId w:val="33"/>
  </w:num>
  <w:num w:numId="12">
    <w:abstractNumId w:val="30"/>
  </w:num>
  <w:num w:numId="13">
    <w:abstractNumId w:val="69"/>
  </w:num>
  <w:num w:numId="14">
    <w:abstractNumId w:val="23"/>
  </w:num>
  <w:num w:numId="15">
    <w:abstractNumId w:val="49"/>
  </w:num>
  <w:num w:numId="16">
    <w:abstractNumId w:val="16"/>
  </w:num>
  <w:num w:numId="17">
    <w:abstractNumId w:val="53"/>
  </w:num>
  <w:num w:numId="18">
    <w:abstractNumId w:val="28"/>
  </w:num>
  <w:num w:numId="19">
    <w:abstractNumId w:val="58"/>
  </w:num>
  <w:num w:numId="20">
    <w:abstractNumId w:val="6"/>
  </w:num>
  <w:num w:numId="21">
    <w:abstractNumId w:val="0"/>
  </w:num>
  <w:num w:numId="22">
    <w:abstractNumId w:val="36"/>
  </w:num>
  <w:num w:numId="23">
    <w:abstractNumId w:val="68"/>
  </w:num>
  <w:num w:numId="24">
    <w:abstractNumId w:val="65"/>
  </w:num>
  <w:num w:numId="25">
    <w:abstractNumId w:val="2"/>
  </w:num>
  <w:num w:numId="26">
    <w:abstractNumId w:val="26"/>
  </w:num>
  <w:num w:numId="27">
    <w:abstractNumId w:val="62"/>
  </w:num>
  <w:num w:numId="28">
    <w:abstractNumId w:val="4"/>
  </w:num>
  <w:num w:numId="29">
    <w:abstractNumId w:val="31"/>
  </w:num>
  <w:num w:numId="30">
    <w:abstractNumId w:val="24"/>
  </w:num>
  <w:num w:numId="31">
    <w:abstractNumId w:val="32"/>
  </w:num>
  <w:num w:numId="32">
    <w:abstractNumId w:val="54"/>
  </w:num>
  <w:num w:numId="33">
    <w:abstractNumId w:val="45"/>
  </w:num>
  <w:num w:numId="34">
    <w:abstractNumId w:val="46"/>
  </w:num>
  <w:num w:numId="35">
    <w:abstractNumId w:val="63"/>
  </w:num>
  <w:num w:numId="36">
    <w:abstractNumId w:val="56"/>
  </w:num>
  <w:num w:numId="37">
    <w:abstractNumId w:val="43"/>
  </w:num>
  <w:num w:numId="38">
    <w:abstractNumId w:val="42"/>
  </w:num>
  <w:num w:numId="39">
    <w:abstractNumId w:val="15"/>
  </w:num>
  <w:num w:numId="40">
    <w:abstractNumId w:val="1"/>
  </w:num>
  <w:num w:numId="41">
    <w:abstractNumId w:val="25"/>
  </w:num>
  <w:num w:numId="42">
    <w:abstractNumId w:val="18"/>
  </w:num>
  <w:num w:numId="43">
    <w:abstractNumId w:val="34"/>
  </w:num>
  <w:num w:numId="44">
    <w:abstractNumId w:val="48"/>
  </w:num>
  <w:num w:numId="45">
    <w:abstractNumId w:val="67"/>
  </w:num>
  <w:num w:numId="46">
    <w:abstractNumId w:val="17"/>
  </w:num>
  <w:num w:numId="47">
    <w:abstractNumId w:val="7"/>
  </w:num>
  <w:num w:numId="48">
    <w:abstractNumId w:val="37"/>
  </w:num>
  <w:num w:numId="49">
    <w:abstractNumId w:val="11"/>
  </w:num>
  <w:num w:numId="50">
    <w:abstractNumId w:val="64"/>
  </w:num>
  <w:num w:numId="51">
    <w:abstractNumId w:val="61"/>
  </w:num>
  <w:num w:numId="52">
    <w:abstractNumId w:val="12"/>
  </w:num>
  <w:num w:numId="53">
    <w:abstractNumId w:val="40"/>
  </w:num>
  <w:num w:numId="54">
    <w:abstractNumId w:val="8"/>
  </w:num>
  <w:num w:numId="55">
    <w:abstractNumId w:val="44"/>
  </w:num>
  <w:num w:numId="56">
    <w:abstractNumId w:val="5"/>
  </w:num>
  <w:num w:numId="57">
    <w:abstractNumId w:val="41"/>
  </w:num>
  <w:num w:numId="58">
    <w:abstractNumId w:val="55"/>
  </w:num>
  <w:num w:numId="59">
    <w:abstractNumId w:val="38"/>
  </w:num>
  <w:num w:numId="60">
    <w:abstractNumId w:val="52"/>
  </w:num>
  <w:num w:numId="61">
    <w:abstractNumId w:val="39"/>
  </w:num>
  <w:num w:numId="62">
    <w:abstractNumId w:val="22"/>
  </w:num>
  <w:num w:numId="63">
    <w:abstractNumId w:val="10"/>
  </w:num>
  <w:num w:numId="64">
    <w:abstractNumId w:val="29"/>
  </w:num>
  <w:num w:numId="65">
    <w:abstractNumId w:val="50"/>
  </w:num>
  <w:num w:numId="66">
    <w:abstractNumId w:val="3"/>
  </w:num>
  <w:num w:numId="67">
    <w:abstractNumId w:val="13"/>
  </w:num>
  <w:num w:numId="68">
    <w:abstractNumId w:val="59"/>
  </w:num>
  <w:num w:numId="69">
    <w:abstractNumId w:val="33"/>
    <w:lvlOverride w:ilvl="0">
      <w:startOverride w:val="7"/>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7"/>
  </w:num>
  <w:num w:numId="71">
    <w:abstractNumId w:val="27"/>
  </w:num>
  <w:num w:numId="72">
    <w:abstractNumId w:val="33"/>
    <w:lvlOverride w:ilvl="0">
      <w:startOverride w:val="7"/>
    </w:lvlOverride>
    <w:lvlOverride w:ilvl="1">
      <w:startOverride w:val="6"/>
    </w:lvlOverride>
    <w:lvlOverride w:ilvl="2">
      <w:startOverride w:val="6"/>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47D9"/>
    <w:rsid w:val="000104EF"/>
    <w:rsid w:val="0001568E"/>
    <w:rsid w:val="00032C75"/>
    <w:rsid w:val="0004462D"/>
    <w:rsid w:val="0005136A"/>
    <w:rsid w:val="0005333F"/>
    <w:rsid w:val="00064244"/>
    <w:rsid w:val="00067277"/>
    <w:rsid w:val="0007522C"/>
    <w:rsid w:val="00081B6E"/>
    <w:rsid w:val="000825AB"/>
    <w:rsid w:val="00086BB5"/>
    <w:rsid w:val="0009039E"/>
    <w:rsid w:val="00097486"/>
    <w:rsid w:val="000B2856"/>
    <w:rsid w:val="000C22FE"/>
    <w:rsid w:val="000D7DC7"/>
    <w:rsid w:val="000E4703"/>
    <w:rsid w:val="000F2642"/>
    <w:rsid w:val="0010766E"/>
    <w:rsid w:val="0011235C"/>
    <w:rsid w:val="00117E91"/>
    <w:rsid w:val="0012354E"/>
    <w:rsid w:val="0012384D"/>
    <w:rsid w:val="00132754"/>
    <w:rsid w:val="00132EF8"/>
    <w:rsid w:val="001462E7"/>
    <w:rsid w:val="00156ABE"/>
    <w:rsid w:val="00164DB7"/>
    <w:rsid w:val="00165B85"/>
    <w:rsid w:val="00184ADF"/>
    <w:rsid w:val="001856E8"/>
    <w:rsid w:val="0019239E"/>
    <w:rsid w:val="00192EA7"/>
    <w:rsid w:val="00193209"/>
    <w:rsid w:val="001A110D"/>
    <w:rsid w:val="001A22E0"/>
    <w:rsid w:val="001B0279"/>
    <w:rsid w:val="001B4135"/>
    <w:rsid w:val="001B4DE5"/>
    <w:rsid w:val="001D143F"/>
    <w:rsid w:val="001D3199"/>
    <w:rsid w:val="001E3A7C"/>
    <w:rsid w:val="001E55CE"/>
    <w:rsid w:val="001E6F38"/>
    <w:rsid w:val="001F398E"/>
    <w:rsid w:val="001F50F1"/>
    <w:rsid w:val="002051FC"/>
    <w:rsid w:val="00210243"/>
    <w:rsid w:val="00213F4D"/>
    <w:rsid w:val="00215642"/>
    <w:rsid w:val="00215B36"/>
    <w:rsid w:val="00225B94"/>
    <w:rsid w:val="002273E0"/>
    <w:rsid w:val="00237B10"/>
    <w:rsid w:val="00240506"/>
    <w:rsid w:val="0024312F"/>
    <w:rsid w:val="0024432D"/>
    <w:rsid w:val="0025057A"/>
    <w:rsid w:val="0026377A"/>
    <w:rsid w:val="00263833"/>
    <w:rsid w:val="0026471D"/>
    <w:rsid w:val="002674A5"/>
    <w:rsid w:val="00275BA8"/>
    <w:rsid w:val="00277BD3"/>
    <w:rsid w:val="002875AF"/>
    <w:rsid w:val="00292435"/>
    <w:rsid w:val="00294B94"/>
    <w:rsid w:val="002B3692"/>
    <w:rsid w:val="002B472E"/>
    <w:rsid w:val="002B74F2"/>
    <w:rsid w:val="002C2E38"/>
    <w:rsid w:val="002C3F9A"/>
    <w:rsid w:val="002C643F"/>
    <w:rsid w:val="002D0876"/>
    <w:rsid w:val="002D3377"/>
    <w:rsid w:val="002E6074"/>
    <w:rsid w:val="002E6FB8"/>
    <w:rsid w:val="00300B7F"/>
    <w:rsid w:val="00311FD5"/>
    <w:rsid w:val="00321AC6"/>
    <w:rsid w:val="00322BE9"/>
    <w:rsid w:val="003331DB"/>
    <w:rsid w:val="0033493F"/>
    <w:rsid w:val="00337595"/>
    <w:rsid w:val="00337AA6"/>
    <w:rsid w:val="00347D9A"/>
    <w:rsid w:val="00351D3A"/>
    <w:rsid w:val="00355338"/>
    <w:rsid w:val="00355CD7"/>
    <w:rsid w:val="00374C23"/>
    <w:rsid w:val="00375B27"/>
    <w:rsid w:val="003860BD"/>
    <w:rsid w:val="0038784B"/>
    <w:rsid w:val="00396BD3"/>
    <w:rsid w:val="003A4439"/>
    <w:rsid w:val="003B13B6"/>
    <w:rsid w:val="003B20EA"/>
    <w:rsid w:val="003D418B"/>
    <w:rsid w:val="003E045E"/>
    <w:rsid w:val="003E0B6F"/>
    <w:rsid w:val="003E30B4"/>
    <w:rsid w:val="003E51C3"/>
    <w:rsid w:val="003E571B"/>
    <w:rsid w:val="003E6F09"/>
    <w:rsid w:val="0040068E"/>
    <w:rsid w:val="004100B3"/>
    <w:rsid w:val="0041531B"/>
    <w:rsid w:val="00420F00"/>
    <w:rsid w:val="00430D0A"/>
    <w:rsid w:val="00432B49"/>
    <w:rsid w:val="00440A19"/>
    <w:rsid w:val="00445A8E"/>
    <w:rsid w:val="00447054"/>
    <w:rsid w:val="00454F7D"/>
    <w:rsid w:val="0045548D"/>
    <w:rsid w:val="00456578"/>
    <w:rsid w:val="004656CB"/>
    <w:rsid w:val="00474EAE"/>
    <w:rsid w:val="0047646D"/>
    <w:rsid w:val="004800AE"/>
    <w:rsid w:val="00483D43"/>
    <w:rsid w:val="00485F8A"/>
    <w:rsid w:val="004A044C"/>
    <w:rsid w:val="004A120A"/>
    <w:rsid w:val="004B6F6C"/>
    <w:rsid w:val="004C4E7B"/>
    <w:rsid w:val="004D170B"/>
    <w:rsid w:val="004D27DD"/>
    <w:rsid w:val="004D5B4F"/>
    <w:rsid w:val="004D73B6"/>
    <w:rsid w:val="004F1C1B"/>
    <w:rsid w:val="004F365C"/>
    <w:rsid w:val="004F3CCA"/>
    <w:rsid w:val="004F5E36"/>
    <w:rsid w:val="005011A7"/>
    <w:rsid w:val="0050291E"/>
    <w:rsid w:val="0051038D"/>
    <w:rsid w:val="005123C6"/>
    <w:rsid w:val="00520DB1"/>
    <w:rsid w:val="00523260"/>
    <w:rsid w:val="00530A77"/>
    <w:rsid w:val="0054513E"/>
    <w:rsid w:val="00553CCC"/>
    <w:rsid w:val="00554361"/>
    <w:rsid w:val="00555FD9"/>
    <w:rsid w:val="00562635"/>
    <w:rsid w:val="0058194C"/>
    <w:rsid w:val="00582163"/>
    <w:rsid w:val="0058375E"/>
    <w:rsid w:val="005929D1"/>
    <w:rsid w:val="00595F79"/>
    <w:rsid w:val="00597BE4"/>
    <w:rsid w:val="005A5134"/>
    <w:rsid w:val="005B72D0"/>
    <w:rsid w:val="005C187A"/>
    <w:rsid w:val="005C3A51"/>
    <w:rsid w:val="005C53FA"/>
    <w:rsid w:val="005D690F"/>
    <w:rsid w:val="005E174E"/>
    <w:rsid w:val="005F169C"/>
    <w:rsid w:val="005F5675"/>
    <w:rsid w:val="005F5CDC"/>
    <w:rsid w:val="005F6D5D"/>
    <w:rsid w:val="005F70EA"/>
    <w:rsid w:val="006056F4"/>
    <w:rsid w:val="00611965"/>
    <w:rsid w:val="00613340"/>
    <w:rsid w:val="00624C78"/>
    <w:rsid w:val="006270EF"/>
    <w:rsid w:val="00630845"/>
    <w:rsid w:val="00633F5B"/>
    <w:rsid w:val="00637BA7"/>
    <w:rsid w:val="00647116"/>
    <w:rsid w:val="00656087"/>
    <w:rsid w:val="00656A76"/>
    <w:rsid w:val="00657D12"/>
    <w:rsid w:val="00677649"/>
    <w:rsid w:val="00684A7E"/>
    <w:rsid w:val="0069063A"/>
    <w:rsid w:val="00691094"/>
    <w:rsid w:val="006A06B6"/>
    <w:rsid w:val="006B1615"/>
    <w:rsid w:val="006B7D9B"/>
    <w:rsid w:val="006D1D1A"/>
    <w:rsid w:val="006E51EB"/>
    <w:rsid w:val="006F0504"/>
    <w:rsid w:val="006F304F"/>
    <w:rsid w:val="006F7CCB"/>
    <w:rsid w:val="00713ADB"/>
    <w:rsid w:val="00722F84"/>
    <w:rsid w:val="00723824"/>
    <w:rsid w:val="00740093"/>
    <w:rsid w:val="007418F8"/>
    <w:rsid w:val="007462A6"/>
    <w:rsid w:val="00747600"/>
    <w:rsid w:val="00750BD4"/>
    <w:rsid w:val="0075386D"/>
    <w:rsid w:val="00755797"/>
    <w:rsid w:val="007711C7"/>
    <w:rsid w:val="00771BF0"/>
    <w:rsid w:val="0078055B"/>
    <w:rsid w:val="00783375"/>
    <w:rsid w:val="0078742B"/>
    <w:rsid w:val="0078781F"/>
    <w:rsid w:val="007934D6"/>
    <w:rsid w:val="007A118F"/>
    <w:rsid w:val="007B540D"/>
    <w:rsid w:val="007C6E52"/>
    <w:rsid w:val="007D0F6B"/>
    <w:rsid w:val="007D1B11"/>
    <w:rsid w:val="007E135E"/>
    <w:rsid w:val="007E6211"/>
    <w:rsid w:val="007F3630"/>
    <w:rsid w:val="007F432A"/>
    <w:rsid w:val="008063FE"/>
    <w:rsid w:val="00807A58"/>
    <w:rsid w:val="00812084"/>
    <w:rsid w:val="008126FE"/>
    <w:rsid w:val="00813A23"/>
    <w:rsid w:val="00816BF0"/>
    <w:rsid w:val="0082470C"/>
    <w:rsid w:val="008249C0"/>
    <w:rsid w:val="00827C37"/>
    <w:rsid w:val="00836D6B"/>
    <w:rsid w:val="00843556"/>
    <w:rsid w:val="00844A97"/>
    <w:rsid w:val="00845291"/>
    <w:rsid w:val="00846137"/>
    <w:rsid w:val="008474A2"/>
    <w:rsid w:val="0086399E"/>
    <w:rsid w:val="00884908"/>
    <w:rsid w:val="00893AAC"/>
    <w:rsid w:val="0089725F"/>
    <w:rsid w:val="0089731B"/>
    <w:rsid w:val="008A09E7"/>
    <w:rsid w:val="008A2381"/>
    <w:rsid w:val="008A42AE"/>
    <w:rsid w:val="008A7CFD"/>
    <w:rsid w:val="008B0339"/>
    <w:rsid w:val="008B13FC"/>
    <w:rsid w:val="008D60D8"/>
    <w:rsid w:val="008D7212"/>
    <w:rsid w:val="008D7B8D"/>
    <w:rsid w:val="008D7D6A"/>
    <w:rsid w:val="008E427C"/>
    <w:rsid w:val="008E6580"/>
    <w:rsid w:val="008F477B"/>
    <w:rsid w:val="008F50A9"/>
    <w:rsid w:val="00906C90"/>
    <w:rsid w:val="00942AC9"/>
    <w:rsid w:val="009448C5"/>
    <w:rsid w:val="009509DD"/>
    <w:rsid w:val="00952E66"/>
    <w:rsid w:val="00955A49"/>
    <w:rsid w:val="00955BAC"/>
    <w:rsid w:val="00960A45"/>
    <w:rsid w:val="0096174D"/>
    <w:rsid w:val="0096184B"/>
    <w:rsid w:val="00962142"/>
    <w:rsid w:val="0098139E"/>
    <w:rsid w:val="00981727"/>
    <w:rsid w:val="00981920"/>
    <w:rsid w:val="0098219F"/>
    <w:rsid w:val="009950F5"/>
    <w:rsid w:val="009959AB"/>
    <w:rsid w:val="009A0323"/>
    <w:rsid w:val="009A3989"/>
    <w:rsid w:val="009A6673"/>
    <w:rsid w:val="009B72EB"/>
    <w:rsid w:val="009D3701"/>
    <w:rsid w:val="009E6941"/>
    <w:rsid w:val="009F1755"/>
    <w:rsid w:val="009F7516"/>
    <w:rsid w:val="00A0064B"/>
    <w:rsid w:val="00A05943"/>
    <w:rsid w:val="00A07EEF"/>
    <w:rsid w:val="00A12C0F"/>
    <w:rsid w:val="00A16570"/>
    <w:rsid w:val="00A252B0"/>
    <w:rsid w:val="00A31955"/>
    <w:rsid w:val="00A35C68"/>
    <w:rsid w:val="00A365DE"/>
    <w:rsid w:val="00A40335"/>
    <w:rsid w:val="00A40FEB"/>
    <w:rsid w:val="00A4674E"/>
    <w:rsid w:val="00A607FF"/>
    <w:rsid w:val="00A61A6B"/>
    <w:rsid w:val="00A66B59"/>
    <w:rsid w:val="00A66C75"/>
    <w:rsid w:val="00A72B9B"/>
    <w:rsid w:val="00A74F98"/>
    <w:rsid w:val="00A82EA3"/>
    <w:rsid w:val="00A94AFB"/>
    <w:rsid w:val="00A96F15"/>
    <w:rsid w:val="00AA0EF7"/>
    <w:rsid w:val="00AA312C"/>
    <w:rsid w:val="00AA3309"/>
    <w:rsid w:val="00AB49BC"/>
    <w:rsid w:val="00AC0E15"/>
    <w:rsid w:val="00AC5E47"/>
    <w:rsid w:val="00AC78A2"/>
    <w:rsid w:val="00AD2E26"/>
    <w:rsid w:val="00AE0971"/>
    <w:rsid w:val="00AE4A8E"/>
    <w:rsid w:val="00AE50A9"/>
    <w:rsid w:val="00B1269E"/>
    <w:rsid w:val="00B16075"/>
    <w:rsid w:val="00B20060"/>
    <w:rsid w:val="00B20F33"/>
    <w:rsid w:val="00B220C3"/>
    <w:rsid w:val="00B2256F"/>
    <w:rsid w:val="00B22DD7"/>
    <w:rsid w:val="00B26D30"/>
    <w:rsid w:val="00B30810"/>
    <w:rsid w:val="00B34FDF"/>
    <w:rsid w:val="00B432B6"/>
    <w:rsid w:val="00B543D5"/>
    <w:rsid w:val="00B55F31"/>
    <w:rsid w:val="00B60138"/>
    <w:rsid w:val="00B60437"/>
    <w:rsid w:val="00B65D7D"/>
    <w:rsid w:val="00B70F01"/>
    <w:rsid w:val="00B72B44"/>
    <w:rsid w:val="00B8334D"/>
    <w:rsid w:val="00B86E1C"/>
    <w:rsid w:val="00B91A8A"/>
    <w:rsid w:val="00BA07C8"/>
    <w:rsid w:val="00BA38C3"/>
    <w:rsid w:val="00BA3C90"/>
    <w:rsid w:val="00BA6C3B"/>
    <w:rsid w:val="00BC0BB7"/>
    <w:rsid w:val="00BD2338"/>
    <w:rsid w:val="00BE3EFC"/>
    <w:rsid w:val="00BE4DBD"/>
    <w:rsid w:val="00BF434C"/>
    <w:rsid w:val="00BF55E0"/>
    <w:rsid w:val="00BF5CBD"/>
    <w:rsid w:val="00C05874"/>
    <w:rsid w:val="00C24581"/>
    <w:rsid w:val="00C2671B"/>
    <w:rsid w:val="00C3047C"/>
    <w:rsid w:val="00C36A3B"/>
    <w:rsid w:val="00C36BEA"/>
    <w:rsid w:val="00C40A87"/>
    <w:rsid w:val="00C42C10"/>
    <w:rsid w:val="00C43CED"/>
    <w:rsid w:val="00C53D78"/>
    <w:rsid w:val="00C62FB0"/>
    <w:rsid w:val="00C672F1"/>
    <w:rsid w:val="00C80448"/>
    <w:rsid w:val="00C82C14"/>
    <w:rsid w:val="00C83AD1"/>
    <w:rsid w:val="00C9668E"/>
    <w:rsid w:val="00C97D7D"/>
    <w:rsid w:val="00CA415C"/>
    <w:rsid w:val="00CB7F26"/>
    <w:rsid w:val="00CD5790"/>
    <w:rsid w:val="00CD5A23"/>
    <w:rsid w:val="00CE003D"/>
    <w:rsid w:val="00CE0DBB"/>
    <w:rsid w:val="00CE2427"/>
    <w:rsid w:val="00CE4064"/>
    <w:rsid w:val="00D05E8E"/>
    <w:rsid w:val="00D11DA3"/>
    <w:rsid w:val="00D12855"/>
    <w:rsid w:val="00D1576D"/>
    <w:rsid w:val="00D32743"/>
    <w:rsid w:val="00D4497D"/>
    <w:rsid w:val="00D52FF6"/>
    <w:rsid w:val="00D53AB6"/>
    <w:rsid w:val="00D56D56"/>
    <w:rsid w:val="00D57054"/>
    <w:rsid w:val="00D63F90"/>
    <w:rsid w:val="00D6466D"/>
    <w:rsid w:val="00D71D3E"/>
    <w:rsid w:val="00D73D34"/>
    <w:rsid w:val="00D817AD"/>
    <w:rsid w:val="00D817F4"/>
    <w:rsid w:val="00D91878"/>
    <w:rsid w:val="00D921EE"/>
    <w:rsid w:val="00D9412C"/>
    <w:rsid w:val="00D95C3D"/>
    <w:rsid w:val="00DA4600"/>
    <w:rsid w:val="00DB252A"/>
    <w:rsid w:val="00DB417B"/>
    <w:rsid w:val="00DC3CAA"/>
    <w:rsid w:val="00DC6157"/>
    <w:rsid w:val="00DD46B1"/>
    <w:rsid w:val="00DE0551"/>
    <w:rsid w:val="00DE12E5"/>
    <w:rsid w:val="00DF1947"/>
    <w:rsid w:val="00DF2F41"/>
    <w:rsid w:val="00E1131E"/>
    <w:rsid w:val="00E17932"/>
    <w:rsid w:val="00E26E60"/>
    <w:rsid w:val="00E34241"/>
    <w:rsid w:val="00E344F0"/>
    <w:rsid w:val="00E42725"/>
    <w:rsid w:val="00E538EA"/>
    <w:rsid w:val="00E60639"/>
    <w:rsid w:val="00E60645"/>
    <w:rsid w:val="00E7220A"/>
    <w:rsid w:val="00E82136"/>
    <w:rsid w:val="00E85F37"/>
    <w:rsid w:val="00E947C2"/>
    <w:rsid w:val="00EB2129"/>
    <w:rsid w:val="00EB2B2A"/>
    <w:rsid w:val="00ED0B4D"/>
    <w:rsid w:val="00ED7CEB"/>
    <w:rsid w:val="00EE2B6D"/>
    <w:rsid w:val="00EE4B58"/>
    <w:rsid w:val="00EE7C23"/>
    <w:rsid w:val="00EF0A88"/>
    <w:rsid w:val="00EF1677"/>
    <w:rsid w:val="00EF542A"/>
    <w:rsid w:val="00F100BD"/>
    <w:rsid w:val="00F13E03"/>
    <w:rsid w:val="00F161F0"/>
    <w:rsid w:val="00F168FC"/>
    <w:rsid w:val="00F227F2"/>
    <w:rsid w:val="00F24F29"/>
    <w:rsid w:val="00F26939"/>
    <w:rsid w:val="00F33658"/>
    <w:rsid w:val="00F337F2"/>
    <w:rsid w:val="00F439A1"/>
    <w:rsid w:val="00F4790E"/>
    <w:rsid w:val="00F53721"/>
    <w:rsid w:val="00F61CB9"/>
    <w:rsid w:val="00F74CE0"/>
    <w:rsid w:val="00F90F4C"/>
    <w:rsid w:val="00F975BC"/>
    <w:rsid w:val="00FB2395"/>
    <w:rsid w:val="00FC1091"/>
    <w:rsid w:val="00FC2C72"/>
    <w:rsid w:val="00FC37A0"/>
    <w:rsid w:val="00FC4215"/>
    <w:rsid w:val="00FC6B41"/>
    <w:rsid w:val="00FD0F37"/>
    <w:rsid w:val="00FD3891"/>
    <w:rsid w:val="00FE6522"/>
    <w:rsid w:val="00FE6784"/>
    <w:rsid w:val="00FF40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F365C"/>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156ABE"/>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7A118F"/>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3E571B"/>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unhideWhenUsed/>
    <w:qFormat/>
    <w:rsid w:val="005C3A51"/>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C3A51"/>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C3A51"/>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5C3A51"/>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5C3A51"/>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5C3A51"/>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paragraph" w:styleId="NormalWeb">
    <w:name w:val="Normal (Web)"/>
    <w:basedOn w:val="Normal"/>
    <w:uiPriority w:val="99"/>
    <w:semiHidden/>
    <w:unhideWhenUsed/>
    <w:rsid w:val="003E6F09"/>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character" w:customStyle="1" w:styleId="SinespaciadoCar">
    <w:name w:val="Sin espaciado Car"/>
    <w:basedOn w:val="Fuentedeprrafopredeter"/>
    <w:link w:val="Sinespaciado"/>
    <w:uiPriority w:val="1"/>
    <w:rsid w:val="00630845"/>
  </w:style>
  <w:style w:type="character" w:customStyle="1" w:styleId="Ttulo1Car">
    <w:name w:val="Título 1 Car"/>
    <w:basedOn w:val="Fuentedeprrafopredeter"/>
    <w:link w:val="Ttulo1"/>
    <w:uiPriority w:val="9"/>
    <w:rsid w:val="00156ABE"/>
    <w:rPr>
      <w:rFonts w:asciiTheme="majorHAnsi" w:eastAsiaTheme="majorEastAsia" w:hAnsiTheme="majorHAnsi" w:cstheme="majorBidi"/>
      <w:b/>
      <w:bCs/>
      <w:sz w:val="28"/>
      <w:szCs w:val="28"/>
    </w:rPr>
  </w:style>
  <w:style w:type="paragraph" w:styleId="TtulodeTDC">
    <w:name w:val="TOC Heading"/>
    <w:basedOn w:val="Ttulo1"/>
    <w:next w:val="Normal"/>
    <w:uiPriority w:val="39"/>
    <w:semiHidden/>
    <w:unhideWhenUsed/>
    <w:qFormat/>
    <w:rsid w:val="00630845"/>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193209"/>
    <w:pPr>
      <w:spacing w:after="100"/>
    </w:pPr>
  </w:style>
  <w:style w:type="character" w:customStyle="1" w:styleId="Ttulo2Car">
    <w:name w:val="Título 2 Car"/>
    <w:basedOn w:val="Fuentedeprrafopredeter"/>
    <w:link w:val="Ttulo2"/>
    <w:uiPriority w:val="9"/>
    <w:rsid w:val="007A118F"/>
    <w:rPr>
      <w:rFonts w:asciiTheme="majorHAnsi" w:eastAsiaTheme="majorEastAsia" w:hAnsiTheme="majorHAnsi" w:cstheme="majorBidi"/>
      <w:b/>
      <w:bCs/>
      <w:sz w:val="26"/>
      <w:szCs w:val="26"/>
    </w:rPr>
  </w:style>
  <w:style w:type="paragraph" w:styleId="TDC2">
    <w:name w:val="toc 2"/>
    <w:basedOn w:val="Normal"/>
    <w:next w:val="Normal"/>
    <w:autoRedefine/>
    <w:uiPriority w:val="39"/>
    <w:unhideWhenUsed/>
    <w:qFormat/>
    <w:rsid w:val="00193209"/>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193209"/>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156ABE"/>
    <w:rPr>
      <w:i/>
      <w:iCs/>
      <w:color w:val="808080" w:themeColor="text1" w:themeTint="7F"/>
    </w:rPr>
  </w:style>
  <w:style w:type="character" w:customStyle="1" w:styleId="Ttulo3Car">
    <w:name w:val="Título 3 Car"/>
    <w:basedOn w:val="Fuentedeprrafopredeter"/>
    <w:link w:val="Ttulo3"/>
    <w:uiPriority w:val="9"/>
    <w:rsid w:val="003E571B"/>
    <w:rPr>
      <w:rFonts w:asciiTheme="majorHAnsi" w:eastAsiaTheme="majorEastAsia" w:hAnsiTheme="majorHAnsi" w:cstheme="majorBidi"/>
      <w:b/>
      <w:bCs/>
    </w:rPr>
  </w:style>
  <w:style w:type="character" w:customStyle="1" w:styleId="Ttulo4Car">
    <w:name w:val="Título 4 Car"/>
    <w:basedOn w:val="Fuentedeprrafopredeter"/>
    <w:link w:val="Ttulo4"/>
    <w:uiPriority w:val="9"/>
    <w:rsid w:val="005C3A5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C3A5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C3A5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5C3A5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5C3A5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5C3A51"/>
    <w:rPr>
      <w:rFonts w:asciiTheme="majorHAnsi" w:eastAsiaTheme="majorEastAsia" w:hAnsiTheme="majorHAnsi" w:cstheme="majorBidi"/>
      <w:i/>
      <w:iCs/>
      <w:color w:val="404040" w:themeColor="text1" w:themeTint="BF"/>
      <w:sz w:val="20"/>
      <w:szCs w:val="20"/>
    </w:rPr>
  </w:style>
  <w:style w:type="paragraph" w:styleId="Textoindependiente2">
    <w:name w:val="Body Text 2"/>
    <w:basedOn w:val="Normal"/>
    <w:link w:val="Textoindependiente2Car"/>
    <w:uiPriority w:val="99"/>
    <w:unhideWhenUsed/>
    <w:rsid w:val="006270EF"/>
    <w:pPr>
      <w:spacing w:after="120" w:line="480" w:lineRule="auto"/>
    </w:pPr>
  </w:style>
  <w:style w:type="character" w:customStyle="1" w:styleId="Textoindependiente2Car">
    <w:name w:val="Texto independiente 2 Car"/>
    <w:basedOn w:val="Fuentedeprrafopredeter"/>
    <w:link w:val="Textoindependiente2"/>
    <w:uiPriority w:val="99"/>
    <w:rsid w:val="006270EF"/>
    <w:rPr>
      <w:rFonts w:ascii="Calibri" w:eastAsia="Calibri" w:hAnsi="Calibri" w:cs="Times New Roman"/>
    </w:rPr>
  </w:style>
  <w:style w:type="table" w:styleId="Tablaconcuadrcula">
    <w:name w:val="Table Grid"/>
    <w:basedOn w:val="Tablanormal"/>
    <w:uiPriority w:val="59"/>
    <w:rsid w:val="00627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844A9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844A97"/>
    <w:rPr>
      <w:rFonts w:ascii="Calibri" w:hAnsi="Calibri"/>
      <w:szCs w:val="21"/>
    </w:rPr>
  </w:style>
  <w:style w:type="paragraph" w:styleId="Sangradetextonormal">
    <w:name w:val="Body Text Indent"/>
    <w:basedOn w:val="Normal"/>
    <w:link w:val="SangradetextonormalCar"/>
    <w:uiPriority w:val="99"/>
    <w:unhideWhenUsed/>
    <w:rsid w:val="00E85F37"/>
    <w:pPr>
      <w:spacing w:after="120"/>
      <w:ind w:left="283"/>
    </w:pPr>
  </w:style>
  <w:style w:type="character" w:customStyle="1" w:styleId="SangradetextonormalCar">
    <w:name w:val="Sangría de texto normal Car"/>
    <w:basedOn w:val="Fuentedeprrafopredeter"/>
    <w:link w:val="Sangradetextonormal"/>
    <w:uiPriority w:val="99"/>
    <w:rsid w:val="00E85F37"/>
    <w:rPr>
      <w:rFonts w:ascii="Calibri" w:eastAsia="Calibri" w:hAnsi="Calibri" w:cs="Times New Roman"/>
    </w:rPr>
  </w:style>
  <w:style w:type="paragraph" w:styleId="Textoindependiente3">
    <w:name w:val="Body Text 3"/>
    <w:basedOn w:val="Normal"/>
    <w:link w:val="Textoindependiente3Car"/>
    <w:uiPriority w:val="99"/>
    <w:unhideWhenUsed/>
    <w:rsid w:val="00E85F37"/>
    <w:pPr>
      <w:spacing w:after="120"/>
    </w:pPr>
    <w:rPr>
      <w:sz w:val="16"/>
      <w:szCs w:val="16"/>
    </w:rPr>
  </w:style>
  <w:style w:type="character" w:customStyle="1" w:styleId="Textoindependiente3Car">
    <w:name w:val="Texto independiente 3 Car"/>
    <w:basedOn w:val="Fuentedeprrafopredeter"/>
    <w:link w:val="Textoindependiente3"/>
    <w:uiPriority w:val="99"/>
    <w:rsid w:val="00E85F37"/>
    <w:rPr>
      <w:rFonts w:ascii="Calibri" w:eastAsia="Calibri" w:hAnsi="Calibri" w:cs="Times New Roman"/>
      <w:sz w:val="16"/>
      <w:szCs w:val="16"/>
    </w:rPr>
  </w:style>
  <w:style w:type="paragraph" w:styleId="Ttulo">
    <w:name w:val="Title"/>
    <w:basedOn w:val="Normal"/>
    <w:link w:val="TtuloCar"/>
    <w:qFormat/>
    <w:rsid w:val="00E85F37"/>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uiPriority w:val="99"/>
    <w:rsid w:val="00E85F37"/>
    <w:rPr>
      <w:rFonts w:ascii="AvantGarde Md BT" w:eastAsia="Times New Roman" w:hAnsi="AvantGarde Md BT" w:cs="AvantGarde Md BT"/>
      <w:b/>
      <w:bCs/>
      <w:sz w:val="34"/>
      <w:szCs w:val="34"/>
      <w:lang w:eastAsia="es-ES"/>
    </w:rPr>
  </w:style>
  <w:style w:type="paragraph" w:styleId="Sangra2detindependiente">
    <w:name w:val="Body Text Indent 2"/>
    <w:basedOn w:val="Normal"/>
    <w:link w:val="Sangra2detindependienteCar"/>
    <w:uiPriority w:val="99"/>
    <w:semiHidden/>
    <w:unhideWhenUsed/>
    <w:rsid w:val="0024312F"/>
    <w:pPr>
      <w:suppressAutoHyphens w:val="0"/>
      <w:autoSpaceDN/>
      <w:spacing w:after="120" w:line="480" w:lineRule="auto"/>
      <w:ind w:left="283"/>
      <w:textAlignment w:val="auto"/>
    </w:pPr>
    <w:rPr>
      <w:rFonts w:ascii="Tahoma" w:eastAsia="Times New Roman" w:hAnsi="Tahoma"/>
      <w:lang w:eastAsia="es-ES"/>
    </w:rPr>
  </w:style>
  <w:style w:type="character" w:customStyle="1" w:styleId="Sangra2detindependienteCar">
    <w:name w:val="Sangría 2 de t. independiente Car"/>
    <w:basedOn w:val="Fuentedeprrafopredeter"/>
    <w:link w:val="Sangra2detindependiente"/>
    <w:uiPriority w:val="99"/>
    <w:semiHidden/>
    <w:rsid w:val="0024312F"/>
    <w:rPr>
      <w:rFonts w:ascii="Tahoma" w:eastAsia="Times New Roman" w:hAnsi="Tahoma" w:cs="Times New Roman"/>
      <w:lang w:eastAsia="es-ES"/>
    </w:rPr>
  </w:style>
  <w:style w:type="paragraph" w:styleId="Subttulo">
    <w:name w:val="Subtitle"/>
    <w:basedOn w:val="Normal"/>
    <w:link w:val="SubttuloCar"/>
    <w:uiPriority w:val="99"/>
    <w:qFormat/>
    <w:rsid w:val="00A16570"/>
    <w:pPr>
      <w:suppressAutoHyphens w:val="0"/>
      <w:autoSpaceDN/>
      <w:spacing w:after="0" w:line="240" w:lineRule="auto"/>
      <w:jc w:val="center"/>
      <w:textAlignment w:val="auto"/>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A16570"/>
    <w:rPr>
      <w:rFonts w:ascii="AvantGarde Md BT" w:eastAsia="Times New Roman" w:hAnsi="AvantGarde Md BT" w:cs="AvantGarde Md BT"/>
      <w:b/>
      <w:bCs/>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F365C"/>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156ABE"/>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7A118F"/>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3E571B"/>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unhideWhenUsed/>
    <w:qFormat/>
    <w:rsid w:val="005C3A51"/>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C3A51"/>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C3A51"/>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5C3A51"/>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5C3A51"/>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5C3A51"/>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paragraph" w:styleId="NormalWeb">
    <w:name w:val="Normal (Web)"/>
    <w:basedOn w:val="Normal"/>
    <w:uiPriority w:val="99"/>
    <w:semiHidden/>
    <w:unhideWhenUsed/>
    <w:rsid w:val="003E6F09"/>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character" w:customStyle="1" w:styleId="SinespaciadoCar">
    <w:name w:val="Sin espaciado Car"/>
    <w:basedOn w:val="Fuentedeprrafopredeter"/>
    <w:link w:val="Sinespaciado"/>
    <w:uiPriority w:val="1"/>
    <w:rsid w:val="00630845"/>
  </w:style>
  <w:style w:type="character" w:customStyle="1" w:styleId="Ttulo1Car">
    <w:name w:val="Título 1 Car"/>
    <w:basedOn w:val="Fuentedeprrafopredeter"/>
    <w:link w:val="Ttulo1"/>
    <w:uiPriority w:val="9"/>
    <w:rsid w:val="00156ABE"/>
    <w:rPr>
      <w:rFonts w:asciiTheme="majorHAnsi" w:eastAsiaTheme="majorEastAsia" w:hAnsiTheme="majorHAnsi" w:cstheme="majorBidi"/>
      <w:b/>
      <w:bCs/>
      <w:sz w:val="28"/>
      <w:szCs w:val="28"/>
    </w:rPr>
  </w:style>
  <w:style w:type="paragraph" w:styleId="TtulodeTDC">
    <w:name w:val="TOC Heading"/>
    <w:basedOn w:val="Ttulo1"/>
    <w:next w:val="Normal"/>
    <w:uiPriority w:val="39"/>
    <w:semiHidden/>
    <w:unhideWhenUsed/>
    <w:qFormat/>
    <w:rsid w:val="00630845"/>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193209"/>
    <w:pPr>
      <w:spacing w:after="100"/>
    </w:pPr>
  </w:style>
  <w:style w:type="character" w:customStyle="1" w:styleId="Ttulo2Car">
    <w:name w:val="Título 2 Car"/>
    <w:basedOn w:val="Fuentedeprrafopredeter"/>
    <w:link w:val="Ttulo2"/>
    <w:uiPriority w:val="9"/>
    <w:rsid w:val="007A118F"/>
    <w:rPr>
      <w:rFonts w:asciiTheme="majorHAnsi" w:eastAsiaTheme="majorEastAsia" w:hAnsiTheme="majorHAnsi" w:cstheme="majorBidi"/>
      <w:b/>
      <w:bCs/>
      <w:sz w:val="26"/>
      <w:szCs w:val="26"/>
    </w:rPr>
  </w:style>
  <w:style w:type="paragraph" w:styleId="TDC2">
    <w:name w:val="toc 2"/>
    <w:basedOn w:val="Normal"/>
    <w:next w:val="Normal"/>
    <w:autoRedefine/>
    <w:uiPriority w:val="39"/>
    <w:unhideWhenUsed/>
    <w:qFormat/>
    <w:rsid w:val="00193209"/>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193209"/>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156ABE"/>
    <w:rPr>
      <w:i/>
      <w:iCs/>
      <w:color w:val="808080" w:themeColor="text1" w:themeTint="7F"/>
    </w:rPr>
  </w:style>
  <w:style w:type="character" w:customStyle="1" w:styleId="Ttulo3Car">
    <w:name w:val="Título 3 Car"/>
    <w:basedOn w:val="Fuentedeprrafopredeter"/>
    <w:link w:val="Ttulo3"/>
    <w:uiPriority w:val="9"/>
    <w:rsid w:val="003E571B"/>
    <w:rPr>
      <w:rFonts w:asciiTheme="majorHAnsi" w:eastAsiaTheme="majorEastAsia" w:hAnsiTheme="majorHAnsi" w:cstheme="majorBidi"/>
      <w:b/>
      <w:bCs/>
    </w:rPr>
  </w:style>
  <w:style w:type="character" w:customStyle="1" w:styleId="Ttulo4Car">
    <w:name w:val="Título 4 Car"/>
    <w:basedOn w:val="Fuentedeprrafopredeter"/>
    <w:link w:val="Ttulo4"/>
    <w:uiPriority w:val="9"/>
    <w:rsid w:val="005C3A5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C3A5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C3A5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5C3A5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5C3A5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5C3A51"/>
    <w:rPr>
      <w:rFonts w:asciiTheme="majorHAnsi" w:eastAsiaTheme="majorEastAsia" w:hAnsiTheme="majorHAnsi" w:cstheme="majorBidi"/>
      <w:i/>
      <w:iCs/>
      <w:color w:val="404040" w:themeColor="text1" w:themeTint="BF"/>
      <w:sz w:val="20"/>
      <w:szCs w:val="20"/>
    </w:rPr>
  </w:style>
  <w:style w:type="paragraph" w:styleId="Textoindependiente2">
    <w:name w:val="Body Text 2"/>
    <w:basedOn w:val="Normal"/>
    <w:link w:val="Textoindependiente2Car"/>
    <w:uiPriority w:val="99"/>
    <w:unhideWhenUsed/>
    <w:rsid w:val="006270EF"/>
    <w:pPr>
      <w:spacing w:after="120" w:line="480" w:lineRule="auto"/>
    </w:pPr>
  </w:style>
  <w:style w:type="character" w:customStyle="1" w:styleId="Textoindependiente2Car">
    <w:name w:val="Texto independiente 2 Car"/>
    <w:basedOn w:val="Fuentedeprrafopredeter"/>
    <w:link w:val="Textoindependiente2"/>
    <w:uiPriority w:val="99"/>
    <w:rsid w:val="006270EF"/>
    <w:rPr>
      <w:rFonts w:ascii="Calibri" w:eastAsia="Calibri" w:hAnsi="Calibri" w:cs="Times New Roman"/>
    </w:rPr>
  </w:style>
  <w:style w:type="table" w:styleId="Tablaconcuadrcula">
    <w:name w:val="Table Grid"/>
    <w:basedOn w:val="Tablanormal"/>
    <w:uiPriority w:val="59"/>
    <w:rsid w:val="00627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844A9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844A97"/>
    <w:rPr>
      <w:rFonts w:ascii="Calibri" w:hAnsi="Calibri"/>
      <w:szCs w:val="21"/>
    </w:rPr>
  </w:style>
  <w:style w:type="paragraph" w:styleId="Sangradetextonormal">
    <w:name w:val="Body Text Indent"/>
    <w:basedOn w:val="Normal"/>
    <w:link w:val="SangradetextonormalCar"/>
    <w:uiPriority w:val="99"/>
    <w:unhideWhenUsed/>
    <w:rsid w:val="00E85F37"/>
    <w:pPr>
      <w:spacing w:after="120"/>
      <w:ind w:left="283"/>
    </w:pPr>
  </w:style>
  <w:style w:type="character" w:customStyle="1" w:styleId="SangradetextonormalCar">
    <w:name w:val="Sangría de texto normal Car"/>
    <w:basedOn w:val="Fuentedeprrafopredeter"/>
    <w:link w:val="Sangradetextonormal"/>
    <w:uiPriority w:val="99"/>
    <w:rsid w:val="00E85F37"/>
    <w:rPr>
      <w:rFonts w:ascii="Calibri" w:eastAsia="Calibri" w:hAnsi="Calibri" w:cs="Times New Roman"/>
    </w:rPr>
  </w:style>
  <w:style w:type="paragraph" w:styleId="Textoindependiente3">
    <w:name w:val="Body Text 3"/>
    <w:basedOn w:val="Normal"/>
    <w:link w:val="Textoindependiente3Car"/>
    <w:uiPriority w:val="99"/>
    <w:unhideWhenUsed/>
    <w:rsid w:val="00E85F37"/>
    <w:pPr>
      <w:spacing w:after="120"/>
    </w:pPr>
    <w:rPr>
      <w:sz w:val="16"/>
      <w:szCs w:val="16"/>
    </w:rPr>
  </w:style>
  <w:style w:type="character" w:customStyle="1" w:styleId="Textoindependiente3Car">
    <w:name w:val="Texto independiente 3 Car"/>
    <w:basedOn w:val="Fuentedeprrafopredeter"/>
    <w:link w:val="Textoindependiente3"/>
    <w:uiPriority w:val="99"/>
    <w:rsid w:val="00E85F37"/>
    <w:rPr>
      <w:rFonts w:ascii="Calibri" w:eastAsia="Calibri" w:hAnsi="Calibri" w:cs="Times New Roman"/>
      <w:sz w:val="16"/>
      <w:szCs w:val="16"/>
    </w:rPr>
  </w:style>
  <w:style w:type="paragraph" w:styleId="Ttulo">
    <w:name w:val="Title"/>
    <w:basedOn w:val="Normal"/>
    <w:link w:val="TtuloCar"/>
    <w:qFormat/>
    <w:rsid w:val="00E85F37"/>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uiPriority w:val="99"/>
    <w:rsid w:val="00E85F37"/>
    <w:rPr>
      <w:rFonts w:ascii="AvantGarde Md BT" w:eastAsia="Times New Roman" w:hAnsi="AvantGarde Md BT" w:cs="AvantGarde Md BT"/>
      <w:b/>
      <w:bCs/>
      <w:sz w:val="34"/>
      <w:szCs w:val="34"/>
      <w:lang w:eastAsia="es-ES"/>
    </w:rPr>
  </w:style>
  <w:style w:type="paragraph" w:styleId="Sangra2detindependiente">
    <w:name w:val="Body Text Indent 2"/>
    <w:basedOn w:val="Normal"/>
    <w:link w:val="Sangra2detindependienteCar"/>
    <w:uiPriority w:val="99"/>
    <w:semiHidden/>
    <w:unhideWhenUsed/>
    <w:rsid w:val="0024312F"/>
    <w:pPr>
      <w:suppressAutoHyphens w:val="0"/>
      <w:autoSpaceDN/>
      <w:spacing w:after="120" w:line="480" w:lineRule="auto"/>
      <w:ind w:left="283"/>
      <w:textAlignment w:val="auto"/>
    </w:pPr>
    <w:rPr>
      <w:rFonts w:ascii="Tahoma" w:eastAsia="Times New Roman" w:hAnsi="Tahoma"/>
      <w:lang w:eastAsia="es-ES"/>
    </w:rPr>
  </w:style>
  <w:style w:type="character" w:customStyle="1" w:styleId="Sangra2detindependienteCar">
    <w:name w:val="Sangría 2 de t. independiente Car"/>
    <w:basedOn w:val="Fuentedeprrafopredeter"/>
    <w:link w:val="Sangra2detindependiente"/>
    <w:uiPriority w:val="99"/>
    <w:semiHidden/>
    <w:rsid w:val="0024312F"/>
    <w:rPr>
      <w:rFonts w:ascii="Tahoma" w:eastAsia="Times New Roman" w:hAnsi="Tahoma" w:cs="Times New Roman"/>
      <w:lang w:eastAsia="es-ES"/>
    </w:rPr>
  </w:style>
  <w:style w:type="paragraph" w:styleId="Subttulo">
    <w:name w:val="Subtitle"/>
    <w:basedOn w:val="Normal"/>
    <w:link w:val="SubttuloCar"/>
    <w:uiPriority w:val="99"/>
    <w:qFormat/>
    <w:rsid w:val="00A16570"/>
    <w:pPr>
      <w:suppressAutoHyphens w:val="0"/>
      <w:autoSpaceDN/>
      <w:spacing w:after="0" w:line="240" w:lineRule="auto"/>
      <w:jc w:val="center"/>
      <w:textAlignment w:val="auto"/>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A16570"/>
    <w:rPr>
      <w:rFonts w:ascii="AvantGarde Md BT" w:eastAsia="Times New Roman" w:hAnsi="AvantGarde Md BT" w:cs="AvantGarde Md BT"/>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5096">
      <w:bodyDiv w:val="1"/>
      <w:marLeft w:val="0"/>
      <w:marRight w:val="0"/>
      <w:marTop w:val="0"/>
      <w:marBottom w:val="0"/>
      <w:divBdr>
        <w:top w:val="none" w:sz="0" w:space="0" w:color="auto"/>
        <w:left w:val="none" w:sz="0" w:space="0" w:color="auto"/>
        <w:bottom w:val="none" w:sz="0" w:space="0" w:color="auto"/>
        <w:right w:val="none" w:sz="0" w:space="0" w:color="auto"/>
      </w:divBdr>
      <w:divsChild>
        <w:div w:id="467866289">
          <w:marLeft w:val="547"/>
          <w:marRight w:val="0"/>
          <w:marTop w:val="96"/>
          <w:marBottom w:val="0"/>
          <w:divBdr>
            <w:top w:val="none" w:sz="0" w:space="0" w:color="auto"/>
            <w:left w:val="none" w:sz="0" w:space="0" w:color="auto"/>
            <w:bottom w:val="none" w:sz="0" w:space="0" w:color="auto"/>
            <w:right w:val="none" w:sz="0" w:space="0" w:color="auto"/>
          </w:divBdr>
        </w:div>
        <w:div w:id="690952599">
          <w:marLeft w:val="547"/>
          <w:marRight w:val="0"/>
          <w:marTop w:val="96"/>
          <w:marBottom w:val="0"/>
          <w:divBdr>
            <w:top w:val="none" w:sz="0" w:space="0" w:color="auto"/>
            <w:left w:val="none" w:sz="0" w:space="0" w:color="auto"/>
            <w:bottom w:val="none" w:sz="0" w:space="0" w:color="auto"/>
            <w:right w:val="none" w:sz="0" w:space="0" w:color="auto"/>
          </w:divBdr>
        </w:div>
        <w:div w:id="979115863">
          <w:marLeft w:val="547"/>
          <w:marRight w:val="0"/>
          <w:marTop w:val="96"/>
          <w:marBottom w:val="0"/>
          <w:divBdr>
            <w:top w:val="none" w:sz="0" w:space="0" w:color="auto"/>
            <w:left w:val="none" w:sz="0" w:space="0" w:color="auto"/>
            <w:bottom w:val="none" w:sz="0" w:space="0" w:color="auto"/>
            <w:right w:val="none" w:sz="0" w:space="0" w:color="auto"/>
          </w:divBdr>
        </w:div>
        <w:div w:id="2051421017">
          <w:marLeft w:val="547"/>
          <w:marRight w:val="0"/>
          <w:marTop w:val="96"/>
          <w:marBottom w:val="0"/>
          <w:divBdr>
            <w:top w:val="none" w:sz="0" w:space="0" w:color="auto"/>
            <w:left w:val="none" w:sz="0" w:space="0" w:color="auto"/>
            <w:bottom w:val="none" w:sz="0" w:space="0" w:color="auto"/>
            <w:right w:val="none" w:sz="0" w:space="0" w:color="auto"/>
          </w:divBdr>
        </w:div>
      </w:divsChild>
    </w:div>
    <w:div w:id="46537952">
      <w:bodyDiv w:val="1"/>
      <w:marLeft w:val="0"/>
      <w:marRight w:val="0"/>
      <w:marTop w:val="0"/>
      <w:marBottom w:val="0"/>
      <w:divBdr>
        <w:top w:val="none" w:sz="0" w:space="0" w:color="auto"/>
        <w:left w:val="none" w:sz="0" w:space="0" w:color="auto"/>
        <w:bottom w:val="none" w:sz="0" w:space="0" w:color="auto"/>
        <w:right w:val="none" w:sz="0" w:space="0" w:color="auto"/>
      </w:divBdr>
    </w:div>
    <w:div w:id="201285778">
      <w:bodyDiv w:val="1"/>
      <w:marLeft w:val="0"/>
      <w:marRight w:val="0"/>
      <w:marTop w:val="0"/>
      <w:marBottom w:val="0"/>
      <w:divBdr>
        <w:top w:val="none" w:sz="0" w:space="0" w:color="auto"/>
        <w:left w:val="none" w:sz="0" w:space="0" w:color="auto"/>
        <w:bottom w:val="none" w:sz="0" w:space="0" w:color="auto"/>
        <w:right w:val="none" w:sz="0" w:space="0" w:color="auto"/>
      </w:divBdr>
    </w:div>
    <w:div w:id="987632250">
      <w:bodyDiv w:val="1"/>
      <w:marLeft w:val="0"/>
      <w:marRight w:val="0"/>
      <w:marTop w:val="0"/>
      <w:marBottom w:val="0"/>
      <w:divBdr>
        <w:top w:val="none" w:sz="0" w:space="0" w:color="auto"/>
        <w:left w:val="none" w:sz="0" w:space="0" w:color="auto"/>
        <w:bottom w:val="none" w:sz="0" w:space="0" w:color="auto"/>
        <w:right w:val="none" w:sz="0" w:space="0" w:color="auto"/>
      </w:divBdr>
    </w:div>
    <w:div w:id="1025642314">
      <w:bodyDiv w:val="1"/>
      <w:marLeft w:val="0"/>
      <w:marRight w:val="0"/>
      <w:marTop w:val="0"/>
      <w:marBottom w:val="0"/>
      <w:divBdr>
        <w:top w:val="none" w:sz="0" w:space="0" w:color="auto"/>
        <w:left w:val="none" w:sz="0" w:space="0" w:color="auto"/>
        <w:bottom w:val="none" w:sz="0" w:space="0" w:color="auto"/>
        <w:right w:val="none" w:sz="0" w:space="0" w:color="auto"/>
      </w:divBdr>
      <w:divsChild>
        <w:div w:id="493617368">
          <w:marLeft w:val="0"/>
          <w:marRight w:val="0"/>
          <w:marTop w:val="0"/>
          <w:marBottom w:val="0"/>
          <w:divBdr>
            <w:top w:val="none" w:sz="0" w:space="0" w:color="auto"/>
            <w:left w:val="none" w:sz="0" w:space="0" w:color="auto"/>
            <w:bottom w:val="none" w:sz="0" w:space="0" w:color="auto"/>
            <w:right w:val="none" w:sz="0" w:space="0" w:color="auto"/>
          </w:divBdr>
          <w:divsChild>
            <w:div w:id="1533610779">
              <w:marLeft w:val="0"/>
              <w:marRight w:val="0"/>
              <w:marTop w:val="0"/>
              <w:marBottom w:val="0"/>
              <w:divBdr>
                <w:top w:val="none" w:sz="0" w:space="0" w:color="auto"/>
                <w:left w:val="none" w:sz="0" w:space="0" w:color="auto"/>
                <w:bottom w:val="none" w:sz="0" w:space="0" w:color="auto"/>
                <w:right w:val="none" w:sz="0" w:space="0" w:color="auto"/>
              </w:divBdr>
              <w:divsChild>
                <w:div w:id="467669809">
                  <w:marLeft w:val="0"/>
                  <w:marRight w:val="0"/>
                  <w:marTop w:val="0"/>
                  <w:marBottom w:val="0"/>
                  <w:divBdr>
                    <w:top w:val="none" w:sz="0" w:space="0" w:color="auto"/>
                    <w:left w:val="none" w:sz="0" w:space="0" w:color="auto"/>
                    <w:bottom w:val="none" w:sz="0" w:space="0" w:color="auto"/>
                    <w:right w:val="none" w:sz="0" w:space="0" w:color="auto"/>
                  </w:divBdr>
                  <w:divsChild>
                    <w:div w:id="1759206744">
                      <w:marLeft w:val="0"/>
                      <w:marRight w:val="0"/>
                      <w:marTop w:val="0"/>
                      <w:marBottom w:val="0"/>
                      <w:divBdr>
                        <w:top w:val="none" w:sz="0" w:space="0" w:color="auto"/>
                        <w:left w:val="none" w:sz="0" w:space="0" w:color="auto"/>
                        <w:bottom w:val="none" w:sz="0" w:space="0" w:color="auto"/>
                        <w:right w:val="none" w:sz="0" w:space="0" w:color="auto"/>
                      </w:divBdr>
                      <w:divsChild>
                        <w:div w:id="388573757">
                          <w:marLeft w:val="0"/>
                          <w:marRight w:val="0"/>
                          <w:marTop w:val="0"/>
                          <w:marBottom w:val="0"/>
                          <w:divBdr>
                            <w:top w:val="none" w:sz="0" w:space="0" w:color="auto"/>
                            <w:left w:val="none" w:sz="0" w:space="0" w:color="auto"/>
                            <w:bottom w:val="none" w:sz="0" w:space="0" w:color="auto"/>
                            <w:right w:val="none" w:sz="0" w:space="0" w:color="auto"/>
                          </w:divBdr>
                          <w:divsChild>
                            <w:div w:id="1713267262">
                              <w:marLeft w:val="0"/>
                              <w:marRight w:val="0"/>
                              <w:marTop w:val="0"/>
                              <w:marBottom w:val="0"/>
                              <w:divBdr>
                                <w:top w:val="none" w:sz="0" w:space="0" w:color="auto"/>
                                <w:left w:val="none" w:sz="0" w:space="0" w:color="auto"/>
                                <w:bottom w:val="none" w:sz="0" w:space="0" w:color="auto"/>
                                <w:right w:val="none" w:sz="0" w:space="0" w:color="auto"/>
                              </w:divBdr>
                              <w:divsChild>
                                <w:div w:id="1380593413">
                                  <w:marLeft w:val="135"/>
                                  <w:marRight w:val="135"/>
                                  <w:marTop w:val="0"/>
                                  <w:marBottom w:val="0"/>
                                  <w:divBdr>
                                    <w:top w:val="none" w:sz="0" w:space="0" w:color="auto"/>
                                    <w:left w:val="none" w:sz="0" w:space="0" w:color="auto"/>
                                    <w:bottom w:val="none" w:sz="0" w:space="0" w:color="auto"/>
                                    <w:right w:val="none" w:sz="0" w:space="0" w:color="auto"/>
                                  </w:divBdr>
                                  <w:divsChild>
                                    <w:div w:id="207498816">
                                      <w:marLeft w:val="0"/>
                                      <w:marRight w:val="0"/>
                                      <w:marTop w:val="0"/>
                                      <w:marBottom w:val="0"/>
                                      <w:divBdr>
                                        <w:top w:val="none" w:sz="0" w:space="0" w:color="auto"/>
                                        <w:left w:val="none" w:sz="0" w:space="0" w:color="auto"/>
                                        <w:bottom w:val="none" w:sz="0" w:space="0" w:color="auto"/>
                                        <w:right w:val="none" w:sz="0" w:space="0" w:color="auto"/>
                                      </w:divBdr>
                                      <w:divsChild>
                                        <w:div w:id="519512343">
                                          <w:marLeft w:val="0"/>
                                          <w:marRight w:val="0"/>
                                          <w:marTop w:val="0"/>
                                          <w:marBottom w:val="0"/>
                                          <w:divBdr>
                                            <w:top w:val="none" w:sz="0" w:space="0" w:color="auto"/>
                                            <w:left w:val="none" w:sz="0" w:space="0" w:color="auto"/>
                                            <w:bottom w:val="none" w:sz="0" w:space="0" w:color="auto"/>
                                            <w:right w:val="none" w:sz="0" w:space="0" w:color="auto"/>
                                          </w:divBdr>
                                          <w:divsChild>
                                            <w:div w:id="1553611040">
                                              <w:marLeft w:val="0"/>
                                              <w:marRight w:val="0"/>
                                              <w:marTop w:val="0"/>
                                              <w:marBottom w:val="0"/>
                                              <w:divBdr>
                                                <w:top w:val="none" w:sz="0" w:space="0" w:color="auto"/>
                                                <w:left w:val="none" w:sz="0" w:space="0" w:color="auto"/>
                                                <w:bottom w:val="none" w:sz="0" w:space="0" w:color="auto"/>
                                                <w:right w:val="none" w:sz="0" w:space="0" w:color="auto"/>
                                              </w:divBdr>
                                              <w:divsChild>
                                                <w:div w:id="1242523197">
                                                  <w:marLeft w:val="0"/>
                                                  <w:marRight w:val="0"/>
                                                  <w:marTop w:val="0"/>
                                                  <w:marBottom w:val="0"/>
                                                  <w:divBdr>
                                                    <w:top w:val="none" w:sz="0" w:space="0" w:color="auto"/>
                                                    <w:left w:val="none" w:sz="0" w:space="0" w:color="auto"/>
                                                    <w:bottom w:val="none" w:sz="0" w:space="0" w:color="auto"/>
                                                    <w:right w:val="none" w:sz="0" w:space="0" w:color="auto"/>
                                                  </w:divBdr>
                                                  <w:divsChild>
                                                    <w:div w:id="212109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9471955">
      <w:bodyDiv w:val="1"/>
      <w:marLeft w:val="0"/>
      <w:marRight w:val="0"/>
      <w:marTop w:val="0"/>
      <w:marBottom w:val="0"/>
      <w:divBdr>
        <w:top w:val="none" w:sz="0" w:space="0" w:color="auto"/>
        <w:left w:val="none" w:sz="0" w:space="0" w:color="auto"/>
        <w:bottom w:val="none" w:sz="0" w:space="0" w:color="auto"/>
        <w:right w:val="none" w:sz="0" w:space="0" w:color="auto"/>
      </w:divBdr>
    </w:div>
    <w:div w:id="1160930335">
      <w:bodyDiv w:val="1"/>
      <w:marLeft w:val="0"/>
      <w:marRight w:val="0"/>
      <w:marTop w:val="0"/>
      <w:marBottom w:val="0"/>
      <w:divBdr>
        <w:top w:val="none" w:sz="0" w:space="0" w:color="auto"/>
        <w:left w:val="none" w:sz="0" w:space="0" w:color="auto"/>
        <w:bottom w:val="none" w:sz="0" w:space="0" w:color="auto"/>
        <w:right w:val="none" w:sz="0" w:space="0" w:color="auto"/>
      </w:divBdr>
    </w:div>
    <w:div w:id="1305162264">
      <w:bodyDiv w:val="1"/>
      <w:marLeft w:val="0"/>
      <w:marRight w:val="0"/>
      <w:marTop w:val="0"/>
      <w:marBottom w:val="0"/>
      <w:divBdr>
        <w:top w:val="none" w:sz="0" w:space="0" w:color="auto"/>
        <w:left w:val="none" w:sz="0" w:space="0" w:color="auto"/>
        <w:bottom w:val="none" w:sz="0" w:space="0" w:color="auto"/>
        <w:right w:val="none" w:sz="0" w:space="0" w:color="auto"/>
      </w:divBdr>
    </w:div>
    <w:div w:id="144639159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3484116">
      <w:bodyDiv w:val="1"/>
      <w:marLeft w:val="0"/>
      <w:marRight w:val="0"/>
      <w:marTop w:val="0"/>
      <w:marBottom w:val="0"/>
      <w:divBdr>
        <w:top w:val="none" w:sz="0" w:space="0" w:color="auto"/>
        <w:left w:val="none" w:sz="0" w:space="0" w:color="auto"/>
        <w:bottom w:val="none" w:sz="0" w:space="0" w:color="auto"/>
        <w:right w:val="none" w:sz="0" w:space="0" w:color="auto"/>
      </w:divBdr>
    </w:div>
    <w:div w:id="1752508813">
      <w:bodyDiv w:val="1"/>
      <w:marLeft w:val="0"/>
      <w:marRight w:val="0"/>
      <w:marTop w:val="0"/>
      <w:marBottom w:val="0"/>
      <w:divBdr>
        <w:top w:val="none" w:sz="0" w:space="0" w:color="auto"/>
        <w:left w:val="none" w:sz="0" w:space="0" w:color="auto"/>
        <w:bottom w:val="none" w:sz="0" w:space="0" w:color="auto"/>
        <w:right w:val="none" w:sz="0" w:space="0" w:color="auto"/>
      </w:divBdr>
      <w:divsChild>
        <w:div w:id="178861704">
          <w:marLeft w:val="547"/>
          <w:marRight w:val="0"/>
          <w:marTop w:val="96"/>
          <w:marBottom w:val="0"/>
          <w:divBdr>
            <w:top w:val="none" w:sz="0" w:space="0" w:color="auto"/>
            <w:left w:val="none" w:sz="0" w:space="0" w:color="auto"/>
            <w:bottom w:val="none" w:sz="0" w:space="0" w:color="auto"/>
            <w:right w:val="none" w:sz="0" w:space="0" w:color="auto"/>
          </w:divBdr>
        </w:div>
        <w:div w:id="328945922">
          <w:marLeft w:val="547"/>
          <w:marRight w:val="0"/>
          <w:marTop w:val="96"/>
          <w:marBottom w:val="0"/>
          <w:divBdr>
            <w:top w:val="none" w:sz="0" w:space="0" w:color="auto"/>
            <w:left w:val="none" w:sz="0" w:space="0" w:color="auto"/>
            <w:bottom w:val="none" w:sz="0" w:space="0" w:color="auto"/>
            <w:right w:val="none" w:sz="0" w:space="0" w:color="auto"/>
          </w:divBdr>
        </w:div>
        <w:div w:id="404188285">
          <w:marLeft w:val="547"/>
          <w:marRight w:val="0"/>
          <w:marTop w:val="96"/>
          <w:marBottom w:val="0"/>
          <w:divBdr>
            <w:top w:val="none" w:sz="0" w:space="0" w:color="auto"/>
            <w:left w:val="none" w:sz="0" w:space="0" w:color="auto"/>
            <w:bottom w:val="none" w:sz="0" w:space="0" w:color="auto"/>
            <w:right w:val="none" w:sz="0" w:space="0" w:color="auto"/>
          </w:divBdr>
        </w:div>
        <w:div w:id="1362513360">
          <w:marLeft w:val="547"/>
          <w:marRight w:val="0"/>
          <w:marTop w:val="96"/>
          <w:marBottom w:val="0"/>
          <w:divBdr>
            <w:top w:val="none" w:sz="0" w:space="0" w:color="auto"/>
            <w:left w:val="none" w:sz="0" w:space="0" w:color="auto"/>
            <w:bottom w:val="none" w:sz="0" w:space="0" w:color="auto"/>
            <w:right w:val="none" w:sz="0" w:space="0" w:color="auto"/>
          </w:divBdr>
        </w:div>
        <w:div w:id="1927611820">
          <w:marLeft w:val="547"/>
          <w:marRight w:val="0"/>
          <w:marTop w:val="96"/>
          <w:marBottom w:val="0"/>
          <w:divBdr>
            <w:top w:val="none" w:sz="0" w:space="0" w:color="auto"/>
            <w:left w:val="none" w:sz="0" w:space="0" w:color="auto"/>
            <w:bottom w:val="none" w:sz="0" w:space="0" w:color="auto"/>
            <w:right w:val="none" w:sz="0" w:space="0" w:color="auto"/>
          </w:divBdr>
        </w:div>
      </w:divsChild>
    </w:div>
    <w:div w:id="205272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image" Target="media/image15.png"/><Relationship Id="rId39" Type="http://schemas.openxmlformats.org/officeDocument/2006/relationships/customXml" Target="../customXml/item3.xml"/><Relationship Id="rId21" Type="http://schemas.openxmlformats.org/officeDocument/2006/relationships/image" Target="media/image11.emf"/><Relationship Id="rId34" Type="http://schemas.openxmlformats.org/officeDocument/2006/relationships/image" Target="media/image23.emf"/><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8.emf"/><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rfegolf.es/" TargetMode="External"/><Relationship Id="rId32" Type="http://schemas.openxmlformats.org/officeDocument/2006/relationships/image" Target="media/image21.png"/><Relationship Id="rId37" Type="http://schemas.openxmlformats.org/officeDocument/2006/relationships/fontTable" Target="fontTable.xml"/><Relationship Id="rId40" Type="http://schemas.openxmlformats.org/officeDocument/2006/relationships/customXml" Target="../customXml/item4.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image" Target="media/image25.emf"/><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image" Target="media/image24.emf"/><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2013-07-05T00:00:00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AF091B-3C7A-41E3-B477-F2FDAA23CFDA}"/>
</file>

<file path=customXml/itemProps2.xml><?xml version="1.0" encoding="utf-8"?>
<ds:datastoreItem xmlns:ds="http://schemas.openxmlformats.org/officeDocument/2006/customXml" ds:itemID="{34312BE1-20F4-4AA2-93B1-92022EA2860E}"/>
</file>

<file path=customXml/itemProps3.xml><?xml version="1.0" encoding="utf-8"?>
<ds:datastoreItem xmlns:ds="http://schemas.openxmlformats.org/officeDocument/2006/customXml" ds:itemID="{B3F26AD8-7E50-4C8D-A214-9CF4D71639CF}"/>
</file>

<file path=customXml/itemProps4.xml><?xml version="1.0" encoding="utf-8"?>
<ds:datastoreItem xmlns:ds="http://schemas.openxmlformats.org/officeDocument/2006/customXml" ds:itemID="{A643EB06-3CE5-4E98-8A06-7D141EB40C17}"/>
</file>

<file path=customXml/itemProps5.xml><?xml version="1.0" encoding="utf-8"?>
<ds:datastoreItem xmlns:ds="http://schemas.openxmlformats.org/officeDocument/2006/customXml" ds:itemID="{AFBC6438-71F4-49C1-9800-DA10EB740E32}"/>
</file>

<file path=docProps/app.xml><?xml version="1.0" encoding="utf-8"?>
<Properties xmlns="http://schemas.openxmlformats.org/officeDocument/2006/extended-properties" xmlns:vt="http://schemas.openxmlformats.org/officeDocument/2006/docPropsVTypes">
  <Template>Normal.dotm</Template>
  <TotalTime>0</TotalTime>
  <Pages>98</Pages>
  <Words>22927</Words>
  <Characters>126099</Characters>
  <Application>Microsoft Office Word</Application>
  <DocSecurity>0</DocSecurity>
  <Lines>1050</Lines>
  <Paragraphs>297</Paragraphs>
  <ScaleCrop>false</ScaleCrop>
  <HeadingPairs>
    <vt:vector size="2" baseType="variant">
      <vt:variant>
        <vt:lpstr>Título</vt:lpstr>
      </vt:variant>
      <vt:variant>
        <vt:i4>1</vt:i4>
      </vt:variant>
    </vt:vector>
  </HeadingPairs>
  <TitlesOfParts>
    <vt:vector size="1" baseType="lpstr">
      <vt:lpstr>PROGRAMA DEPORTIVO DE LA REAL FEDERACION ESPAÑOLA DE GOLF</vt:lpstr>
    </vt:vector>
  </TitlesOfParts>
  <Company/>
  <LinksUpToDate>false</LinksUpToDate>
  <CharactersWithSpaces>148729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DEPORTIVO DE LA REAL FEDERACION ESPAÑOLA DE GOLF</dc:title>
  <dc:subject>Dirección Técnica</dc:subject>
  <dc:creator>EFG</dc:creator>
  <cp:lastModifiedBy>NGERVAS</cp:lastModifiedBy>
  <cp:revision>2</cp:revision>
  <cp:lastPrinted>2013-07-08T08:02:00Z</cp:lastPrinted>
  <dcterms:created xsi:type="dcterms:W3CDTF">2013-07-08T08:08:00Z</dcterms:created>
  <dcterms:modified xsi:type="dcterms:W3CDTF">2013-07-08T08:08:00Z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