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60BA8" w14:textId="77777777" w:rsidR="00287EF3" w:rsidRPr="00EA6ACA" w:rsidRDefault="00287EF3">
      <w:pPr>
        <w:jc w:val="center"/>
        <w:rPr>
          <w:rFonts w:ascii="Britannic Bold" w:hAnsi="Britannic Bold"/>
          <w:color w:val="000080"/>
        </w:rPr>
      </w:pPr>
    </w:p>
    <w:p w14:paraId="63160BA9" w14:textId="77777777" w:rsidR="005A5ABA" w:rsidRPr="007B7CA9" w:rsidRDefault="00D56F90">
      <w:pPr>
        <w:jc w:val="center"/>
        <w:rPr>
          <w:rFonts w:asciiTheme="majorHAnsi" w:hAnsiTheme="majorHAnsi"/>
          <w:b/>
          <w:sz w:val="28"/>
          <w:szCs w:val="28"/>
        </w:rPr>
      </w:pPr>
      <w:r w:rsidRPr="007B7CA9">
        <w:rPr>
          <w:rFonts w:asciiTheme="majorHAnsi" w:hAnsiTheme="majorHAnsi"/>
          <w:b/>
          <w:sz w:val="28"/>
          <w:szCs w:val="28"/>
        </w:rPr>
        <w:t xml:space="preserve">CONVOCATORIA </w:t>
      </w:r>
      <w:r w:rsidR="005E1020" w:rsidRPr="007B7CA9">
        <w:rPr>
          <w:rFonts w:asciiTheme="majorHAnsi" w:hAnsiTheme="majorHAnsi"/>
          <w:b/>
          <w:sz w:val="28"/>
          <w:szCs w:val="28"/>
        </w:rPr>
        <w:t xml:space="preserve">REUNIÓN FFAA CON </w:t>
      </w:r>
      <w:r w:rsidR="00AD73DF" w:rsidRPr="007B7CA9">
        <w:rPr>
          <w:rFonts w:asciiTheme="majorHAnsi" w:hAnsiTheme="majorHAnsi"/>
          <w:b/>
          <w:sz w:val="28"/>
          <w:szCs w:val="28"/>
        </w:rPr>
        <w:t>DIRECCION TECNICA</w:t>
      </w:r>
      <w:r w:rsidR="00721C7E" w:rsidRPr="007B7CA9">
        <w:rPr>
          <w:rFonts w:asciiTheme="majorHAnsi" w:hAnsiTheme="majorHAnsi"/>
          <w:b/>
          <w:sz w:val="28"/>
          <w:szCs w:val="28"/>
        </w:rPr>
        <w:t xml:space="preserve"> RFEG</w:t>
      </w:r>
    </w:p>
    <w:p w14:paraId="221C6387" w14:textId="77777777" w:rsidR="007B7CA9" w:rsidRPr="000D3730" w:rsidRDefault="007B7CA9">
      <w:pPr>
        <w:jc w:val="center"/>
        <w:rPr>
          <w:rFonts w:asciiTheme="majorHAnsi" w:hAnsiTheme="majorHAnsi"/>
          <w:b/>
          <w:color w:val="000080"/>
          <w:sz w:val="28"/>
          <w:szCs w:val="28"/>
        </w:rPr>
      </w:pPr>
    </w:p>
    <w:p w14:paraId="63160BAA" w14:textId="77777777"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14:paraId="63160BAC" w14:textId="6B4C82C0" w:rsidR="005A5ABA" w:rsidRPr="00CD69B3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  <w:sz w:val="24"/>
          <w:szCs w:val="24"/>
        </w:rPr>
      </w:pPr>
      <w:r w:rsidRPr="00CD69B3">
        <w:rPr>
          <w:rFonts w:asciiTheme="minorHAnsi" w:hAnsiTheme="minorHAnsi"/>
          <w:b/>
          <w:sz w:val="24"/>
          <w:szCs w:val="24"/>
        </w:rPr>
        <w:t>Fecha:</w:t>
      </w:r>
      <w:r w:rsidRPr="00CD69B3">
        <w:rPr>
          <w:rFonts w:asciiTheme="minorHAnsi" w:hAnsiTheme="minorHAnsi"/>
          <w:sz w:val="24"/>
          <w:szCs w:val="24"/>
        </w:rPr>
        <w:t xml:space="preserve"> </w:t>
      </w:r>
      <w:r w:rsidR="0032668C" w:rsidRPr="00CD69B3">
        <w:rPr>
          <w:rFonts w:asciiTheme="minorHAnsi" w:hAnsiTheme="minorHAnsi"/>
          <w:sz w:val="24"/>
          <w:szCs w:val="24"/>
        </w:rPr>
        <w:tab/>
      </w:r>
      <w:r w:rsidR="00CD69B3" w:rsidRPr="00CD69B3">
        <w:rPr>
          <w:rFonts w:asciiTheme="minorHAnsi" w:hAnsiTheme="minorHAnsi"/>
          <w:sz w:val="24"/>
          <w:szCs w:val="24"/>
        </w:rPr>
        <w:tab/>
      </w:r>
      <w:r w:rsidR="00B70C08" w:rsidRPr="00CD69B3">
        <w:rPr>
          <w:rFonts w:asciiTheme="minorHAnsi" w:hAnsiTheme="minorHAnsi"/>
          <w:sz w:val="24"/>
          <w:szCs w:val="24"/>
        </w:rPr>
        <w:t>Miércoles, 4 de noviembre de 2015</w:t>
      </w:r>
    </w:p>
    <w:p w14:paraId="59DABBE1" w14:textId="7140DD68" w:rsidR="00CD69B3" w:rsidRPr="00CD69B3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  <w:sz w:val="24"/>
          <w:szCs w:val="24"/>
        </w:rPr>
      </w:pPr>
      <w:r w:rsidRPr="00CD69B3">
        <w:rPr>
          <w:rFonts w:asciiTheme="minorHAnsi" w:hAnsiTheme="minorHAnsi"/>
          <w:b/>
          <w:sz w:val="24"/>
          <w:szCs w:val="24"/>
        </w:rPr>
        <w:t>Hora:</w:t>
      </w:r>
      <w:r w:rsidR="00D13EB9" w:rsidRPr="00CD69B3">
        <w:rPr>
          <w:rFonts w:asciiTheme="minorHAnsi" w:hAnsiTheme="minorHAnsi"/>
          <w:sz w:val="24"/>
          <w:szCs w:val="24"/>
        </w:rPr>
        <w:t xml:space="preserve"> </w:t>
      </w:r>
      <w:r w:rsidR="00D13EB9" w:rsidRPr="00CD69B3">
        <w:rPr>
          <w:rFonts w:asciiTheme="minorHAnsi" w:hAnsiTheme="minorHAnsi"/>
          <w:sz w:val="24"/>
          <w:szCs w:val="24"/>
        </w:rPr>
        <w:tab/>
      </w:r>
      <w:r w:rsidR="00CD69B3" w:rsidRPr="00CD69B3">
        <w:rPr>
          <w:rFonts w:asciiTheme="minorHAnsi" w:hAnsiTheme="minorHAnsi"/>
          <w:sz w:val="24"/>
          <w:szCs w:val="24"/>
        </w:rPr>
        <w:tab/>
      </w:r>
      <w:r w:rsidR="00D13EB9" w:rsidRPr="00CD69B3">
        <w:rPr>
          <w:rFonts w:asciiTheme="minorHAnsi" w:hAnsiTheme="minorHAnsi"/>
          <w:sz w:val="24"/>
          <w:szCs w:val="24"/>
        </w:rPr>
        <w:t>1</w:t>
      </w:r>
      <w:r w:rsidR="00421201" w:rsidRPr="00CD69B3">
        <w:rPr>
          <w:rFonts w:asciiTheme="minorHAnsi" w:hAnsiTheme="minorHAnsi"/>
          <w:sz w:val="24"/>
          <w:szCs w:val="24"/>
        </w:rPr>
        <w:t>1</w:t>
      </w:r>
      <w:r w:rsidR="007D2927" w:rsidRPr="00CD69B3">
        <w:rPr>
          <w:rFonts w:asciiTheme="minorHAnsi" w:hAnsiTheme="minorHAnsi"/>
          <w:sz w:val="24"/>
          <w:szCs w:val="24"/>
        </w:rPr>
        <w:t>:</w:t>
      </w:r>
      <w:r w:rsidR="004B078C" w:rsidRPr="00CD69B3">
        <w:rPr>
          <w:rFonts w:asciiTheme="minorHAnsi" w:hAnsiTheme="minorHAnsi"/>
          <w:sz w:val="24"/>
          <w:szCs w:val="24"/>
        </w:rPr>
        <w:t>3</w:t>
      </w:r>
      <w:r w:rsidR="0053356F" w:rsidRPr="00CD69B3">
        <w:rPr>
          <w:rFonts w:asciiTheme="minorHAnsi" w:hAnsiTheme="minorHAnsi"/>
          <w:sz w:val="24"/>
          <w:szCs w:val="24"/>
        </w:rPr>
        <w:t>0</w:t>
      </w:r>
      <w:r w:rsidR="00776C62" w:rsidRPr="00CD69B3">
        <w:rPr>
          <w:rFonts w:asciiTheme="minorHAnsi" w:hAnsiTheme="minorHAnsi"/>
          <w:sz w:val="24"/>
          <w:szCs w:val="24"/>
        </w:rPr>
        <w:t xml:space="preserve"> a </w:t>
      </w:r>
      <w:r w:rsidR="007B7CA9" w:rsidRPr="00CD69B3">
        <w:rPr>
          <w:rFonts w:asciiTheme="minorHAnsi" w:hAnsiTheme="minorHAnsi"/>
          <w:sz w:val="24"/>
          <w:szCs w:val="24"/>
        </w:rPr>
        <w:t>15:00 horas</w:t>
      </w:r>
    </w:p>
    <w:p w14:paraId="2BFF6A0E" w14:textId="607AE114" w:rsidR="007B7CA9" w:rsidRPr="00CD69B3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  <w:sz w:val="24"/>
          <w:szCs w:val="24"/>
        </w:rPr>
      </w:pPr>
      <w:r w:rsidRPr="00CD69B3">
        <w:rPr>
          <w:rFonts w:asciiTheme="minorHAnsi" w:hAnsiTheme="minorHAnsi"/>
          <w:b/>
          <w:sz w:val="24"/>
          <w:szCs w:val="24"/>
        </w:rPr>
        <w:t>Lugar:</w:t>
      </w:r>
      <w:r w:rsidRPr="00CD69B3">
        <w:rPr>
          <w:rFonts w:asciiTheme="minorHAnsi" w:hAnsiTheme="minorHAnsi"/>
          <w:sz w:val="24"/>
          <w:szCs w:val="24"/>
        </w:rPr>
        <w:tab/>
      </w:r>
      <w:r w:rsidR="00CD69B3" w:rsidRPr="00CD69B3">
        <w:rPr>
          <w:rFonts w:asciiTheme="minorHAnsi" w:hAnsiTheme="minorHAnsi"/>
          <w:sz w:val="24"/>
          <w:szCs w:val="24"/>
        </w:rPr>
        <w:tab/>
      </w:r>
      <w:r w:rsidR="00F07A33" w:rsidRPr="00CD69B3">
        <w:rPr>
          <w:rFonts w:asciiTheme="minorHAnsi" w:hAnsiTheme="minorHAnsi"/>
          <w:sz w:val="24"/>
          <w:szCs w:val="24"/>
        </w:rPr>
        <w:t xml:space="preserve">Sala de Juntas </w:t>
      </w:r>
      <w:r w:rsidR="00727DB6" w:rsidRPr="00CD69B3">
        <w:rPr>
          <w:rFonts w:asciiTheme="minorHAnsi" w:hAnsiTheme="minorHAnsi"/>
          <w:sz w:val="24"/>
          <w:szCs w:val="24"/>
        </w:rPr>
        <w:t>de la RFEG</w:t>
      </w:r>
      <w:r w:rsidR="006226D9" w:rsidRPr="00CD69B3">
        <w:rPr>
          <w:rFonts w:asciiTheme="minorHAnsi" w:hAnsiTheme="minorHAnsi"/>
          <w:sz w:val="24"/>
          <w:szCs w:val="24"/>
        </w:rPr>
        <w:t>.</w:t>
      </w:r>
    </w:p>
    <w:p w14:paraId="63160BAF" w14:textId="1D56D5D7" w:rsidR="00E41B16" w:rsidRPr="00CD69B3" w:rsidRDefault="00E41B16" w:rsidP="00CD69B3">
      <w:pPr>
        <w:shd w:val="clear" w:color="auto" w:fill="DBE5F1" w:themeFill="accent1" w:themeFillTint="33"/>
        <w:ind w:left="2124" w:hanging="1557"/>
      </w:pPr>
      <w:r w:rsidRPr="00CD69B3">
        <w:rPr>
          <w:rFonts w:asciiTheme="minorHAnsi" w:hAnsiTheme="minorHAnsi"/>
          <w:b/>
          <w:sz w:val="24"/>
          <w:szCs w:val="24"/>
        </w:rPr>
        <w:t>Asistentes:</w:t>
      </w:r>
      <w:r w:rsidR="008D70EE" w:rsidRPr="00CD69B3">
        <w:rPr>
          <w:rFonts w:asciiTheme="minorHAnsi" w:hAnsiTheme="minorHAnsi"/>
          <w:sz w:val="24"/>
          <w:szCs w:val="24"/>
        </w:rPr>
        <w:tab/>
        <w:t xml:space="preserve">Directores </w:t>
      </w:r>
      <w:r w:rsidRPr="00CD69B3">
        <w:rPr>
          <w:rFonts w:asciiTheme="minorHAnsi" w:hAnsiTheme="minorHAnsi"/>
          <w:sz w:val="24"/>
          <w:szCs w:val="24"/>
        </w:rPr>
        <w:t>Dep</w:t>
      </w:r>
      <w:r w:rsidR="001338A1" w:rsidRPr="00CD69B3">
        <w:rPr>
          <w:rFonts w:asciiTheme="minorHAnsi" w:hAnsiTheme="minorHAnsi"/>
          <w:sz w:val="24"/>
          <w:szCs w:val="24"/>
        </w:rPr>
        <w:t xml:space="preserve">ortivos o responsables del área </w:t>
      </w:r>
      <w:r w:rsidR="007B7CA9" w:rsidRPr="00CD69B3">
        <w:rPr>
          <w:rFonts w:asciiTheme="minorHAnsi" w:hAnsiTheme="minorHAnsi"/>
          <w:sz w:val="24"/>
          <w:szCs w:val="24"/>
        </w:rPr>
        <w:t xml:space="preserve">deportiva </w:t>
      </w:r>
      <w:r w:rsidR="001338A1" w:rsidRPr="00CD69B3">
        <w:rPr>
          <w:rFonts w:asciiTheme="minorHAnsi" w:hAnsiTheme="minorHAnsi"/>
          <w:sz w:val="24"/>
          <w:szCs w:val="24"/>
        </w:rPr>
        <w:t xml:space="preserve">de las Federaciones </w:t>
      </w:r>
      <w:r w:rsidR="00045BB6" w:rsidRPr="00CD69B3">
        <w:rPr>
          <w:rFonts w:asciiTheme="minorHAnsi" w:hAnsiTheme="minorHAnsi"/>
          <w:sz w:val="24"/>
          <w:szCs w:val="24"/>
        </w:rPr>
        <w:t>Autonómicas</w:t>
      </w:r>
      <w:r w:rsidR="001338A1" w:rsidRPr="00CD69B3">
        <w:rPr>
          <w:rFonts w:asciiTheme="minorHAnsi" w:hAnsiTheme="minorHAnsi"/>
          <w:sz w:val="24"/>
          <w:szCs w:val="24"/>
        </w:rPr>
        <w:t xml:space="preserve"> de Golf</w:t>
      </w:r>
      <w:r w:rsidR="001338A1" w:rsidRPr="00CD69B3">
        <w:t>.</w:t>
      </w:r>
    </w:p>
    <w:p w14:paraId="63160BB3" w14:textId="77777777" w:rsidR="00287EF3" w:rsidRPr="007B7CA9" w:rsidRDefault="00287EF3" w:rsidP="009C7BCC">
      <w:pPr>
        <w:tabs>
          <w:tab w:val="left" w:pos="1440"/>
        </w:tabs>
        <w:jc w:val="center"/>
        <w:rPr>
          <w:rFonts w:asciiTheme="minorHAnsi" w:hAnsiTheme="minorHAnsi"/>
          <w:color w:val="000080"/>
          <w:sz w:val="24"/>
          <w:szCs w:val="24"/>
          <w:lang w:val="es-ES_tradnl"/>
        </w:rPr>
      </w:pPr>
    </w:p>
    <w:p w14:paraId="22656304" w14:textId="77777777" w:rsidR="007B7CA9" w:rsidRDefault="007B7CA9" w:rsidP="009C7BCC">
      <w:pPr>
        <w:tabs>
          <w:tab w:val="left" w:pos="1440"/>
        </w:tabs>
        <w:jc w:val="center"/>
        <w:rPr>
          <w:rFonts w:asciiTheme="minorHAnsi" w:hAnsiTheme="minorHAnsi"/>
          <w:b/>
          <w:color w:val="000080"/>
          <w:sz w:val="24"/>
          <w:szCs w:val="24"/>
          <w:lang w:val="es-ES_tradnl"/>
        </w:rPr>
      </w:pPr>
    </w:p>
    <w:p w14:paraId="26945D8E" w14:textId="77777777" w:rsidR="007B7CA9" w:rsidRDefault="007B7CA9" w:rsidP="009C7BCC">
      <w:pPr>
        <w:tabs>
          <w:tab w:val="left" w:pos="1440"/>
        </w:tabs>
        <w:jc w:val="center"/>
        <w:rPr>
          <w:rFonts w:asciiTheme="minorHAnsi" w:hAnsiTheme="minorHAnsi"/>
          <w:b/>
          <w:color w:val="000080"/>
          <w:sz w:val="24"/>
          <w:szCs w:val="24"/>
          <w:lang w:val="es-ES_tradnl"/>
        </w:rPr>
      </w:pPr>
    </w:p>
    <w:p w14:paraId="63160BB4" w14:textId="77777777" w:rsidR="00D56F90" w:rsidRPr="007B7CA9" w:rsidRDefault="00D56F90" w:rsidP="009C7BCC">
      <w:pPr>
        <w:tabs>
          <w:tab w:val="left" w:pos="1440"/>
        </w:tabs>
        <w:jc w:val="center"/>
        <w:rPr>
          <w:rFonts w:asciiTheme="majorHAnsi" w:hAnsiTheme="majorHAnsi"/>
          <w:b/>
          <w:sz w:val="28"/>
          <w:szCs w:val="28"/>
          <w:lang w:val="es-ES_tradnl"/>
        </w:rPr>
      </w:pPr>
      <w:r w:rsidRPr="007B7CA9">
        <w:rPr>
          <w:rFonts w:asciiTheme="majorHAnsi" w:hAnsiTheme="majorHAnsi"/>
          <w:b/>
          <w:sz w:val="28"/>
          <w:szCs w:val="28"/>
          <w:lang w:val="es-ES_tradnl"/>
        </w:rPr>
        <w:t>ORDEN DEL DÍA</w:t>
      </w:r>
    </w:p>
    <w:p w14:paraId="63160BB7" w14:textId="77777777" w:rsidR="00B4329E" w:rsidRPr="007B7CA9" w:rsidRDefault="00B4329E" w:rsidP="009C7BCC">
      <w:pPr>
        <w:tabs>
          <w:tab w:val="left" w:pos="1440"/>
        </w:tabs>
        <w:jc w:val="center"/>
        <w:rPr>
          <w:rFonts w:asciiTheme="minorHAnsi" w:hAnsiTheme="minorHAnsi"/>
          <w:sz w:val="24"/>
          <w:szCs w:val="24"/>
          <w:u w:val="single"/>
          <w:lang w:val="es-ES_tradnl"/>
        </w:rPr>
      </w:pPr>
    </w:p>
    <w:p w14:paraId="410682D2" w14:textId="155FBC7E" w:rsidR="00ED2A9F" w:rsidRPr="007B7CA9" w:rsidRDefault="00ED2A9F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Bienvenida</w:t>
      </w:r>
      <w:bookmarkStart w:id="0" w:name="_GoBack"/>
      <w:bookmarkEnd w:id="0"/>
    </w:p>
    <w:p w14:paraId="7CF80528" w14:textId="1461F217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Proyecto Deportivo 2016</w:t>
      </w:r>
    </w:p>
    <w:p w14:paraId="78760938" w14:textId="77777777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Cambio de edad Categoría Senior Masculina</w:t>
      </w:r>
    </w:p>
    <w:p w14:paraId="7E2CBDBC" w14:textId="77777777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Calendario RFEG 2016</w:t>
      </w:r>
    </w:p>
    <w:p w14:paraId="40628774" w14:textId="1A85BA04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Ranking CTJ 2016</w:t>
      </w:r>
    </w:p>
    <w:p w14:paraId="1EF33A2B" w14:textId="3FC28256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Valoración Datos de Juego Corto 2015</w:t>
      </w:r>
    </w:p>
    <w:p w14:paraId="114923FC" w14:textId="306D03DD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  <w:lang w:val="en-US"/>
        </w:rPr>
      </w:pPr>
      <w:r w:rsidRPr="007B7CA9">
        <w:rPr>
          <w:rFonts w:asciiTheme="minorHAnsi" w:hAnsiTheme="minorHAnsi" w:cs="Tahoma"/>
          <w:b/>
          <w:sz w:val="24"/>
          <w:szCs w:val="24"/>
          <w:lang w:val="en-US"/>
        </w:rPr>
        <w:t>Ranking 2015 FFAA</w:t>
      </w:r>
    </w:p>
    <w:p w14:paraId="3DF62256" w14:textId="0BE95079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Informe Departamento de Formación</w:t>
      </w:r>
    </w:p>
    <w:p w14:paraId="0C0F6B7F" w14:textId="32BB0E6B" w:rsidR="00C536EE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color w:val="808080" w:themeColor="background1" w:themeShade="80"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Ruegos y preguntas</w:t>
      </w:r>
    </w:p>
    <w:p w14:paraId="63160BCC" w14:textId="57B6322C" w:rsidR="005A5ABA" w:rsidRPr="007B7CA9" w:rsidRDefault="00EA6ACA" w:rsidP="00615BC6">
      <w:pPr>
        <w:tabs>
          <w:tab w:val="num" w:pos="720"/>
        </w:tabs>
        <w:autoSpaceDE w:val="0"/>
        <w:autoSpaceDN w:val="0"/>
        <w:adjustRightInd w:val="0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ED2A9F" w:rsidRPr="007B7CA9">
        <w:rPr>
          <w:rFonts w:asciiTheme="minorHAnsi" w:hAnsiTheme="minorHAnsi"/>
          <w:sz w:val="24"/>
          <w:szCs w:val="24"/>
          <w:lang w:val="es-ES_tradnl"/>
        </w:rPr>
        <w:t>E</w:t>
      </w:r>
      <w:r w:rsidR="00BB415A" w:rsidRPr="007B7CA9">
        <w:rPr>
          <w:rFonts w:asciiTheme="minorHAnsi" w:hAnsiTheme="minorHAnsi"/>
          <w:sz w:val="24"/>
          <w:szCs w:val="24"/>
          <w:lang w:val="es-ES_tradnl"/>
        </w:rPr>
        <w:t xml:space="preserve">n Madrid </w:t>
      </w:r>
      <w:r w:rsidR="00C73985" w:rsidRPr="007B7CA9">
        <w:rPr>
          <w:rFonts w:asciiTheme="minorHAnsi" w:hAnsiTheme="minorHAnsi"/>
          <w:sz w:val="24"/>
          <w:szCs w:val="24"/>
          <w:lang w:val="es-ES_tradnl"/>
        </w:rPr>
        <w:t xml:space="preserve">a </w:t>
      </w:r>
      <w:r w:rsidR="00CD69B3">
        <w:rPr>
          <w:rFonts w:asciiTheme="minorHAnsi" w:hAnsiTheme="minorHAnsi"/>
          <w:sz w:val="24"/>
          <w:szCs w:val="24"/>
          <w:lang w:val="es-ES_tradnl"/>
        </w:rPr>
        <w:t>19 de octubre de 2015</w:t>
      </w:r>
    </w:p>
    <w:p w14:paraId="63160BCD" w14:textId="13AF310B" w:rsidR="005A5ABA" w:rsidRPr="007B7CA9" w:rsidRDefault="00EA6ACA" w:rsidP="00EA6ACA">
      <w:pPr>
        <w:tabs>
          <w:tab w:val="num" w:pos="720"/>
          <w:tab w:val="left" w:pos="1440"/>
        </w:tabs>
        <w:jc w:val="both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5A5ABA" w:rsidRPr="007B7CA9">
        <w:rPr>
          <w:rFonts w:asciiTheme="minorHAnsi" w:hAnsiTheme="minorHAnsi"/>
          <w:sz w:val="24"/>
          <w:szCs w:val="24"/>
          <w:lang w:val="es-ES_tradnl"/>
        </w:rPr>
        <w:t xml:space="preserve">EL </w:t>
      </w:r>
      <w:r w:rsidR="004B078C" w:rsidRPr="007B7CA9">
        <w:rPr>
          <w:rFonts w:asciiTheme="minorHAnsi" w:hAnsiTheme="minorHAnsi"/>
          <w:sz w:val="24"/>
          <w:szCs w:val="24"/>
          <w:lang w:val="es-ES_tradnl"/>
        </w:rPr>
        <w:t>DIRECTOR TECNICO</w:t>
      </w:r>
    </w:p>
    <w:p w14:paraId="63160BCE" w14:textId="0981E1AF" w:rsidR="005A5ABA" w:rsidRPr="007B7CA9" w:rsidRDefault="00CD69B3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CD69B3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5D55C74" wp14:editId="14719606">
            <wp:simplePos x="0" y="0"/>
            <wp:positionH relativeFrom="column">
              <wp:posOffset>3213735</wp:posOffset>
            </wp:positionH>
            <wp:positionV relativeFrom="paragraph">
              <wp:posOffset>12700</wp:posOffset>
            </wp:positionV>
            <wp:extent cx="1818350" cy="1104900"/>
            <wp:effectExtent l="0" t="0" r="0" b="0"/>
            <wp:wrapNone/>
            <wp:docPr id="1" name="Imagen 1" descr="C:\Google Drive\Archivo\firma Nacho Gervás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oogle Drive\Archivo\firma Nacho Gervás con 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099" cy="110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60BCF" w14:textId="024E1B81" w:rsidR="005A5ABA" w:rsidRPr="007B7CA9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14:paraId="63160BD0" w14:textId="77777777" w:rsidR="00480060" w:rsidRPr="007B7CA9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B5548A" w:rsidRPr="007B7CA9">
        <w:rPr>
          <w:rFonts w:asciiTheme="minorHAnsi" w:hAnsiTheme="minorHAnsi"/>
          <w:sz w:val="24"/>
          <w:szCs w:val="24"/>
          <w:lang w:val="es-ES_tradnl"/>
        </w:rPr>
        <w:t xml:space="preserve">                    </w:t>
      </w:r>
    </w:p>
    <w:p w14:paraId="63160BD1" w14:textId="77777777" w:rsidR="008F4C43" w:rsidRPr="007B7CA9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 xml:space="preserve">                                                                                        </w:t>
      </w:r>
    </w:p>
    <w:p w14:paraId="63160BD2" w14:textId="77777777" w:rsidR="00A7570B" w:rsidRPr="007B7CA9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</w:p>
    <w:p w14:paraId="01A6AD50" w14:textId="77777777" w:rsidR="00CD69B3" w:rsidRDefault="00EA6ACA" w:rsidP="00EA6ACA">
      <w:pPr>
        <w:tabs>
          <w:tab w:val="num" w:pos="720"/>
          <w:tab w:val="left" w:pos="1440"/>
        </w:tabs>
        <w:rPr>
          <w:rFonts w:asciiTheme="minorHAnsi" w:hAnsiTheme="minorHAnsi"/>
          <w:sz w:val="20"/>
          <w:szCs w:val="20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</w:p>
    <w:p w14:paraId="07F8DA05" w14:textId="77777777" w:rsidR="00CD69B3" w:rsidRDefault="00CD69B3" w:rsidP="00EA6ACA">
      <w:pPr>
        <w:tabs>
          <w:tab w:val="num" w:pos="720"/>
          <w:tab w:val="left" w:pos="1440"/>
        </w:tabs>
        <w:rPr>
          <w:rFonts w:asciiTheme="minorHAnsi" w:hAnsiTheme="minorHAnsi"/>
          <w:sz w:val="20"/>
          <w:szCs w:val="20"/>
          <w:lang w:val="es-ES_tradnl"/>
        </w:rPr>
      </w:pPr>
    </w:p>
    <w:p w14:paraId="63160BD3" w14:textId="5F4E2455" w:rsidR="005A5ABA" w:rsidRPr="00CD69B3" w:rsidRDefault="00CD69B3" w:rsidP="00EA6ACA">
      <w:pPr>
        <w:tabs>
          <w:tab w:val="num" w:pos="720"/>
          <w:tab w:val="left" w:pos="1440"/>
        </w:tabs>
        <w:rPr>
          <w:rFonts w:asciiTheme="minorHAnsi" w:hAnsiTheme="minorHAnsi"/>
          <w:sz w:val="24"/>
          <w:szCs w:val="24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EA6ACA">
        <w:rPr>
          <w:rFonts w:asciiTheme="minorHAnsi" w:hAnsiTheme="minorHAnsi"/>
          <w:sz w:val="20"/>
          <w:szCs w:val="20"/>
          <w:lang w:val="es-ES_tradnl"/>
        </w:rPr>
        <w:tab/>
      </w:r>
      <w:r w:rsidR="004B078C" w:rsidRPr="00CD69B3">
        <w:rPr>
          <w:rFonts w:asciiTheme="minorHAnsi" w:hAnsiTheme="minorHAnsi"/>
          <w:sz w:val="24"/>
          <w:szCs w:val="24"/>
          <w:lang w:val="es-ES_tradnl"/>
        </w:rPr>
        <w:t xml:space="preserve">José Ignacio </w:t>
      </w:r>
      <w:proofErr w:type="spellStart"/>
      <w:r w:rsidR="004B078C" w:rsidRPr="00CD69B3">
        <w:rPr>
          <w:rFonts w:asciiTheme="minorHAnsi" w:hAnsiTheme="minorHAnsi"/>
          <w:sz w:val="24"/>
          <w:szCs w:val="24"/>
          <w:lang w:val="es-ES_tradnl"/>
        </w:rPr>
        <w:t>Gervás</w:t>
      </w:r>
      <w:proofErr w:type="spellEnd"/>
      <w:r w:rsidR="004B078C" w:rsidRPr="00CD69B3">
        <w:rPr>
          <w:rFonts w:asciiTheme="minorHAnsi" w:hAnsiTheme="minorHAnsi"/>
          <w:sz w:val="24"/>
          <w:szCs w:val="24"/>
          <w:lang w:val="es-ES_tradnl"/>
        </w:rPr>
        <w:t xml:space="preserve"> Wells</w:t>
      </w:r>
    </w:p>
    <w:sectPr w:rsidR="005A5ABA" w:rsidRPr="00CD69B3" w:rsidSect="00EA6ACA">
      <w:headerReference w:type="default" r:id="rId12"/>
      <w:footerReference w:type="default" r:id="rId13"/>
      <w:type w:val="continuous"/>
      <w:pgSz w:w="11906" w:h="16838" w:code="9"/>
      <w:pgMar w:top="318" w:right="1134" w:bottom="539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BB7F7" w14:textId="77777777" w:rsidR="000E4877" w:rsidRDefault="000E4877">
      <w:r>
        <w:separator/>
      </w:r>
    </w:p>
  </w:endnote>
  <w:endnote w:type="continuationSeparator" w:id="0">
    <w:p w14:paraId="0183A270" w14:textId="77777777" w:rsidR="000E4877" w:rsidRDefault="000E4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Britannic Bold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60BDE" w14:textId="77777777" w:rsidR="00953F52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3160BDF" w14:textId="77777777" w:rsidR="00953F52" w:rsidRPr="008F4CEE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63160BE0" w14:textId="77777777" w:rsidR="00953F52" w:rsidRDefault="00953F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0398A" w14:textId="77777777" w:rsidR="000E4877" w:rsidRDefault="000E4877">
      <w:r>
        <w:separator/>
      </w:r>
    </w:p>
  </w:footnote>
  <w:footnote w:type="continuationSeparator" w:id="0">
    <w:p w14:paraId="48BC9604" w14:textId="77777777" w:rsidR="000E4877" w:rsidRDefault="000E4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60BDA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3160BE1" wp14:editId="63160BE2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3160BDB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3160BDC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3160BDD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4DE0"/>
    <w:multiLevelType w:val="hybridMultilevel"/>
    <w:tmpl w:val="2DB62314"/>
    <w:lvl w:ilvl="0" w:tplc="7C1A7F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D768D"/>
    <w:multiLevelType w:val="hybridMultilevel"/>
    <w:tmpl w:val="ABAA24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91E4C"/>
    <w:multiLevelType w:val="hybridMultilevel"/>
    <w:tmpl w:val="E17E2ED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A098E"/>
    <w:multiLevelType w:val="hybridMultilevel"/>
    <w:tmpl w:val="8FF412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10"/>
  </w:num>
  <w:num w:numId="5">
    <w:abstractNumId w:val="17"/>
  </w:num>
  <w:num w:numId="6">
    <w:abstractNumId w:val="2"/>
  </w:num>
  <w:num w:numId="7">
    <w:abstractNumId w:val="9"/>
  </w:num>
  <w:num w:numId="8">
    <w:abstractNumId w:val="5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14"/>
  </w:num>
  <w:num w:numId="14">
    <w:abstractNumId w:val="15"/>
  </w:num>
  <w:num w:numId="15">
    <w:abstractNumId w:val="11"/>
  </w:num>
  <w:num w:numId="16">
    <w:abstractNumId w:val="6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68"/>
    <w:rsid w:val="000241D2"/>
    <w:rsid w:val="00032FD2"/>
    <w:rsid w:val="000334BD"/>
    <w:rsid w:val="0003529E"/>
    <w:rsid w:val="00045BB6"/>
    <w:rsid w:val="00055E8F"/>
    <w:rsid w:val="000616C1"/>
    <w:rsid w:val="000A0810"/>
    <w:rsid w:val="000A0EB1"/>
    <w:rsid w:val="000B0F35"/>
    <w:rsid w:val="000D3730"/>
    <w:rsid w:val="000E00FA"/>
    <w:rsid w:val="000E2795"/>
    <w:rsid w:val="000E29B8"/>
    <w:rsid w:val="000E4877"/>
    <w:rsid w:val="000F7F1B"/>
    <w:rsid w:val="00132C38"/>
    <w:rsid w:val="001338A1"/>
    <w:rsid w:val="00157336"/>
    <w:rsid w:val="001739D5"/>
    <w:rsid w:val="0018046F"/>
    <w:rsid w:val="00182AC7"/>
    <w:rsid w:val="00185BD8"/>
    <w:rsid w:val="001A36A6"/>
    <w:rsid w:val="001A7E4C"/>
    <w:rsid w:val="001B36F7"/>
    <w:rsid w:val="001C2099"/>
    <w:rsid w:val="001C6E14"/>
    <w:rsid w:val="00206F1A"/>
    <w:rsid w:val="0021196D"/>
    <w:rsid w:val="00222E8E"/>
    <w:rsid w:val="0023038F"/>
    <w:rsid w:val="00233474"/>
    <w:rsid w:val="00234EC3"/>
    <w:rsid w:val="00262271"/>
    <w:rsid w:val="00273025"/>
    <w:rsid w:val="00283595"/>
    <w:rsid w:val="00287EF3"/>
    <w:rsid w:val="0029742D"/>
    <w:rsid w:val="002A6FAC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1BE9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01EC8"/>
    <w:rsid w:val="00526086"/>
    <w:rsid w:val="00526A36"/>
    <w:rsid w:val="00531C4D"/>
    <w:rsid w:val="0053356F"/>
    <w:rsid w:val="00597BA7"/>
    <w:rsid w:val="005A11E6"/>
    <w:rsid w:val="005A214A"/>
    <w:rsid w:val="005A5ABA"/>
    <w:rsid w:val="005B2683"/>
    <w:rsid w:val="005E1020"/>
    <w:rsid w:val="005F15A2"/>
    <w:rsid w:val="00600AF6"/>
    <w:rsid w:val="00610018"/>
    <w:rsid w:val="00615BC6"/>
    <w:rsid w:val="006226D9"/>
    <w:rsid w:val="00623877"/>
    <w:rsid w:val="00624679"/>
    <w:rsid w:val="00624E19"/>
    <w:rsid w:val="00636193"/>
    <w:rsid w:val="00637DED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6E4EE7"/>
    <w:rsid w:val="00711C52"/>
    <w:rsid w:val="00721C7E"/>
    <w:rsid w:val="00721F92"/>
    <w:rsid w:val="00727A38"/>
    <w:rsid w:val="00727DB6"/>
    <w:rsid w:val="00733A2C"/>
    <w:rsid w:val="00771E12"/>
    <w:rsid w:val="007720D0"/>
    <w:rsid w:val="00776C62"/>
    <w:rsid w:val="00782688"/>
    <w:rsid w:val="007B7CA9"/>
    <w:rsid w:val="007C326D"/>
    <w:rsid w:val="007D2396"/>
    <w:rsid w:val="007D2927"/>
    <w:rsid w:val="007D6B02"/>
    <w:rsid w:val="007E2F3D"/>
    <w:rsid w:val="008173BF"/>
    <w:rsid w:val="00830C04"/>
    <w:rsid w:val="008341BF"/>
    <w:rsid w:val="008378EB"/>
    <w:rsid w:val="00840ECB"/>
    <w:rsid w:val="0084106B"/>
    <w:rsid w:val="00853899"/>
    <w:rsid w:val="008661A0"/>
    <w:rsid w:val="00891062"/>
    <w:rsid w:val="00892620"/>
    <w:rsid w:val="00894B0A"/>
    <w:rsid w:val="008A5A37"/>
    <w:rsid w:val="008B0B4A"/>
    <w:rsid w:val="008B356C"/>
    <w:rsid w:val="008C29CC"/>
    <w:rsid w:val="008D70EE"/>
    <w:rsid w:val="008F20CC"/>
    <w:rsid w:val="008F4C43"/>
    <w:rsid w:val="00913992"/>
    <w:rsid w:val="009201D5"/>
    <w:rsid w:val="009205FA"/>
    <w:rsid w:val="00924E0F"/>
    <w:rsid w:val="00925DC0"/>
    <w:rsid w:val="00940DD2"/>
    <w:rsid w:val="00953F5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6256E"/>
    <w:rsid w:val="00A7570B"/>
    <w:rsid w:val="00A97F95"/>
    <w:rsid w:val="00AD73DF"/>
    <w:rsid w:val="00AE0343"/>
    <w:rsid w:val="00AE0B45"/>
    <w:rsid w:val="00AF4097"/>
    <w:rsid w:val="00AF4734"/>
    <w:rsid w:val="00B20B0B"/>
    <w:rsid w:val="00B2519C"/>
    <w:rsid w:val="00B33107"/>
    <w:rsid w:val="00B34163"/>
    <w:rsid w:val="00B429E8"/>
    <w:rsid w:val="00B4329E"/>
    <w:rsid w:val="00B5548A"/>
    <w:rsid w:val="00B70C08"/>
    <w:rsid w:val="00B74DCB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04EBC"/>
    <w:rsid w:val="00C1218D"/>
    <w:rsid w:val="00C153E9"/>
    <w:rsid w:val="00C17160"/>
    <w:rsid w:val="00C24A1E"/>
    <w:rsid w:val="00C45419"/>
    <w:rsid w:val="00C5088C"/>
    <w:rsid w:val="00C536EE"/>
    <w:rsid w:val="00C64E6B"/>
    <w:rsid w:val="00C67168"/>
    <w:rsid w:val="00C73985"/>
    <w:rsid w:val="00C837B3"/>
    <w:rsid w:val="00CB082F"/>
    <w:rsid w:val="00CB2E30"/>
    <w:rsid w:val="00CB349E"/>
    <w:rsid w:val="00CC21FD"/>
    <w:rsid w:val="00CC5819"/>
    <w:rsid w:val="00CD5538"/>
    <w:rsid w:val="00CD69B3"/>
    <w:rsid w:val="00D00C2C"/>
    <w:rsid w:val="00D137D3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DE2028"/>
    <w:rsid w:val="00E10327"/>
    <w:rsid w:val="00E11BE7"/>
    <w:rsid w:val="00E1338E"/>
    <w:rsid w:val="00E15DE6"/>
    <w:rsid w:val="00E16C3D"/>
    <w:rsid w:val="00E16FC2"/>
    <w:rsid w:val="00E23FE2"/>
    <w:rsid w:val="00E41B16"/>
    <w:rsid w:val="00EA6ACA"/>
    <w:rsid w:val="00EC24F9"/>
    <w:rsid w:val="00ED2A9F"/>
    <w:rsid w:val="00ED43E7"/>
    <w:rsid w:val="00EE079C"/>
    <w:rsid w:val="00EE127E"/>
    <w:rsid w:val="00EE2B1F"/>
    <w:rsid w:val="00EE36F6"/>
    <w:rsid w:val="00EE6783"/>
    <w:rsid w:val="00F07A33"/>
    <w:rsid w:val="00F136D4"/>
    <w:rsid w:val="00F1648A"/>
    <w:rsid w:val="00F36E26"/>
    <w:rsid w:val="00F376E0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3160BA7"/>
  <w15:docId w15:val="{D112FE9D-AC1E-4F0F-B0F4-A7EAC459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0C6A7-0FCB-4BCE-A52B-0DA0F64D5508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E0953A-3515-4208-817F-677F871FD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FE7F01-BB04-4724-AA52-E689776F3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00C221-1291-44BF-9163-16CF94A7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736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ELENA VECINO</cp:lastModifiedBy>
  <cp:revision>2</cp:revision>
  <cp:lastPrinted>2014-10-20T11:19:00Z</cp:lastPrinted>
  <dcterms:created xsi:type="dcterms:W3CDTF">2015-11-03T11:31:00Z</dcterms:created>
  <dcterms:modified xsi:type="dcterms:W3CDTF">2015-11-03T11:31:00Z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