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B97" w:rsidRPr="00C91566" w:rsidRDefault="00251B97" w:rsidP="007C1BFE">
      <w:pPr>
        <w:spacing w:line="216" w:lineRule="auto"/>
        <w:jc w:val="center"/>
        <w:rPr>
          <w:rFonts w:ascii="Calibri" w:hAnsi="Calibri"/>
          <w:b/>
          <w:color w:val="000099"/>
          <w:sz w:val="32"/>
          <w:szCs w:val="32"/>
          <w:lang w:val="en-US"/>
        </w:rPr>
      </w:pPr>
      <w:r w:rsidRPr="00C91566">
        <w:rPr>
          <w:rFonts w:ascii="Calibri" w:hAnsi="Calibri"/>
          <w:b/>
          <w:color w:val="000099"/>
          <w:sz w:val="32"/>
          <w:szCs w:val="32"/>
          <w:lang w:val="en-US"/>
        </w:rPr>
        <w:t>GRAND PRIX DE LANDES</w:t>
      </w:r>
    </w:p>
    <w:p w:rsidR="00281EF8" w:rsidRPr="005B2B70" w:rsidRDefault="004F1899" w:rsidP="007C1BFE">
      <w:pPr>
        <w:spacing w:line="216" w:lineRule="auto"/>
        <w:jc w:val="center"/>
        <w:rPr>
          <w:rFonts w:ascii="Calibri" w:hAnsi="Calibri"/>
          <w:b/>
          <w:color w:val="000099"/>
        </w:rPr>
      </w:pPr>
      <w:proofErr w:type="gramStart"/>
      <w:r w:rsidRPr="00C91566">
        <w:rPr>
          <w:rFonts w:ascii="Calibri" w:hAnsi="Calibri"/>
          <w:b/>
          <w:color w:val="000099"/>
          <w:lang w:val="en-US"/>
        </w:rPr>
        <w:t>Golf Club d’</w:t>
      </w:r>
      <w:r w:rsidR="00281EF8" w:rsidRPr="00C91566">
        <w:rPr>
          <w:rFonts w:ascii="Calibri" w:hAnsi="Calibri"/>
          <w:b/>
          <w:color w:val="000099"/>
          <w:lang w:val="en-US"/>
        </w:rPr>
        <w:t>Hossegor.</w:t>
      </w:r>
      <w:proofErr w:type="gramEnd"/>
      <w:r w:rsidR="00281EF8" w:rsidRPr="00C91566">
        <w:rPr>
          <w:rFonts w:ascii="Calibri" w:hAnsi="Calibri"/>
          <w:b/>
          <w:color w:val="000099"/>
          <w:lang w:val="en-US"/>
        </w:rPr>
        <w:t xml:space="preserve"> </w:t>
      </w:r>
      <w:r w:rsidR="00FC3D15" w:rsidRPr="005B2B70">
        <w:rPr>
          <w:rFonts w:ascii="Calibri" w:hAnsi="Calibri"/>
          <w:b/>
          <w:color w:val="000099"/>
        </w:rPr>
        <w:t>1</w:t>
      </w:r>
      <w:r w:rsidR="00A734B7">
        <w:rPr>
          <w:rFonts w:ascii="Calibri" w:hAnsi="Calibri"/>
          <w:b/>
          <w:color w:val="000099"/>
        </w:rPr>
        <w:t>9</w:t>
      </w:r>
      <w:r w:rsidR="005E2685" w:rsidRPr="005B2B70">
        <w:rPr>
          <w:rFonts w:ascii="Calibri" w:hAnsi="Calibri"/>
          <w:b/>
          <w:color w:val="000099"/>
        </w:rPr>
        <w:t xml:space="preserve"> – 2</w:t>
      </w:r>
      <w:r w:rsidR="00A734B7">
        <w:rPr>
          <w:rFonts w:ascii="Calibri" w:hAnsi="Calibri"/>
          <w:b/>
          <w:color w:val="000099"/>
        </w:rPr>
        <w:t>2</w:t>
      </w:r>
      <w:r w:rsidR="00FC3D15" w:rsidRPr="005B2B70">
        <w:rPr>
          <w:rFonts w:ascii="Calibri" w:hAnsi="Calibri"/>
          <w:b/>
          <w:color w:val="000099"/>
        </w:rPr>
        <w:t xml:space="preserve"> de julio de 201</w:t>
      </w:r>
      <w:r w:rsidR="00A734B7">
        <w:rPr>
          <w:rFonts w:ascii="Calibri" w:hAnsi="Calibri"/>
          <w:b/>
          <w:color w:val="000099"/>
        </w:rPr>
        <w:t>2</w:t>
      </w:r>
    </w:p>
    <w:p w:rsidR="00EA6F06" w:rsidRPr="00FC3D15" w:rsidRDefault="00EA6F06" w:rsidP="007C1BFE">
      <w:pPr>
        <w:spacing w:line="216" w:lineRule="auto"/>
        <w:rPr>
          <w:rFonts w:ascii="Calibri" w:hAnsi="Calibri"/>
          <w:b/>
          <w:sz w:val="20"/>
          <w:szCs w:val="20"/>
        </w:rPr>
      </w:pPr>
    </w:p>
    <w:p w:rsidR="00281EF8" w:rsidRPr="00C91566" w:rsidRDefault="004F1899" w:rsidP="007C1BFE">
      <w:pPr>
        <w:spacing w:line="216" w:lineRule="auto"/>
        <w:rPr>
          <w:rFonts w:ascii="Calibri" w:hAnsi="Calibri"/>
          <w:b/>
        </w:rPr>
      </w:pPr>
      <w:r w:rsidRPr="00C91566">
        <w:rPr>
          <w:rFonts w:ascii="Calibri" w:hAnsi="Calibri"/>
          <w:b/>
        </w:rPr>
        <w:t>Golf Club d’Hossegor</w:t>
      </w:r>
    </w:p>
    <w:p w:rsidR="004F1899" w:rsidRPr="00EF4881" w:rsidRDefault="004F1899" w:rsidP="007C1BFE">
      <w:pPr>
        <w:spacing w:line="216" w:lineRule="auto"/>
        <w:rPr>
          <w:rFonts w:ascii="Calibri" w:hAnsi="Calibri"/>
          <w:lang w:val="en-US"/>
        </w:rPr>
      </w:pPr>
      <w:r w:rsidRPr="00EF4881">
        <w:rPr>
          <w:rFonts w:ascii="Calibri" w:hAnsi="Calibri"/>
          <w:lang w:val="en-US"/>
        </w:rPr>
        <w:t>333, Avenue du Golf</w:t>
      </w:r>
    </w:p>
    <w:p w:rsidR="004F1899" w:rsidRPr="00C91566" w:rsidRDefault="004F1899" w:rsidP="007C1BFE">
      <w:pPr>
        <w:spacing w:line="216" w:lineRule="auto"/>
        <w:rPr>
          <w:rFonts w:ascii="Calibri" w:hAnsi="Calibri"/>
          <w:lang w:val="en-US"/>
        </w:rPr>
      </w:pPr>
      <w:r w:rsidRPr="00C91566">
        <w:rPr>
          <w:rFonts w:ascii="Calibri" w:hAnsi="Calibri"/>
          <w:lang w:val="en-US"/>
        </w:rPr>
        <w:t>40150 HOSSEGOR</w:t>
      </w:r>
    </w:p>
    <w:p w:rsidR="004F1899" w:rsidRPr="00C91566" w:rsidRDefault="004F1899" w:rsidP="007C1BFE">
      <w:pPr>
        <w:spacing w:line="216" w:lineRule="auto"/>
        <w:rPr>
          <w:rFonts w:ascii="Calibri" w:hAnsi="Calibri"/>
          <w:lang w:val="en-US"/>
        </w:rPr>
      </w:pPr>
      <w:r w:rsidRPr="00C91566">
        <w:rPr>
          <w:rFonts w:ascii="Calibri" w:hAnsi="Calibri"/>
          <w:lang w:val="en-US"/>
        </w:rPr>
        <w:t xml:space="preserve">Tel.: +33 </w:t>
      </w:r>
      <w:r w:rsidR="008D47E6" w:rsidRPr="00C91566">
        <w:rPr>
          <w:rFonts w:ascii="Calibri" w:hAnsi="Calibri"/>
          <w:lang w:val="en-US"/>
        </w:rPr>
        <w:t>(0)</w:t>
      </w:r>
      <w:r w:rsidRPr="00C91566">
        <w:rPr>
          <w:rFonts w:ascii="Calibri" w:hAnsi="Calibri"/>
          <w:lang w:val="en-US"/>
        </w:rPr>
        <w:t>558 43 56 99</w:t>
      </w:r>
      <w:r w:rsidR="005D0AA6" w:rsidRPr="00C91566">
        <w:rPr>
          <w:rFonts w:ascii="Calibri" w:hAnsi="Calibri"/>
          <w:lang w:val="en-US"/>
        </w:rPr>
        <w:t>; F</w:t>
      </w:r>
      <w:r w:rsidRPr="00C91566">
        <w:rPr>
          <w:rFonts w:ascii="Calibri" w:hAnsi="Calibri"/>
          <w:lang w:val="en-US"/>
        </w:rPr>
        <w:t xml:space="preserve">ax: +33 </w:t>
      </w:r>
      <w:r w:rsidR="008D47E6" w:rsidRPr="00C91566">
        <w:rPr>
          <w:rFonts w:ascii="Calibri" w:hAnsi="Calibri"/>
          <w:lang w:val="en-US"/>
        </w:rPr>
        <w:t>(0)</w:t>
      </w:r>
      <w:r w:rsidRPr="00C91566">
        <w:rPr>
          <w:rFonts w:ascii="Calibri" w:hAnsi="Calibri"/>
          <w:lang w:val="en-US"/>
        </w:rPr>
        <w:t>558 43 98 52</w:t>
      </w:r>
    </w:p>
    <w:p w:rsidR="004F1899" w:rsidRPr="00C91566" w:rsidRDefault="004F1899" w:rsidP="007C1BFE">
      <w:pPr>
        <w:spacing w:line="216" w:lineRule="auto"/>
        <w:jc w:val="center"/>
        <w:rPr>
          <w:rFonts w:ascii="Calibri" w:hAnsi="Calibri"/>
          <w:b/>
          <w:lang w:val="en-US"/>
        </w:rPr>
      </w:pPr>
    </w:p>
    <w:p w:rsidR="00281EF8" w:rsidRPr="00FC3D15" w:rsidRDefault="00281EF8"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Jugadoras seleccionadas por el CTAF:</w:t>
      </w:r>
    </w:p>
    <w:p w:rsidR="00281EF8" w:rsidRPr="00FC3D15" w:rsidRDefault="00281EF8" w:rsidP="007C1BFE">
      <w:pPr>
        <w:spacing w:line="216" w:lineRule="auto"/>
        <w:rPr>
          <w:rFonts w:ascii="Calibri" w:hAnsi="Calibri"/>
        </w:rPr>
      </w:pPr>
    </w:p>
    <w:p w:rsidR="0048013D" w:rsidRDefault="00A734B7" w:rsidP="00A557F3">
      <w:pPr>
        <w:tabs>
          <w:tab w:val="right" w:leader="dot" w:pos="9072"/>
        </w:tabs>
        <w:spacing w:line="216" w:lineRule="auto"/>
        <w:rPr>
          <w:rFonts w:ascii="Calibri" w:hAnsi="Calibri"/>
        </w:rPr>
      </w:pPr>
      <w:r>
        <w:rPr>
          <w:rFonts w:ascii="Calibri" w:hAnsi="Calibri"/>
        </w:rPr>
        <w:t>Anna Arrese</w:t>
      </w:r>
      <w:r>
        <w:rPr>
          <w:rFonts w:ascii="Calibri" w:hAnsi="Calibri"/>
        </w:rPr>
        <w:tab/>
      </w:r>
      <w:r w:rsidR="00BA228F">
        <w:rPr>
          <w:rFonts w:ascii="Calibri" w:hAnsi="Calibri"/>
        </w:rPr>
        <w:t>No tiene actualmente</w:t>
      </w:r>
    </w:p>
    <w:p w:rsidR="00FC3D15" w:rsidRDefault="00FC3D15" w:rsidP="00A557F3">
      <w:pPr>
        <w:tabs>
          <w:tab w:val="right" w:leader="dot" w:pos="9072"/>
        </w:tabs>
        <w:spacing w:line="216" w:lineRule="auto"/>
        <w:rPr>
          <w:rFonts w:ascii="Calibri" w:hAnsi="Calibri"/>
        </w:rPr>
      </w:pPr>
      <w:r>
        <w:rPr>
          <w:rFonts w:ascii="Calibri" w:hAnsi="Calibri"/>
        </w:rPr>
        <w:t>Natalia Escuriola</w:t>
      </w:r>
      <w:r w:rsidR="005B2B70">
        <w:rPr>
          <w:rFonts w:ascii="Calibri" w:hAnsi="Calibri"/>
        </w:rPr>
        <w:tab/>
      </w:r>
      <w:r w:rsidR="00755853" w:rsidRPr="00755853">
        <w:rPr>
          <w:rFonts w:ascii="Calibri" w:hAnsi="Calibri"/>
        </w:rPr>
        <w:t>606 008 285</w:t>
      </w:r>
    </w:p>
    <w:p w:rsidR="00FC3D15" w:rsidRDefault="00FC3D15" w:rsidP="00FC3D15">
      <w:pPr>
        <w:tabs>
          <w:tab w:val="right" w:leader="dot" w:pos="9072"/>
        </w:tabs>
        <w:spacing w:line="216" w:lineRule="auto"/>
        <w:rPr>
          <w:rFonts w:ascii="Calibri" w:hAnsi="Calibri"/>
        </w:rPr>
      </w:pPr>
      <w:r>
        <w:rPr>
          <w:rFonts w:ascii="Calibri" w:hAnsi="Calibri"/>
        </w:rPr>
        <w:t>Ainhoa Olarra</w:t>
      </w:r>
      <w:r w:rsidR="005B2B70">
        <w:rPr>
          <w:rFonts w:ascii="Calibri" w:hAnsi="Calibri"/>
        </w:rPr>
        <w:tab/>
      </w:r>
      <w:r w:rsidR="00755853" w:rsidRPr="00755853">
        <w:rPr>
          <w:rFonts w:ascii="Calibri" w:hAnsi="Calibri"/>
        </w:rPr>
        <w:t>628 836 875</w:t>
      </w:r>
    </w:p>
    <w:p w:rsidR="00FC3D15" w:rsidRDefault="00FC3D15" w:rsidP="00FC3D15">
      <w:pPr>
        <w:tabs>
          <w:tab w:val="right" w:leader="dot" w:pos="9072"/>
        </w:tabs>
        <w:spacing w:line="216" w:lineRule="auto"/>
        <w:rPr>
          <w:rFonts w:ascii="Calibri" w:hAnsi="Calibri"/>
        </w:rPr>
      </w:pPr>
      <w:r>
        <w:rPr>
          <w:rFonts w:ascii="Calibri" w:hAnsi="Calibri"/>
        </w:rPr>
        <w:t>Luna Sobrón</w:t>
      </w:r>
      <w:r w:rsidR="005B2B70">
        <w:rPr>
          <w:rFonts w:ascii="Calibri" w:hAnsi="Calibri"/>
        </w:rPr>
        <w:tab/>
      </w:r>
      <w:r w:rsidR="00755853" w:rsidRPr="00755853">
        <w:rPr>
          <w:rFonts w:ascii="Calibri" w:hAnsi="Calibri"/>
        </w:rPr>
        <w:t>609 995 532</w:t>
      </w:r>
    </w:p>
    <w:p w:rsidR="00FC3D15" w:rsidRPr="00FC3D15" w:rsidRDefault="00FC3D15" w:rsidP="00A557F3">
      <w:pPr>
        <w:tabs>
          <w:tab w:val="right" w:leader="dot" w:pos="9072"/>
        </w:tabs>
        <w:spacing w:line="216" w:lineRule="auto"/>
        <w:rPr>
          <w:rFonts w:ascii="Calibri" w:hAnsi="Calibri"/>
        </w:rPr>
      </w:pPr>
    </w:p>
    <w:p w:rsidR="002F03D5" w:rsidRPr="00FC3D15" w:rsidRDefault="00A734B7" w:rsidP="00A557F3">
      <w:pPr>
        <w:tabs>
          <w:tab w:val="right" w:leader="dot" w:pos="9072"/>
        </w:tabs>
        <w:spacing w:line="216" w:lineRule="auto"/>
        <w:rPr>
          <w:rFonts w:ascii="Calibri" w:hAnsi="Calibri"/>
        </w:rPr>
      </w:pPr>
      <w:proofErr w:type="spellStart"/>
      <w:r>
        <w:rPr>
          <w:rFonts w:ascii="Calibri" w:hAnsi="Calibri"/>
          <w:b/>
          <w:lang w:val="fr-FR"/>
        </w:rPr>
        <w:t>Capitana</w:t>
      </w:r>
      <w:proofErr w:type="spellEnd"/>
      <w:r w:rsidR="00FC3D15" w:rsidRPr="00FC3D15">
        <w:rPr>
          <w:rFonts w:ascii="Calibri" w:hAnsi="Calibri"/>
          <w:b/>
          <w:lang w:val="fr-FR"/>
        </w:rPr>
        <w:t>:</w:t>
      </w:r>
      <w:r w:rsidR="004C5D4B">
        <w:rPr>
          <w:rFonts w:ascii="Calibri" w:hAnsi="Calibri"/>
          <w:b/>
          <w:lang w:val="fr-FR"/>
        </w:rPr>
        <w:t xml:space="preserve"> </w:t>
      </w:r>
      <w:r>
        <w:rPr>
          <w:rFonts w:ascii="Calibri" w:hAnsi="Calibri"/>
          <w:lang w:val="fr-FR"/>
        </w:rPr>
        <w:t>Inés Tusquets</w:t>
      </w:r>
      <w:r w:rsidR="00BA228F">
        <w:rPr>
          <w:rFonts w:ascii="Calibri" w:hAnsi="Calibri"/>
          <w:lang w:val="fr-FR"/>
        </w:rPr>
        <w:tab/>
      </w:r>
      <w:r w:rsidR="00BA228F" w:rsidRPr="00BA228F">
        <w:rPr>
          <w:rFonts w:ascii="Calibri" w:hAnsi="Calibri"/>
          <w:lang w:val="fr-FR"/>
        </w:rPr>
        <w:t>607 292 381</w:t>
      </w:r>
    </w:p>
    <w:p w:rsidR="002F03D5" w:rsidRPr="00FC3D15" w:rsidRDefault="002F03D5" w:rsidP="007C1BFE">
      <w:pPr>
        <w:spacing w:line="216" w:lineRule="auto"/>
        <w:rPr>
          <w:rFonts w:ascii="Calibri" w:hAnsi="Calibri"/>
        </w:rPr>
      </w:pPr>
    </w:p>
    <w:p w:rsidR="001706F8" w:rsidRPr="00FC3D15" w:rsidRDefault="00281EF8"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 xml:space="preserve">Viaje: </w:t>
      </w:r>
    </w:p>
    <w:p w:rsidR="0010746E" w:rsidRPr="00FC3D15" w:rsidRDefault="0010746E" w:rsidP="007C1BFE">
      <w:pPr>
        <w:autoSpaceDE w:val="0"/>
        <w:autoSpaceDN w:val="0"/>
        <w:adjustRightInd w:val="0"/>
        <w:spacing w:line="216" w:lineRule="auto"/>
        <w:jc w:val="both"/>
        <w:rPr>
          <w:rFonts w:ascii="Calibri" w:hAnsi="Calibri" w:cs="Tahoma"/>
          <w:bCs/>
        </w:rPr>
      </w:pPr>
    </w:p>
    <w:p w:rsidR="00495F63" w:rsidRPr="00EF3C54" w:rsidRDefault="00EF3C54" w:rsidP="00495F63">
      <w:pPr>
        <w:autoSpaceDE w:val="0"/>
        <w:autoSpaceDN w:val="0"/>
        <w:rPr>
          <w:rFonts w:asciiTheme="minorHAnsi" w:hAnsiTheme="minorHAnsi"/>
          <w:b/>
          <w:sz w:val="20"/>
          <w:szCs w:val="20"/>
        </w:rPr>
      </w:pPr>
      <w:r w:rsidRPr="00EF3C54">
        <w:rPr>
          <w:rFonts w:asciiTheme="minorHAnsi" w:hAnsiTheme="minorHAnsi"/>
          <w:b/>
          <w:sz w:val="20"/>
          <w:szCs w:val="20"/>
        </w:rPr>
        <w:t>Anna Arrese e Inés Tusquets:</w:t>
      </w:r>
    </w:p>
    <w:p w:rsidR="00495F63" w:rsidRPr="00087D26" w:rsidRDefault="00495F63" w:rsidP="00495F63">
      <w:pPr>
        <w:rPr>
          <w:rFonts w:asciiTheme="minorHAnsi" w:hAnsiTheme="minorHAnsi"/>
          <w:sz w:val="20"/>
          <w:szCs w:val="20"/>
          <w:lang w:val="en-US"/>
        </w:rPr>
      </w:pPr>
      <w:r w:rsidRPr="00087D26">
        <w:rPr>
          <w:rFonts w:asciiTheme="minorHAnsi" w:hAnsiTheme="minorHAnsi"/>
          <w:sz w:val="20"/>
          <w:szCs w:val="20"/>
          <w:lang w:val="en-US"/>
        </w:rPr>
        <w:t xml:space="preserve">IB8854 P 17JUL 2 BCNEAS   1615 1730   </w:t>
      </w:r>
    </w:p>
    <w:p w:rsidR="00495F63" w:rsidRPr="00087D26" w:rsidRDefault="00495F63" w:rsidP="00495F63">
      <w:pPr>
        <w:rPr>
          <w:rFonts w:asciiTheme="minorHAnsi" w:hAnsiTheme="minorHAnsi"/>
          <w:sz w:val="20"/>
          <w:szCs w:val="20"/>
          <w:lang w:val="en-US"/>
        </w:rPr>
      </w:pPr>
      <w:r w:rsidRPr="00087D26">
        <w:rPr>
          <w:rFonts w:asciiTheme="minorHAnsi" w:hAnsiTheme="minorHAnsi"/>
          <w:sz w:val="20"/>
          <w:szCs w:val="20"/>
          <w:lang w:val="en-US"/>
        </w:rPr>
        <w:t xml:space="preserve">VY2486 S 23JUL 1 EASBCN   1245 1345   </w:t>
      </w:r>
    </w:p>
    <w:p w:rsidR="00823C18" w:rsidRPr="00087D26" w:rsidRDefault="00823C18" w:rsidP="001F0C35">
      <w:pPr>
        <w:rPr>
          <w:rFonts w:asciiTheme="minorHAnsi" w:hAnsiTheme="minorHAnsi"/>
          <w:color w:val="000099"/>
          <w:sz w:val="20"/>
          <w:szCs w:val="20"/>
          <w:lang w:val="en-US"/>
        </w:rPr>
      </w:pPr>
    </w:p>
    <w:p w:rsidR="008F6F49" w:rsidRPr="00931FA3" w:rsidRDefault="008F6F49" w:rsidP="008F6F49">
      <w:pPr>
        <w:rPr>
          <w:rFonts w:ascii="Calibri" w:hAnsi="Calibri"/>
          <w:b/>
          <w:sz w:val="20"/>
          <w:szCs w:val="20"/>
        </w:rPr>
      </w:pPr>
      <w:r w:rsidRPr="00931FA3">
        <w:rPr>
          <w:rFonts w:ascii="Calibri" w:hAnsi="Calibri"/>
          <w:b/>
          <w:sz w:val="20"/>
          <w:szCs w:val="20"/>
        </w:rPr>
        <w:t>Natalia Escuriola:</w:t>
      </w:r>
    </w:p>
    <w:p w:rsidR="00087D26" w:rsidRPr="00931FA3" w:rsidRDefault="00087D26" w:rsidP="00087D26">
      <w:pPr>
        <w:rPr>
          <w:rFonts w:ascii="Calibri" w:hAnsi="Calibri"/>
          <w:sz w:val="20"/>
          <w:szCs w:val="20"/>
        </w:rPr>
      </w:pPr>
      <w:r>
        <w:rPr>
          <w:rFonts w:ascii="Calibri" w:hAnsi="Calibri"/>
          <w:sz w:val="20"/>
          <w:szCs w:val="20"/>
        </w:rPr>
        <w:t>TREN</w:t>
      </w:r>
      <w:r>
        <w:rPr>
          <w:rFonts w:ascii="Calibri" w:hAnsi="Calibri"/>
          <w:sz w:val="20"/>
          <w:szCs w:val="20"/>
        </w:rPr>
        <w:tab/>
      </w:r>
      <w:r w:rsidRPr="00931FA3">
        <w:rPr>
          <w:rFonts w:ascii="Calibri" w:hAnsi="Calibri"/>
          <w:sz w:val="20"/>
          <w:szCs w:val="20"/>
        </w:rPr>
        <w:t>17 julio</w:t>
      </w:r>
      <w:r w:rsidRPr="00931FA3">
        <w:rPr>
          <w:rFonts w:ascii="Calibri" w:hAnsi="Calibri"/>
          <w:sz w:val="20"/>
          <w:szCs w:val="20"/>
        </w:rPr>
        <w:tab/>
        <w:t>Castellón</w:t>
      </w:r>
      <w:r>
        <w:rPr>
          <w:rFonts w:ascii="Calibri" w:hAnsi="Calibri"/>
          <w:sz w:val="20"/>
          <w:szCs w:val="20"/>
        </w:rPr>
        <w:t xml:space="preserve"> –</w:t>
      </w:r>
      <w:r w:rsidRPr="00931FA3">
        <w:rPr>
          <w:rFonts w:ascii="Calibri" w:hAnsi="Calibri"/>
          <w:sz w:val="20"/>
          <w:szCs w:val="20"/>
        </w:rPr>
        <w:t>Barcelona</w:t>
      </w:r>
      <w:r>
        <w:rPr>
          <w:rFonts w:ascii="Calibri" w:hAnsi="Calibri"/>
          <w:sz w:val="20"/>
          <w:szCs w:val="20"/>
        </w:rPr>
        <w:t xml:space="preserve"> </w:t>
      </w:r>
      <w:r w:rsidRPr="00931FA3">
        <w:rPr>
          <w:rFonts w:ascii="Calibri" w:hAnsi="Calibri"/>
          <w:sz w:val="20"/>
          <w:szCs w:val="20"/>
        </w:rPr>
        <w:t>09:18</w:t>
      </w:r>
      <w:r>
        <w:rPr>
          <w:rFonts w:ascii="Calibri" w:hAnsi="Calibri"/>
          <w:sz w:val="20"/>
          <w:szCs w:val="20"/>
        </w:rPr>
        <w:t xml:space="preserve"> -</w:t>
      </w:r>
      <w:r w:rsidRPr="00931FA3">
        <w:rPr>
          <w:rFonts w:ascii="Calibri" w:hAnsi="Calibri"/>
          <w:sz w:val="20"/>
          <w:szCs w:val="20"/>
        </w:rPr>
        <w:t>11:42</w:t>
      </w:r>
    </w:p>
    <w:p w:rsidR="00534EEC" w:rsidRPr="00534EEC" w:rsidRDefault="00534EEC" w:rsidP="00534EEC">
      <w:pPr>
        <w:rPr>
          <w:rFonts w:asciiTheme="minorHAnsi" w:hAnsiTheme="minorHAnsi"/>
          <w:sz w:val="20"/>
          <w:szCs w:val="20"/>
        </w:rPr>
      </w:pPr>
      <w:r w:rsidRPr="00534EEC">
        <w:rPr>
          <w:rFonts w:asciiTheme="minorHAnsi" w:hAnsiTheme="minorHAnsi"/>
          <w:sz w:val="20"/>
          <w:szCs w:val="20"/>
        </w:rPr>
        <w:t xml:space="preserve">IB8854 P 17JUL 2 BCNEAS   1615 1730   </w:t>
      </w:r>
    </w:p>
    <w:p w:rsidR="00652799" w:rsidRPr="00652799" w:rsidRDefault="008F6F49" w:rsidP="00652799">
      <w:pPr>
        <w:rPr>
          <w:rStyle w:val="textpto1"/>
          <w:rFonts w:asciiTheme="minorHAnsi" w:hAnsiTheme="minorHAnsi"/>
          <w:color w:val="auto"/>
          <w:sz w:val="20"/>
          <w:szCs w:val="20"/>
        </w:rPr>
      </w:pPr>
      <w:r w:rsidRPr="00931FA3">
        <w:rPr>
          <w:rFonts w:ascii="Calibri" w:hAnsi="Calibri"/>
          <w:sz w:val="20"/>
          <w:szCs w:val="20"/>
        </w:rPr>
        <w:t>2</w:t>
      </w:r>
      <w:r w:rsidR="00534EEC">
        <w:rPr>
          <w:rFonts w:ascii="Calibri" w:hAnsi="Calibri"/>
          <w:sz w:val="20"/>
          <w:szCs w:val="20"/>
        </w:rPr>
        <w:t>2</w:t>
      </w:r>
      <w:r w:rsidRPr="00931FA3">
        <w:rPr>
          <w:rFonts w:ascii="Calibri" w:hAnsi="Calibri"/>
          <w:sz w:val="20"/>
          <w:szCs w:val="20"/>
        </w:rPr>
        <w:t xml:space="preserve"> julio</w:t>
      </w:r>
      <w:r w:rsidRPr="00931FA3">
        <w:rPr>
          <w:rFonts w:ascii="Calibri" w:hAnsi="Calibri"/>
          <w:sz w:val="20"/>
          <w:szCs w:val="20"/>
        </w:rPr>
        <w:tab/>
      </w:r>
      <w:r w:rsidR="00534EEC">
        <w:rPr>
          <w:rFonts w:ascii="Calibri" w:hAnsi="Calibri"/>
          <w:sz w:val="20"/>
          <w:szCs w:val="20"/>
        </w:rPr>
        <w:t xml:space="preserve">Bus </w:t>
      </w:r>
      <w:proofErr w:type="spellStart"/>
      <w:r w:rsidR="00534EEC">
        <w:rPr>
          <w:rFonts w:ascii="Calibri" w:hAnsi="Calibri"/>
          <w:sz w:val="20"/>
          <w:szCs w:val="20"/>
        </w:rPr>
        <w:t>Alsa</w:t>
      </w:r>
      <w:proofErr w:type="spellEnd"/>
      <w:r w:rsidR="00495F63" w:rsidRPr="00931FA3">
        <w:rPr>
          <w:rFonts w:ascii="Calibri" w:hAnsi="Calibri"/>
          <w:sz w:val="20"/>
          <w:szCs w:val="20"/>
        </w:rPr>
        <w:tab/>
      </w:r>
      <w:proofErr w:type="spellStart"/>
      <w:r w:rsidR="00534EEC">
        <w:rPr>
          <w:rFonts w:ascii="Calibri" w:hAnsi="Calibri"/>
          <w:sz w:val="20"/>
          <w:szCs w:val="20"/>
        </w:rPr>
        <w:t>S.Sebastián</w:t>
      </w:r>
      <w:proofErr w:type="spellEnd"/>
      <w:r w:rsidR="00087D26">
        <w:rPr>
          <w:rFonts w:ascii="Calibri" w:hAnsi="Calibri"/>
          <w:sz w:val="20"/>
          <w:szCs w:val="20"/>
        </w:rPr>
        <w:t xml:space="preserve"> – </w:t>
      </w:r>
      <w:r w:rsidR="00534EEC">
        <w:rPr>
          <w:rFonts w:ascii="Calibri" w:hAnsi="Calibri"/>
          <w:sz w:val="20"/>
          <w:szCs w:val="20"/>
        </w:rPr>
        <w:t>Santander</w:t>
      </w:r>
      <w:r w:rsidR="00087D26">
        <w:rPr>
          <w:rFonts w:ascii="Calibri" w:hAnsi="Calibri"/>
          <w:sz w:val="20"/>
          <w:szCs w:val="20"/>
        </w:rPr>
        <w:t xml:space="preserve"> </w:t>
      </w:r>
      <w:r w:rsidR="00652799" w:rsidRPr="00652799">
        <w:rPr>
          <w:rStyle w:val="textpto1"/>
          <w:rFonts w:asciiTheme="minorHAnsi" w:hAnsiTheme="minorHAnsi"/>
          <w:color w:val="auto"/>
          <w:sz w:val="20"/>
          <w:szCs w:val="20"/>
        </w:rPr>
        <w:t>21:10</w:t>
      </w:r>
      <w:r w:rsidR="00087D26">
        <w:rPr>
          <w:rStyle w:val="textpto1"/>
          <w:rFonts w:asciiTheme="minorHAnsi" w:hAnsiTheme="minorHAnsi"/>
          <w:color w:val="auto"/>
          <w:sz w:val="20"/>
          <w:szCs w:val="20"/>
        </w:rPr>
        <w:t xml:space="preserve"> - </w:t>
      </w:r>
      <w:r w:rsidR="00652799" w:rsidRPr="00652799">
        <w:rPr>
          <w:rStyle w:val="textpto1"/>
          <w:rFonts w:asciiTheme="minorHAnsi" w:hAnsiTheme="minorHAnsi"/>
          <w:color w:val="auto"/>
          <w:sz w:val="20"/>
          <w:szCs w:val="20"/>
        </w:rPr>
        <w:t>23:50</w:t>
      </w:r>
    </w:p>
    <w:p w:rsidR="00534EEC" w:rsidRPr="00931FA3" w:rsidRDefault="00087D26" w:rsidP="001F0C35">
      <w:pPr>
        <w:rPr>
          <w:rFonts w:ascii="Calibri" w:hAnsi="Calibri"/>
          <w:sz w:val="20"/>
          <w:szCs w:val="20"/>
        </w:rPr>
      </w:pPr>
      <w:r>
        <w:rPr>
          <w:rFonts w:ascii="Calibri" w:hAnsi="Calibri"/>
          <w:sz w:val="20"/>
          <w:szCs w:val="20"/>
        </w:rPr>
        <w:t xml:space="preserve">Dirección de la </w:t>
      </w:r>
      <w:r w:rsidR="00B424FC">
        <w:rPr>
          <w:rFonts w:ascii="Calibri" w:hAnsi="Calibri"/>
          <w:sz w:val="20"/>
          <w:szCs w:val="20"/>
        </w:rPr>
        <w:t>Estación ALSA en San Sebastián:</w:t>
      </w:r>
      <w:r w:rsidR="00B424FC" w:rsidRPr="00B424FC">
        <w:rPr>
          <w:rFonts w:asciiTheme="minorHAnsi" w:hAnsiTheme="minorHAnsi"/>
          <w:color w:val="000000" w:themeColor="text1"/>
          <w:sz w:val="20"/>
          <w:szCs w:val="20"/>
        </w:rPr>
        <w:t xml:space="preserve"> </w:t>
      </w:r>
      <w:r w:rsidR="00B424FC" w:rsidRPr="00B424FC">
        <w:rPr>
          <w:rStyle w:val="textpto1"/>
          <w:rFonts w:asciiTheme="minorHAnsi" w:hAnsiTheme="minorHAnsi"/>
          <w:color w:val="000000" w:themeColor="text1"/>
        </w:rPr>
        <w:t>AVENIDA SANCHO EL SABIO 31</w:t>
      </w:r>
    </w:p>
    <w:p w:rsidR="00B424FC" w:rsidRDefault="00B424FC" w:rsidP="001F0C35">
      <w:pPr>
        <w:rPr>
          <w:rFonts w:ascii="Calibri" w:hAnsi="Calibri"/>
          <w:b/>
          <w:sz w:val="20"/>
          <w:szCs w:val="20"/>
        </w:rPr>
      </w:pPr>
    </w:p>
    <w:p w:rsidR="008F6F49" w:rsidRPr="00931FA3" w:rsidRDefault="008F6F49" w:rsidP="001F0C35">
      <w:pPr>
        <w:rPr>
          <w:rFonts w:ascii="Calibri" w:hAnsi="Calibri"/>
          <w:b/>
          <w:sz w:val="20"/>
          <w:szCs w:val="20"/>
        </w:rPr>
      </w:pPr>
      <w:r w:rsidRPr="00931FA3">
        <w:rPr>
          <w:rFonts w:ascii="Calibri" w:hAnsi="Calibri"/>
          <w:b/>
          <w:sz w:val="20"/>
          <w:szCs w:val="20"/>
        </w:rPr>
        <w:t>Luna Sobrón:</w:t>
      </w:r>
    </w:p>
    <w:p w:rsidR="00931FA3" w:rsidRPr="000F68E3" w:rsidRDefault="00931FA3" w:rsidP="00931FA3">
      <w:pPr>
        <w:autoSpaceDE w:val="0"/>
        <w:autoSpaceDN w:val="0"/>
        <w:rPr>
          <w:rFonts w:asciiTheme="minorHAnsi" w:hAnsiTheme="minorHAnsi"/>
        </w:rPr>
      </w:pPr>
      <w:r w:rsidRPr="000F68E3">
        <w:rPr>
          <w:rFonts w:asciiTheme="minorHAnsi" w:hAnsiTheme="minorHAnsi"/>
          <w:sz w:val="20"/>
          <w:szCs w:val="20"/>
        </w:rPr>
        <w:t xml:space="preserve">IB2449 A 17JUL 2 PMIMAD 0945 1110   </w:t>
      </w:r>
    </w:p>
    <w:p w:rsidR="00931FA3" w:rsidRPr="00931FA3" w:rsidRDefault="00931FA3" w:rsidP="00931FA3">
      <w:pPr>
        <w:autoSpaceDE w:val="0"/>
        <w:autoSpaceDN w:val="0"/>
        <w:rPr>
          <w:rFonts w:asciiTheme="minorHAnsi" w:hAnsiTheme="minorHAnsi"/>
          <w:sz w:val="20"/>
          <w:szCs w:val="20"/>
          <w:lang w:val="en-US"/>
        </w:rPr>
      </w:pPr>
      <w:r w:rsidRPr="00534EEC">
        <w:rPr>
          <w:rFonts w:asciiTheme="minorHAnsi" w:hAnsiTheme="minorHAnsi"/>
          <w:sz w:val="20"/>
          <w:szCs w:val="20"/>
          <w:lang w:val="en-US"/>
        </w:rPr>
        <w:t>IB8316 S 17JUL 2 MADEAS 153</w:t>
      </w:r>
      <w:r w:rsidRPr="00931FA3">
        <w:rPr>
          <w:rFonts w:asciiTheme="minorHAnsi" w:hAnsiTheme="minorHAnsi"/>
          <w:sz w:val="20"/>
          <w:szCs w:val="20"/>
          <w:lang w:val="en-US"/>
        </w:rPr>
        <w:t xml:space="preserve">5 1635   </w:t>
      </w:r>
    </w:p>
    <w:p w:rsidR="00931FA3" w:rsidRPr="00931FA3" w:rsidRDefault="00931FA3" w:rsidP="00931FA3">
      <w:pPr>
        <w:autoSpaceDE w:val="0"/>
        <w:autoSpaceDN w:val="0"/>
        <w:rPr>
          <w:rFonts w:asciiTheme="minorHAnsi" w:hAnsiTheme="minorHAnsi"/>
          <w:sz w:val="20"/>
          <w:szCs w:val="20"/>
          <w:lang w:val="en-US"/>
        </w:rPr>
      </w:pPr>
      <w:r w:rsidRPr="00931FA3">
        <w:rPr>
          <w:rFonts w:asciiTheme="minorHAnsi" w:hAnsiTheme="minorHAnsi"/>
          <w:sz w:val="20"/>
          <w:szCs w:val="20"/>
          <w:lang w:val="en-US"/>
        </w:rPr>
        <w:t>VY2486 M 23JUL 1 EASBCN 1245 1345                     </w:t>
      </w:r>
    </w:p>
    <w:p w:rsidR="00931FA3" w:rsidRPr="000F68E3" w:rsidRDefault="00931FA3" w:rsidP="00931FA3">
      <w:pPr>
        <w:rPr>
          <w:rFonts w:asciiTheme="minorHAnsi" w:hAnsiTheme="minorHAnsi"/>
          <w:sz w:val="20"/>
          <w:szCs w:val="20"/>
        </w:rPr>
      </w:pPr>
      <w:r w:rsidRPr="000F68E3">
        <w:rPr>
          <w:rFonts w:asciiTheme="minorHAnsi" w:hAnsiTheme="minorHAnsi"/>
          <w:sz w:val="20"/>
          <w:szCs w:val="20"/>
        </w:rPr>
        <w:t xml:space="preserve">VY3908 M 23JUL 1 BCNPMI 1645 1735   </w:t>
      </w:r>
    </w:p>
    <w:p w:rsidR="008F6F49" w:rsidRPr="000F68E3" w:rsidRDefault="008F6F49" w:rsidP="001F0C35">
      <w:pPr>
        <w:rPr>
          <w:rFonts w:ascii="Calibri" w:hAnsi="Calibri"/>
          <w:color w:val="000099"/>
          <w:sz w:val="20"/>
          <w:szCs w:val="20"/>
        </w:rPr>
      </w:pPr>
    </w:p>
    <w:p w:rsidR="00652799" w:rsidRPr="00652799" w:rsidRDefault="00652799" w:rsidP="008F6F49">
      <w:pPr>
        <w:pStyle w:val="Sinespaciado"/>
        <w:rPr>
          <w:rFonts w:ascii="Calibri" w:hAnsi="Calibri"/>
          <w:sz w:val="20"/>
          <w:szCs w:val="20"/>
        </w:rPr>
      </w:pPr>
      <w:r w:rsidRPr="00652799">
        <w:rPr>
          <w:rFonts w:ascii="Calibri" w:hAnsi="Calibri"/>
          <w:sz w:val="20"/>
          <w:szCs w:val="20"/>
        </w:rPr>
        <w:t xml:space="preserve">A </w:t>
      </w:r>
      <w:r w:rsidR="008F6F49" w:rsidRPr="00652799">
        <w:rPr>
          <w:rFonts w:ascii="Calibri" w:hAnsi="Calibri"/>
          <w:sz w:val="20"/>
          <w:szCs w:val="20"/>
        </w:rPr>
        <w:t>Ainhoa</w:t>
      </w:r>
      <w:r w:rsidR="00931FA3" w:rsidRPr="00652799">
        <w:rPr>
          <w:rFonts w:ascii="Calibri" w:hAnsi="Calibri"/>
          <w:sz w:val="20"/>
          <w:szCs w:val="20"/>
        </w:rPr>
        <w:t xml:space="preserve">, </w:t>
      </w:r>
      <w:r w:rsidRPr="00652799">
        <w:rPr>
          <w:rFonts w:ascii="Calibri" w:hAnsi="Calibri"/>
          <w:sz w:val="20"/>
          <w:szCs w:val="20"/>
        </w:rPr>
        <w:t>le llevarán sus padres al aeropuerto de San Sebastián. Al finalizar el torneo el día 22, también se la llevarán a casa. Natalia también se irá con ellos.</w:t>
      </w:r>
    </w:p>
    <w:p w:rsidR="00704E5E" w:rsidRPr="00652799" w:rsidRDefault="00652799" w:rsidP="008F6F49">
      <w:pPr>
        <w:pStyle w:val="Sinespaciado"/>
        <w:rPr>
          <w:rFonts w:ascii="Calibri" w:hAnsi="Calibri"/>
          <w:sz w:val="20"/>
          <w:szCs w:val="20"/>
        </w:rPr>
      </w:pPr>
      <w:r w:rsidRPr="00C91566">
        <w:rPr>
          <w:rFonts w:ascii="Calibri" w:hAnsi="Calibri"/>
          <w:b/>
          <w:sz w:val="20"/>
          <w:szCs w:val="20"/>
        </w:rPr>
        <w:t>Hemos reservado un coche de 5/7 plazas a nombre de</w:t>
      </w:r>
      <w:r w:rsidR="00704E5E" w:rsidRPr="00C91566">
        <w:rPr>
          <w:rFonts w:ascii="Calibri" w:hAnsi="Calibri"/>
          <w:b/>
          <w:sz w:val="20"/>
          <w:szCs w:val="20"/>
        </w:rPr>
        <w:t xml:space="preserve"> Inés en el aeropuerto de </w:t>
      </w:r>
      <w:r w:rsidRPr="00C91566">
        <w:rPr>
          <w:rFonts w:ascii="Calibri" w:hAnsi="Calibri"/>
          <w:b/>
          <w:sz w:val="20"/>
          <w:szCs w:val="20"/>
        </w:rPr>
        <w:t>S</w:t>
      </w:r>
      <w:r w:rsidR="00704E5E" w:rsidRPr="00C91566">
        <w:rPr>
          <w:rFonts w:ascii="Calibri" w:hAnsi="Calibri"/>
          <w:b/>
          <w:sz w:val="20"/>
          <w:szCs w:val="20"/>
        </w:rPr>
        <w:t>an Sebastián</w:t>
      </w:r>
      <w:r w:rsidR="00704E5E" w:rsidRPr="00652799">
        <w:rPr>
          <w:rFonts w:ascii="Calibri" w:hAnsi="Calibri"/>
          <w:sz w:val="20"/>
          <w:szCs w:val="20"/>
        </w:rPr>
        <w:t>.</w:t>
      </w:r>
    </w:p>
    <w:p w:rsidR="00704E5E" w:rsidRPr="008B4D71" w:rsidRDefault="00704E5E" w:rsidP="008F6F49">
      <w:pPr>
        <w:pStyle w:val="Sinespaciado"/>
        <w:rPr>
          <w:rFonts w:asciiTheme="minorHAnsi" w:hAnsiTheme="minorHAnsi"/>
        </w:rPr>
      </w:pPr>
    </w:p>
    <w:p w:rsidR="008B4D71" w:rsidRPr="008B4D71" w:rsidRDefault="008B4D71" w:rsidP="008B4D71">
      <w:pPr>
        <w:ind w:right="-1"/>
        <w:jc w:val="both"/>
        <w:rPr>
          <w:rFonts w:asciiTheme="minorHAnsi" w:hAnsiTheme="minorHAnsi"/>
          <w:b/>
          <w:color w:val="000099"/>
          <w:sz w:val="20"/>
          <w:szCs w:val="20"/>
        </w:rPr>
      </w:pPr>
      <w:r w:rsidRPr="008B4D71">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8B4D71">
        <w:rPr>
          <w:rFonts w:asciiTheme="minorHAnsi" w:hAnsiTheme="minorHAnsi"/>
          <w:b/>
          <w:color w:val="000099"/>
          <w:sz w:val="20"/>
          <w:szCs w:val="20"/>
          <w:highlight w:val="yellow"/>
        </w:rPr>
        <w:t>TELÉFONO DE ATENCIÓN 24 HORAS  902 998 869, identificación como: “</w:t>
      </w:r>
      <w:r w:rsidRPr="008B4D71">
        <w:rPr>
          <w:rFonts w:asciiTheme="minorHAnsi" w:hAnsiTheme="minorHAnsi"/>
          <w:b/>
          <w:color w:val="000099"/>
          <w:highlight w:val="yellow"/>
        </w:rPr>
        <w:t>REAL FEDERACION ESP GOLF”</w:t>
      </w:r>
      <w:r w:rsidRPr="008B4D71">
        <w:rPr>
          <w:rFonts w:asciiTheme="minorHAnsi" w:hAnsiTheme="minorHAnsi"/>
          <w:b/>
          <w:color w:val="000099"/>
          <w:sz w:val="20"/>
          <w:szCs w:val="20"/>
          <w:highlight w:val="yellow"/>
        </w:rPr>
        <w:t xml:space="preserve"> código de cliente: </w:t>
      </w:r>
      <w:r w:rsidRPr="008B4D71">
        <w:rPr>
          <w:rFonts w:asciiTheme="minorHAnsi" w:hAnsiTheme="minorHAnsi"/>
          <w:b/>
          <w:bCs/>
          <w:color w:val="000099"/>
          <w:sz w:val="20"/>
          <w:szCs w:val="20"/>
          <w:highlight w:val="yellow"/>
        </w:rPr>
        <w:t>2CB71F</w:t>
      </w:r>
      <w:r w:rsidRPr="008B4D71">
        <w:rPr>
          <w:rFonts w:asciiTheme="minorHAnsi" w:hAnsiTheme="minorHAnsi"/>
          <w:b/>
          <w:bCs/>
          <w:color w:val="000099"/>
          <w:sz w:val="20"/>
          <w:szCs w:val="20"/>
        </w:rPr>
        <w:t xml:space="preserve"> .Si tenéis cualquier problema, podéis contactar con Cristina en el móvil 670 506 045. Si tuvierais cualquier incidencia en este servicio, dirigiros por este orden a las siguientes personas que llevan nuestra cuenta: Cristina en el móvil 670 506 045, </w:t>
      </w:r>
      <w:r w:rsidRPr="008B4D71">
        <w:rPr>
          <w:rFonts w:asciiTheme="minorHAnsi" w:hAnsiTheme="minorHAnsi"/>
          <w:b/>
          <w:color w:val="000099"/>
          <w:sz w:val="20"/>
          <w:szCs w:val="20"/>
        </w:rPr>
        <w:t>Araceli (directora): 619052473 y Juanjo (director de eventos deportivos) 670042579.</w:t>
      </w:r>
    </w:p>
    <w:p w:rsidR="008B4D71" w:rsidRPr="008B4D71" w:rsidRDefault="008B4D71" w:rsidP="008B4D71">
      <w:pPr>
        <w:ind w:right="-1"/>
        <w:jc w:val="both"/>
        <w:rPr>
          <w:rFonts w:asciiTheme="minorHAnsi" w:hAnsiTheme="minorHAnsi"/>
          <w:b/>
          <w:bCs/>
          <w:color w:val="000099"/>
          <w:sz w:val="20"/>
          <w:szCs w:val="20"/>
        </w:rPr>
      </w:pPr>
    </w:p>
    <w:p w:rsidR="00216BC4" w:rsidRPr="00F80DCF" w:rsidRDefault="00216BC4" w:rsidP="007C1BFE">
      <w:pPr>
        <w:spacing w:line="216" w:lineRule="auto"/>
        <w:rPr>
          <w:rFonts w:ascii="Calibri" w:hAnsi="Calibri"/>
        </w:rPr>
      </w:pPr>
      <w:r w:rsidRPr="00FC3D15">
        <w:rPr>
          <w:rFonts w:ascii="Calibri" w:hAnsi="Calibri"/>
        </w:rPr>
        <w:t xml:space="preserve">La organización (gerente: </w:t>
      </w:r>
      <w:r w:rsidRPr="00FC3D15">
        <w:rPr>
          <w:rFonts w:ascii="Calibri" w:hAnsi="Calibri"/>
          <w:b/>
        </w:rPr>
        <w:t>Christoph</w:t>
      </w:r>
      <w:r w:rsidR="00686A46" w:rsidRPr="00FC3D15">
        <w:rPr>
          <w:rFonts w:ascii="Calibri" w:hAnsi="Calibri"/>
          <w:b/>
        </w:rPr>
        <w:t>e</w:t>
      </w:r>
      <w:r w:rsidRPr="00FC3D15">
        <w:rPr>
          <w:rFonts w:ascii="Calibri" w:hAnsi="Calibri"/>
          <w:b/>
        </w:rPr>
        <w:t xml:space="preserve"> Raillard</w:t>
      </w:r>
      <w:r w:rsidR="00CA20B2" w:rsidRPr="00FC3D15">
        <w:rPr>
          <w:rFonts w:ascii="Calibri" w:hAnsi="Calibri"/>
          <w:b/>
        </w:rPr>
        <w:t>, móvil 0033 610 32 77 75</w:t>
      </w:r>
      <w:r w:rsidRPr="00FC3D15">
        <w:rPr>
          <w:rFonts w:ascii="Calibri" w:hAnsi="Calibri"/>
        </w:rPr>
        <w:t xml:space="preserve">) </w:t>
      </w:r>
      <w:r w:rsidR="002C0A8A">
        <w:rPr>
          <w:rFonts w:ascii="Calibri" w:hAnsi="Calibri"/>
        </w:rPr>
        <w:t>o</w:t>
      </w:r>
      <w:r w:rsidR="005F23C0" w:rsidRPr="00F80DCF">
        <w:rPr>
          <w:rFonts w:ascii="Calibri" w:hAnsi="Calibri"/>
        </w:rPr>
        <w:t>s explicará el funcionamiento de comidas y cenas</w:t>
      </w:r>
      <w:r w:rsidR="00C97F26" w:rsidRPr="00F80DCF">
        <w:rPr>
          <w:rFonts w:ascii="Calibri" w:hAnsi="Calibri"/>
        </w:rPr>
        <w:t>.</w:t>
      </w:r>
    </w:p>
    <w:p w:rsidR="00721F2D" w:rsidRPr="00FC3D15" w:rsidRDefault="00721F2D" w:rsidP="007C1BFE">
      <w:pPr>
        <w:spacing w:line="216" w:lineRule="auto"/>
        <w:rPr>
          <w:rFonts w:ascii="Calibri" w:hAnsi="Calibri" w:cs="Arial"/>
          <w:color w:val="000000"/>
          <w:sz w:val="20"/>
          <w:szCs w:val="20"/>
        </w:rPr>
      </w:pPr>
    </w:p>
    <w:p w:rsidR="009E33C9" w:rsidRPr="00E8547D" w:rsidRDefault="009E33C9"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lang w:val="en-US"/>
        </w:rPr>
      </w:pPr>
      <w:proofErr w:type="spellStart"/>
      <w:r w:rsidRPr="00E8547D">
        <w:rPr>
          <w:rFonts w:ascii="Calibri" w:hAnsi="Calibri"/>
          <w:b/>
          <w:lang w:val="en-US"/>
        </w:rPr>
        <w:t>Alojamiento</w:t>
      </w:r>
      <w:proofErr w:type="spellEnd"/>
      <w:r w:rsidRPr="00E8547D">
        <w:rPr>
          <w:rFonts w:ascii="Calibri" w:hAnsi="Calibri"/>
          <w:b/>
          <w:lang w:val="en-US"/>
        </w:rPr>
        <w:t>:</w:t>
      </w:r>
    </w:p>
    <w:p w:rsidR="00B757C4" w:rsidRPr="008F6F49" w:rsidRDefault="002C0A8A" w:rsidP="00B757C4">
      <w:pPr>
        <w:rPr>
          <w:rFonts w:ascii="Calibri" w:hAnsi="Calibri"/>
          <w:b/>
          <w:sz w:val="20"/>
          <w:szCs w:val="20"/>
          <w:lang w:val="en-US"/>
        </w:rPr>
      </w:pPr>
      <w:r w:rsidRPr="008F6F49">
        <w:rPr>
          <w:rFonts w:ascii="Calibri" w:hAnsi="Calibri"/>
          <w:b/>
          <w:sz w:val="20"/>
          <w:szCs w:val="20"/>
          <w:lang w:val="en-US"/>
        </w:rPr>
        <w:t>HOTEL LES ACANTHES</w:t>
      </w:r>
    </w:p>
    <w:p w:rsidR="002C0A8A" w:rsidRPr="008F6F49" w:rsidRDefault="00B757C4" w:rsidP="00B757C4">
      <w:pPr>
        <w:rPr>
          <w:rFonts w:ascii="Calibri" w:hAnsi="Calibri"/>
          <w:sz w:val="20"/>
          <w:szCs w:val="20"/>
          <w:lang w:val="en-US"/>
        </w:rPr>
      </w:pPr>
      <w:r w:rsidRPr="008F6F49">
        <w:rPr>
          <w:rFonts w:ascii="Calibri" w:hAnsi="Calibri"/>
          <w:sz w:val="20"/>
          <w:szCs w:val="20"/>
          <w:lang w:val="en-US"/>
        </w:rPr>
        <w:t xml:space="preserve">Av. Touring Club </w:t>
      </w:r>
    </w:p>
    <w:p w:rsidR="00B757C4" w:rsidRPr="008F6F49" w:rsidRDefault="00B757C4" w:rsidP="00B757C4">
      <w:pPr>
        <w:rPr>
          <w:rFonts w:ascii="Calibri" w:hAnsi="Calibri"/>
          <w:sz w:val="20"/>
          <w:szCs w:val="20"/>
        </w:rPr>
      </w:pPr>
      <w:r w:rsidRPr="008F6F49">
        <w:rPr>
          <w:rFonts w:ascii="Calibri" w:hAnsi="Calibri"/>
          <w:sz w:val="20"/>
          <w:szCs w:val="20"/>
        </w:rPr>
        <w:t>40150 Hossegor</w:t>
      </w:r>
    </w:p>
    <w:p w:rsidR="00B757C4" w:rsidRPr="008F6F49" w:rsidRDefault="00AF6D4B" w:rsidP="00B757C4">
      <w:pPr>
        <w:rPr>
          <w:rFonts w:ascii="Calibri" w:hAnsi="Calibri"/>
          <w:sz w:val="20"/>
          <w:szCs w:val="20"/>
        </w:rPr>
      </w:pPr>
      <w:hyperlink r:id="rId8" w:history="1">
        <w:r w:rsidR="00B757C4" w:rsidRPr="008F6F49">
          <w:rPr>
            <w:rStyle w:val="Hipervnculo"/>
            <w:rFonts w:ascii="Calibri" w:hAnsi="Calibri"/>
            <w:color w:val="auto"/>
            <w:sz w:val="20"/>
            <w:szCs w:val="20"/>
          </w:rPr>
          <w:t>les-acanthes@wanadoo.fr</w:t>
        </w:r>
      </w:hyperlink>
      <w:r w:rsidR="00B757C4" w:rsidRPr="008F6F49">
        <w:rPr>
          <w:rFonts w:ascii="Calibri" w:hAnsi="Calibri"/>
          <w:sz w:val="20"/>
          <w:szCs w:val="20"/>
        </w:rPr>
        <w:t> </w:t>
      </w:r>
    </w:p>
    <w:p w:rsidR="00B757C4" w:rsidRPr="008F6F49" w:rsidRDefault="00B757C4" w:rsidP="008B3F09">
      <w:pPr>
        <w:rPr>
          <w:rFonts w:ascii="Calibri" w:hAnsi="Calibri"/>
          <w:sz w:val="20"/>
          <w:szCs w:val="20"/>
        </w:rPr>
      </w:pPr>
      <w:r w:rsidRPr="008F6F49">
        <w:rPr>
          <w:rFonts w:ascii="Calibri" w:hAnsi="Calibri"/>
          <w:sz w:val="20"/>
          <w:szCs w:val="20"/>
        </w:rPr>
        <w:t>Para</w:t>
      </w:r>
      <w:r w:rsidR="002C0A8A" w:rsidRPr="008F6F49">
        <w:rPr>
          <w:rFonts w:ascii="Calibri" w:hAnsi="Calibri"/>
          <w:sz w:val="20"/>
          <w:szCs w:val="20"/>
        </w:rPr>
        <w:t xml:space="preserve"> las </w:t>
      </w:r>
      <w:r w:rsidR="008F6F49" w:rsidRPr="008F6F49">
        <w:rPr>
          <w:rFonts w:ascii="Calibri" w:hAnsi="Calibri"/>
          <w:sz w:val="20"/>
          <w:szCs w:val="20"/>
        </w:rPr>
        <w:t>4</w:t>
      </w:r>
      <w:r w:rsidR="002C0A8A" w:rsidRPr="008F6F49">
        <w:rPr>
          <w:rFonts w:ascii="Calibri" w:hAnsi="Calibri"/>
          <w:sz w:val="20"/>
          <w:szCs w:val="20"/>
        </w:rPr>
        <w:t xml:space="preserve"> jugadoras y Capitán</w:t>
      </w:r>
      <w:r w:rsidR="007E3B5F">
        <w:rPr>
          <w:rFonts w:ascii="Calibri" w:hAnsi="Calibri"/>
          <w:sz w:val="20"/>
          <w:szCs w:val="20"/>
        </w:rPr>
        <w:t>/jugadora</w:t>
      </w:r>
      <w:r w:rsidR="002C0A8A" w:rsidRPr="008F6F49">
        <w:rPr>
          <w:rFonts w:ascii="Calibri" w:hAnsi="Calibri"/>
          <w:sz w:val="20"/>
          <w:szCs w:val="20"/>
        </w:rPr>
        <w:t> </w:t>
      </w:r>
      <w:r w:rsidRPr="008F6F49">
        <w:rPr>
          <w:rFonts w:ascii="Calibri" w:hAnsi="Calibri"/>
          <w:sz w:val="20"/>
          <w:szCs w:val="20"/>
        </w:rPr>
        <w:t xml:space="preserve"> </w:t>
      </w:r>
    </w:p>
    <w:p w:rsidR="00CA16B7" w:rsidRDefault="00CA16B7" w:rsidP="007C1BFE">
      <w:pPr>
        <w:spacing w:line="216" w:lineRule="auto"/>
        <w:rPr>
          <w:rFonts w:ascii="Calibri" w:hAnsi="Calibri"/>
        </w:rPr>
      </w:pPr>
    </w:p>
    <w:p w:rsidR="009B10F9" w:rsidRDefault="0077572B" w:rsidP="007C1BFE">
      <w:pPr>
        <w:spacing w:line="216" w:lineRule="auto"/>
        <w:rPr>
          <w:rFonts w:ascii="Calibri" w:hAnsi="Calibri"/>
        </w:rPr>
      </w:pPr>
      <w:r>
        <w:rPr>
          <w:rFonts w:ascii="Calibri" w:hAnsi="Calibri"/>
        </w:rPr>
        <w:t xml:space="preserve">La organización nos invita, tanto a jugadoras como a capitana </w:t>
      </w:r>
      <w:r w:rsidR="00F80DCF">
        <w:rPr>
          <w:rFonts w:ascii="Calibri" w:hAnsi="Calibri"/>
        </w:rPr>
        <w:t>al alojamiento</w:t>
      </w:r>
      <w:r w:rsidR="001A05D6">
        <w:rPr>
          <w:rFonts w:ascii="Calibri" w:hAnsi="Calibri"/>
        </w:rPr>
        <w:t xml:space="preserve"> y</w:t>
      </w:r>
      <w:r w:rsidR="00F80DCF">
        <w:rPr>
          <w:rFonts w:ascii="Calibri" w:hAnsi="Calibri"/>
        </w:rPr>
        <w:t xml:space="preserve"> comidas.</w:t>
      </w:r>
      <w:r w:rsidR="00A924B9">
        <w:rPr>
          <w:rFonts w:ascii="Calibri" w:hAnsi="Calibri"/>
        </w:rPr>
        <w:t xml:space="preserve"> </w:t>
      </w:r>
    </w:p>
    <w:p w:rsidR="008F6F49" w:rsidRPr="00FC3D15" w:rsidRDefault="008F6F49" w:rsidP="007C1BFE">
      <w:pPr>
        <w:spacing w:line="216" w:lineRule="auto"/>
        <w:rPr>
          <w:rFonts w:ascii="Calibri" w:hAnsi="Calibri"/>
        </w:rPr>
      </w:pPr>
    </w:p>
    <w:p w:rsidR="004F1899" w:rsidRPr="00FC3D15" w:rsidRDefault="00C82462"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Entrenamiento:</w:t>
      </w:r>
    </w:p>
    <w:p w:rsidR="00C97F26" w:rsidRPr="00FC3D15" w:rsidRDefault="00C97F26" w:rsidP="007C1BFE">
      <w:pPr>
        <w:spacing w:line="216" w:lineRule="auto"/>
        <w:rPr>
          <w:rFonts w:ascii="Calibri" w:hAnsi="Calibri"/>
        </w:rPr>
      </w:pPr>
    </w:p>
    <w:p w:rsidR="00C82462" w:rsidRPr="00FC3D15" w:rsidRDefault="00F80DCF" w:rsidP="007C1BFE">
      <w:pPr>
        <w:spacing w:line="216" w:lineRule="auto"/>
        <w:rPr>
          <w:rFonts w:ascii="Calibri" w:hAnsi="Calibri"/>
        </w:rPr>
      </w:pPr>
      <w:r>
        <w:rPr>
          <w:rFonts w:ascii="Calibri" w:hAnsi="Calibri"/>
        </w:rPr>
        <w:t xml:space="preserve">El </w:t>
      </w:r>
      <w:r w:rsidR="00A734B7">
        <w:rPr>
          <w:rFonts w:ascii="Calibri" w:hAnsi="Calibri"/>
        </w:rPr>
        <w:t>18</w:t>
      </w:r>
      <w:r w:rsidR="00C82462" w:rsidRPr="00FC3D15">
        <w:rPr>
          <w:rFonts w:ascii="Calibri" w:hAnsi="Calibri"/>
        </w:rPr>
        <w:t xml:space="preserve"> de julio </w:t>
      </w:r>
      <w:r w:rsidR="002A3640">
        <w:rPr>
          <w:rFonts w:ascii="Calibri" w:hAnsi="Calibri"/>
        </w:rPr>
        <w:t>n</w:t>
      </w:r>
      <w:r w:rsidR="00C82462" w:rsidRPr="00FC3D15">
        <w:rPr>
          <w:rFonts w:ascii="Calibri" w:hAnsi="Calibri"/>
        </w:rPr>
        <w:t>os han reservado hora de entrenamiento.</w:t>
      </w:r>
    </w:p>
    <w:p w:rsidR="00E2123C" w:rsidRPr="00FC3D15" w:rsidRDefault="00E2123C" w:rsidP="007C1BFE">
      <w:pPr>
        <w:spacing w:line="216" w:lineRule="auto"/>
        <w:rPr>
          <w:rFonts w:ascii="Calibri" w:hAnsi="Calibri"/>
        </w:rPr>
      </w:pPr>
    </w:p>
    <w:p w:rsidR="00E2123C" w:rsidRPr="00FC3D15" w:rsidRDefault="00E2123C"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Uniformidad:</w:t>
      </w:r>
    </w:p>
    <w:p w:rsidR="00E2123C" w:rsidRPr="00FC3D15" w:rsidRDefault="00E2123C" w:rsidP="007C1BFE">
      <w:pPr>
        <w:spacing w:line="216" w:lineRule="auto"/>
        <w:rPr>
          <w:rFonts w:ascii="Calibri" w:hAnsi="Calibri"/>
        </w:rPr>
      </w:pPr>
    </w:p>
    <w:p w:rsidR="00E2123C" w:rsidRPr="00FC3D15" w:rsidRDefault="00E2123C" w:rsidP="007C1BFE">
      <w:pPr>
        <w:spacing w:line="216" w:lineRule="auto"/>
        <w:rPr>
          <w:rFonts w:ascii="Calibri" w:hAnsi="Calibri"/>
        </w:rPr>
      </w:pPr>
      <w:r w:rsidRPr="00FC3D15">
        <w:rPr>
          <w:rFonts w:ascii="Calibri" w:hAnsi="Calibri"/>
        </w:rPr>
        <w:t>Uniforme de juego.</w:t>
      </w:r>
    </w:p>
    <w:p w:rsidR="00523826" w:rsidRPr="00FC3D15" w:rsidRDefault="00523826" w:rsidP="007C1BFE">
      <w:pPr>
        <w:spacing w:line="216" w:lineRule="auto"/>
        <w:rPr>
          <w:rFonts w:ascii="Calibri" w:hAnsi="Calibri"/>
          <w:i/>
        </w:rPr>
      </w:pPr>
    </w:p>
    <w:p w:rsidR="00523826" w:rsidRPr="00FC3D15" w:rsidRDefault="00523826" w:rsidP="00523826">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Provisión:</w:t>
      </w:r>
    </w:p>
    <w:p w:rsidR="00523826" w:rsidRPr="00FC3D15" w:rsidRDefault="00523826" w:rsidP="007C1BFE">
      <w:pPr>
        <w:spacing w:line="216" w:lineRule="auto"/>
        <w:rPr>
          <w:rFonts w:ascii="Calibri" w:hAnsi="Calibri"/>
          <w:i/>
        </w:rPr>
      </w:pPr>
    </w:p>
    <w:p w:rsidR="007A2AAC" w:rsidRPr="00FC3D15" w:rsidRDefault="0070105A" w:rsidP="007C1BFE">
      <w:pPr>
        <w:spacing w:line="216" w:lineRule="auto"/>
        <w:rPr>
          <w:rFonts w:ascii="Calibri" w:hAnsi="Calibri"/>
          <w:i/>
        </w:rPr>
      </w:pPr>
      <w:r>
        <w:rPr>
          <w:rFonts w:ascii="Calibri" w:hAnsi="Calibri"/>
          <w:i/>
        </w:rPr>
        <w:t xml:space="preserve">Hemos enviado una provisión a </w:t>
      </w:r>
      <w:r w:rsidR="008F6F49">
        <w:rPr>
          <w:rFonts w:ascii="Calibri" w:hAnsi="Calibri"/>
          <w:i/>
        </w:rPr>
        <w:t>Inés.</w:t>
      </w:r>
    </w:p>
    <w:p w:rsidR="007C1BFE" w:rsidRPr="00FC3D15" w:rsidRDefault="007C1BFE" w:rsidP="007C1BFE">
      <w:pPr>
        <w:spacing w:line="216" w:lineRule="auto"/>
        <w:rPr>
          <w:rFonts w:ascii="Calibri" w:hAnsi="Calibri"/>
        </w:rPr>
      </w:pPr>
    </w:p>
    <w:p w:rsidR="00B106FD" w:rsidRPr="00FC3D15" w:rsidRDefault="00B106FD" w:rsidP="00653C2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color w:val="FF0000"/>
        </w:rPr>
      </w:pPr>
      <w:r w:rsidRPr="00FC3D15">
        <w:rPr>
          <w:rFonts w:ascii="Calibri" w:hAnsi="Calibri"/>
          <w:b/>
          <w:color w:val="FF0000"/>
        </w:rPr>
        <w:t xml:space="preserve">CERTIFICADOS MÉDICOS </w:t>
      </w:r>
    </w:p>
    <w:p w:rsidR="00653C2C" w:rsidRPr="00FC3D15" w:rsidRDefault="00653C2C" w:rsidP="007C1BFE">
      <w:pPr>
        <w:spacing w:line="216" w:lineRule="auto"/>
        <w:rPr>
          <w:rFonts w:ascii="Calibri" w:hAnsi="Calibri"/>
          <w:color w:val="FF0000"/>
        </w:rPr>
      </w:pPr>
    </w:p>
    <w:p w:rsidR="00653C2C" w:rsidRPr="00FC3D15" w:rsidRDefault="00B106FD" w:rsidP="007C1BFE">
      <w:pPr>
        <w:spacing w:line="216" w:lineRule="auto"/>
        <w:rPr>
          <w:rFonts w:ascii="Calibri" w:hAnsi="Calibri"/>
          <w:color w:val="FF0000"/>
        </w:rPr>
      </w:pPr>
      <w:r w:rsidRPr="00FC3D15">
        <w:rPr>
          <w:rFonts w:ascii="Calibri" w:hAnsi="Calibri"/>
          <w:color w:val="FF0000"/>
        </w:rPr>
        <w:t>Para los torneos que se disputan en Francia, es obligatorio presentar un certificado médico en el formato que edita la Federación Francesa de Golf y que os envío también.</w:t>
      </w:r>
    </w:p>
    <w:p w:rsidR="00B106FD" w:rsidRPr="00FC3D15" w:rsidRDefault="00B106FD" w:rsidP="007C1BFE">
      <w:pPr>
        <w:spacing w:line="216" w:lineRule="auto"/>
        <w:rPr>
          <w:rFonts w:ascii="Calibri" w:hAnsi="Calibri"/>
          <w:color w:val="FF0000"/>
          <w:sz w:val="20"/>
          <w:szCs w:val="20"/>
        </w:rPr>
      </w:pP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8F6F49">
        <w:rPr>
          <w:rFonts w:asciiTheme="minorHAnsi" w:hAnsiTheme="minorHAnsi" w:cs="Gill Sans MT"/>
          <w:b/>
          <w:bCs/>
          <w:i/>
          <w:iCs/>
          <w:color w:val="000080"/>
          <w:sz w:val="20"/>
          <w:szCs w:val="20"/>
          <w:u w:val="single"/>
        </w:rPr>
        <w:t>Política de equipajes:</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8F6F49">
        <w:rPr>
          <w:rFonts w:asciiTheme="minorHAnsi" w:hAnsiTheme="minorHAnsi" w:cs="Gill Sans MT"/>
          <w:color w:val="000080"/>
          <w:sz w:val="20"/>
          <w:szCs w:val="20"/>
        </w:rPr>
        <w:t>El CTAF considera que el peso adecuado de equipaje para los viajes no debe superar 14 kg de bolsa de palos y 14 kg de maleta:</w:t>
      </w:r>
    </w:p>
    <w:p w:rsidR="008F6F49" w:rsidRPr="008F6F49" w:rsidRDefault="008F6F49" w:rsidP="008F6F4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8F6F49">
        <w:rPr>
          <w:rFonts w:asciiTheme="minorHAnsi" w:hAnsiTheme="minorHAnsi" w:cs="Gill Sans MT"/>
          <w:color w:val="000080"/>
          <w:sz w:val="20"/>
          <w:szCs w:val="20"/>
        </w:rPr>
        <w:t>-</w:t>
      </w:r>
      <w:r w:rsidRPr="008F6F49">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8F6F49">
        <w:rPr>
          <w:rFonts w:asciiTheme="minorHAnsi" w:hAnsiTheme="minorHAnsi" w:cs="Gill Sans MT"/>
          <w:color w:val="CC0099"/>
          <w:sz w:val="20"/>
          <w:szCs w:val="20"/>
        </w:rPr>
        <w:t>En Iberia abonaremos 50 Euros por bolsa de palos, el 1</w:t>
      </w:r>
      <w:r w:rsidRPr="008F6F49">
        <w:rPr>
          <w:rFonts w:asciiTheme="minorHAnsi" w:hAnsiTheme="minorHAnsi" w:cs="Gill Sans MT"/>
          <w:color w:val="CC0099"/>
          <w:sz w:val="20"/>
          <w:szCs w:val="20"/>
          <w:vertAlign w:val="superscript"/>
        </w:rPr>
        <w:t>er</w:t>
      </w:r>
      <w:r w:rsidRPr="008F6F49">
        <w:rPr>
          <w:rFonts w:asciiTheme="minorHAnsi" w:hAnsiTheme="minorHAnsi" w:cs="Gill Sans MT"/>
          <w:color w:val="CC0099"/>
          <w:sz w:val="20"/>
          <w:szCs w:val="20"/>
        </w:rPr>
        <w:t xml:space="preserve"> bulto cubre hasta 23 kg gratuitos.</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8F6F49">
        <w:rPr>
          <w:rFonts w:asciiTheme="minorHAnsi" w:hAnsiTheme="minorHAnsi" w:cs="Gill Sans MT"/>
          <w:color w:val="000080"/>
          <w:sz w:val="20"/>
          <w:szCs w:val="20"/>
        </w:rPr>
        <w:t>-</w:t>
      </w:r>
      <w:r w:rsidRPr="008F6F49">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8F6F49">
        <w:rPr>
          <w:rFonts w:asciiTheme="minorHAnsi" w:hAnsiTheme="minorHAnsi" w:cs="Gill Sans MT"/>
          <w:b/>
          <w:color w:val="000080"/>
          <w:sz w:val="20"/>
          <w:szCs w:val="20"/>
        </w:rPr>
        <w:t>No se abonará ningún otro gasto en concepto de equipaje.</w:t>
      </w:r>
    </w:p>
    <w:p w:rsidR="008F6F49" w:rsidRPr="008F6F49" w:rsidRDefault="008F6F49" w:rsidP="008F6F49">
      <w:pPr>
        <w:autoSpaceDE w:val="0"/>
        <w:autoSpaceDN w:val="0"/>
        <w:adjustRightInd w:val="0"/>
        <w:jc w:val="both"/>
        <w:rPr>
          <w:rFonts w:asciiTheme="minorHAnsi" w:hAnsiTheme="minorHAnsi" w:cs="Gill Sans MT"/>
          <w:b/>
          <w:bCs/>
          <w:color w:val="000080"/>
          <w:sz w:val="20"/>
          <w:szCs w:val="20"/>
        </w:rPr>
      </w:pPr>
    </w:p>
    <w:p w:rsidR="008F6F49" w:rsidRPr="008F6F49" w:rsidRDefault="008F6F49" w:rsidP="008F6F49">
      <w:pPr>
        <w:autoSpaceDE w:val="0"/>
        <w:autoSpaceDN w:val="0"/>
        <w:adjustRightInd w:val="0"/>
        <w:jc w:val="both"/>
        <w:rPr>
          <w:rFonts w:asciiTheme="minorHAnsi" w:hAnsiTheme="minorHAnsi" w:cs="Gill Sans MT"/>
          <w:b/>
          <w:bCs/>
          <w:color w:val="000080"/>
          <w:sz w:val="20"/>
          <w:szCs w:val="20"/>
        </w:rPr>
      </w:pPr>
      <w:r w:rsidRPr="008F6F49">
        <w:rPr>
          <w:rFonts w:asciiTheme="minorHAnsi" w:hAnsiTheme="minorHAnsi" w:cs="Gill Sans MT"/>
          <w:b/>
          <w:bCs/>
          <w:color w:val="000080"/>
          <w:sz w:val="20"/>
          <w:szCs w:val="20"/>
        </w:rPr>
        <w:t>Justificación de gastos relativos a este campeonato:</w:t>
      </w:r>
    </w:p>
    <w:p w:rsidR="008F6F49" w:rsidRPr="008F6F49" w:rsidRDefault="008F6F49" w:rsidP="008F6F49">
      <w:pPr>
        <w:autoSpaceDE w:val="0"/>
        <w:autoSpaceDN w:val="0"/>
        <w:adjustRightInd w:val="0"/>
        <w:jc w:val="both"/>
        <w:rPr>
          <w:rFonts w:asciiTheme="minorHAnsi" w:hAnsiTheme="minorHAnsi" w:cs="Tahoma"/>
          <w:color w:val="000099"/>
          <w:sz w:val="20"/>
          <w:szCs w:val="20"/>
        </w:rPr>
      </w:pPr>
      <w:r w:rsidRPr="008F6F49">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8F6F49">
        <w:rPr>
          <w:rFonts w:asciiTheme="minorHAnsi" w:hAnsiTheme="minorHAnsi" w:cs="Tahoma"/>
          <w:b/>
          <w:i/>
          <w:color w:val="000099"/>
          <w:sz w:val="20"/>
          <w:szCs w:val="20"/>
        </w:rPr>
        <w:t xml:space="preserve">en el plazo de un mes </w:t>
      </w:r>
      <w:r w:rsidRPr="008F6F49">
        <w:rPr>
          <w:rFonts w:asciiTheme="minorHAnsi" w:hAnsiTheme="minorHAnsi" w:cs="Tahoma"/>
          <w:color w:val="000099"/>
          <w:sz w:val="20"/>
          <w:szCs w:val="20"/>
        </w:rPr>
        <w:t>desde la finalización del campeonato.</w:t>
      </w:r>
    </w:p>
    <w:p w:rsidR="008F6F49" w:rsidRPr="008F6F49" w:rsidRDefault="008F6F49" w:rsidP="008F6F49">
      <w:pPr>
        <w:autoSpaceDE w:val="0"/>
        <w:autoSpaceDN w:val="0"/>
        <w:adjustRightInd w:val="0"/>
        <w:jc w:val="both"/>
        <w:rPr>
          <w:rFonts w:asciiTheme="minorHAnsi" w:hAnsiTheme="minorHAnsi" w:cs="Tahoma"/>
          <w:color w:val="000099"/>
          <w:sz w:val="20"/>
          <w:szCs w:val="20"/>
        </w:rPr>
      </w:pPr>
    </w:p>
    <w:p w:rsidR="008F6F49" w:rsidRPr="008F6F49" w:rsidRDefault="008F6F49" w:rsidP="008F6F49">
      <w:pPr>
        <w:rPr>
          <w:rFonts w:asciiTheme="minorHAnsi" w:hAnsiTheme="minorHAnsi"/>
          <w:color w:val="000099"/>
          <w:sz w:val="20"/>
          <w:szCs w:val="20"/>
        </w:rPr>
      </w:pPr>
      <w:r w:rsidRPr="008F6F49">
        <w:rPr>
          <w:rFonts w:asciiTheme="minorHAnsi" w:hAnsiTheme="minorHAnsi"/>
          <w:color w:val="000099"/>
          <w:sz w:val="20"/>
          <w:szCs w:val="20"/>
        </w:rPr>
        <w:t>Nota 1:</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8F6F49">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9" w:history="1">
        <w:r w:rsidRPr="008F6F49">
          <w:rPr>
            <w:rStyle w:val="Hipervnculo"/>
            <w:rFonts w:asciiTheme="minorHAnsi" w:hAnsiTheme="minorHAnsi" w:cs="Gill Sans MT"/>
            <w:b/>
            <w:sz w:val="20"/>
            <w:szCs w:val="20"/>
          </w:rPr>
          <w:t>https://sede.seg-social.gob.es/Sede_1/Lanzadera/index.htm?URL=98</w:t>
        </w:r>
      </w:hyperlink>
      <w:r w:rsidRPr="008F6F49">
        <w:rPr>
          <w:rFonts w:asciiTheme="minorHAnsi" w:hAnsiTheme="minorHAnsi" w:cs="Gill Sans MT"/>
          <w:b/>
          <w:color w:val="FF0000"/>
          <w:sz w:val="20"/>
          <w:szCs w:val="20"/>
        </w:rPr>
        <w:t xml:space="preserve">  y la envían a cada domicilio.</w:t>
      </w:r>
    </w:p>
    <w:p w:rsidR="008F6F49" w:rsidRPr="008F6F49" w:rsidRDefault="008F6F49" w:rsidP="008F6F49">
      <w:pPr>
        <w:autoSpaceDE w:val="0"/>
        <w:autoSpaceDN w:val="0"/>
        <w:adjustRightInd w:val="0"/>
        <w:rPr>
          <w:rFonts w:asciiTheme="minorHAnsi" w:hAnsiTheme="minorHAnsi" w:cs="Gill Sans MT"/>
          <w:color w:val="000099"/>
          <w:sz w:val="20"/>
          <w:szCs w:val="20"/>
          <w:u w:val="single"/>
        </w:rPr>
      </w:pPr>
    </w:p>
    <w:p w:rsidR="008F6F49" w:rsidRPr="008F6F49" w:rsidRDefault="008F6F49" w:rsidP="008F6F49">
      <w:pPr>
        <w:autoSpaceDE w:val="0"/>
        <w:autoSpaceDN w:val="0"/>
        <w:adjustRightInd w:val="0"/>
        <w:rPr>
          <w:rFonts w:asciiTheme="minorHAnsi" w:hAnsiTheme="minorHAnsi" w:cs="Gill Sans MT"/>
          <w:color w:val="000099"/>
          <w:sz w:val="20"/>
          <w:szCs w:val="20"/>
        </w:rPr>
      </w:pPr>
      <w:r w:rsidRPr="008F6F49">
        <w:rPr>
          <w:rFonts w:asciiTheme="minorHAnsi" w:hAnsiTheme="minorHAnsi" w:cs="Gill Sans MT"/>
          <w:color w:val="000099"/>
          <w:sz w:val="20"/>
          <w:szCs w:val="20"/>
        </w:rPr>
        <w:t>Nota 2:</w:t>
      </w:r>
    </w:p>
    <w:p w:rsidR="008F6F49" w:rsidRPr="008F6F49" w:rsidRDefault="008F6F49" w:rsidP="008F6F4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8F6F49">
        <w:rPr>
          <w:rFonts w:asciiTheme="minorHAnsi" w:hAnsiTheme="minorHAnsi" w:cs="Gill Sans MT"/>
          <w:b/>
          <w:color w:val="000099"/>
          <w:sz w:val="20"/>
          <w:szCs w:val="20"/>
          <w:u w:val="single"/>
        </w:rPr>
        <w:t>ACTUALIZACIÓN DE HANDICAPS en competiciones Internacionales fuera de España:</w:t>
      </w:r>
    </w:p>
    <w:p w:rsidR="008F6F49" w:rsidRDefault="008F6F49" w:rsidP="00CE7184">
      <w:pPr>
        <w:shd w:val="clear" w:color="auto" w:fill="FFFF00"/>
        <w:autoSpaceDE w:val="0"/>
        <w:autoSpaceDN w:val="0"/>
        <w:adjustRightInd w:val="0"/>
        <w:ind w:left="-142" w:right="-143"/>
        <w:jc w:val="both"/>
        <w:rPr>
          <w:rFonts w:asciiTheme="minorHAnsi" w:hAnsiTheme="minorHAnsi" w:cs="Gill Sans MT"/>
          <w:bCs/>
          <w:color w:val="000080"/>
          <w:sz w:val="20"/>
          <w:szCs w:val="20"/>
        </w:rPr>
      </w:pPr>
      <w:r w:rsidRPr="008F6F49">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8F6F49">
        <w:rPr>
          <w:rFonts w:asciiTheme="minorHAnsi" w:hAnsiTheme="minorHAnsi" w:cs="Gill Sans MT"/>
          <w:color w:val="000099"/>
          <w:sz w:val="20"/>
          <w:szCs w:val="20"/>
          <w:u w:val="single"/>
        </w:rPr>
        <w:t>a la atención de José Ane</w:t>
      </w:r>
      <w:r w:rsidRPr="008F6F49">
        <w:rPr>
          <w:rFonts w:asciiTheme="minorHAnsi" w:hAnsiTheme="minorHAnsi" w:cs="Gill Sans MT"/>
          <w:color w:val="000099"/>
          <w:sz w:val="20"/>
          <w:szCs w:val="20"/>
        </w:rPr>
        <w:t xml:space="preserve"> (</w:t>
      </w:r>
      <w:hyperlink r:id="rId10" w:history="1">
        <w:r w:rsidRPr="008F6F49">
          <w:rPr>
            <w:rStyle w:val="Hipervnculo"/>
            <w:rFonts w:asciiTheme="minorHAnsi" w:hAnsiTheme="minorHAnsi" w:cs="Gill Sans MT"/>
            <w:sz w:val="20"/>
            <w:szCs w:val="20"/>
          </w:rPr>
          <w:t>joseane@rfegolf.es</w:t>
        </w:r>
      </w:hyperlink>
      <w:r w:rsidRPr="008F6F49">
        <w:rPr>
          <w:rFonts w:asciiTheme="minorHAnsi" w:hAnsiTheme="minorHAnsi" w:cs="Gill Sans MT"/>
          <w:color w:val="000099"/>
          <w:sz w:val="20"/>
          <w:szCs w:val="20"/>
        </w:rPr>
        <w:t xml:space="preserve"> ) y a la de Agustín Zorrilla (</w:t>
      </w:r>
      <w:hyperlink r:id="rId11" w:history="1">
        <w:r w:rsidRPr="008F6F49">
          <w:rPr>
            <w:rStyle w:val="Hipervnculo"/>
            <w:rFonts w:asciiTheme="minorHAnsi" w:hAnsiTheme="minorHAnsi" w:cs="Gill Sans MT"/>
            <w:sz w:val="20"/>
            <w:szCs w:val="20"/>
          </w:rPr>
          <w:t>azorrilla@rfegolf.es</w:t>
        </w:r>
      </w:hyperlink>
      <w:r w:rsidRPr="008F6F49">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8F6F49">
        <w:rPr>
          <w:rFonts w:asciiTheme="minorHAnsi" w:hAnsiTheme="minorHAnsi" w:cs="Gill Sans MT"/>
          <w:color w:val="000099"/>
          <w:sz w:val="20"/>
          <w:szCs w:val="20"/>
        </w:rPr>
        <w:t>slope</w:t>
      </w:r>
      <w:proofErr w:type="spellEnd"/>
      <w:r w:rsidRPr="008F6F49">
        <w:rPr>
          <w:rFonts w:asciiTheme="minorHAnsi" w:hAnsiTheme="minorHAnsi" w:cs="Gill Sans MT"/>
          <w:color w:val="000099"/>
          <w:sz w:val="20"/>
          <w:szCs w:val="20"/>
        </w:rPr>
        <w:t xml:space="preserve"> y ASC de cada día. </w:t>
      </w:r>
      <w:r>
        <w:rPr>
          <w:rFonts w:asciiTheme="minorHAnsi" w:hAnsiTheme="minorHAnsi" w:cs="Gill Sans MT"/>
          <w:bCs/>
          <w:color w:val="000080"/>
          <w:sz w:val="20"/>
          <w:szCs w:val="20"/>
        </w:rPr>
        <w:br w:type="page"/>
      </w:r>
    </w:p>
    <w:p w:rsidR="008F6F49" w:rsidRPr="008F6F49" w:rsidRDefault="008F6F49" w:rsidP="008F6F49">
      <w:pPr>
        <w:autoSpaceDE w:val="0"/>
        <w:autoSpaceDN w:val="0"/>
        <w:adjustRightInd w:val="0"/>
        <w:jc w:val="both"/>
        <w:rPr>
          <w:rFonts w:asciiTheme="minorHAnsi" w:hAnsiTheme="minorHAnsi" w:cs="Gill Sans MT"/>
          <w:bCs/>
          <w:color w:val="000080"/>
          <w:sz w:val="20"/>
          <w:szCs w:val="20"/>
        </w:rPr>
      </w:pPr>
      <w:r w:rsidRPr="008F6F49">
        <w:rPr>
          <w:rFonts w:asciiTheme="minorHAnsi" w:hAnsiTheme="minorHAnsi" w:cs="Gill Sans MT"/>
          <w:bCs/>
          <w:color w:val="000080"/>
          <w:sz w:val="20"/>
          <w:szCs w:val="20"/>
        </w:rPr>
        <w:lastRenderedPageBreak/>
        <w:t>Nota 3:</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8F6F49">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8F6F49">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8F6F49">
        <w:rPr>
          <w:rFonts w:asciiTheme="minorHAnsi" w:hAnsiTheme="minorHAnsi"/>
          <w:i/>
          <w:iCs/>
          <w:color w:val="0000FF"/>
          <w:sz w:val="20"/>
          <w:szCs w:val="20"/>
        </w:rPr>
        <w:t>30 de noviembre de 2011</w:t>
      </w:r>
      <w:r w:rsidRPr="008F6F49">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5A27F1" w:rsidRDefault="005A27F1" w:rsidP="005A27F1">
      <w:pPr>
        <w:autoSpaceDE w:val="0"/>
        <w:autoSpaceDN w:val="0"/>
        <w:adjustRightInd w:val="0"/>
        <w:rPr>
          <w:rFonts w:ascii="Calibri" w:hAnsi="Calibri" w:cs="Gill Sans MT"/>
          <w:color w:val="FF0000"/>
          <w:sz w:val="24"/>
          <w:szCs w:val="24"/>
        </w:rPr>
      </w:pPr>
    </w:p>
    <w:p w:rsidR="005A27F1" w:rsidRPr="004A0A58" w:rsidRDefault="005A27F1" w:rsidP="005A27F1">
      <w:pPr>
        <w:shd w:val="clear" w:color="auto" w:fill="99CCFF"/>
        <w:autoSpaceDE w:val="0"/>
        <w:autoSpaceDN w:val="0"/>
        <w:adjustRightInd w:val="0"/>
        <w:ind w:right="-1"/>
        <w:jc w:val="both"/>
        <w:rPr>
          <w:rFonts w:ascii="Calibri" w:hAnsi="Calibri" w:cs="Tahoma"/>
          <w:b/>
          <w:bCs/>
          <w:color w:val="000099"/>
          <w:sz w:val="20"/>
          <w:szCs w:val="20"/>
        </w:rPr>
      </w:pPr>
      <w:r w:rsidRPr="004A0A58">
        <w:rPr>
          <w:rFonts w:ascii="Calibri" w:hAnsi="Calibri" w:cs="Tahoma"/>
          <w:b/>
          <w:bCs/>
          <w:color w:val="000099"/>
          <w:sz w:val="20"/>
          <w:szCs w:val="20"/>
        </w:rPr>
        <w:t>Normativa Anti-dopaje:</w:t>
      </w:r>
    </w:p>
    <w:p w:rsidR="005A27F1" w:rsidRPr="004A0A58" w:rsidRDefault="005A27F1" w:rsidP="005A27F1">
      <w:pPr>
        <w:autoSpaceDE w:val="0"/>
        <w:autoSpaceDN w:val="0"/>
        <w:adjustRightInd w:val="0"/>
        <w:ind w:right="-1"/>
        <w:jc w:val="both"/>
        <w:rPr>
          <w:rFonts w:ascii="Calibri" w:hAnsi="Calibri" w:cs="Tahoma"/>
          <w:bCs/>
          <w:color w:val="000099"/>
          <w:sz w:val="20"/>
          <w:szCs w:val="20"/>
        </w:rPr>
      </w:pPr>
    </w:p>
    <w:p w:rsidR="005A27F1" w:rsidRPr="00B41AC4" w:rsidRDefault="005A27F1" w:rsidP="005A27F1">
      <w:pPr>
        <w:autoSpaceDE w:val="0"/>
        <w:autoSpaceDN w:val="0"/>
        <w:adjustRightInd w:val="0"/>
        <w:ind w:right="-1"/>
        <w:jc w:val="both"/>
        <w:rPr>
          <w:rFonts w:ascii="Calibri" w:hAnsi="Calibri" w:cs="Tahoma"/>
          <w:bCs/>
          <w:color w:val="000099"/>
          <w:sz w:val="20"/>
          <w:szCs w:val="20"/>
        </w:rPr>
      </w:pPr>
      <w:r w:rsidRPr="00B41AC4">
        <w:rPr>
          <w:rFonts w:ascii="Calibri" w:hAnsi="Calibri" w:cs="Tahoma"/>
          <w:bCs/>
          <w:color w:val="000099"/>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w:t>
      </w:r>
      <w:r w:rsidRPr="00B41AC4">
        <w:rPr>
          <w:rFonts w:ascii="Calibri" w:hAnsi="Calibri" w:cs="Tahoma"/>
          <w:bCs/>
          <w:color w:val="000099"/>
          <w:sz w:val="20"/>
          <w:szCs w:val="20"/>
          <w:u w:val="single"/>
        </w:rPr>
        <w:t>no toméis ningún medicamento</w:t>
      </w:r>
      <w:r w:rsidRPr="00B41AC4">
        <w:rPr>
          <w:rFonts w:ascii="Calibri" w:hAnsi="Calibri" w:cs="Tahoma"/>
          <w:bCs/>
          <w:color w:val="000099"/>
          <w:sz w:val="20"/>
          <w:szCs w:val="20"/>
        </w:rPr>
        <w:t xml:space="preserve"> sin aseguraros por el prospecto que no contiene sustancia que dé lugar a un resultado adverso en control de dopaje. </w:t>
      </w:r>
    </w:p>
    <w:p w:rsidR="005A27F1" w:rsidRPr="00B41AC4" w:rsidRDefault="005A27F1" w:rsidP="005A27F1">
      <w:pPr>
        <w:autoSpaceDE w:val="0"/>
        <w:autoSpaceDN w:val="0"/>
        <w:adjustRightInd w:val="0"/>
        <w:ind w:right="-1"/>
        <w:rPr>
          <w:rFonts w:ascii="Calibri" w:hAnsi="Calibri" w:cs="Tahoma"/>
          <w:i/>
          <w:iCs/>
          <w:color w:val="000099"/>
          <w:sz w:val="20"/>
          <w:szCs w:val="20"/>
        </w:rPr>
      </w:pPr>
    </w:p>
    <w:p w:rsidR="005A27F1" w:rsidRDefault="005A27F1" w:rsidP="005A27F1">
      <w:pPr>
        <w:autoSpaceDE w:val="0"/>
        <w:autoSpaceDN w:val="0"/>
        <w:adjustRightInd w:val="0"/>
        <w:ind w:right="-1"/>
        <w:rPr>
          <w:rFonts w:ascii="Calibri" w:hAnsi="Calibri" w:cs="Tahoma"/>
          <w:i/>
          <w:iCs/>
          <w:color w:val="000099"/>
          <w:sz w:val="20"/>
          <w:szCs w:val="20"/>
        </w:rPr>
      </w:pPr>
      <w:r w:rsidRPr="00B41AC4">
        <w:rPr>
          <w:rFonts w:ascii="Calibri" w:hAnsi="Calibri" w:cs="Tahoma"/>
          <w:i/>
          <w:iCs/>
          <w:color w:val="000099"/>
          <w:sz w:val="20"/>
          <w:szCs w:val="20"/>
        </w:rPr>
        <w:t xml:space="preserve">*Ley Orgánica 7/2006, de 21 de noviembre, de protección de la salud y de lucha contra el dopaje en el deporte y RESOLUCIÓN de 23 de diciembre de 2010, de la Presidencia del Consejo Superior de Deportes, por la que se aprueba la lista de sustancias y métodos prohibidos en el deporte. </w:t>
      </w:r>
    </w:p>
    <w:p w:rsidR="00F80DCF" w:rsidRDefault="00F80DCF">
      <w:pPr>
        <w:rPr>
          <w:rFonts w:ascii="Calibri" w:hAnsi="Calibri" w:cs="Tahoma"/>
          <w:i/>
          <w:iCs/>
          <w:color w:val="000099"/>
          <w:sz w:val="20"/>
          <w:szCs w:val="20"/>
        </w:rPr>
      </w:pPr>
    </w:p>
    <w:p w:rsidR="005A27F1" w:rsidRPr="00B41AC4" w:rsidRDefault="005A27F1" w:rsidP="005A27F1">
      <w:pPr>
        <w:autoSpaceDE w:val="0"/>
        <w:autoSpaceDN w:val="0"/>
        <w:adjustRightInd w:val="0"/>
        <w:ind w:right="-1"/>
        <w:rPr>
          <w:rFonts w:ascii="Calibri" w:hAnsi="Calibri" w:cs="Tahoma"/>
          <w:i/>
          <w:iCs/>
          <w:color w:val="000099"/>
          <w:sz w:val="20"/>
          <w:szCs w:val="20"/>
        </w:rPr>
      </w:pPr>
    </w:p>
    <w:p w:rsidR="005A27F1" w:rsidRPr="00E056C3" w:rsidRDefault="005A27F1" w:rsidP="005A27F1">
      <w:pPr>
        <w:shd w:val="clear" w:color="auto" w:fill="FFFF00"/>
        <w:autoSpaceDE w:val="0"/>
        <w:autoSpaceDN w:val="0"/>
        <w:adjustRightInd w:val="0"/>
        <w:ind w:right="-1"/>
        <w:rPr>
          <w:rFonts w:ascii="Calibri" w:hAnsi="Calibri" w:cs="Gill Sans MT"/>
          <w:color w:val="000099"/>
          <w:sz w:val="20"/>
          <w:szCs w:val="20"/>
        </w:rPr>
      </w:pPr>
      <w:r w:rsidRPr="00E056C3">
        <w:rPr>
          <w:rFonts w:ascii="Calibri" w:hAnsi="Calibri" w:cs="Gill Sans MT"/>
          <w:color w:val="000099"/>
          <w:sz w:val="20"/>
          <w:szCs w:val="20"/>
          <w:u w:val="single"/>
        </w:rPr>
        <w:t>ACTUALIZACIÓN DE HANDICAPS en competiciones individuales fuera de España:</w:t>
      </w:r>
    </w:p>
    <w:p w:rsidR="005A27F1" w:rsidRPr="00E056C3" w:rsidRDefault="005A27F1" w:rsidP="005A27F1">
      <w:pPr>
        <w:shd w:val="clear" w:color="auto" w:fill="FFFF00"/>
        <w:autoSpaceDE w:val="0"/>
        <w:autoSpaceDN w:val="0"/>
        <w:adjustRightInd w:val="0"/>
        <w:ind w:right="-1"/>
        <w:jc w:val="both"/>
        <w:rPr>
          <w:rFonts w:ascii="Calibri" w:hAnsi="Calibri" w:cs="Gill Sans MT"/>
          <w:color w:val="000099"/>
          <w:sz w:val="20"/>
          <w:szCs w:val="20"/>
        </w:rPr>
      </w:pPr>
      <w:r w:rsidRPr="00E056C3">
        <w:rPr>
          <w:rFonts w:ascii="Calibri" w:hAnsi="Calibr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E056C3">
        <w:rPr>
          <w:rFonts w:ascii="Calibri" w:hAnsi="Calibri" w:cs="Gill Sans MT"/>
          <w:color w:val="000099"/>
          <w:sz w:val="20"/>
          <w:szCs w:val="20"/>
          <w:u w:val="single"/>
        </w:rPr>
        <w:t>a la atención de José Ane</w:t>
      </w:r>
      <w:r w:rsidRPr="00E056C3">
        <w:rPr>
          <w:rFonts w:ascii="Calibri" w:hAnsi="Calibri" w:cs="Gill Sans MT"/>
          <w:color w:val="000099"/>
          <w:sz w:val="20"/>
          <w:szCs w:val="20"/>
        </w:rPr>
        <w:t xml:space="preserve"> (</w:t>
      </w:r>
      <w:hyperlink r:id="rId12" w:history="1">
        <w:r w:rsidRPr="00E056C3">
          <w:rPr>
            <w:rStyle w:val="Hipervnculo"/>
            <w:rFonts w:ascii="Calibri" w:hAnsi="Calibri" w:cs="Gill Sans MT"/>
            <w:sz w:val="20"/>
            <w:szCs w:val="20"/>
          </w:rPr>
          <w:t>joseane@rfegolf.es</w:t>
        </w:r>
      </w:hyperlink>
      <w:r w:rsidRPr="00E056C3">
        <w:rPr>
          <w:rFonts w:ascii="Calibri" w:hAnsi="Calibri" w:cs="Gill Sans MT"/>
          <w:color w:val="000099"/>
          <w:sz w:val="20"/>
          <w:szCs w:val="20"/>
        </w:rPr>
        <w:t xml:space="preserve"> ) y a la de Agustín Zorrilla (</w:t>
      </w:r>
      <w:hyperlink r:id="rId13" w:history="1">
        <w:r w:rsidRPr="00E056C3">
          <w:rPr>
            <w:rStyle w:val="Hipervnculo"/>
            <w:rFonts w:ascii="Calibri" w:hAnsi="Calibri" w:cs="Gill Sans MT"/>
            <w:sz w:val="20"/>
            <w:szCs w:val="20"/>
          </w:rPr>
          <w:t>azorrilla@rfegolf.es</w:t>
        </w:r>
      </w:hyperlink>
      <w:r w:rsidRPr="00E056C3">
        <w:rPr>
          <w:rFonts w:ascii="Calibri" w:hAnsi="Calibri" w:cs="Gill Sans MT"/>
          <w:color w:val="000099"/>
          <w:sz w:val="20"/>
          <w:szCs w:val="20"/>
        </w:rPr>
        <w:t xml:space="preserve">). Podéis enviarlo también por fax (91 556 32 90) o entregárselo a la capitana para que ésta se ocupe de entregarlas todas juntas en la federación. </w:t>
      </w:r>
    </w:p>
    <w:p w:rsidR="005A27F1" w:rsidRPr="00E056C3" w:rsidRDefault="005A27F1" w:rsidP="005A27F1">
      <w:pPr>
        <w:shd w:val="clear" w:color="auto" w:fill="FFFF00"/>
        <w:autoSpaceDE w:val="0"/>
        <w:autoSpaceDN w:val="0"/>
        <w:adjustRightInd w:val="0"/>
        <w:ind w:right="-1"/>
        <w:jc w:val="both"/>
        <w:rPr>
          <w:rFonts w:ascii="Calibri" w:hAnsi="Calibri" w:cs="Gill Sans MT"/>
          <w:color w:val="000099"/>
          <w:sz w:val="20"/>
          <w:szCs w:val="20"/>
        </w:rPr>
      </w:pPr>
      <w:r w:rsidRPr="00E056C3">
        <w:rPr>
          <w:rFonts w:ascii="Calibri" w:hAnsi="Calibri" w:cs="Gill Sans MT"/>
          <w:color w:val="000099"/>
          <w:sz w:val="20"/>
          <w:szCs w:val="20"/>
        </w:rPr>
        <w:t xml:space="preserve">Deberán figurar los siguientes valores: par, valor de campo, </w:t>
      </w:r>
      <w:proofErr w:type="spellStart"/>
      <w:r w:rsidRPr="00E056C3">
        <w:rPr>
          <w:rFonts w:ascii="Calibri" w:hAnsi="Calibri" w:cs="Gill Sans MT"/>
          <w:color w:val="000099"/>
          <w:sz w:val="20"/>
          <w:szCs w:val="20"/>
        </w:rPr>
        <w:t>slope</w:t>
      </w:r>
      <w:proofErr w:type="spellEnd"/>
      <w:r w:rsidRPr="00E056C3">
        <w:rPr>
          <w:rFonts w:ascii="Calibri" w:hAnsi="Calibri" w:cs="Gill Sans MT"/>
          <w:color w:val="000099"/>
          <w:sz w:val="20"/>
          <w:szCs w:val="20"/>
        </w:rPr>
        <w:t xml:space="preserve"> y ASC de cada día. </w:t>
      </w:r>
    </w:p>
    <w:p w:rsidR="005A27F1" w:rsidRPr="00E056C3" w:rsidRDefault="005A27F1" w:rsidP="005A27F1">
      <w:pPr>
        <w:autoSpaceDE w:val="0"/>
        <w:autoSpaceDN w:val="0"/>
        <w:adjustRightInd w:val="0"/>
        <w:ind w:right="-1"/>
        <w:jc w:val="both"/>
        <w:rPr>
          <w:rFonts w:ascii="Calibri" w:hAnsi="Calibri" w:cs="Gill Sans MT"/>
          <w:b/>
          <w:bCs/>
          <w:color w:val="000080"/>
          <w:sz w:val="20"/>
          <w:szCs w:val="20"/>
        </w:rPr>
      </w:pPr>
    </w:p>
    <w:p w:rsidR="005A27F1" w:rsidRPr="00E056C3" w:rsidRDefault="005A27F1" w:rsidP="005A27F1">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ind w:right="-1"/>
        <w:jc w:val="both"/>
        <w:rPr>
          <w:rFonts w:ascii="Calibri" w:hAnsi="Calibri" w:cs="Gill Sans MT"/>
          <w:b/>
          <w:bCs/>
          <w:color w:val="000080"/>
          <w:sz w:val="20"/>
          <w:szCs w:val="20"/>
          <w:u w:val="single"/>
        </w:rPr>
      </w:pPr>
      <w:r w:rsidRPr="00E056C3">
        <w:rPr>
          <w:rFonts w:ascii="Calibri" w:hAnsi="Calibri" w:cs="Gill Sans MT"/>
          <w:b/>
          <w:bCs/>
          <w:color w:val="000080"/>
          <w:sz w:val="20"/>
          <w:szCs w:val="20"/>
          <w:shd w:val="clear" w:color="auto" w:fill="99CCFF"/>
        </w:rPr>
        <w:t>Justificación de gastos relativos a este campeonato</w:t>
      </w:r>
      <w:r w:rsidRPr="00E056C3">
        <w:rPr>
          <w:rFonts w:ascii="Calibri" w:hAnsi="Calibri" w:cs="Gill Sans MT"/>
          <w:b/>
          <w:bCs/>
          <w:color w:val="000080"/>
          <w:sz w:val="20"/>
          <w:szCs w:val="20"/>
        </w:rPr>
        <w:t>:</w:t>
      </w:r>
    </w:p>
    <w:p w:rsidR="005A27F1" w:rsidRPr="00E056C3" w:rsidRDefault="005A27F1" w:rsidP="005A27F1">
      <w:pPr>
        <w:autoSpaceDE w:val="0"/>
        <w:autoSpaceDN w:val="0"/>
        <w:adjustRightInd w:val="0"/>
        <w:ind w:right="-1"/>
        <w:jc w:val="both"/>
        <w:rPr>
          <w:rFonts w:ascii="Calibri" w:hAnsi="Calibri" w:cs="Tahoma"/>
          <w:color w:val="000099"/>
          <w:sz w:val="20"/>
          <w:szCs w:val="20"/>
        </w:rPr>
      </w:pPr>
    </w:p>
    <w:p w:rsidR="005A27F1" w:rsidRPr="00403F4E" w:rsidRDefault="005A27F1" w:rsidP="005A27F1">
      <w:pPr>
        <w:autoSpaceDE w:val="0"/>
        <w:autoSpaceDN w:val="0"/>
        <w:adjustRightInd w:val="0"/>
        <w:ind w:right="-1"/>
        <w:jc w:val="both"/>
        <w:rPr>
          <w:rFonts w:ascii="Calibri" w:hAnsi="Calibri" w:cs="Tahoma"/>
          <w:color w:val="000099"/>
        </w:rPr>
      </w:pPr>
      <w:r w:rsidRPr="00403F4E">
        <w:rPr>
          <w:rFonts w:ascii="Calibri" w:hAnsi="Calibri" w:cs="Tahoma"/>
          <w:color w:val="000099"/>
        </w:rPr>
        <w:t xml:space="preserve">Para recibir el reembolso correspondiente, deberéis enviar a la R.F.E.G la liquidación de vuestros gastos adjuntando los originales de las facturas </w:t>
      </w:r>
      <w:r w:rsidRPr="00403F4E">
        <w:rPr>
          <w:rFonts w:ascii="Calibri" w:hAnsi="Calibri" w:cs="Tahoma"/>
          <w:b/>
          <w:i/>
          <w:color w:val="000099"/>
        </w:rPr>
        <w:t xml:space="preserve">en el plazo de un mes </w:t>
      </w:r>
      <w:r w:rsidRPr="00403F4E">
        <w:rPr>
          <w:rFonts w:ascii="Calibri" w:hAnsi="Calibri" w:cs="Tahoma"/>
          <w:color w:val="000099"/>
        </w:rPr>
        <w:t>desde la finalización del campeonato.</w:t>
      </w:r>
    </w:p>
    <w:sectPr w:rsidR="005A27F1" w:rsidRPr="00403F4E" w:rsidSect="00BC584A">
      <w:headerReference w:type="default" r:id="rId14"/>
      <w:footerReference w:type="default" r:id="rId15"/>
      <w:pgSz w:w="11906" w:h="16838" w:code="9"/>
      <w:pgMar w:top="1134" w:right="1134" w:bottom="53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28F" w:rsidRDefault="00BA228F" w:rsidP="0048013D">
      <w:r>
        <w:separator/>
      </w:r>
    </w:p>
  </w:endnote>
  <w:endnote w:type="continuationSeparator" w:id="0">
    <w:p w:rsidR="00BA228F" w:rsidRDefault="00BA228F" w:rsidP="0048013D">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8F" w:rsidRPr="00FC3D15" w:rsidRDefault="00BA228F" w:rsidP="005B2B70">
    <w:pPr>
      <w:pStyle w:val="Piedepgina"/>
      <w:pBdr>
        <w:top w:val="single" w:sz="4" w:space="1" w:color="auto"/>
      </w:pBdr>
      <w:tabs>
        <w:tab w:val="clear" w:pos="8504"/>
        <w:tab w:val="right" w:pos="9639"/>
      </w:tabs>
      <w:rPr>
        <w:rFonts w:ascii="Calibri" w:hAnsi="Calibri"/>
        <w:i/>
        <w:sz w:val="20"/>
        <w:szCs w:val="20"/>
      </w:rPr>
    </w:pPr>
    <w:r w:rsidRPr="00FC3D15">
      <w:rPr>
        <w:rFonts w:ascii="Calibri" w:hAnsi="Calibri"/>
        <w:i/>
        <w:sz w:val="20"/>
        <w:szCs w:val="20"/>
      </w:rPr>
      <w:t xml:space="preserve">Grand </w:t>
    </w:r>
    <w:proofErr w:type="spellStart"/>
    <w:r w:rsidRPr="00FC3D15">
      <w:rPr>
        <w:rFonts w:ascii="Calibri" w:hAnsi="Calibri"/>
        <w:i/>
        <w:sz w:val="20"/>
        <w:szCs w:val="20"/>
      </w:rPr>
      <w:t>Prix</w:t>
    </w:r>
    <w:proofErr w:type="spellEnd"/>
    <w:r w:rsidRPr="00FC3D15">
      <w:rPr>
        <w:rFonts w:ascii="Calibri" w:hAnsi="Calibri"/>
        <w:i/>
        <w:sz w:val="20"/>
        <w:szCs w:val="20"/>
      </w:rPr>
      <w:t xml:space="preserve"> de Landes</w:t>
    </w:r>
    <w:r w:rsidRPr="00FC3D15">
      <w:rPr>
        <w:rFonts w:ascii="Calibri" w:hAnsi="Calibri"/>
        <w:i/>
        <w:sz w:val="20"/>
        <w:szCs w:val="20"/>
      </w:rPr>
      <w:tab/>
    </w:r>
    <w:r w:rsidRPr="00FC3D15">
      <w:rPr>
        <w:rFonts w:ascii="Calibri" w:hAnsi="Calibri"/>
        <w:i/>
        <w:sz w:val="20"/>
        <w:szCs w:val="20"/>
      </w:rPr>
      <w:tab/>
    </w:r>
    <w:r w:rsidR="00AF6D4B" w:rsidRPr="00FC3D15">
      <w:rPr>
        <w:rFonts w:ascii="Calibri" w:hAnsi="Calibri"/>
        <w:i/>
        <w:sz w:val="20"/>
        <w:szCs w:val="20"/>
      </w:rPr>
      <w:fldChar w:fldCharType="begin"/>
    </w:r>
    <w:r w:rsidRPr="00FC3D15">
      <w:rPr>
        <w:rFonts w:ascii="Calibri" w:hAnsi="Calibri"/>
        <w:i/>
        <w:sz w:val="20"/>
        <w:szCs w:val="20"/>
      </w:rPr>
      <w:instrText xml:space="preserve"> TIME \@ "dd' de 'MMMM' de 'yyyy" </w:instrText>
    </w:r>
    <w:r w:rsidR="00AF6D4B" w:rsidRPr="00FC3D15">
      <w:rPr>
        <w:rFonts w:ascii="Calibri" w:hAnsi="Calibri"/>
        <w:i/>
        <w:sz w:val="20"/>
        <w:szCs w:val="20"/>
      </w:rPr>
      <w:fldChar w:fldCharType="separate"/>
    </w:r>
    <w:r w:rsidR="00F24C55">
      <w:rPr>
        <w:rFonts w:ascii="Calibri" w:hAnsi="Calibri"/>
        <w:i/>
        <w:noProof/>
        <w:sz w:val="20"/>
        <w:szCs w:val="20"/>
      </w:rPr>
      <w:t>10 de julio de 2012</w:t>
    </w:r>
    <w:r w:rsidR="00AF6D4B" w:rsidRPr="00FC3D15">
      <w:rPr>
        <w:rFonts w:ascii="Calibri" w:hAnsi="Calibri"/>
        <w: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28F" w:rsidRDefault="00BA228F" w:rsidP="0048013D">
      <w:r>
        <w:separator/>
      </w:r>
    </w:p>
  </w:footnote>
  <w:footnote w:type="continuationSeparator" w:id="0">
    <w:p w:rsidR="00BA228F" w:rsidRDefault="00BA228F" w:rsidP="004801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8F" w:rsidRDefault="00AF6D4B" w:rsidP="00FC3D15">
    <w:pPr>
      <w:pStyle w:val="Encabezado"/>
      <w:tabs>
        <w:tab w:val="clear" w:pos="4252"/>
        <w:tab w:val="clear" w:pos="8504"/>
      </w:tabs>
      <w:ind w:right="-35"/>
      <w:rPr>
        <w:noProof/>
        <w:color w:val="000080"/>
        <w:sz w:val="52"/>
        <w:szCs w:val="52"/>
      </w:rPr>
    </w:pPr>
    <w:r>
      <w:rPr>
        <w:noProof/>
        <w:color w:val="000080"/>
        <w:sz w:val="52"/>
        <w:szCs w:val="52"/>
        <w:lang w:eastAsia="zh-TW"/>
      </w:rPr>
      <w:pict>
        <v:group id="_x0000_s2050" style="position:absolute;margin-left:547.7pt;margin-top:168.65pt;width:38.45pt;height:18.7pt;z-index:251658240;mso-position-horizontal-relative:page;mso-position-vertical-relative:page" coordorigin="689,3255" coordsize="769,374" o:allowincell="f">
          <v:shapetype id="_x0000_t202" coordsize="21600,21600" o:spt="202" path="m,l,21600r21600,l21600,xe">
            <v:stroke joinstyle="miter"/>
            <v:path gradientshapeok="t" o:connecttype="rect"/>
          </v:shapetype>
          <v:shape id="_x0000_s2051" type="#_x0000_t202" style="position:absolute;left:689;top:3263;width:769;height:360;v-text-anchor:middle" filled="f" stroked="f">
            <v:textbox style="mso-next-textbox:#_x0000_s2051" inset="0,0,0,0">
              <w:txbxContent>
                <w:p w:rsidR="00BA228F" w:rsidRDefault="00AF6D4B">
                  <w:pPr>
                    <w:pStyle w:val="Encabezado"/>
                    <w:jc w:val="center"/>
                  </w:pPr>
                  <w:fldSimple w:instr=" PAGE    \* MERGEFORMAT ">
                    <w:r w:rsidR="00C91566" w:rsidRPr="00C91566">
                      <w:rPr>
                        <w:rStyle w:val="Nmerodepgina"/>
                        <w:b/>
                        <w:noProof/>
                        <w:color w:val="3F3151"/>
                        <w:sz w:val="16"/>
                        <w:szCs w:val="16"/>
                      </w:rPr>
                      <w:t>1</w:t>
                    </w:r>
                  </w:fldSimple>
                </w:p>
              </w:txbxContent>
            </v:textbox>
          </v:shape>
          <v:group id="_x0000_s2052" style="position:absolute;left:886;top:3255;width:374;height:374" coordorigin="1453,14832" coordsize="374,374">
            <v:oval id="_x0000_s2053" style="position:absolute;left:1453;top:14832;width:374;height:374" filled="f" strokecolor="#7ba0cd" strokeweight=".5pt"/>
            <v:oval id="_x0000_s2054" style="position:absolute;left:1462;top:14835;width:101;height:101" fillcolor="#7ba0cd" stroked="f"/>
          </v:group>
          <w10:wrap anchorx="page" anchory="page"/>
        </v:group>
      </w:pict>
    </w:r>
    <w:r w:rsidR="00BA228F">
      <w:rPr>
        <w:noProof/>
        <w:color w:val="000080"/>
        <w:sz w:val="52"/>
        <w:szCs w:val="52"/>
      </w:rPr>
      <w:drawing>
        <wp:anchor distT="0" distB="0" distL="114300" distR="114300" simplePos="0" relativeHeight="251657216" behindDoc="0" locked="0" layoutInCell="1" allowOverlap="1">
          <wp:simplePos x="0" y="0"/>
          <wp:positionH relativeFrom="column">
            <wp:posOffset>2620645</wp:posOffset>
          </wp:positionH>
          <wp:positionV relativeFrom="paragraph">
            <wp:posOffset>-224155</wp:posOffset>
          </wp:positionV>
          <wp:extent cx="885825" cy="736600"/>
          <wp:effectExtent l="19050" t="0" r="9525" b="0"/>
          <wp:wrapNone/>
          <wp:docPr id="8"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600"/>
                  </a:xfrm>
                  <a:prstGeom prst="rect">
                    <a:avLst/>
                  </a:prstGeom>
                  <a:noFill/>
                  <a:ln w="9525">
                    <a:noFill/>
                    <a:miter lim="800000"/>
                    <a:headEnd/>
                    <a:tailEnd/>
                  </a:ln>
                </pic:spPr>
              </pic:pic>
            </a:graphicData>
          </a:graphic>
        </wp:anchor>
      </w:drawing>
    </w:r>
  </w:p>
  <w:p w:rsidR="00BA228F" w:rsidRDefault="00BA228F" w:rsidP="00FC3D15">
    <w:pPr>
      <w:pStyle w:val="Encabezado"/>
      <w:tabs>
        <w:tab w:val="clear" w:pos="4252"/>
        <w:tab w:val="clear" w:pos="8504"/>
      </w:tabs>
      <w:ind w:right="-35"/>
      <w:jc w:val="center"/>
      <w:rPr>
        <w:b/>
        <w:color w:val="0039A6"/>
        <w:sz w:val="18"/>
        <w:szCs w:val="18"/>
      </w:rPr>
    </w:pPr>
  </w:p>
  <w:p w:rsidR="00BA228F" w:rsidRDefault="00BA228F" w:rsidP="00FC3D15">
    <w:pPr>
      <w:pStyle w:val="Encabezado"/>
      <w:tabs>
        <w:tab w:val="clear" w:pos="4252"/>
        <w:tab w:val="clear" w:pos="8504"/>
      </w:tabs>
      <w:ind w:right="-35"/>
      <w:jc w:val="center"/>
      <w:rPr>
        <w:b/>
        <w:color w:val="0039A6"/>
        <w:sz w:val="18"/>
        <w:szCs w:val="18"/>
      </w:rPr>
    </w:pPr>
  </w:p>
  <w:p w:rsidR="00BA228F" w:rsidRPr="00E748B8" w:rsidRDefault="00BA228F" w:rsidP="00FC3D15">
    <w:pPr>
      <w:pStyle w:val="Encabezado"/>
      <w:tabs>
        <w:tab w:val="clear" w:pos="4252"/>
        <w:tab w:val="clear" w:pos="8504"/>
      </w:tabs>
      <w:ind w:right="-35"/>
      <w:jc w:val="center"/>
      <w:rPr>
        <w:rFonts w:ascii="Calibri" w:hAnsi="Calibri"/>
        <w:b/>
        <w:color w:val="0039A6"/>
        <w:sz w:val="18"/>
        <w:szCs w:val="18"/>
      </w:rPr>
    </w:pPr>
    <w:r w:rsidRPr="00E748B8">
      <w:rPr>
        <w:rFonts w:ascii="Calibri" w:hAnsi="Calibri"/>
        <w:b/>
        <w:color w:val="0039A6"/>
        <w:sz w:val="18"/>
        <w:szCs w:val="18"/>
      </w:rPr>
      <w:t>REAL FEDERACIÓN ESPAÑOLA DE GOLF</w:t>
    </w:r>
  </w:p>
  <w:p w:rsidR="00BA228F" w:rsidRPr="00FC3D15" w:rsidRDefault="00BA228F" w:rsidP="00FC3D1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34B39"/>
    <w:multiLevelType w:val="hybridMultilevel"/>
    <w:tmpl w:val="7366711A"/>
    <w:lvl w:ilvl="0" w:tplc="93686D2A">
      <w:start w:val="29"/>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4C7A1F50"/>
    <w:multiLevelType w:val="hybridMultilevel"/>
    <w:tmpl w:val="AABEC5F0"/>
    <w:lvl w:ilvl="0" w:tplc="256E607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9014F"/>
    <w:rsid w:val="00001489"/>
    <w:rsid w:val="00002DC9"/>
    <w:rsid w:val="000075AF"/>
    <w:rsid w:val="000137C0"/>
    <w:rsid w:val="00014492"/>
    <w:rsid w:val="00026592"/>
    <w:rsid w:val="00060FEC"/>
    <w:rsid w:val="00061947"/>
    <w:rsid w:val="00062F55"/>
    <w:rsid w:val="00082932"/>
    <w:rsid w:val="00085309"/>
    <w:rsid w:val="00087D26"/>
    <w:rsid w:val="000D05B7"/>
    <w:rsid w:val="000D182F"/>
    <w:rsid w:val="000D36AA"/>
    <w:rsid w:val="000D6C90"/>
    <w:rsid w:val="000F68E3"/>
    <w:rsid w:val="00103E2A"/>
    <w:rsid w:val="0010746E"/>
    <w:rsid w:val="00113681"/>
    <w:rsid w:val="0015644A"/>
    <w:rsid w:val="001602B2"/>
    <w:rsid w:val="001706F8"/>
    <w:rsid w:val="00190488"/>
    <w:rsid w:val="00193FF9"/>
    <w:rsid w:val="0019746F"/>
    <w:rsid w:val="001A05D6"/>
    <w:rsid w:val="001C30C5"/>
    <w:rsid w:val="001F0C35"/>
    <w:rsid w:val="00216BC4"/>
    <w:rsid w:val="00222371"/>
    <w:rsid w:val="00240488"/>
    <w:rsid w:val="0024053B"/>
    <w:rsid w:val="002416C6"/>
    <w:rsid w:val="0024430D"/>
    <w:rsid w:val="00251B97"/>
    <w:rsid w:val="00255BBC"/>
    <w:rsid w:val="00266441"/>
    <w:rsid w:val="00281EF8"/>
    <w:rsid w:val="0029168E"/>
    <w:rsid w:val="002A3640"/>
    <w:rsid w:val="002A705E"/>
    <w:rsid w:val="002B1F37"/>
    <w:rsid w:val="002B2208"/>
    <w:rsid w:val="002B7428"/>
    <w:rsid w:val="002C0A8A"/>
    <w:rsid w:val="002C289B"/>
    <w:rsid w:val="002C7ADF"/>
    <w:rsid w:val="002F03D5"/>
    <w:rsid w:val="00313240"/>
    <w:rsid w:val="00337CA6"/>
    <w:rsid w:val="00352AC6"/>
    <w:rsid w:val="00353166"/>
    <w:rsid w:val="003602DC"/>
    <w:rsid w:val="00360DB2"/>
    <w:rsid w:val="00373572"/>
    <w:rsid w:val="003935A6"/>
    <w:rsid w:val="003A0A5A"/>
    <w:rsid w:val="003A3B01"/>
    <w:rsid w:val="003A3EAD"/>
    <w:rsid w:val="003B604A"/>
    <w:rsid w:val="00403F4E"/>
    <w:rsid w:val="0040684C"/>
    <w:rsid w:val="00411E9F"/>
    <w:rsid w:val="004178EE"/>
    <w:rsid w:val="00433A63"/>
    <w:rsid w:val="00434AED"/>
    <w:rsid w:val="0044126A"/>
    <w:rsid w:val="0046480D"/>
    <w:rsid w:val="0047628F"/>
    <w:rsid w:val="0048013D"/>
    <w:rsid w:val="00480619"/>
    <w:rsid w:val="00481391"/>
    <w:rsid w:val="00482F53"/>
    <w:rsid w:val="00495F63"/>
    <w:rsid w:val="004A6F85"/>
    <w:rsid w:val="004B5915"/>
    <w:rsid w:val="004C5D4B"/>
    <w:rsid w:val="004E4844"/>
    <w:rsid w:val="004E5BE1"/>
    <w:rsid w:val="004F1899"/>
    <w:rsid w:val="0050739C"/>
    <w:rsid w:val="0050758B"/>
    <w:rsid w:val="005104F8"/>
    <w:rsid w:val="00523826"/>
    <w:rsid w:val="00534EEC"/>
    <w:rsid w:val="00535E47"/>
    <w:rsid w:val="005401DD"/>
    <w:rsid w:val="005435BB"/>
    <w:rsid w:val="00543D3A"/>
    <w:rsid w:val="00553F93"/>
    <w:rsid w:val="005869AC"/>
    <w:rsid w:val="00590F86"/>
    <w:rsid w:val="005A27F1"/>
    <w:rsid w:val="005A7237"/>
    <w:rsid w:val="005A7CFF"/>
    <w:rsid w:val="005B2B70"/>
    <w:rsid w:val="005D0AA6"/>
    <w:rsid w:val="005D534B"/>
    <w:rsid w:val="005E2685"/>
    <w:rsid w:val="005E337E"/>
    <w:rsid w:val="005E5AB2"/>
    <w:rsid w:val="005E683A"/>
    <w:rsid w:val="005F23C0"/>
    <w:rsid w:val="00607E6A"/>
    <w:rsid w:val="00620FF1"/>
    <w:rsid w:val="006231E3"/>
    <w:rsid w:val="00625E71"/>
    <w:rsid w:val="00643ED5"/>
    <w:rsid w:val="00652799"/>
    <w:rsid w:val="00653C2C"/>
    <w:rsid w:val="00673808"/>
    <w:rsid w:val="00677300"/>
    <w:rsid w:val="00680095"/>
    <w:rsid w:val="00681D4E"/>
    <w:rsid w:val="006851BD"/>
    <w:rsid w:val="006860CA"/>
    <w:rsid w:val="00686A46"/>
    <w:rsid w:val="006C54BF"/>
    <w:rsid w:val="006D7C8F"/>
    <w:rsid w:val="006F19A9"/>
    <w:rsid w:val="0070105A"/>
    <w:rsid w:val="00704E5E"/>
    <w:rsid w:val="0071245D"/>
    <w:rsid w:val="00721F2D"/>
    <w:rsid w:val="00733015"/>
    <w:rsid w:val="0073746F"/>
    <w:rsid w:val="007417F1"/>
    <w:rsid w:val="00752EAC"/>
    <w:rsid w:val="00755853"/>
    <w:rsid w:val="00763724"/>
    <w:rsid w:val="0077572B"/>
    <w:rsid w:val="00775E97"/>
    <w:rsid w:val="00784073"/>
    <w:rsid w:val="007A2AAC"/>
    <w:rsid w:val="007B3CEF"/>
    <w:rsid w:val="007C0E93"/>
    <w:rsid w:val="007C1BFE"/>
    <w:rsid w:val="007C51A7"/>
    <w:rsid w:val="007E3B5F"/>
    <w:rsid w:val="007E5C16"/>
    <w:rsid w:val="00823C18"/>
    <w:rsid w:val="0085234B"/>
    <w:rsid w:val="00857AD6"/>
    <w:rsid w:val="008766DC"/>
    <w:rsid w:val="00887872"/>
    <w:rsid w:val="008A51F9"/>
    <w:rsid w:val="008B18FF"/>
    <w:rsid w:val="008B3F09"/>
    <w:rsid w:val="008B45F0"/>
    <w:rsid w:val="008B4D71"/>
    <w:rsid w:val="008B60B9"/>
    <w:rsid w:val="008D47E6"/>
    <w:rsid w:val="008E26A2"/>
    <w:rsid w:val="008E6A6B"/>
    <w:rsid w:val="008F6F49"/>
    <w:rsid w:val="008F7BFC"/>
    <w:rsid w:val="008F7DB4"/>
    <w:rsid w:val="0090236B"/>
    <w:rsid w:val="0090247E"/>
    <w:rsid w:val="00915BAD"/>
    <w:rsid w:val="00931FA3"/>
    <w:rsid w:val="00992EA7"/>
    <w:rsid w:val="009A2137"/>
    <w:rsid w:val="009B10F9"/>
    <w:rsid w:val="009B2964"/>
    <w:rsid w:val="009B2FAE"/>
    <w:rsid w:val="009C176F"/>
    <w:rsid w:val="009C1D97"/>
    <w:rsid w:val="009E33C9"/>
    <w:rsid w:val="00A05808"/>
    <w:rsid w:val="00A1530D"/>
    <w:rsid w:val="00A40636"/>
    <w:rsid w:val="00A42143"/>
    <w:rsid w:val="00A557F3"/>
    <w:rsid w:val="00A66CA0"/>
    <w:rsid w:val="00A734B7"/>
    <w:rsid w:val="00A7588B"/>
    <w:rsid w:val="00A924B9"/>
    <w:rsid w:val="00AB4539"/>
    <w:rsid w:val="00AB5487"/>
    <w:rsid w:val="00AB6982"/>
    <w:rsid w:val="00AE033C"/>
    <w:rsid w:val="00AF35E2"/>
    <w:rsid w:val="00AF648F"/>
    <w:rsid w:val="00AF6D4B"/>
    <w:rsid w:val="00B106FD"/>
    <w:rsid w:val="00B24D7B"/>
    <w:rsid w:val="00B3301E"/>
    <w:rsid w:val="00B33EDA"/>
    <w:rsid w:val="00B424FC"/>
    <w:rsid w:val="00B50A7E"/>
    <w:rsid w:val="00B71FCE"/>
    <w:rsid w:val="00B757C4"/>
    <w:rsid w:val="00B90AE9"/>
    <w:rsid w:val="00B92EE3"/>
    <w:rsid w:val="00BA228F"/>
    <w:rsid w:val="00BA2A34"/>
    <w:rsid w:val="00BA4A63"/>
    <w:rsid w:val="00BB6839"/>
    <w:rsid w:val="00BC584A"/>
    <w:rsid w:val="00BE464B"/>
    <w:rsid w:val="00BF3019"/>
    <w:rsid w:val="00C20DE2"/>
    <w:rsid w:val="00C37563"/>
    <w:rsid w:val="00C62BBA"/>
    <w:rsid w:val="00C67249"/>
    <w:rsid w:val="00C82462"/>
    <w:rsid w:val="00C850D0"/>
    <w:rsid w:val="00C9078E"/>
    <w:rsid w:val="00C91566"/>
    <w:rsid w:val="00C97F26"/>
    <w:rsid w:val="00CA002B"/>
    <w:rsid w:val="00CA16B7"/>
    <w:rsid w:val="00CA20B2"/>
    <w:rsid w:val="00CA3815"/>
    <w:rsid w:val="00CB1FCD"/>
    <w:rsid w:val="00CB7013"/>
    <w:rsid w:val="00CC3B17"/>
    <w:rsid w:val="00CD7031"/>
    <w:rsid w:val="00CE7184"/>
    <w:rsid w:val="00CF4F8E"/>
    <w:rsid w:val="00CF6B6D"/>
    <w:rsid w:val="00CF7FD7"/>
    <w:rsid w:val="00D007A5"/>
    <w:rsid w:val="00D30EDC"/>
    <w:rsid w:val="00D36BB0"/>
    <w:rsid w:val="00D55BDD"/>
    <w:rsid w:val="00D568B4"/>
    <w:rsid w:val="00D62987"/>
    <w:rsid w:val="00D67E7B"/>
    <w:rsid w:val="00D736FC"/>
    <w:rsid w:val="00D82441"/>
    <w:rsid w:val="00D8766B"/>
    <w:rsid w:val="00D876BD"/>
    <w:rsid w:val="00D94716"/>
    <w:rsid w:val="00D976F0"/>
    <w:rsid w:val="00DA3E87"/>
    <w:rsid w:val="00DA6E60"/>
    <w:rsid w:val="00DD3A0B"/>
    <w:rsid w:val="00DE1ACB"/>
    <w:rsid w:val="00DF4F53"/>
    <w:rsid w:val="00DF692A"/>
    <w:rsid w:val="00E2123C"/>
    <w:rsid w:val="00E52465"/>
    <w:rsid w:val="00E567D0"/>
    <w:rsid w:val="00E77190"/>
    <w:rsid w:val="00E826A0"/>
    <w:rsid w:val="00E83B8F"/>
    <w:rsid w:val="00E8547D"/>
    <w:rsid w:val="00E87A57"/>
    <w:rsid w:val="00E9014F"/>
    <w:rsid w:val="00EA6F06"/>
    <w:rsid w:val="00ED3187"/>
    <w:rsid w:val="00ED3BCA"/>
    <w:rsid w:val="00EE2C09"/>
    <w:rsid w:val="00EE542B"/>
    <w:rsid w:val="00EF3C54"/>
    <w:rsid w:val="00EF4881"/>
    <w:rsid w:val="00F24C55"/>
    <w:rsid w:val="00F26D40"/>
    <w:rsid w:val="00F45F7E"/>
    <w:rsid w:val="00F462EC"/>
    <w:rsid w:val="00F77F6C"/>
    <w:rsid w:val="00F80DCF"/>
    <w:rsid w:val="00F844FA"/>
    <w:rsid w:val="00F977AE"/>
    <w:rsid w:val="00FA6158"/>
    <w:rsid w:val="00FB336D"/>
    <w:rsid w:val="00FC3D15"/>
    <w:rsid w:val="00FD1C8E"/>
    <w:rsid w:val="00FE0FC0"/>
    <w:rsid w:val="00FE740D"/>
    <w:rsid w:val="00FF590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28F"/>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C1BFE"/>
    <w:pPr>
      <w:tabs>
        <w:tab w:val="center" w:pos="4252"/>
        <w:tab w:val="right" w:pos="8504"/>
      </w:tabs>
    </w:pPr>
  </w:style>
  <w:style w:type="paragraph" w:styleId="Piedepgina">
    <w:name w:val="footer"/>
    <w:basedOn w:val="Normal"/>
    <w:rsid w:val="007C1BFE"/>
    <w:pPr>
      <w:tabs>
        <w:tab w:val="center" w:pos="4252"/>
        <w:tab w:val="right" w:pos="8504"/>
      </w:tabs>
    </w:pPr>
  </w:style>
  <w:style w:type="paragraph" w:styleId="HTMLconformatoprevio">
    <w:name w:val="HTML Preformatted"/>
    <w:basedOn w:val="Normal"/>
    <w:rsid w:val="008A5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Refdecomentario">
    <w:name w:val="annotation reference"/>
    <w:basedOn w:val="Fuentedeprrafopredeter"/>
    <w:semiHidden/>
    <w:rsid w:val="002F03D5"/>
    <w:rPr>
      <w:sz w:val="16"/>
      <w:szCs w:val="16"/>
    </w:rPr>
  </w:style>
  <w:style w:type="paragraph" w:styleId="Textocomentario">
    <w:name w:val="annotation text"/>
    <w:basedOn w:val="Normal"/>
    <w:semiHidden/>
    <w:rsid w:val="002F03D5"/>
    <w:rPr>
      <w:sz w:val="20"/>
      <w:szCs w:val="20"/>
    </w:rPr>
  </w:style>
  <w:style w:type="paragraph" w:styleId="Asuntodelcomentario">
    <w:name w:val="annotation subject"/>
    <w:basedOn w:val="Textocomentario"/>
    <w:next w:val="Textocomentario"/>
    <w:semiHidden/>
    <w:rsid w:val="002F03D5"/>
    <w:rPr>
      <w:b/>
      <w:bCs/>
    </w:rPr>
  </w:style>
  <w:style w:type="paragraph" w:styleId="Textodeglobo">
    <w:name w:val="Balloon Text"/>
    <w:basedOn w:val="Normal"/>
    <w:semiHidden/>
    <w:rsid w:val="002F03D5"/>
    <w:rPr>
      <w:rFonts w:cs="Tahoma"/>
      <w:sz w:val="16"/>
      <w:szCs w:val="16"/>
    </w:rPr>
  </w:style>
  <w:style w:type="character" w:styleId="Nmerodepgina">
    <w:name w:val="page number"/>
    <w:basedOn w:val="Fuentedeprrafopredeter"/>
    <w:uiPriority w:val="99"/>
    <w:rsid w:val="00653C2C"/>
  </w:style>
  <w:style w:type="paragraph" w:styleId="NormalWeb">
    <w:name w:val="Normal (Web)"/>
    <w:basedOn w:val="Normal"/>
    <w:uiPriority w:val="99"/>
    <w:semiHidden/>
    <w:unhideWhenUsed/>
    <w:rsid w:val="00D568B4"/>
    <w:pPr>
      <w:spacing w:before="100" w:beforeAutospacing="1" w:after="100" w:afterAutospacing="1"/>
    </w:pPr>
    <w:rPr>
      <w:rFonts w:ascii="Times New Roman" w:hAnsi="Times New Roman"/>
      <w:sz w:val="24"/>
      <w:szCs w:val="24"/>
    </w:rPr>
  </w:style>
  <w:style w:type="paragraph" w:styleId="Sinespaciado">
    <w:name w:val="No Spacing"/>
    <w:uiPriority w:val="1"/>
    <w:qFormat/>
    <w:rsid w:val="00D568B4"/>
    <w:rPr>
      <w:rFonts w:ascii="Tahoma" w:hAnsi="Tahoma"/>
      <w:sz w:val="22"/>
      <w:szCs w:val="22"/>
    </w:rPr>
  </w:style>
  <w:style w:type="character" w:customStyle="1" w:styleId="EncabezadoCar">
    <w:name w:val="Encabezado Car"/>
    <w:basedOn w:val="Fuentedeprrafopredeter"/>
    <w:link w:val="Encabezado"/>
    <w:uiPriority w:val="99"/>
    <w:rsid w:val="00FC3D15"/>
    <w:rPr>
      <w:rFonts w:ascii="Tahoma" w:hAnsi="Tahoma"/>
      <w:sz w:val="22"/>
      <w:szCs w:val="22"/>
    </w:rPr>
  </w:style>
  <w:style w:type="character" w:styleId="Hipervnculo">
    <w:name w:val="Hyperlink"/>
    <w:basedOn w:val="Fuentedeprrafopredeter"/>
    <w:uiPriority w:val="99"/>
    <w:rsid w:val="005A27F1"/>
    <w:rPr>
      <w:color w:val="0000FF"/>
      <w:u w:val="single"/>
    </w:rPr>
  </w:style>
  <w:style w:type="paragraph" w:styleId="Prrafodelista">
    <w:name w:val="List Paragraph"/>
    <w:basedOn w:val="Normal"/>
    <w:uiPriority w:val="34"/>
    <w:qFormat/>
    <w:rsid w:val="001F0C35"/>
    <w:pPr>
      <w:ind w:left="720"/>
      <w:contextualSpacing/>
    </w:pPr>
  </w:style>
  <w:style w:type="character" w:customStyle="1" w:styleId="textpto1">
    <w:name w:val="textpto1"/>
    <w:basedOn w:val="Fuentedeprrafopredeter"/>
    <w:rsid w:val="00652799"/>
    <w:rPr>
      <w:rFonts w:ascii="Lucida Sans" w:hAnsi="Lucida Sans" w:hint="default"/>
      <w:color w:val="4D4D4D"/>
    </w:rPr>
  </w:style>
</w:styles>
</file>

<file path=word/webSettings.xml><?xml version="1.0" encoding="utf-8"?>
<w:webSettings xmlns:r="http://schemas.openxmlformats.org/officeDocument/2006/relationships" xmlns:w="http://schemas.openxmlformats.org/wordprocessingml/2006/main">
  <w:divs>
    <w:div w:id="27803043">
      <w:bodyDiv w:val="1"/>
      <w:marLeft w:val="0"/>
      <w:marRight w:val="0"/>
      <w:marTop w:val="0"/>
      <w:marBottom w:val="0"/>
      <w:divBdr>
        <w:top w:val="none" w:sz="0" w:space="0" w:color="auto"/>
        <w:left w:val="none" w:sz="0" w:space="0" w:color="auto"/>
        <w:bottom w:val="none" w:sz="0" w:space="0" w:color="auto"/>
        <w:right w:val="none" w:sz="0" w:space="0" w:color="auto"/>
      </w:divBdr>
      <w:divsChild>
        <w:div w:id="1444811991">
          <w:marLeft w:val="0"/>
          <w:marRight w:val="0"/>
          <w:marTop w:val="0"/>
          <w:marBottom w:val="0"/>
          <w:divBdr>
            <w:top w:val="none" w:sz="0" w:space="0" w:color="auto"/>
            <w:left w:val="none" w:sz="0" w:space="0" w:color="auto"/>
            <w:bottom w:val="none" w:sz="0" w:space="0" w:color="auto"/>
            <w:right w:val="none" w:sz="0" w:space="0" w:color="auto"/>
          </w:divBdr>
        </w:div>
      </w:divsChild>
    </w:div>
    <w:div w:id="73211519">
      <w:bodyDiv w:val="1"/>
      <w:marLeft w:val="0"/>
      <w:marRight w:val="0"/>
      <w:marTop w:val="0"/>
      <w:marBottom w:val="0"/>
      <w:divBdr>
        <w:top w:val="none" w:sz="0" w:space="0" w:color="auto"/>
        <w:left w:val="none" w:sz="0" w:space="0" w:color="auto"/>
        <w:bottom w:val="none" w:sz="0" w:space="0" w:color="auto"/>
        <w:right w:val="none" w:sz="0" w:space="0" w:color="auto"/>
      </w:divBdr>
    </w:div>
    <w:div w:id="368074171">
      <w:bodyDiv w:val="1"/>
      <w:marLeft w:val="0"/>
      <w:marRight w:val="0"/>
      <w:marTop w:val="0"/>
      <w:marBottom w:val="0"/>
      <w:divBdr>
        <w:top w:val="none" w:sz="0" w:space="0" w:color="auto"/>
        <w:left w:val="none" w:sz="0" w:space="0" w:color="auto"/>
        <w:bottom w:val="none" w:sz="0" w:space="0" w:color="auto"/>
        <w:right w:val="none" w:sz="0" w:space="0" w:color="auto"/>
      </w:divBdr>
    </w:div>
    <w:div w:id="689724829">
      <w:bodyDiv w:val="1"/>
      <w:marLeft w:val="0"/>
      <w:marRight w:val="0"/>
      <w:marTop w:val="0"/>
      <w:marBottom w:val="0"/>
      <w:divBdr>
        <w:top w:val="none" w:sz="0" w:space="0" w:color="auto"/>
        <w:left w:val="none" w:sz="0" w:space="0" w:color="auto"/>
        <w:bottom w:val="none" w:sz="0" w:space="0" w:color="auto"/>
        <w:right w:val="none" w:sz="0" w:space="0" w:color="auto"/>
      </w:divBdr>
    </w:div>
    <w:div w:id="696976656">
      <w:bodyDiv w:val="1"/>
      <w:marLeft w:val="0"/>
      <w:marRight w:val="0"/>
      <w:marTop w:val="0"/>
      <w:marBottom w:val="0"/>
      <w:divBdr>
        <w:top w:val="none" w:sz="0" w:space="0" w:color="auto"/>
        <w:left w:val="none" w:sz="0" w:space="0" w:color="auto"/>
        <w:bottom w:val="none" w:sz="0" w:space="0" w:color="auto"/>
        <w:right w:val="none" w:sz="0" w:space="0" w:color="auto"/>
      </w:divBdr>
    </w:div>
    <w:div w:id="738556637">
      <w:bodyDiv w:val="1"/>
      <w:marLeft w:val="0"/>
      <w:marRight w:val="0"/>
      <w:marTop w:val="0"/>
      <w:marBottom w:val="0"/>
      <w:divBdr>
        <w:top w:val="none" w:sz="0" w:space="0" w:color="auto"/>
        <w:left w:val="none" w:sz="0" w:space="0" w:color="auto"/>
        <w:bottom w:val="none" w:sz="0" w:space="0" w:color="auto"/>
        <w:right w:val="none" w:sz="0" w:space="0" w:color="auto"/>
      </w:divBdr>
    </w:div>
    <w:div w:id="798500084">
      <w:bodyDiv w:val="1"/>
      <w:marLeft w:val="0"/>
      <w:marRight w:val="0"/>
      <w:marTop w:val="0"/>
      <w:marBottom w:val="0"/>
      <w:divBdr>
        <w:top w:val="none" w:sz="0" w:space="0" w:color="auto"/>
        <w:left w:val="none" w:sz="0" w:space="0" w:color="auto"/>
        <w:bottom w:val="none" w:sz="0" w:space="0" w:color="auto"/>
        <w:right w:val="none" w:sz="0" w:space="0" w:color="auto"/>
      </w:divBdr>
      <w:divsChild>
        <w:div w:id="1823768086">
          <w:marLeft w:val="0"/>
          <w:marRight w:val="0"/>
          <w:marTop w:val="0"/>
          <w:marBottom w:val="0"/>
          <w:divBdr>
            <w:top w:val="none" w:sz="0" w:space="0" w:color="auto"/>
            <w:left w:val="none" w:sz="0" w:space="0" w:color="auto"/>
            <w:bottom w:val="none" w:sz="0" w:space="0" w:color="auto"/>
            <w:right w:val="none" w:sz="0" w:space="0" w:color="auto"/>
          </w:divBdr>
        </w:div>
      </w:divsChild>
    </w:div>
    <w:div w:id="829903503">
      <w:bodyDiv w:val="1"/>
      <w:marLeft w:val="0"/>
      <w:marRight w:val="0"/>
      <w:marTop w:val="0"/>
      <w:marBottom w:val="0"/>
      <w:divBdr>
        <w:top w:val="none" w:sz="0" w:space="0" w:color="auto"/>
        <w:left w:val="none" w:sz="0" w:space="0" w:color="auto"/>
        <w:bottom w:val="none" w:sz="0" w:space="0" w:color="auto"/>
        <w:right w:val="none" w:sz="0" w:space="0" w:color="auto"/>
      </w:divBdr>
    </w:div>
    <w:div w:id="853769256">
      <w:bodyDiv w:val="1"/>
      <w:marLeft w:val="0"/>
      <w:marRight w:val="0"/>
      <w:marTop w:val="0"/>
      <w:marBottom w:val="0"/>
      <w:divBdr>
        <w:top w:val="none" w:sz="0" w:space="0" w:color="auto"/>
        <w:left w:val="none" w:sz="0" w:space="0" w:color="auto"/>
        <w:bottom w:val="none" w:sz="0" w:space="0" w:color="auto"/>
        <w:right w:val="none" w:sz="0" w:space="0" w:color="auto"/>
      </w:divBdr>
    </w:div>
    <w:div w:id="855465387">
      <w:bodyDiv w:val="1"/>
      <w:marLeft w:val="0"/>
      <w:marRight w:val="0"/>
      <w:marTop w:val="0"/>
      <w:marBottom w:val="0"/>
      <w:divBdr>
        <w:top w:val="none" w:sz="0" w:space="0" w:color="auto"/>
        <w:left w:val="none" w:sz="0" w:space="0" w:color="auto"/>
        <w:bottom w:val="none" w:sz="0" w:space="0" w:color="auto"/>
        <w:right w:val="none" w:sz="0" w:space="0" w:color="auto"/>
      </w:divBdr>
      <w:divsChild>
        <w:div w:id="1030687145">
          <w:marLeft w:val="0"/>
          <w:marRight w:val="0"/>
          <w:marTop w:val="0"/>
          <w:marBottom w:val="0"/>
          <w:divBdr>
            <w:top w:val="none" w:sz="0" w:space="0" w:color="auto"/>
            <w:left w:val="none" w:sz="0" w:space="0" w:color="auto"/>
            <w:bottom w:val="none" w:sz="0" w:space="0" w:color="auto"/>
            <w:right w:val="none" w:sz="0" w:space="0" w:color="auto"/>
          </w:divBdr>
        </w:div>
      </w:divsChild>
    </w:div>
    <w:div w:id="1033117640">
      <w:bodyDiv w:val="1"/>
      <w:marLeft w:val="0"/>
      <w:marRight w:val="0"/>
      <w:marTop w:val="0"/>
      <w:marBottom w:val="0"/>
      <w:divBdr>
        <w:top w:val="none" w:sz="0" w:space="0" w:color="auto"/>
        <w:left w:val="none" w:sz="0" w:space="0" w:color="auto"/>
        <w:bottom w:val="none" w:sz="0" w:space="0" w:color="auto"/>
        <w:right w:val="none" w:sz="0" w:space="0" w:color="auto"/>
      </w:divBdr>
    </w:div>
    <w:div w:id="1092504875">
      <w:bodyDiv w:val="1"/>
      <w:marLeft w:val="0"/>
      <w:marRight w:val="0"/>
      <w:marTop w:val="0"/>
      <w:marBottom w:val="0"/>
      <w:divBdr>
        <w:top w:val="none" w:sz="0" w:space="0" w:color="auto"/>
        <w:left w:val="none" w:sz="0" w:space="0" w:color="auto"/>
        <w:bottom w:val="none" w:sz="0" w:space="0" w:color="auto"/>
        <w:right w:val="none" w:sz="0" w:space="0" w:color="auto"/>
      </w:divBdr>
    </w:div>
    <w:div w:id="1234200015">
      <w:bodyDiv w:val="1"/>
      <w:marLeft w:val="0"/>
      <w:marRight w:val="0"/>
      <w:marTop w:val="0"/>
      <w:marBottom w:val="0"/>
      <w:divBdr>
        <w:top w:val="none" w:sz="0" w:space="0" w:color="auto"/>
        <w:left w:val="none" w:sz="0" w:space="0" w:color="auto"/>
        <w:bottom w:val="none" w:sz="0" w:space="0" w:color="auto"/>
        <w:right w:val="none" w:sz="0" w:space="0" w:color="auto"/>
      </w:divBdr>
    </w:div>
    <w:div w:id="1310211216">
      <w:bodyDiv w:val="1"/>
      <w:marLeft w:val="0"/>
      <w:marRight w:val="0"/>
      <w:marTop w:val="0"/>
      <w:marBottom w:val="0"/>
      <w:divBdr>
        <w:top w:val="none" w:sz="0" w:space="0" w:color="auto"/>
        <w:left w:val="none" w:sz="0" w:space="0" w:color="auto"/>
        <w:bottom w:val="none" w:sz="0" w:space="0" w:color="auto"/>
        <w:right w:val="none" w:sz="0" w:space="0" w:color="auto"/>
      </w:divBdr>
    </w:div>
    <w:div w:id="1386445538">
      <w:bodyDiv w:val="1"/>
      <w:marLeft w:val="0"/>
      <w:marRight w:val="0"/>
      <w:marTop w:val="0"/>
      <w:marBottom w:val="0"/>
      <w:divBdr>
        <w:top w:val="none" w:sz="0" w:space="0" w:color="auto"/>
        <w:left w:val="none" w:sz="0" w:space="0" w:color="auto"/>
        <w:bottom w:val="none" w:sz="0" w:space="0" w:color="auto"/>
        <w:right w:val="none" w:sz="0" w:space="0" w:color="auto"/>
      </w:divBdr>
    </w:div>
    <w:div w:id="1409226603">
      <w:bodyDiv w:val="1"/>
      <w:marLeft w:val="0"/>
      <w:marRight w:val="0"/>
      <w:marTop w:val="0"/>
      <w:marBottom w:val="0"/>
      <w:divBdr>
        <w:top w:val="none" w:sz="0" w:space="0" w:color="auto"/>
        <w:left w:val="none" w:sz="0" w:space="0" w:color="auto"/>
        <w:bottom w:val="none" w:sz="0" w:space="0" w:color="auto"/>
        <w:right w:val="none" w:sz="0" w:space="0" w:color="auto"/>
      </w:divBdr>
    </w:div>
    <w:div w:id="1436098642">
      <w:bodyDiv w:val="1"/>
      <w:marLeft w:val="0"/>
      <w:marRight w:val="0"/>
      <w:marTop w:val="0"/>
      <w:marBottom w:val="0"/>
      <w:divBdr>
        <w:top w:val="none" w:sz="0" w:space="0" w:color="auto"/>
        <w:left w:val="none" w:sz="0" w:space="0" w:color="auto"/>
        <w:bottom w:val="none" w:sz="0" w:space="0" w:color="auto"/>
        <w:right w:val="none" w:sz="0" w:space="0" w:color="auto"/>
      </w:divBdr>
    </w:div>
    <w:div w:id="1483816824">
      <w:bodyDiv w:val="1"/>
      <w:marLeft w:val="0"/>
      <w:marRight w:val="0"/>
      <w:marTop w:val="0"/>
      <w:marBottom w:val="0"/>
      <w:divBdr>
        <w:top w:val="none" w:sz="0" w:space="0" w:color="auto"/>
        <w:left w:val="none" w:sz="0" w:space="0" w:color="auto"/>
        <w:bottom w:val="none" w:sz="0" w:space="0" w:color="auto"/>
        <w:right w:val="none" w:sz="0" w:space="0" w:color="auto"/>
      </w:divBdr>
    </w:div>
    <w:div w:id="1549880352">
      <w:bodyDiv w:val="1"/>
      <w:marLeft w:val="0"/>
      <w:marRight w:val="0"/>
      <w:marTop w:val="0"/>
      <w:marBottom w:val="0"/>
      <w:divBdr>
        <w:top w:val="none" w:sz="0" w:space="0" w:color="auto"/>
        <w:left w:val="none" w:sz="0" w:space="0" w:color="auto"/>
        <w:bottom w:val="none" w:sz="0" w:space="0" w:color="auto"/>
        <w:right w:val="none" w:sz="0" w:space="0" w:color="auto"/>
      </w:divBdr>
    </w:div>
    <w:div w:id="1577125744">
      <w:bodyDiv w:val="1"/>
      <w:marLeft w:val="0"/>
      <w:marRight w:val="0"/>
      <w:marTop w:val="0"/>
      <w:marBottom w:val="0"/>
      <w:divBdr>
        <w:top w:val="none" w:sz="0" w:space="0" w:color="auto"/>
        <w:left w:val="none" w:sz="0" w:space="0" w:color="auto"/>
        <w:bottom w:val="none" w:sz="0" w:space="0" w:color="auto"/>
        <w:right w:val="none" w:sz="0" w:space="0" w:color="auto"/>
      </w:divBdr>
    </w:div>
    <w:div w:id="1619992052">
      <w:bodyDiv w:val="1"/>
      <w:marLeft w:val="0"/>
      <w:marRight w:val="0"/>
      <w:marTop w:val="0"/>
      <w:marBottom w:val="0"/>
      <w:divBdr>
        <w:top w:val="none" w:sz="0" w:space="0" w:color="auto"/>
        <w:left w:val="none" w:sz="0" w:space="0" w:color="auto"/>
        <w:bottom w:val="none" w:sz="0" w:space="0" w:color="auto"/>
        <w:right w:val="none" w:sz="0" w:space="0" w:color="auto"/>
      </w:divBdr>
      <w:divsChild>
        <w:div w:id="833035302">
          <w:marLeft w:val="0"/>
          <w:marRight w:val="0"/>
          <w:marTop w:val="0"/>
          <w:marBottom w:val="0"/>
          <w:divBdr>
            <w:top w:val="none" w:sz="0" w:space="0" w:color="auto"/>
            <w:left w:val="none" w:sz="0" w:space="0" w:color="auto"/>
            <w:bottom w:val="none" w:sz="0" w:space="0" w:color="auto"/>
            <w:right w:val="none" w:sz="0" w:space="0" w:color="auto"/>
          </w:divBdr>
        </w:div>
      </w:divsChild>
    </w:div>
    <w:div w:id="1643272990">
      <w:bodyDiv w:val="1"/>
      <w:marLeft w:val="0"/>
      <w:marRight w:val="0"/>
      <w:marTop w:val="0"/>
      <w:marBottom w:val="0"/>
      <w:divBdr>
        <w:top w:val="none" w:sz="0" w:space="0" w:color="auto"/>
        <w:left w:val="none" w:sz="0" w:space="0" w:color="auto"/>
        <w:bottom w:val="none" w:sz="0" w:space="0" w:color="auto"/>
        <w:right w:val="none" w:sz="0" w:space="0" w:color="auto"/>
      </w:divBdr>
    </w:div>
    <w:div w:id="2047027803">
      <w:bodyDiv w:val="1"/>
      <w:marLeft w:val="0"/>
      <w:marRight w:val="0"/>
      <w:marTop w:val="0"/>
      <w:marBottom w:val="0"/>
      <w:divBdr>
        <w:top w:val="none" w:sz="0" w:space="0" w:color="auto"/>
        <w:left w:val="none" w:sz="0" w:space="0" w:color="auto"/>
        <w:bottom w:val="none" w:sz="0" w:space="0" w:color="auto"/>
        <w:right w:val="none" w:sz="0" w:space="0" w:color="auto"/>
      </w:divBdr>
    </w:div>
    <w:div w:id="210648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s-acanthes@wanadoo.fr" TargetMode="External"/><Relationship Id="rId13" Type="http://schemas.openxmlformats.org/officeDocument/2006/relationships/hyperlink" Target="mailto:azorrilla@rfegolf.e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seane@rfegolf.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orrilla@rfegolf.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oseane@rfegolf.es"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sede.seg-social.gob.es/Sede_1/Lanzadera/index.htm?URL=9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74DAB46-C14F-48D6-A4A0-18C8ADFA9753}"/>
</file>

<file path=customXml/itemProps2.xml><?xml version="1.0" encoding="utf-8"?>
<ds:datastoreItem xmlns:ds="http://schemas.openxmlformats.org/officeDocument/2006/customXml" ds:itemID="{69C4C67D-ABEA-4402-8DCF-90A116A68FA6}"/>
</file>

<file path=customXml/itemProps3.xml><?xml version="1.0" encoding="utf-8"?>
<ds:datastoreItem xmlns:ds="http://schemas.openxmlformats.org/officeDocument/2006/customXml" ds:itemID="{A87AF919-7E05-4E9A-BD26-A13CCA16EFBB}"/>
</file>

<file path=customXml/itemProps4.xml><?xml version="1.0" encoding="utf-8"?>
<ds:datastoreItem xmlns:ds="http://schemas.openxmlformats.org/officeDocument/2006/customXml" ds:itemID="{898F0A11-7CE0-4D6C-A92A-20B300905DCD}"/>
</file>

<file path=docProps/app.xml><?xml version="1.0" encoding="utf-8"?>
<Properties xmlns="http://schemas.openxmlformats.org/officeDocument/2006/extended-properties" xmlns:vt="http://schemas.openxmlformats.org/officeDocument/2006/docPropsVTypes">
  <Template>Normal.dotm</Template>
  <TotalTime>178</TotalTime>
  <Pages>3</Pages>
  <Words>1173</Words>
  <Characters>6453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GRAND PRIX DE LANDES</vt:lpstr>
    </vt:vector>
  </TitlesOfParts>
  <Company>Federación Española de Golf</Company>
  <LinksUpToDate>false</LinksUpToDate>
  <CharactersWithSpaces>7611</CharactersWithSpaces>
  <SharedDoc>false</SharedDoc>
  <HLinks>
    <vt:vector size="18" baseType="variant">
      <vt:variant>
        <vt:i4>6815812</vt:i4>
      </vt:variant>
      <vt:variant>
        <vt:i4>6</vt:i4>
      </vt:variant>
      <vt:variant>
        <vt:i4>0</vt:i4>
      </vt:variant>
      <vt:variant>
        <vt:i4>5</vt:i4>
      </vt:variant>
      <vt:variant>
        <vt:lpwstr>mailto:azorrilla@rfegolf.es</vt:lpwstr>
      </vt:variant>
      <vt:variant>
        <vt:lpwstr/>
      </vt:variant>
      <vt:variant>
        <vt:i4>262189</vt:i4>
      </vt:variant>
      <vt:variant>
        <vt:i4>3</vt:i4>
      </vt:variant>
      <vt:variant>
        <vt:i4>0</vt:i4>
      </vt:variant>
      <vt:variant>
        <vt:i4>5</vt:i4>
      </vt:variant>
      <vt:variant>
        <vt:lpwstr>mailto:joseane@rfegolf.es</vt:lpwstr>
      </vt:variant>
      <vt:variant>
        <vt:lpwstr/>
      </vt:variant>
      <vt:variant>
        <vt:i4>2031712</vt:i4>
      </vt:variant>
      <vt:variant>
        <vt:i4>0</vt:i4>
      </vt:variant>
      <vt:variant>
        <vt:i4>0</vt:i4>
      </vt:variant>
      <vt:variant>
        <vt:i4>5</vt:i4>
      </vt:variant>
      <vt:variant>
        <vt:lpwstr>mailto:les-acanthes@wanadoo.fr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PRIX DE LANDES</dc:title>
  <dc:subject/>
  <dc:creator>Elena Vecino</dc:creator>
  <cp:keywords/>
  <dc:description/>
  <cp:lastModifiedBy>EVECINO</cp:lastModifiedBy>
  <cp:revision>9</cp:revision>
  <cp:lastPrinted>2012-07-10T07:59:00Z</cp:lastPrinted>
  <dcterms:created xsi:type="dcterms:W3CDTF">2012-07-02T14:26:00Z</dcterms:created>
  <dcterms:modified xsi:type="dcterms:W3CDTF">2012-07-10T08:00:00Z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