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49" w:rsidRPr="00D10D62" w:rsidRDefault="00BE56D1" w:rsidP="00BE3319">
      <w:pPr>
        <w:rPr>
          <w:szCs w:val="22"/>
        </w:rPr>
      </w:pPr>
      <w:r>
        <w:rPr>
          <w:noProof/>
          <w:szCs w:val="22"/>
          <w:lang w:val="es-ES" w:eastAsia="es-ES"/>
        </w:rPr>
        <w:drawing>
          <wp:inline distT="0" distB="0" distL="0" distR="0">
            <wp:extent cx="1346918" cy="1346918"/>
            <wp:effectExtent l="19050" t="0" r="5632" b="0"/>
            <wp:docPr id="1" name="Picture 1" descr="C:\Documents and Settings\Stephanie Parel\My Documents\IGF\Logo\New Logo 2012\IGF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tephanie Parel\My Documents\IGF\Logo\New Logo 2012\IGF_RGB.jpg"/>
                    <pic:cNvPicPr>
                      <a:picLocks noChangeAspect="1" noChangeArrowheads="1"/>
                    </pic:cNvPicPr>
                  </pic:nvPicPr>
                  <pic:blipFill>
                    <a:blip r:embed="rId6" cstate="print"/>
                    <a:srcRect/>
                    <a:stretch>
                      <a:fillRect/>
                    </a:stretch>
                  </pic:blipFill>
                  <pic:spPr bwMode="auto">
                    <a:xfrm>
                      <a:off x="0" y="0"/>
                      <a:ext cx="1349501" cy="1349501"/>
                    </a:xfrm>
                    <a:prstGeom prst="rect">
                      <a:avLst/>
                    </a:prstGeom>
                    <a:noFill/>
                    <a:ln w="9525">
                      <a:noFill/>
                      <a:miter lim="800000"/>
                      <a:headEnd/>
                      <a:tailEnd/>
                    </a:ln>
                  </pic:spPr>
                </pic:pic>
              </a:graphicData>
            </a:graphic>
          </wp:inline>
        </w:drawing>
      </w:r>
    </w:p>
    <w:p w:rsidR="008D2A49" w:rsidRPr="00D10D62" w:rsidRDefault="008D2A49" w:rsidP="00BE3319">
      <w:pPr>
        <w:rPr>
          <w:szCs w:val="22"/>
        </w:rPr>
      </w:pPr>
    </w:p>
    <w:p w:rsidR="008D2A49" w:rsidRPr="00D10D62" w:rsidRDefault="000752AE" w:rsidP="00BE3319">
      <w:pPr>
        <w:rPr>
          <w:szCs w:val="22"/>
        </w:rPr>
      </w:pPr>
      <w:r>
        <w:rPr>
          <w:szCs w:val="22"/>
        </w:rPr>
        <w:t>DATE:</w:t>
      </w:r>
      <w:r>
        <w:rPr>
          <w:szCs w:val="22"/>
        </w:rPr>
        <w:tab/>
      </w:r>
      <w:r>
        <w:rPr>
          <w:szCs w:val="22"/>
        </w:rPr>
        <w:tab/>
      </w:r>
      <w:r w:rsidR="00CE19AA">
        <w:rPr>
          <w:szCs w:val="22"/>
        </w:rPr>
        <w:t>5</w:t>
      </w:r>
      <w:r w:rsidR="00FB356F">
        <w:rPr>
          <w:szCs w:val="22"/>
        </w:rPr>
        <w:t xml:space="preserve"> September</w:t>
      </w:r>
      <w:r w:rsidR="00BE56D1">
        <w:rPr>
          <w:szCs w:val="22"/>
        </w:rPr>
        <w:t xml:space="preserve"> 2012</w:t>
      </w:r>
    </w:p>
    <w:p w:rsidR="008D2A49" w:rsidRPr="00D10D62" w:rsidRDefault="008D2A49" w:rsidP="00BE3319">
      <w:pPr>
        <w:ind w:left="2160" w:hanging="2160"/>
        <w:rPr>
          <w:szCs w:val="22"/>
        </w:rPr>
      </w:pPr>
      <w:r w:rsidRPr="00D10D62">
        <w:rPr>
          <w:szCs w:val="22"/>
        </w:rPr>
        <w:t xml:space="preserve"> </w:t>
      </w:r>
    </w:p>
    <w:p w:rsidR="008D2A49" w:rsidRPr="00D10D62" w:rsidRDefault="008D2A49" w:rsidP="00BE3319">
      <w:pPr>
        <w:pStyle w:val="Sangradetextonormal"/>
        <w:ind w:left="1440"/>
        <w:rPr>
          <w:szCs w:val="22"/>
        </w:rPr>
      </w:pPr>
      <w:r w:rsidRPr="00D10D62">
        <w:rPr>
          <w:szCs w:val="22"/>
        </w:rPr>
        <w:t>TO:</w:t>
      </w:r>
      <w:r w:rsidRPr="00D10D62">
        <w:rPr>
          <w:szCs w:val="22"/>
        </w:rPr>
        <w:tab/>
      </w:r>
      <w:smartTag w:uri="urn:schemas-microsoft-com:office:smarttags" w:element="PersonName">
        <w:smartTag w:uri="urn:schemas:contacts" w:element="GivenName">
          <w:r w:rsidRPr="00D10D62">
            <w:rPr>
              <w:szCs w:val="22"/>
            </w:rPr>
            <w:t>IGF</w:t>
          </w:r>
        </w:smartTag>
        <w:r w:rsidRPr="00D10D62">
          <w:rPr>
            <w:szCs w:val="22"/>
          </w:rPr>
          <w:t xml:space="preserve"> </w:t>
        </w:r>
        <w:smartTag w:uri="urn:schemas:contacts" w:element="middlename">
          <w:r w:rsidR="002E24CA">
            <w:rPr>
              <w:szCs w:val="22"/>
            </w:rPr>
            <w:t>National</w:t>
          </w:r>
        </w:smartTag>
        <w:r w:rsidR="002E24CA">
          <w:rPr>
            <w:szCs w:val="22"/>
          </w:rPr>
          <w:t xml:space="preserve"> </w:t>
        </w:r>
        <w:smartTag w:uri="urn:schemas:contacts" w:element="middlename">
          <w:r w:rsidR="002E24CA">
            <w:rPr>
              <w:szCs w:val="22"/>
            </w:rPr>
            <w:t>Federation</w:t>
          </w:r>
        </w:smartTag>
        <w:r w:rsidR="002E24CA">
          <w:rPr>
            <w:szCs w:val="22"/>
          </w:rPr>
          <w:t xml:space="preserve"> </w:t>
        </w:r>
        <w:smartTag w:uri="urn:schemas:contacts" w:element="Sn">
          <w:r w:rsidR="002E24CA">
            <w:rPr>
              <w:szCs w:val="22"/>
            </w:rPr>
            <w:t>Members</w:t>
          </w:r>
        </w:smartTag>
      </w:smartTag>
    </w:p>
    <w:p w:rsidR="008D2A49" w:rsidRPr="00D10D62" w:rsidRDefault="008D2A49" w:rsidP="00BE3319">
      <w:pPr>
        <w:rPr>
          <w:szCs w:val="22"/>
        </w:rPr>
      </w:pPr>
    </w:p>
    <w:p w:rsidR="008D2A49" w:rsidRPr="00D10D62" w:rsidRDefault="008D2A49" w:rsidP="00BE3319">
      <w:pPr>
        <w:pStyle w:val="Sangradetextonormal"/>
        <w:ind w:left="0" w:firstLine="0"/>
        <w:rPr>
          <w:szCs w:val="22"/>
        </w:rPr>
      </w:pPr>
      <w:r w:rsidRPr="00D10D62">
        <w:rPr>
          <w:szCs w:val="22"/>
        </w:rPr>
        <w:t>FROM:</w:t>
      </w:r>
      <w:r w:rsidRPr="00D10D62">
        <w:rPr>
          <w:szCs w:val="22"/>
        </w:rPr>
        <w:tab/>
      </w:r>
      <w:r w:rsidRPr="00D10D62">
        <w:rPr>
          <w:szCs w:val="22"/>
        </w:rPr>
        <w:tab/>
      </w:r>
      <w:smartTag w:uri="urn:schemas-microsoft-com:office:smarttags" w:element="PersonName">
        <w:smartTag w:uri="urn:schemas:contacts" w:element="GivenName">
          <w:r w:rsidRPr="00D10D62">
            <w:rPr>
              <w:szCs w:val="22"/>
            </w:rPr>
            <w:t>Robin</w:t>
          </w:r>
        </w:smartTag>
        <w:r w:rsidRPr="00D10D62">
          <w:rPr>
            <w:szCs w:val="22"/>
          </w:rPr>
          <w:t xml:space="preserve"> </w:t>
        </w:r>
        <w:smartTag w:uri="urn:schemas:contacts" w:element="Sn">
          <w:r w:rsidRPr="00D10D62">
            <w:rPr>
              <w:szCs w:val="22"/>
            </w:rPr>
            <w:t>Bell</w:t>
          </w:r>
        </w:smartTag>
      </w:smartTag>
      <w:r w:rsidRPr="00D10D62">
        <w:rPr>
          <w:szCs w:val="22"/>
        </w:rPr>
        <w:t xml:space="preserve"> &amp; </w:t>
      </w:r>
      <w:smartTag w:uri="urn:schemas-microsoft-com:office:smarttags" w:element="PersonName">
        <w:smartTag w:uri="urn:schemas:contacts" w:element="GivenName">
          <w:r w:rsidRPr="00D10D62">
            <w:rPr>
              <w:szCs w:val="22"/>
            </w:rPr>
            <w:t>Stephanie</w:t>
          </w:r>
        </w:smartTag>
        <w:r w:rsidRPr="00D10D62">
          <w:rPr>
            <w:szCs w:val="22"/>
          </w:rPr>
          <w:t xml:space="preserve"> </w:t>
        </w:r>
        <w:smartTag w:uri="urn:schemas:contacts" w:element="Sn">
          <w:r w:rsidRPr="00D10D62">
            <w:rPr>
              <w:szCs w:val="22"/>
            </w:rPr>
            <w:t>Parel</w:t>
          </w:r>
        </w:smartTag>
      </w:smartTag>
      <w:r w:rsidRPr="00D10D62">
        <w:rPr>
          <w:szCs w:val="22"/>
        </w:rPr>
        <w:t xml:space="preserve">, </w:t>
      </w:r>
      <w:smartTag w:uri="urn:schemas-microsoft-com:office:smarttags" w:element="PersonName">
        <w:smartTag w:uri="urn:schemas:contacts" w:element="GivenName">
          <w:r w:rsidRPr="00D10D62">
            <w:rPr>
              <w:szCs w:val="22"/>
            </w:rPr>
            <w:t>IGF</w:t>
          </w:r>
        </w:smartTag>
        <w:r w:rsidRPr="00D10D62">
          <w:rPr>
            <w:szCs w:val="22"/>
          </w:rPr>
          <w:t xml:space="preserve"> </w:t>
        </w:r>
        <w:smartTag w:uri="urn:schemas:contacts" w:element="Sn">
          <w:r w:rsidRPr="00D10D62">
            <w:rPr>
              <w:szCs w:val="22"/>
            </w:rPr>
            <w:t>Joint Deputy Secretaries</w:t>
          </w:r>
        </w:smartTag>
      </w:smartTag>
      <w:r w:rsidRPr="00D10D62">
        <w:rPr>
          <w:szCs w:val="22"/>
        </w:rPr>
        <w:t xml:space="preserve"> </w:t>
      </w:r>
    </w:p>
    <w:p w:rsidR="008D2A49" w:rsidRPr="00D10D62" w:rsidRDefault="008D2A49" w:rsidP="00BE3319">
      <w:pPr>
        <w:pStyle w:val="Sangradetextonormal"/>
        <w:ind w:left="0" w:firstLine="0"/>
        <w:rPr>
          <w:szCs w:val="22"/>
        </w:rPr>
      </w:pPr>
    </w:p>
    <w:p w:rsidR="008D2A49" w:rsidRPr="00D10D62" w:rsidRDefault="008D2A49" w:rsidP="00BE3319">
      <w:pPr>
        <w:pStyle w:val="Sangradetextonormal"/>
        <w:ind w:left="1440"/>
        <w:rPr>
          <w:szCs w:val="22"/>
        </w:rPr>
      </w:pPr>
      <w:r w:rsidRPr="00D10D62">
        <w:rPr>
          <w:szCs w:val="22"/>
        </w:rPr>
        <w:t>CC:</w:t>
      </w:r>
      <w:r w:rsidRPr="00D10D62">
        <w:rPr>
          <w:szCs w:val="22"/>
        </w:rPr>
        <w:tab/>
      </w:r>
      <w:smartTag w:uri="urn:schemas:contacts" w:element="GivenName">
        <w:r w:rsidR="002E24CA">
          <w:rPr>
            <w:szCs w:val="22"/>
          </w:rPr>
          <w:t>Turkish</w:t>
        </w:r>
      </w:smartTag>
      <w:r w:rsidR="002E24CA">
        <w:rPr>
          <w:szCs w:val="22"/>
        </w:rPr>
        <w:t xml:space="preserve"> </w:t>
      </w:r>
      <w:smartTag w:uri="urn:schemas:contacts" w:element="middlename">
        <w:r w:rsidR="002E24CA">
          <w:rPr>
            <w:szCs w:val="22"/>
          </w:rPr>
          <w:t>Golf</w:t>
        </w:r>
      </w:smartTag>
      <w:r w:rsidR="002E24CA">
        <w:rPr>
          <w:szCs w:val="22"/>
        </w:rPr>
        <w:t xml:space="preserve"> </w:t>
      </w:r>
      <w:smartTag w:uri="urn:schemas:contacts" w:element="Sn">
        <w:r w:rsidR="002E24CA">
          <w:rPr>
            <w:szCs w:val="22"/>
          </w:rPr>
          <w:t>Federation</w:t>
        </w:r>
      </w:smartTag>
      <w:r w:rsidR="00C01BA1">
        <w:rPr>
          <w:szCs w:val="22"/>
        </w:rPr>
        <w:t xml:space="preserve">, </w:t>
      </w:r>
      <w:smartTag w:uri="urn:schemas:contacts" w:element="GivenName">
        <w:r w:rsidRPr="00D10D62">
          <w:rPr>
            <w:szCs w:val="22"/>
          </w:rPr>
          <w:t>Administrative</w:t>
        </w:r>
      </w:smartTag>
      <w:r w:rsidRPr="00D10D62">
        <w:rPr>
          <w:szCs w:val="22"/>
        </w:rPr>
        <w:t xml:space="preserve"> </w:t>
      </w:r>
      <w:smartTag w:uri="urn:schemas:contacts" w:element="Sn">
        <w:r w:rsidRPr="00D10D62">
          <w:rPr>
            <w:szCs w:val="22"/>
          </w:rPr>
          <w:t>Committee</w:t>
        </w:r>
      </w:smartTag>
      <w:r w:rsidRPr="00D10D62">
        <w:rPr>
          <w:szCs w:val="22"/>
        </w:rPr>
        <w:t xml:space="preserve">, </w:t>
      </w:r>
      <w:r w:rsidR="00F44DAA">
        <w:rPr>
          <w:szCs w:val="22"/>
        </w:rPr>
        <w:t xml:space="preserve">Executive Director, </w:t>
      </w:r>
      <w:smartTag w:uri="urn:schemas-microsoft-com:office:smarttags" w:element="PersonName">
        <w:smartTag w:uri="urn:schemas:contacts" w:element="GivenName">
          <w:r w:rsidRPr="00D10D62">
            <w:rPr>
              <w:szCs w:val="22"/>
            </w:rPr>
            <w:t>Joint</w:t>
          </w:r>
        </w:smartTag>
        <w:r w:rsidRPr="00D10D62">
          <w:rPr>
            <w:szCs w:val="22"/>
          </w:rPr>
          <w:t xml:space="preserve"> </w:t>
        </w:r>
        <w:smartTag w:uri="urn:schemas:contacts" w:element="Sn">
          <w:r w:rsidRPr="00D10D62">
            <w:rPr>
              <w:szCs w:val="22"/>
            </w:rPr>
            <w:t>Secretaries</w:t>
          </w:r>
        </w:smartTag>
      </w:smartTag>
    </w:p>
    <w:p w:rsidR="008D2A49" w:rsidRPr="00D10D62" w:rsidRDefault="008D2A49" w:rsidP="00BE3319">
      <w:pPr>
        <w:rPr>
          <w:szCs w:val="22"/>
        </w:rPr>
      </w:pPr>
    </w:p>
    <w:p w:rsidR="008D2A49" w:rsidRDefault="008D2A49" w:rsidP="00BE3319">
      <w:pPr>
        <w:ind w:left="1440" w:hanging="1440"/>
        <w:rPr>
          <w:szCs w:val="22"/>
        </w:rPr>
      </w:pPr>
      <w:r>
        <w:rPr>
          <w:szCs w:val="22"/>
        </w:rPr>
        <w:t>RE:</w:t>
      </w:r>
      <w:r>
        <w:rPr>
          <w:szCs w:val="22"/>
        </w:rPr>
        <w:tab/>
      </w:r>
      <w:r w:rsidR="002E24CA">
        <w:rPr>
          <w:szCs w:val="22"/>
        </w:rPr>
        <w:t xml:space="preserve">2012 </w:t>
      </w:r>
      <w:r w:rsidR="005A6A0A">
        <w:rPr>
          <w:szCs w:val="22"/>
        </w:rPr>
        <w:t xml:space="preserve">WATC </w:t>
      </w:r>
      <w:r w:rsidR="002E24CA">
        <w:rPr>
          <w:szCs w:val="22"/>
        </w:rPr>
        <w:t xml:space="preserve">– </w:t>
      </w:r>
      <w:r w:rsidR="005A6A0A">
        <w:rPr>
          <w:szCs w:val="22"/>
        </w:rPr>
        <w:t>Information</w:t>
      </w:r>
      <w:r w:rsidR="002E24CA">
        <w:rPr>
          <w:szCs w:val="22"/>
        </w:rPr>
        <w:t xml:space="preserve"> Prior to Travel</w:t>
      </w:r>
    </w:p>
    <w:p w:rsidR="008D2A49" w:rsidRPr="00D10D62" w:rsidRDefault="008D2A49" w:rsidP="00BE3319">
      <w:pPr>
        <w:ind w:left="1440" w:hanging="1440"/>
        <w:rPr>
          <w:szCs w:val="22"/>
        </w:rPr>
      </w:pPr>
      <w:r w:rsidRPr="00D10D62">
        <w:rPr>
          <w:szCs w:val="22"/>
        </w:rPr>
        <w:tab/>
      </w:r>
      <w:r w:rsidRPr="00D10D62">
        <w:rPr>
          <w:szCs w:val="22"/>
        </w:rPr>
        <w:tab/>
      </w:r>
      <w:r w:rsidRPr="00D10D62">
        <w:rPr>
          <w:szCs w:val="22"/>
        </w:rPr>
        <w:tab/>
      </w:r>
    </w:p>
    <w:p w:rsidR="008D2A49" w:rsidRPr="00D10D62" w:rsidRDefault="008D2A49" w:rsidP="00BE3319">
      <w:pPr>
        <w:rPr>
          <w:szCs w:val="22"/>
        </w:rPr>
      </w:pPr>
      <w:r w:rsidRPr="00D10D62">
        <w:rPr>
          <w:szCs w:val="22"/>
        </w:rPr>
        <w:t>PAGES:</w:t>
      </w:r>
      <w:r w:rsidRPr="00D10D62">
        <w:rPr>
          <w:szCs w:val="22"/>
        </w:rPr>
        <w:tab/>
      </w:r>
      <w:r w:rsidRPr="005A6A0A">
        <w:rPr>
          <w:szCs w:val="22"/>
        </w:rPr>
        <w:t>2</w:t>
      </w:r>
    </w:p>
    <w:p w:rsidR="008D2A49" w:rsidRDefault="008D2A49" w:rsidP="00BE3319">
      <w:pPr>
        <w:pBdr>
          <w:bottom w:val="single" w:sz="12" w:space="1" w:color="auto"/>
        </w:pBdr>
        <w:rPr>
          <w:szCs w:val="22"/>
        </w:rPr>
      </w:pPr>
    </w:p>
    <w:p w:rsidR="008B5377" w:rsidRDefault="008B5377" w:rsidP="00BE3319">
      <w:pPr>
        <w:rPr>
          <w:szCs w:val="22"/>
          <w:u w:val="single"/>
        </w:rPr>
      </w:pPr>
    </w:p>
    <w:p w:rsidR="00C01BA1" w:rsidRDefault="00C01BA1" w:rsidP="00BE3319"/>
    <w:p w:rsidR="00F51396" w:rsidRDefault="00F51396" w:rsidP="00BE3319">
      <w:r>
        <w:t xml:space="preserve">The IGF and </w:t>
      </w:r>
      <w:r w:rsidR="002E24CA">
        <w:t>Turkish Golf Federation</w:t>
      </w:r>
      <w:r>
        <w:t xml:space="preserve"> </w:t>
      </w:r>
      <w:r w:rsidR="008559F2">
        <w:t>(</w:t>
      </w:r>
      <w:r w:rsidR="002E24CA">
        <w:t>TGF</w:t>
      </w:r>
      <w:r w:rsidR="008559F2">
        <w:t xml:space="preserve">) </w:t>
      </w:r>
      <w:r>
        <w:t xml:space="preserve">are looking forward to your arrival in </w:t>
      </w:r>
      <w:smartTag w:uri="urn:schemas-microsoft-com:office:smarttags" w:element="City">
        <w:smartTag w:uri="urn:schemas-microsoft-com:office:smarttags" w:element="place">
          <w:r w:rsidR="002E24CA">
            <w:t>Antalya</w:t>
          </w:r>
        </w:smartTag>
      </w:smartTag>
      <w:r w:rsidR="002E24CA">
        <w:t xml:space="preserve"> later this month</w:t>
      </w:r>
      <w:r>
        <w:t>.</w:t>
      </w:r>
    </w:p>
    <w:p w:rsidR="002E24CA" w:rsidRDefault="002E24CA" w:rsidP="00BE3319"/>
    <w:p w:rsidR="002E24CA" w:rsidRDefault="00F51396" w:rsidP="00BE3319">
      <w:r>
        <w:t xml:space="preserve">We hope the following </w:t>
      </w:r>
      <w:r w:rsidR="002E24CA">
        <w:t xml:space="preserve">items </w:t>
      </w:r>
      <w:r>
        <w:t xml:space="preserve">will be of assistance in advance of </w:t>
      </w:r>
      <w:r w:rsidR="002E24CA">
        <w:t xml:space="preserve">your travel to </w:t>
      </w:r>
      <w:r>
        <w:t>the World Amateur Team Championships</w:t>
      </w:r>
      <w:r w:rsidR="002E24CA">
        <w:t>.  Captains and Delegates will receive final information when they register on-site.</w:t>
      </w:r>
    </w:p>
    <w:p w:rsidR="002A12B4" w:rsidRDefault="002A12B4" w:rsidP="00BE3319">
      <w:pPr>
        <w:rPr>
          <w:u w:val="single"/>
        </w:rPr>
      </w:pPr>
    </w:p>
    <w:p w:rsidR="002A12B4" w:rsidRDefault="002A12B4" w:rsidP="00BE3319">
      <w:pPr>
        <w:rPr>
          <w:u w:val="single"/>
        </w:rPr>
      </w:pPr>
    </w:p>
    <w:p w:rsidR="002A12B4" w:rsidRPr="008559F2" w:rsidRDefault="002A12B4" w:rsidP="00BE3319">
      <w:pPr>
        <w:rPr>
          <w:u w:val="single"/>
        </w:rPr>
      </w:pPr>
      <w:r w:rsidRPr="008559F2">
        <w:rPr>
          <w:u w:val="single"/>
        </w:rPr>
        <w:t>Withdrawals</w:t>
      </w:r>
    </w:p>
    <w:p w:rsidR="002A12B4" w:rsidRDefault="002A12B4" w:rsidP="00BE3319">
      <w:r>
        <w:t xml:space="preserve">Please see the attached Entry List.  </w:t>
      </w:r>
      <w:r w:rsidRPr="00155DFA">
        <w:rPr>
          <w:color w:val="FF0000"/>
        </w:rPr>
        <w:t xml:space="preserve">If your country needs to withdraw a team or teams from the championships, the IGF must be notified </w:t>
      </w:r>
      <w:r w:rsidR="00155DFA">
        <w:rPr>
          <w:color w:val="FF0000"/>
        </w:rPr>
        <w:t>immediately</w:t>
      </w:r>
      <w:r w:rsidRPr="00155DFA">
        <w:rPr>
          <w:color w:val="FF0000"/>
        </w:rPr>
        <w:t>.</w:t>
      </w:r>
      <w:r>
        <w:t xml:space="preserve">  There are several teams on the </w:t>
      </w:r>
      <w:r w:rsidR="00155DFA">
        <w:t xml:space="preserve">Eisenhower Trophy </w:t>
      </w:r>
      <w:r>
        <w:t xml:space="preserve">wait list and should one or more of them get into the field we would like to give them as much advance notice as </w:t>
      </w:r>
      <w:r w:rsidR="00155DFA">
        <w:t>possible</w:t>
      </w:r>
      <w:r>
        <w:t xml:space="preserve">.  Failure to notify the IGF of a team withdrawal may result in </w:t>
      </w:r>
      <w:r w:rsidR="00155DFA">
        <w:t>a future WATC entry from that country b</w:t>
      </w:r>
      <w:r>
        <w:t xml:space="preserve">eing declined.  </w:t>
      </w:r>
    </w:p>
    <w:p w:rsidR="002A12B4" w:rsidRDefault="002A12B4" w:rsidP="00BE3319"/>
    <w:p w:rsidR="002A12B4" w:rsidRDefault="002A12B4" w:rsidP="00BE3319">
      <w:r w:rsidRPr="002A12B4">
        <w:t>Also, if your team will be arriving following the conclusion of Team Registration</w:t>
      </w:r>
      <w:r w:rsidR="00155DFA">
        <w:t xml:space="preserve"> (see attached schedule)</w:t>
      </w:r>
      <w:r w:rsidRPr="002A12B4">
        <w:t xml:space="preserve">, the IGF must be notified in advance.  </w:t>
      </w:r>
    </w:p>
    <w:p w:rsidR="00946413" w:rsidRDefault="00946413" w:rsidP="00BE3319"/>
    <w:p w:rsidR="00946413" w:rsidRPr="00946413" w:rsidRDefault="00946413" w:rsidP="00BE3319">
      <w:pPr>
        <w:rPr>
          <w:rFonts w:ascii="Calibri" w:hAnsi="Calibri"/>
          <w:color w:val="1F497D"/>
          <w:u w:val="single"/>
          <w:lang w:val="en-GB"/>
        </w:rPr>
      </w:pPr>
    </w:p>
    <w:p w:rsidR="00CE19AA" w:rsidRDefault="00CE19AA" w:rsidP="00CE19AA">
      <w:pPr>
        <w:rPr>
          <w:u w:val="single"/>
          <w:lang w:val="en-GB"/>
        </w:rPr>
      </w:pPr>
      <w:smartTag w:uri="urn:schemas-microsoft-com:office:smarttags" w:element="City">
        <w:r>
          <w:rPr>
            <w:u w:val="single"/>
            <w:lang w:val="en-GB"/>
          </w:rPr>
          <w:t>Istanbul</w:t>
        </w:r>
      </w:smartTag>
      <w:r>
        <w:rPr>
          <w:u w:val="single"/>
          <w:lang w:val="en-GB"/>
        </w:rPr>
        <w:t xml:space="preserve"> and </w:t>
      </w:r>
      <w:smartTag w:uri="urn:schemas-microsoft-com:office:smarttags" w:element="place">
        <w:smartTag w:uri="urn:schemas-microsoft-com:office:smarttags" w:element="PlaceName">
          <w:r>
            <w:rPr>
              <w:u w:val="single"/>
              <w:lang w:val="en-GB"/>
            </w:rPr>
            <w:t>Antalya</w:t>
          </w:r>
        </w:smartTag>
        <w:r>
          <w:rPr>
            <w:u w:val="single"/>
            <w:lang w:val="en-GB"/>
          </w:rPr>
          <w:t xml:space="preserve"> </w:t>
        </w:r>
        <w:smartTag w:uri="urn:schemas-microsoft-com:office:smarttags" w:element="PlaceType">
          <w:r>
            <w:rPr>
              <w:u w:val="single"/>
              <w:lang w:val="en-GB"/>
            </w:rPr>
            <w:t>Airports</w:t>
          </w:r>
        </w:smartTag>
      </w:smartTag>
    </w:p>
    <w:p w:rsidR="00CE19AA" w:rsidRDefault="00CE19AA" w:rsidP="00CE19AA"/>
    <w:p w:rsidR="00CE19AA" w:rsidRDefault="00CE19AA" w:rsidP="00CE19AA">
      <w:smartTag w:uri="urn:schemas-microsoft-com:office:smarttags" w:element="place">
        <w:smartTag w:uri="urn:schemas-microsoft-com:office:smarttags" w:element="City">
          <w:r>
            <w:t>Istanbul</w:t>
          </w:r>
        </w:smartTag>
      </w:smartTag>
      <w:r>
        <w:t xml:space="preserve"> – </w:t>
      </w:r>
    </w:p>
    <w:p w:rsidR="00CE19AA" w:rsidRDefault="00CE19AA" w:rsidP="00CE19AA"/>
    <w:p w:rsidR="00CE19AA" w:rsidRDefault="00CE19AA" w:rsidP="00CE19AA">
      <w:r>
        <w:t xml:space="preserve">Upon arrival at the </w:t>
      </w:r>
      <w:smartTag w:uri="urn:schemas-microsoft-com:office:smarttags" w:element="City">
        <w:r>
          <w:t>Istanbul</w:t>
        </w:r>
      </w:smartTag>
      <w:r>
        <w:t xml:space="preserve"> airport, if your luggage has been checked all the way through to </w:t>
      </w:r>
      <w:smartTag w:uri="urn:schemas-microsoft-com:office:smarttags" w:element="place">
        <w:smartTag w:uri="urn:schemas-microsoft-com:office:smarttags" w:element="City">
          <w:r>
            <w:t>Antalya</w:t>
          </w:r>
        </w:smartTag>
      </w:smartTag>
      <w:r>
        <w:t xml:space="preserve">, proceed to Passport Control.  If luggage has not been checked all the way through, </w:t>
      </w:r>
      <w:r>
        <w:lastRenderedPageBreak/>
        <w:t xml:space="preserve">collect your luggage and take it to the </w:t>
      </w:r>
      <w:r w:rsidRPr="00CE19AA">
        <w:t>check-in desk</w:t>
      </w:r>
      <w:r>
        <w:t xml:space="preserve"> for the domestic terminal before proceeding through Passport Control.</w:t>
      </w:r>
    </w:p>
    <w:p w:rsidR="00CE19AA" w:rsidRDefault="00CE19AA" w:rsidP="00CE19AA"/>
    <w:p w:rsidR="00CE19AA" w:rsidRDefault="00CE19AA" w:rsidP="00CE19AA">
      <w:pPr>
        <w:rPr>
          <w:b/>
          <w:bCs/>
          <w:color w:val="FF0000"/>
        </w:rPr>
      </w:pPr>
      <w:r>
        <w:t xml:space="preserve">Those countries </w:t>
      </w:r>
      <w:proofErr w:type="gramStart"/>
      <w:r>
        <w:t>who</w:t>
      </w:r>
      <w:proofErr w:type="gramEnd"/>
      <w:r>
        <w:t xml:space="preserve"> are able to purchase a visa at the airport need to do so before going through Passport Control.  In that case, please proceed to the “VISA OFFICE” window located near Passport </w:t>
      </w:r>
      <w:r w:rsidRPr="00CE19AA">
        <w:t xml:space="preserve">Control </w:t>
      </w:r>
      <w:r w:rsidRPr="00CE19AA">
        <w:rPr>
          <w:bCs/>
        </w:rPr>
        <w:t xml:space="preserve">and pay the required </w:t>
      </w:r>
      <w:r w:rsidRPr="00CE19AA">
        <w:t xml:space="preserve">visa </w:t>
      </w:r>
      <w:r w:rsidRPr="00CE19AA">
        <w:rPr>
          <w:bCs/>
        </w:rPr>
        <w:t xml:space="preserve">fee </w:t>
      </w:r>
      <w:r w:rsidRPr="00CE19AA">
        <w:t>by cash or credit card. </w:t>
      </w:r>
      <w:r>
        <w:t xml:space="preserve">For cash payments, </w:t>
      </w:r>
      <w:r w:rsidRPr="00CE19AA">
        <w:t>Euros, Liras, and US Dollars are accepted</w:t>
      </w:r>
      <w:r>
        <w:t xml:space="preserve">. </w:t>
      </w:r>
      <w:r w:rsidRPr="00CE19AA">
        <w:rPr>
          <w:bCs/>
        </w:rPr>
        <w:t xml:space="preserve"> Please follow the link below for </w:t>
      </w:r>
      <w:r>
        <w:rPr>
          <w:bCs/>
        </w:rPr>
        <w:t>visa fees:</w:t>
      </w:r>
    </w:p>
    <w:p w:rsidR="00CE19AA" w:rsidRDefault="00CE19AA" w:rsidP="00CE19AA">
      <w:pPr>
        <w:rPr>
          <w:color w:val="1F497D"/>
          <w:lang w:val="tr-TR"/>
        </w:rPr>
      </w:pPr>
    </w:p>
    <w:p w:rsidR="00CE19AA" w:rsidRDefault="00013CA9" w:rsidP="00CE19AA">
      <w:pPr>
        <w:rPr>
          <w:color w:val="1F497D"/>
          <w:lang w:val="tr-TR"/>
        </w:rPr>
      </w:pPr>
      <w:hyperlink r:id="rId7" w:history="1">
        <w:r w:rsidR="00CE19AA">
          <w:rPr>
            <w:rStyle w:val="Hipervnculo"/>
            <w:lang w:val="tr-TR"/>
          </w:rPr>
          <w:t>http://www.mfa.gov.tr/visa-fees-at-border-gates-for-2010.en.mfa</w:t>
        </w:r>
      </w:hyperlink>
    </w:p>
    <w:p w:rsidR="00CE19AA" w:rsidRDefault="00CE19AA" w:rsidP="00CE19AA">
      <w:pPr>
        <w:rPr>
          <w:color w:val="1F497D"/>
        </w:rPr>
      </w:pPr>
    </w:p>
    <w:p w:rsidR="00CE19AA" w:rsidRDefault="00CE19AA" w:rsidP="00CE19AA">
      <w:r>
        <w:t xml:space="preserve">All other countries need to have already made visa arrangements.  </w:t>
      </w:r>
    </w:p>
    <w:p w:rsidR="00CE19AA" w:rsidRDefault="00CE19AA" w:rsidP="00CE19AA"/>
    <w:p w:rsidR="00CE19AA" w:rsidRDefault="00CE19AA" w:rsidP="00CE19AA">
      <w:r>
        <w:t xml:space="preserve">After proceeding through Passport Control follow signs to the domestic terminal.  You will go through a security check upon reaching the domestic terminal.  Remain in the central waiting area of the domestic terminal until gate information is posted for your flight on the large </w:t>
      </w:r>
      <w:r w:rsidRPr="00CE19AA">
        <w:t>monitors</w:t>
      </w:r>
      <w:r>
        <w:t xml:space="preserve"> there.  Large buses are typically used to transport passengers between the departure gates and the airplanes.</w:t>
      </w:r>
    </w:p>
    <w:p w:rsidR="00CE19AA" w:rsidRDefault="00CE19AA" w:rsidP="00CE19AA"/>
    <w:p w:rsidR="00CE19AA" w:rsidRDefault="00CE19AA" w:rsidP="00CE19AA">
      <w:smartTag w:uri="urn:schemas-microsoft-com:office:smarttags" w:element="place">
        <w:smartTag w:uri="urn:schemas-microsoft-com:office:smarttags" w:element="City">
          <w:r>
            <w:t>Antalya</w:t>
          </w:r>
        </w:smartTag>
      </w:smartTag>
      <w:r>
        <w:t xml:space="preserve"> –</w:t>
      </w:r>
    </w:p>
    <w:p w:rsidR="00CE19AA" w:rsidRDefault="00CE19AA" w:rsidP="00CE19AA"/>
    <w:p w:rsidR="00CE19AA" w:rsidRDefault="00CE19AA" w:rsidP="00CE19AA">
      <w:r>
        <w:t xml:space="preserve">The luggage for passengers who have made an international transfer in </w:t>
      </w:r>
      <w:smartTag w:uri="urn:schemas-microsoft-com:office:smarttags" w:element="place">
        <w:smartTag w:uri="urn:schemas-microsoft-com:office:smarttags" w:element="City">
          <w:r>
            <w:t>Istanbul</w:t>
          </w:r>
        </w:smartTag>
      </w:smartTag>
      <w:r>
        <w:t xml:space="preserve"> will arrive at the small conveyer belt against the wall, at the far end of the luggage collection area.  The sign will say “Transfer Passengers Baggage.” </w:t>
      </w:r>
    </w:p>
    <w:p w:rsidR="00946413" w:rsidRDefault="00946413" w:rsidP="00BE3319"/>
    <w:p w:rsidR="00827341" w:rsidRDefault="00827341" w:rsidP="00BE3319">
      <w:pPr>
        <w:rPr>
          <w:color w:val="1F497D"/>
        </w:rPr>
      </w:pPr>
    </w:p>
    <w:p w:rsidR="00827341" w:rsidRDefault="00827341" w:rsidP="00BE3319">
      <w:pPr>
        <w:rPr>
          <w:u w:val="single"/>
        </w:rPr>
      </w:pPr>
      <w:r>
        <w:rPr>
          <w:u w:val="single"/>
        </w:rPr>
        <w:t>Airport Transfers</w:t>
      </w:r>
    </w:p>
    <w:p w:rsidR="00827341" w:rsidRDefault="00827341" w:rsidP="00BE3319">
      <w:r>
        <w:t xml:space="preserve">Transfers between the airport and host hotels should be booked by Friday, 14 September to guarantee availability.  To make a reservation, go </w:t>
      </w:r>
      <w:proofErr w:type="gramStart"/>
      <w:r>
        <w:t xml:space="preserve">to </w:t>
      </w:r>
      <w:r>
        <w:rPr>
          <w:rFonts w:ascii="Calibri" w:hAnsi="Calibri"/>
          <w:color w:val="1F497D"/>
        </w:rPr>
        <w:t> </w:t>
      </w:r>
      <w:proofErr w:type="gramEnd"/>
      <w:r w:rsidR="00013CA9">
        <w:rPr>
          <w:color w:val="1F497D"/>
          <w:lang w:val="tr-TR"/>
        </w:rPr>
        <w:fldChar w:fldCharType="begin"/>
      </w:r>
      <w:r>
        <w:rPr>
          <w:color w:val="1F497D"/>
          <w:lang w:val="tr-TR"/>
        </w:rPr>
        <w:instrText xml:space="preserve"> HYPERLINK "http://www.worldamateur2012.org" </w:instrText>
      </w:r>
      <w:r w:rsidR="00013CA9">
        <w:rPr>
          <w:color w:val="1F497D"/>
          <w:lang w:val="tr-TR"/>
        </w:rPr>
        <w:fldChar w:fldCharType="separate"/>
      </w:r>
      <w:r>
        <w:rPr>
          <w:rStyle w:val="Hipervnculo"/>
          <w:lang w:val="tr-TR"/>
        </w:rPr>
        <w:t>www.worldamateur2012.org</w:t>
      </w:r>
      <w:r w:rsidR="00013CA9">
        <w:rPr>
          <w:color w:val="1F497D"/>
          <w:lang w:val="tr-TR"/>
        </w:rPr>
        <w:fldChar w:fldCharType="end"/>
      </w:r>
      <w:r>
        <w:rPr>
          <w:color w:val="1F497D"/>
          <w:lang w:val="tr-TR"/>
        </w:rPr>
        <w:t xml:space="preserve">; </w:t>
      </w:r>
      <w:r>
        <w:rPr>
          <w:lang w:val="tr-TR"/>
        </w:rPr>
        <w:t xml:space="preserve">once inside the site, click on “Transfers” on the red menu bar.  If prompted, the password is ‘flag.’  If you have any questions, please contact the 2012 WATC travel agent, Detur, via </w:t>
      </w:r>
      <w:hyperlink r:id="rId8" w:history="1">
        <w:r>
          <w:rPr>
            <w:rStyle w:val="Hipervnculo"/>
          </w:rPr>
          <w:t>info@watc2012antalya.</w:t>
        </w:r>
      </w:hyperlink>
      <w:r>
        <w:rPr>
          <w:rStyle w:val="Hipervnculo"/>
        </w:rPr>
        <w:t>com.</w:t>
      </w:r>
      <w:r>
        <w:t xml:space="preserve">  (Reservations can not be made by e-mail; reservations must be made through the website.  However, those federations that have already sent their flight information to </w:t>
      </w:r>
      <w:proofErr w:type="spellStart"/>
      <w:r>
        <w:t>Detur</w:t>
      </w:r>
      <w:proofErr w:type="spellEnd"/>
      <w:r>
        <w:t xml:space="preserve"> prior to this website being </w:t>
      </w:r>
      <w:proofErr w:type="gramStart"/>
      <w:r>
        <w:t>activated,</w:t>
      </w:r>
      <w:proofErr w:type="gramEnd"/>
      <w:r>
        <w:t xml:space="preserve"> do not need to so again.)  </w:t>
      </w:r>
    </w:p>
    <w:p w:rsidR="00827341" w:rsidRDefault="00827341" w:rsidP="00BE3319"/>
    <w:p w:rsidR="00827341" w:rsidRDefault="00827341" w:rsidP="00BE3319">
      <w:pPr>
        <w:rPr>
          <w:rFonts w:ascii="Calibri" w:hAnsi="Calibri"/>
          <w:color w:val="1F497D"/>
        </w:rPr>
      </w:pPr>
      <w:r>
        <w:t>Participants who do not make a reservation by Friday, 14 September will be met on an availability basis.</w:t>
      </w:r>
      <w:r>
        <w:rPr>
          <w:color w:val="1F497D"/>
        </w:rPr>
        <w:t xml:space="preserve"> </w:t>
      </w:r>
    </w:p>
    <w:p w:rsidR="00827341" w:rsidRDefault="00827341" w:rsidP="00BE3319"/>
    <w:p w:rsidR="00827341" w:rsidRDefault="00827341" w:rsidP="00BE3319">
      <w:r>
        <w:t xml:space="preserve">The Turkish Golf Federation will provide complimentary transportation to the official team players, captains, delegates, IGF officials, and referees. All others will be required to pay 40 Euros per person at the WATC welcoming desk at the </w:t>
      </w:r>
      <w:smartTag w:uri="urn:schemas-microsoft-com:office:smarttags" w:element="City">
        <w:smartTag w:uri="urn:schemas-microsoft-com:office:smarttags" w:element="place">
          <w:r>
            <w:t>Antalya</w:t>
          </w:r>
        </w:smartTag>
      </w:smartTag>
      <w:r>
        <w:t xml:space="preserve"> airport for their transportation (round trip).  Payment can be made by cash.  Participants who choose not to stay at the official hotels will need to make their own arrangements for transfers to and from the airport.</w:t>
      </w:r>
    </w:p>
    <w:p w:rsidR="00E5331B" w:rsidRDefault="00E5331B" w:rsidP="00BE3319"/>
    <w:p w:rsidR="009C2814" w:rsidRDefault="009C2814" w:rsidP="00BE3319"/>
    <w:p w:rsidR="00F51396" w:rsidRPr="00F51396" w:rsidRDefault="00F51396" w:rsidP="00BE3319">
      <w:pPr>
        <w:rPr>
          <w:u w:val="single"/>
        </w:rPr>
      </w:pPr>
      <w:r w:rsidRPr="00C467E9">
        <w:rPr>
          <w:u w:val="single"/>
        </w:rPr>
        <w:t>Driving</w:t>
      </w:r>
    </w:p>
    <w:p w:rsidR="00E96262" w:rsidRDefault="00F51396" w:rsidP="00BE3319">
      <w:r>
        <w:t xml:space="preserve">Anyone driving their own vehicle should be aware that </w:t>
      </w:r>
      <w:r w:rsidR="00E96262">
        <w:t>proof of hotel guest registration may</w:t>
      </w:r>
      <w:r>
        <w:t xml:space="preserve"> be required at the security entrances to </w:t>
      </w:r>
      <w:r w:rsidR="00E96262">
        <w:t xml:space="preserve">the hotels.  </w:t>
      </w:r>
    </w:p>
    <w:p w:rsidR="00E96262" w:rsidRDefault="00E96262" w:rsidP="00BE3319"/>
    <w:p w:rsidR="00F51396" w:rsidRDefault="00E96262" w:rsidP="00BE3319">
      <w:r>
        <w:t xml:space="preserve">Similarly, a parking pass will be required at the security entrances to the golf courses.  These parking passes may be obtained from the Turkish Golf Federation </w:t>
      </w:r>
      <w:r w:rsidR="00C467E9">
        <w:t xml:space="preserve">at Team Registration.  </w:t>
      </w:r>
      <w:r w:rsidR="00C467E9">
        <w:lastRenderedPageBreak/>
        <w:t xml:space="preserve">Security will be advised that some teams may arrive by private car the first days of Team Registration.  </w:t>
      </w:r>
    </w:p>
    <w:p w:rsidR="00F51396" w:rsidRDefault="00F51396" w:rsidP="00BE3319"/>
    <w:p w:rsidR="009C2814" w:rsidRDefault="009C2814" w:rsidP="00BE3319"/>
    <w:p w:rsidR="008D2EF7" w:rsidRPr="008D2EF7" w:rsidRDefault="008D2EF7" w:rsidP="00BE3319">
      <w:pPr>
        <w:rPr>
          <w:u w:val="single"/>
        </w:rPr>
      </w:pPr>
      <w:r w:rsidRPr="008D2EF7">
        <w:rPr>
          <w:u w:val="single"/>
        </w:rPr>
        <w:t>Practice</w:t>
      </w:r>
    </w:p>
    <w:p w:rsidR="007807B6" w:rsidRDefault="007807B6" w:rsidP="00BE3319">
      <w:r>
        <w:t>Practice round starting times will be assigned by the IGF and can not be reserved in advance.  You will receive t</w:t>
      </w:r>
      <w:r w:rsidR="002C1EFA">
        <w:t>hese times upon arrival at Team Registration; they will also be posted at the golf courses</w:t>
      </w:r>
      <w:r>
        <w:t>.</w:t>
      </w:r>
    </w:p>
    <w:p w:rsidR="007807B6" w:rsidRDefault="007807B6" w:rsidP="00BE3319"/>
    <w:p w:rsidR="009C2814" w:rsidRDefault="009C2814" w:rsidP="00BE3319"/>
    <w:p w:rsidR="00AB10F5" w:rsidRPr="009B2C25" w:rsidRDefault="00AB10F5" w:rsidP="00BE3319">
      <w:pPr>
        <w:rPr>
          <w:szCs w:val="22"/>
          <w:u w:val="single"/>
        </w:rPr>
      </w:pPr>
      <w:r w:rsidRPr="009B2C25">
        <w:rPr>
          <w:szCs w:val="22"/>
          <w:u w:val="single"/>
        </w:rPr>
        <w:t>Footwear</w:t>
      </w:r>
    </w:p>
    <w:p w:rsidR="00AB10F5" w:rsidRPr="009B2C25" w:rsidRDefault="00AB10F5" w:rsidP="00BE3319">
      <w:pPr>
        <w:rPr>
          <w:szCs w:val="22"/>
        </w:rPr>
      </w:pPr>
      <w:r w:rsidRPr="009B2C25">
        <w:rPr>
          <w:szCs w:val="22"/>
        </w:rPr>
        <w:t xml:space="preserve">The WATC courses in </w:t>
      </w:r>
      <w:smartTag w:uri="urn:schemas-microsoft-com:office:smarttags" w:element="country-region">
        <w:smartTag w:uri="urn:schemas-microsoft-com:office:smarttags" w:element="place">
          <w:r w:rsidRPr="009B2C25">
            <w:rPr>
              <w:szCs w:val="22"/>
            </w:rPr>
            <w:t>Turkey</w:t>
          </w:r>
        </w:smartTag>
      </w:smartTag>
      <w:r w:rsidRPr="009B2C25">
        <w:rPr>
          <w:szCs w:val="22"/>
        </w:rPr>
        <w:t xml:space="preserve"> are “</w:t>
      </w:r>
      <w:proofErr w:type="spellStart"/>
      <w:r w:rsidRPr="009B2C25">
        <w:rPr>
          <w:szCs w:val="22"/>
        </w:rPr>
        <w:t>spikeless</w:t>
      </w:r>
      <w:proofErr w:type="spellEnd"/>
      <w:r w:rsidRPr="009B2C25">
        <w:rPr>
          <w:szCs w:val="22"/>
        </w:rPr>
        <w:t>;” therefore, metal spike shoes will not be permitted.  Any player arriving at the course with metal spike shoes will be required to have the spikes changed to an alternative material for a nominal fee.</w:t>
      </w:r>
    </w:p>
    <w:p w:rsidR="00AB10F5" w:rsidRDefault="00AB10F5" w:rsidP="00BE3319"/>
    <w:p w:rsidR="009B2C25" w:rsidRDefault="009B2C25" w:rsidP="00BE3319"/>
    <w:p w:rsidR="00F51396" w:rsidRPr="00F51396" w:rsidRDefault="00F51396" w:rsidP="00BE3319">
      <w:pPr>
        <w:rPr>
          <w:u w:val="single"/>
        </w:rPr>
      </w:pPr>
      <w:r w:rsidRPr="00F51396">
        <w:rPr>
          <w:u w:val="single"/>
        </w:rPr>
        <w:t>Delegates &amp; Duffers</w:t>
      </w:r>
    </w:p>
    <w:p w:rsidR="00F51396" w:rsidRDefault="008F6063" w:rsidP="00BE3319">
      <w:r>
        <w:t>As Delegates &amp; Duffers will be played in advance of the Biennial Meeting this year, be sure to check in at Team Registration or with the IGF Office at any course in advance.  As a reminder, only Delegates to the Biennial Meeting may participate in the Delegates &amp; Duffers event.</w:t>
      </w:r>
    </w:p>
    <w:p w:rsidR="00F51396" w:rsidRDefault="00F51396" w:rsidP="00BE3319"/>
    <w:p w:rsidR="009C2814" w:rsidRDefault="009C2814" w:rsidP="00BE3319"/>
    <w:p w:rsidR="00355268" w:rsidRPr="000A6D38" w:rsidRDefault="007D0780" w:rsidP="00BE3319">
      <w:pPr>
        <w:rPr>
          <w:u w:val="single"/>
        </w:rPr>
      </w:pPr>
      <w:proofErr w:type="gramStart"/>
      <w:r w:rsidRPr="000A6D38">
        <w:rPr>
          <w:u w:val="single"/>
        </w:rPr>
        <w:t>Captains &amp;</w:t>
      </w:r>
      <w:proofErr w:type="gramEnd"/>
      <w:r w:rsidRPr="000A6D38">
        <w:rPr>
          <w:u w:val="single"/>
        </w:rPr>
        <w:t xml:space="preserve"> Delegates Reception</w:t>
      </w:r>
    </w:p>
    <w:p w:rsidR="00355268" w:rsidRDefault="00355268" w:rsidP="00BE3319">
      <w:r w:rsidRPr="000A6D38">
        <w:t>This reception will be held</w:t>
      </w:r>
      <w:r w:rsidR="007D0780" w:rsidRPr="000A6D38">
        <w:t xml:space="preserve"> at the ancient </w:t>
      </w:r>
      <w:proofErr w:type="spellStart"/>
      <w:r w:rsidR="007D0780" w:rsidRPr="000A6D38">
        <w:t>Perge</w:t>
      </w:r>
      <w:proofErr w:type="spellEnd"/>
      <w:r w:rsidR="007D0780" w:rsidRPr="000A6D38">
        <w:t xml:space="preserve"> Theater, approximately 30 </w:t>
      </w:r>
      <w:proofErr w:type="gramStart"/>
      <w:r w:rsidR="007D0780" w:rsidRPr="000A6D38">
        <w:t xml:space="preserve">minutes </w:t>
      </w:r>
      <w:r w:rsidR="00891519" w:rsidRPr="000A6D38">
        <w:t xml:space="preserve"> </w:t>
      </w:r>
      <w:r w:rsidR="007D0780" w:rsidRPr="000A6D38">
        <w:t>from</w:t>
      </w:r>
      <w:proofErr w:type="gramEnd"/>
      <w:r w:rsidR="007D0780" w:rsidRPr="000A6D38">
        <w:t xml:space="preserve"> the hotels</w:t>
      </w:r>
      <w:r w:rsidR="000A6D38">
        <w:t xml:space="preserve">, on Friday 28 September, </w:t>
      </w:r>
      <w:r w:rsidR="000A6D38" w:rsidRPr="00AC3510">
        <w:t xml:space="preserve">at </w:t>
      </w:r>
      <w:smartTag w:uri="urn:schemas-microsoft-com:office:smarttags" w:element="time">
        <w:smartTagPr>
          <w:attr w:name="Hour" w:val="18"/>
          <w:attr w:name="Minute" w:val="30"/>
        </w:smartTagPr>
        <w:r w:rsidR="000A6D38" w:rsidRPr="00AC3510">
          <w:t>6:30 pm</w:t>
        </w:r>
      </w:smartTag>
      <w:r w:rsidR="000A6D38">
        <w:t>.</w:t>
      </w:r>
      <w:r w:rsidR="007D0780" w:rsidRPr="000A6D38">
        <w:t xml:space="preserve">  Transportation will be provided.  </w:t>
      </w:r>
      <w:r w:rsidR="00891519" w:rsidRPr="000A6D38">
        <w:t>Further detailed information will be available on site</w:t>
      </w:r>
      <w:r w:rsidR="000A6D38" w:rsidRPr="000A6D38">
        <w:t xml:space="preserve"> at Team Registration </w:t>
      </w:r>
      <w:r w:rsidR="000A6D38">
        <w:t>and at</w:t>
      </w:r>
      <w:r w:rsidR="000A6D38" w:rsidRPr="000A6D38">
        <w:t xml:space="preserve"> the TGF Office at Gloria Golf Club.</w:t>
      </w:r>
      <w:r w:rsidR="000A6D38">
        <w:rPr>
          <w:highlight w:val="yellow"/>
        </w:rPr>
        <w:t xml:space="preserve">  </w:t>
      </w:r>
      <w:r w:rsidR="00891519">
        <w:t xml:space="preserve"> </w:t>
      </w:r>
    </w:p>
    <w:p w:rsidR="00737AF4" w:rsidRDefault="00737AF4" w:rsidP="00BE3319"/>
    <w:p w:rsidR="00737AF4" w:rsidRDefault="00737AF4" w:rsidP="00BE3319"/>
    <w:p w:rsidR="00737AF4" w:rsidRPr="008B710B" w:rsidRDefault="00737AF4" w:rsidP="00BE3319">
      <w:pPr>
        <w:rPr>
          <w:u w:val="single"/>
        </w:rPr>
      </w:pPr>
      <w:r w:rsidRPr="008B710B">
        <w:rPr>
          <w:u w:val="single"/>
        </w:rPr>
        <w:t>Future Sites</w:t>
      </w:r>
    </w:p>
    <w:p w:rsidR="00737AF4" w:rsidRPr="008B710B" w:rsidRDefault="00737AF4" w:rsidP="00BE3319">
      <w:r w:rsidRPr="008B710B">
        <w:t xml:space="preserve">The bidding countries for the 2016 WATC, </w:t>
      </w:r>
      <w:smartTag w:uri="urn:schemas-microsoft-com:office:smarttags" w:element="country-region">
        <w:r w:rsidRPr="008B710B">
          <w:t>Colombia</w:t>
        </w:r>
      </w:smartTag>
      <w:r w:rsidRPr="008B710B">
        <w:t xml:space="preserve"> and </w:t>
      </w:r>
      <w:smartTag w:uri="urn:schemas-microsoft-com:office:smarttags" w:element="country-region">
        <w:smartTag w:uri="urn:schemas-microsoft-com:office:smarttags" w:element="place">
          <w:r w:rsidRPr="008B710B">
            <w:t>Mexico</w:t>
          </w:r>
        </w:smartTag>
      </w:smartTag>
      <w:r w:rsidRPr="008B710B">
        <w:t xml:space="preserve">, will be presenting their bid information on 29-30 September at Gloria Golf Club, and 1-2 October at Antalya Golf Club.  The Japan Golf Association will </w:t>
      </w:r>
      <w:r w:rsidR="008B710B" w:rsidRPr="008B710B">
        <w:t xml:space="preserve">also </w:t>
      </w:r>
      <w:r w:rsidRPr="008B710B">
        <w:t>have a desk at these locations for information regarding the 2014 WATC.</w:t>
      </w:r>
    </w:p>
    <w:p w:rsidR="00355268" w:rsidRDefault="00355268" w:rsidP="00BE3319"/>
    <w:p w:rsidR="009C2814" w:rsidRDefault="009C2814" w:rsidP="00BE3319"/>
    <w:p w:rsidR="00BC3A31" w:rsidRPr="008B710B" w:rsidRDefault="00BC3A31" w:rsidP="00BE3319">
      <w:pPr>
        <w:rPr>
          <w:u w:val="single"/>
        </w:rPr>
      </w:pPr>
      <w:r w:rsidRPr="000A6D38">
        <w:rPr>
          <w:u w:val="single"/>
        </w:rPr>
        <w:t>Currency Exchange</w:t>
      </w:r>
      <w:r w:rsidR="006E58BB">
        <w:rPr>
          <w:u w:val="single"/>
        </w:rPr>
        <w:t xml:space="preserve"> / Payments</w:t>
      </w:r>
    </w:p>
    <w:p w:rsidR="00BC3A31" w:rsidRPr="008B710B" w:rsidRDefault="00BC3A31" w:rsidP="00BE3319">
      <w:r w:rsidRPr="008B710B">
        <w:t>The local currency is the Turkish Lira, though Euros are widely accepted.</w:t>
      </w:r>
      <w:r w:rsidR="008B710B" w:rsidRPr="008B710B">
        <w:t xml:space="preserve">  Payments made at Team Registration for caddies and Gala/Farewell Dinner </w:t>
      </w:r>
      <w:r w:rsidR="000A6D38">
        <w:t>guests are due in Euros (cash).</w:t>
      </w:r>
      <w:r w:rsidR="008B710B" w:rsidRPr="008B710B">
        <w:t xml:space="preserve"> </w:t>
      </w:r>
      <w:r w:rsidRPr="008B710B">
        <w:t xml:space="preserve">  </w:t>
      </w:r>
      <w:r w:rsidRPr="000A6D38">
        <w:t>Currency c</w:t>
      </w:r>
      <w:r w:rsidR="000A6D38" w:rsidRPr="000A6D38">
        <w:t>an be exchanged at the airport.</w:t>
      </w:r>
      <w:r w:rsidRPr="008B710B">
        <w:t xml:space="preserve">  The hotels can also exchange most currencies.  ATMs are located outside the main gates of the </w:t>
      </w:r>
      <w:smartTag w:uri="urn:schemas-microsoft-com:office:smarttags" w:element="PersonName">
        <w:smartTag w:uri="urn:schemas:contacts" w:element="GivenName">
          <w:r w:rsidRPr="008B710B">
            <w:t>Cornelia</w:t>
          </w:r>
        </w:smartTag>
        <w:r w:rsidRPr="008B710B">
          <w:t xml:space="preserve"> </w:t>
        </w:r>
        <w:smartTag w:uri="urn:schemas:contacts" w:element="Sn">
          <w:r w:rsidRPr="008B710B">
            <w:t>Diamond</w:t>
          </w:r>
        </w:smartTag>
      </w:smartTag>
      <w:r w:rsidRPr="008B710B">
        <w:t xml:space="preserve"> hotel and </w:t>
      </w:r>
      <w:r w:rsidR="008B710B">
        <w:t xml:space="preserve">the </w:t>
      </w:r>
      <w:r w:rsidRPr="008B710B">
        <w:t xml:space="preserve">Gloria Golf Resort.  Accessing ATMs otherwise will likely require a taxi, so please plan accordingly.  </w:t>
      </w:r>
    </w:p>
    <w:p w:rsidR="00BC3A31" w:rsidRDefault="00BC3A31" w:rsidP="00BE3319"/>
    <w:p w:rsidR="00BC3A31" w:rsidRDefault="00BC3A31" w:rsidP="00BE3319"/>
    <w:p w:rsidR="00BA03FB" w:rsidRPr="00BA03FB" w:rsidRDefault="002B14F3" w:rsidP="00BE3319">
      <w:pPr>
        <w:rPr>
          <w:u w:val="single"/>
        </w:rPr>
      </w:pPr>
      <w:r>
        <w:rPr>
          <w:u w:val="single"/>
        </w:rPr>
        <w:t>Travel Desks/</w:t>
      </w:r>
      <w:r w:rsidR="00BA03FB" w:rsidRPr="000A6D38">
        <w:rPr>
          <w:u w:val="single"/>
        </w:rPr>
        <w:t>Recreational Golf</w:t>
      </w:r>
    </w:p>
    <w:p w:rsidR="00891519" w:rsidRPr="008B710B" w:rsidRDefault="00C40464" w:rsidP="00BE3319">
      <w:r w:rsidRPr="00C40464">
        <w:rPr>
          <w:rFonts w:cs="Arial"/>
          <w:iCs/>
          <w:szCs w:val="22"/>
        </w:rPr>
        <w:t xml:space="preserve">For </w:t>
      </w:r>
      <w:r>
        <w:rPr>
          <w:rFonts w:cs="Arial"/>
          <w:iCs/>
          <w:szCs w:val="22"/>
        </w:rPr>
        <w:t>those</w:t>
      </w:r>
      <w:r w:rsidRPr="00C40464">
        <w:rPr>
          <w:rFonts w:cs="Arial"/>
          <w:iCs/>
          <w:szCs w:val="22"/>
        </w:rPr>
        <w:t xml:space="preserve"> wishing to </w:t>
      </w:r>
      <w:r w:rsidR="002B14F3">
        <w:rPr>
          <w:rFonts w:cs="Arial"/>
          <w:iCs/>
          <w:szCs w:val="22"/>
        </w:rPr>
        <w:t xml:space="preserve">make travel and tourism arrangements, or </w:t>
      </w:r>
      <w:r w:rsidRPr="00C40464">
        <w:rPr>
          <w:rFonts w:cs="Arial"/>
          <w:iCs/>
          <w:szCs w:val="22"/>
        </w:rPr>
        <w:t xml:space="preserve">play golf while in </w:t>
      </w:r>
      <w:smartTag w:uri="urn:schemas-microsoft-com:office:smarttags" w:element="City">
        <w:smartTag w:uri="urn:schemas-microsoft-com:office:smarttags" w:element="place">
          <w:r w:rsidR="008B710B">
            <w:rPr>
              <w:rFonts w:cs="Arial"/>
              <w:iCs/>
              <w:szCs w:val="22"/>
            </w:rPr>
            <w:t>Antalya</w:t>
          </w:r>
        </w:smartTag>
      </w:smartTag>
      <w:r w:rsidRPr="00C40464">
        <w:rPr>
          <w:rFonts w:cs="Arial"/>
          <w:iCs/>
          <w:szCs w:val="22"/>
        </w:rPr>
        <w:t xml:space="preserve">, please contact </w:t>
      </w:r>
      <w:r w:rsidR="00B6225A">
        <w:rPr>
          <w:rFonts w:cs="Arial"/>
          <w:iCs/>
          <w:szCs w:val="22"/>
        </w:rPr>
        <w:t xml:space="preserve">the </w:t>
      </w:r>
      <w:r w:rsidRPr="00C40464">
        <w:rPr>
          <w:rFonts w:cs="Arial"/>
          <w:iCs/>
          <w:szCs w:val="22"/>
        </w:rPr>
        <w:t xml:space="preserve">Official </w:t>
      </w:r>
      <w:r w:rsidR="002B14F3">
        <w:rPr>
          <w:rFonts w:cs="Arial"/>
          <w:iCs/>
          <w:szCs w:val="22"/>
        </w:rPr>
        <w:t xml:space="preserve">2012 WATC </w:t>
      </w:r>
      <w:r w:rsidRPr="00C40464">
        <w:rPr>
          <w:rFonts w:cs="Arial"/>
          <w:iCs/>
          <w:szCs w:val="22"/>
        </w:rPr>
        <w:t>Travel Agency</w:t>
      </w:r>
      <w:r w:rsidR="00B6225A">
        <w:rPr>
          <w:rFonts w:cs="Arial"/>
          <w:iCs/>
          <w:szCs w:val="22"/>
        </w:rPr>
        <w:t>,</w:t>
      </w:r>
      <w:r w:rsidRPr="00C40464">
        <w:rPr>
          <w:rFonts w:cs="Arial"/>
          <w:iCs/>
          <w:szCs w:val="22"/>
        </w:rPr>
        <w:t xml:space="preserve"> </w:t>
      </w:r>
      <w:proofErr w:type="spellStart"/>
      <w:r w:rsidR="008B710B">
        <w:rPr>
          <w:rFonts w:cs="Arial"/>
          <w:iCs/>
          <w:szCs w:val="22"/>
        </w:rPr>
        <w:t>Detur</w:t>
      </w:r>
      <w:proofErr w:type="spellEnd"/>
      <w:r w:rsidR="00B6225A">
        <w:rPr>
          <w:rFonts w:cs="Arial"/>
          <w:iCs/>
          <w:szCs w:val="22"/>
        </w:rPr>
        <w:t>,</w:t>
      </w:r>
      <w:r w:rsidRPr="00C40464">
        <w:rPr>
          <w:rFonts w:cs="Arial"/>
          <w:iCs/>
          <w:szCs w:val="22"/>
        </w:rPr>
        <w:t xml:space="preserve"> at </w:t>
      </w:r>
      <w:r w:rsidR="008B710B" w:rsidRPr="008B710B">
        <w:rPr>
          <w:rFonts w:cs="Arial"/>
          <w:iCs/>
          <w:szCs w:val="22"/>
        </w:rPr>
        <w:t xml:space="preserve">+90 </w:t>
      </w:r>
      <w:smartTag w:uri="urn:schemas-microsoft-com:office:smarttags" w:element="phone">
        <w:smartTagPr>
          <w:attr w:uri="urn:schemas-microsoft-com:office:office" w:name="ls" w:val="trans"/>
          <w:attr w:name="phonenumber" w:val="$63474630"/>
        </w:smartTagPr>
        <w:r w:rsidR="008B710B" w:rsidRPr="008B710B">
          <w:rPr>
            <w:rFonts w:cs="Arial"/>
            <w:iCs/>
            <w:szCs w:val="22"/>
          </w:rPr>
          <w:t>212 347 4630</w:t>
        </w:r>
      </w:smartTag>
      <w:r w:rsidR="008B710B">
        <w:rPr>
          <w:rFonts w:cs="Arial"/>
          <w:iCs/>
          <w:szCs w:val="22"/>
        </w:rPr>
        <w:t xml:space="preserve">, </w:t>
      </w:r>
      <w:r w:rsidRPr="00C40464">
        <w:rPr>
          <w:rFonts w:cs="Arial"/>
          <w:iCs/>
          <w:szCs w:val="22"/>
        </w:rPr>
        <w:t>or e</w:t>
      </w:r>
      <w:r>
        <w:rPr>
          <w:rFonts w:cs="Arial"/>
          <w:iCs/>
          <w:szCs w:val="22"/>
        </w:rPr>
        <w:t>-</w:t>
      </w:r>
      <w:r w:rsidRPr="00C40464">
        <w:rPr>
          <w:rFonts w:cs="Arial"/>
          <w:iCs/>
          <w:szCs w:val="22"/>
        </w:rPr>
        <w:t>mail to</w:t>
      </w:r>
      <w:r>
        <w:rPr>
          <w:rFonts w:cs="Arial"/>
          <w:iCs/>
          <w:szCs w:val="22"/>
        </w:rPr>
        <w:t xml:space="preserve"> </w:t>
      </w:r>
      <w:hyperlink r:id="rId9" w:history="1">
        <w:r w:rsidR="008B710B">
          <w:rPr>
            <w:rStyle w:val="Hipervnculo"/>
          </w:rPr>
          <w:t>info@watc2012antalya.com</w:t>
        </w:r>
      </w:hyperlink>
      <w:r>
        <w:rPr>
          <w:rFonts w:cs="Arial"/>
          <w:iCs/>
          <w:szCs w:val="22"/>
        </w:rPr>
        <w:t xml:space="preserve">. </w:t>
      </w:r>
      <w:r w:rsidRPr="00C40464">
        <w:rPr>
          <w:rFonts w:cs="Arial"/>
          <w:iCs/>
          <w:szCs w:val="22"/>
        </w:rPr>
        <w:t xml:space="preserve"> </w:t>
      </w:r>
      <w:r>
        <w:rPr>
          <w:rFonts w:cs="Arial"/>
          <w:iCs/>
          <w:szCs w:val="22"/>
        </w:rPr>
        <w:t xml:space="preserve"> </w:t>
      </w:r>
      <w:proofErr w:type="spellStart"/>
      <w:r w:rsidR="002B14F3">
        <w:rPr>
          <w:rFonts w:cs="Arial"/>
          <w:iCs/>
          <w:szCs w:val="22"/>
        </w:rPr>
        <w:t>Detur</w:t>
      </w:r>
      <w:proofErr w:type="spellEnd"/>
      <w:r w:rsidR="002B14F3">
        <w:rPr>
          <w:rFonts w:cs="Arial"/>
          <w:iCs/>
          <w:szCs w:val="22"/>
        </w:rPr>
        <w:t xml:space="preserve"> travel desks will also be located at each hotel.</w:t>
      </w:r>
    </w:p>
    <w:p w:rsidR="00BA03FB" w:rsidRDefault="00BA03FB" w:rsidP="00BE3319"/>
    <w:p w:rsidR="00CE19AA" w:rsidRDefault="00CE19AA" w:rsidP="00BE3319"/>
    <w:p w:rsidR="00BA03FB" w:rsidRDefault="00BA03FB" w:rsidP="00BE3319"/>
    <w:p w:rsidR="00F51396" w:rsidRPr="00636A24" w:rsidRDefault="008D2EF7" w:rsidP="00BE3319">
      <w:pPr>
        <w:rPr>
          <w:u w:val="single"/>
        </w:rPr>
      </w:pPr>
      <w:r w:rsidRPr="000A6D38">
        <w:rPr>
          <w:u w:val="single"/>
        </w:rPr>
        <w:lastRenderedPageBreak/>
        <w:t>Contact Number</w:t>
      </w:r>
      <w:r w:rsidRPr="00636A24">
        <w:rPr>
          <w:u w:val="single"/>
        </w:rPr>
        <w:t xml:space="preserve"> </w:t>
      </w:r>
    </w:p>
    <w:p w:rsidR="008D2EF7" w:rsidRDefault="00636A24" w:rsidP="00BE3319">
      <w:r>
        <w:t>Should you have any challenges during your travels that will cause a delay, please contact</w:t>
      </w:r>
      <w:r w:rsidR="008B710B">
        <w:t xml:space="preserve"> </w:t>
      </w:r>
      <w:proofErr w:type="spellStart"/>
      <w:r w:rsidR="008B710B">
        <w:t>Detur</w:t>
      </w:r>
      <w:proofErr w:type="spellEnd"/>
      <w:r w:rsidR="008B710B">
        <w:t xml:space="preserve"> at </w:t>
      </w:r>
      <w:r w:rsidR="008B710B" w:rsidRPr="008B710B">
        <w:rPr>
          <w:rFonts w:cs="Arial"/>
          <w:iCs/>
          <w:szCs w:val="22"/>
        </w:rPr>
        <w:t xml:space="preserve">+90 </w:t>
      </w:r>
      <w:smartTag w:uri="urn:schemas-microsoft-com:office:smarttags" w:element="phone">
        <w:smartTagPr>
          <w:attr w:uri="urn:schemas-microsoft-com:office:office" w:name="ls" w:val="trans"/>
          <w:attr w:name="phonenumber" w:val="$63474630"/>
        </w:smartTagPr>
        <w:r w:rsidR="008B710B" w:rsidRPr="008B710B">
          <w:rPr>
            <w:rFonts w:cs="Arial"/>
            <w:iCs/>
            <w:szCs w:val="22"/>
          </w:rPr>
          <w:t>212 347 4630</w:t>
        </w:r>
      </w:smartTag>
      <w:r w:rsidR="008B710B">
        <w:rPr>
          <w:rFonts w:cs="Arial"/>
          <w:iCs/>
          <w:szCs w:val="22"/>
        </w:rPr>
        <w:t xml:space="preserve">, </w:t>
      </w:r>
      <w:r w:rsidR="008B710B" w:rsidRPr="00C40464">
        <w:rPr>
          <w:rFonts w:cs="Arial"/>
          <w:iCs/>
          <w:szCs w:val="22"/>
        </w:rPr>
        <w:t>or e</w:t>
      </w:r>
      <w:r w:rsidR="008B710B">
        <w:rPr>
          <w:rFonts w:cs="Arial"/>
          <w:iCs/>
          <w:szCs w:val="22"/>
        </w:rPr>
        <w:t>-</w:t>
      </w:r>
      <w:r w:rsidR="008B710B" w:rsidRPr="00C40464">
        <w:rPr>
          <w:rFonts w:cs="Arial"/>
          <w:iCs/>
          <w:szCs w:val="22"/>
        </w:rPr>
        <w:t>mail to</w:t>
      </w:r>
      <w:r w:rsidR="008B710B">
        <w:rPr>
          <w:rFonts w:cs="Arial"/>
          <w:iCs/>
          <w:szCs w:val="22"/>
        </w:rPr>
        <w:t xml:space="preserve"> </w:t>
      </w:r>
      <w:hyperlink r:id="rId10" w:history="1">
        <w:r w:rsidR="008B710B">
          <w:rPr>
            <w:rStyle w:val="Hipervnculo"/>
          </w:rPr>
          <w:t>info@watc2012antalya.com</w:t>
        </w:r>
      </w:hyperlink>
      <w:r w:rsidR="008B710B">
        <w:t xml:space="preserve">.  Should you need </w:t>
      </w:r>
      <w:r>
        <w:t xml:space="preserve">to contact the </w:t>
      </w:r>
      <w:r w:rsidR="008B710B">
        <w:t>TGF</w:t>
      </w:r>
      <w:r>
        <w:t>, please call</w:t>
      </w:r>
      <w:r w:rsidR="009C6514">
        <w:t xml:space="preserve"> </w:t>
      </w:r>
      <w:smartTag w:uri="urn:schemas-microsoft-com:office:smarttags" w:element="PersonName">
        <w:smartTag w:uri="urn:schemas:contacts" w:element="title">
          <w:r w:rsidR="009C6514">
            <w:t>Mr.</w:t>
          </w:r>
        </w:smartTag>
        <w:r w:rsidR="009C6514">
          <w:t xml:space="preserve"> </w:t>
        </w:r>
        <w:smartTag w:uri="urn:schemas:contacts" w:element="GivenName">
          <w:r w:rsidR="000A6D38" w:rsidRPr="000A6D38">
            <w:rPr>
              <w:rFonts w:cs="Arial"/>
              <w:lang w:val="en-GB"/>
            </w:rPr>
            <w:t>Hakan</w:t>
          </w:r>
        </w:smartTag>
        <w:r w:rsidR="000A6D38" w:rsidRPr="000A6D38">
          <w:rPr>
            <w:rFonts w:cs="Arial"/>
            <w:lang w:val="en-GB"/>
          </w:rPr>
          <w:t xml:space="preserve"> </w:t>
        </w:r>
        <w:smartTag w:uri="urn:schemas:contacts" w:element="Sn">
          <w:r w:rsidR="000A6D38" w:rsidRPr="000A6D38">
            <w:rPr>
              <w:rFonts w:cs="Arial"/>
              <w:lang w:val="en-GB"/>
            </w:rPr>
            <w:t>Gerlek</w:t>
          </w:r>
        </w:smartTag>
      </w:smartTag>
      <w:r w:rsidR="000A6D38">
        <w:rPr>
          <w:rFonts w:cs="Arial"/>
          <w:lang w:val="en-GB"/>
        </w:rPr>
        <w:t>,</w:t>
      </w:r>
      <w:r w:rsidR="000A6D38" w:rsidRPr="000A6D38">
        <w:rPr>
          <w:rFonts w:cs="Arial"/>
          <w:lang w:val="en-GB"/>
        </w:rPr>
        <w:t xml:space="preserve"> +90 (539) 219 92 17</w:t>
      </w:r>
      <w:r w:rsidR="000A6D38">
        <w:rPr>
          <w:rFonts w:cs="Arial"/>
          <w:lang w:val="en-GB"/>
        </w:rPr>
        <w:t>.</w:t>
      </w:r>
      <w:r w:rsidR="009C6514">
        <w:t xml:space="preserve">  </w:t>
      </w:r>
    </w:p>
    <w:p w:rsidR="00F652B9" w:rsidRDefault="00F652B9" w:rsidP="00BE3319"/>
    <w:p w:rsidR="00F652B9" w:rsidRDefault="00F652B9" w:rsidP="00BE3319"/>
    <w:p w:rsidR="00607B1D" w:rsidRDefault="00607B1D" w:rsidP="00BE3319"/>
    <w:p w:rsidR="00730FE3" w:rsidRDefault="00730FE3" w:rsidP="00BE3319"/>
    <w:p w:rsidR="00846C35" w:rsidRDefault="00846C35" w:rsidP="00BE3319">
      <w:r>
        <w:t>Enclosure</w:t>
      </w:r>
      <w:r w:rsidR="002A12B4">
        <w:t>s</w:t>
      </w:r>
      <w:r>
        <w:t xml:space="preserve">: </w:t>
      </w:r>
      <w:r>
        <w:tab/>
        <w:t>Schedule of Events</w:t>
      </w:r>
      <w:r w:rsidR="002A12B4">
        <w:t xml:space="preserve"> – General</w:t>
      </w:r>
    </w:p>
    <w:p w:rsidR="002A12B4" w:rsidRDefault="002A12B4" w:rsidP="00BE3319">
      <w:r>
        <w:tab/>
      </w:r>
      <w:r>
        <w:tab/>
      </w:r>
      <w:r w:rsidRPr="000A6D38">
        <w:t>Schedule of Events – Detailed</w:t>
      </w:r>
      <w:r>
        <w:t xml:space="preserve"> </w:t>
      </w:r>
    </w:p>
    <w:p w:rsidR="00730FE3" w:rsidRDefault="002A12B4" w:rsidP="00BE3319">
      <w:r>
        <w:tab/>
      </w:r>
      <w:r>
        <w:tab/>
        <w:t>2012</w:t>
      </w:r>
      <w:r w:rsidR="00B552C9">
        <w:t xml:space="preserve"> WATC Entry List</w:t>
      </w:r>
    </w:p>
    <w:sectPr w:rsidR="00730FE3" w:rsidSect="00CE19AA">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08A" w:rsidRDefault="00D1208A" w:rsidP="00CE19AA">
      <w:r>
        <w:separator/>
      </w:r>
    </w:p>
  </w:endnote>
  <w:endnote w:type="continuationSeparator" w:id="0">
    <w:p w:rsidR="00D1208A" w:rsidRDefault="00D1208A" w:rsidP="00CE19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35329"/>
      <w:docPartObj>
        <w:docPartGallery w:val="Page Numbers (Bottom of Page)"/>
        <w:docPartUnique/>
      </w:docPartObj>
    </w:sdtPr>
    <w:sdtContent>
      <w:sdt>
        <w:sdtPr>
          <w:id w:val="565050523"/>
          <w:docPartObj>
            <w:docPartGallery w:val="Page Numbers (Top of Page)"/>
            <w:docPartUnique/>
          </w:docPartObj>
        </w:sdtPr>
        <w:sdtContent>
          <w:p w:rsidR="00CE19AA" w:rsidRDefault="00CE19AA">
            <w:pPr>
              <w:pStyle w:val="Piedepgina"/>
              <w:jc w:val="right"/>
            </w:pPr>
            <w:r w:rsidRPr="00CE19AA">
              <w:rPr>
                <w:szCs w:val="22"/>
              </w:rPr>
              <w:t xml:space="preserve">Page </w:t>
            </w:r>
            <w:r w:rsidR="00013CA9" w:rsidRPr="00CE19AA">
              <w:rPr>
                <w:b/>
                <w:szCs w:val="22"/>
              </w:rPr>
              <w:fldChar w:fldCharType="begin"/>
            </w:r>
            <w:r w:rsidRPr="00CE19AA">
              <w:rPr>
                <w:b/>
                <w:szCs w:val="22"/>
              </w:rPr>
              <w:instrText xml:space="preserve"> PAGE </w:instrText>
            </w:r>
            <w:r w:rsidR="00013CA9" w:rsidRPr="00CE19AA">
              <w:rPr>
                <w:b/>
                <w:szCs w:val="22"/>
              </w:rPr>
              <w:fldChar w:fldCharType="separate"/>
            </w:r>
            <w:r w:rsidR="00D612C4">
              <w:rPr>
                <w:b/>
                <w:noProof/>
                <w:szCs w:val="22"/>
              </w:rPr>
              <w:t>1</w:t>
            </w:r>
            <w:r w:rsidR="00013CA9" w:rsidRPr="00CE19AA">
              <w:rPr>
                <w:b/>
                <w:szCs w:val="22"/>
              </w:rPr>
              <w:fldChar w:fldCharType="end"/>
            </w:r>
            <w:r w:rsidRPr="00CE19AA">
              <w:rPr>
                <w:szCs w:val="22"/>
              </w:rPr>
              <w:t xml:space="preserve"> of </w:t>
            </w:r>
            <w:r w:rsidR="00013CA9" w:rsidRPr="00CE19AA">
              <w:rPr>
                <w:b/>
                <w:szCs w:val="22"/>
              </w:rPr>
              <w:fldChar w:fldCharType="begin"/>
            </w:r>
            <w:r w:rsidRPr="00CE19AA">
              <w:rPr>
                <w:b/>
                <w:szCs w:val="22"/>
              </w:rPr>
              <w:instrText xml:space="preserve"> NUMPAGES  </w:instrText>
            </w:r>
            <w:r w:rsidR="00013CA9" w:rsidRPr="00CE19AA">
              <w:rPr>
                <w:b/>
                <w:szCs w:val="22"/>
              </w:rPr>
              <w:fldChar w:fldCharType="separate"/>
            </w:r>
            <w:r w:rsidR="00D612C4">
              <w:rPr>
                <w:b/>
                <w:noProof/>
                <w:szCs w:val="22"/>
              </w:rPr>
              <w:t>4</w:t>
            </w:r>
            <w:r w:rsidR="00013CA9" w:rsidRPr="00CE19AA">
              <w:rPr>
                <w:b/>
                <w:szCs w:val="22"/>
              </w:rPr>
              <w:fldChar w:fldCharType="end"/>
            </w:r>
          </w:p>
        </w:sdtContent>
      </w:sdt>
    </w:sdtContent>
  </w:sdt>
  <w:p w:rsidR="00CE19AA" w:rsidRDefault="00CE19A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08A" w:rsidRDefault="00D1208A" w:rsidP="00CE19AA">
      <w:r>
        <w:separator/>
      </w:r>
    </w:p>
  </w:footnote>
  <w:footnote w:type="continuationSeparator" w:id="0">
    <w:p w:rsidR="00D1208A" w:rsidRDefault="00D1208A" w:rsidP="00CE19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footnotePr>
    <w:footnote w:id="-1"/>
    <w:footnote w:id="0"/>
  </w:footnotePr>
  <w:endnotePr>
    <w:endnote w:id="-1"/>
    <w:endnote w:id="0"/>
  </w:endnotePr>
  <w:compat/>
  <w:rsids>
    <w:rsidRoot w:val="008D2A49"/>
    <w:rsid w:val="00003050"/>
    <w:rsid w:val="00013CA9"/>
    <w:rsid w:val="000371B5"/>
    <w:rsid w:val="00050184"/>
    <w:rsid w:val="00055469"/>
    <w:rsid w:val="00062AB7"/>
    <w:rsid w:val="000720D2"/>
    <w:rsid w:val="000752AE"/>
    <w:rsid w:val="000764D7"/>
    <w:rsid w:val="000A6D38"/>
    <w:rsid w:val="000D2645"/>
    <w:rsid w:val="000E014E"/>
    <w:rsid w:val="001509EB"/>
    <w:rsid w:val="00155DFA"/>
    <w:rsid w:val="00160E46"/>
    <w:rsid w:val="00167BAE"/>
    <w:rsid w:val="00176F6B"/>
    <w:rsid w:val="00181BFB"/>
    <w:rsid w:val="00240037"/>
    <w:rsid w:val="0024394E"/>
    <w:rsid w:val="002462B1"/>
    <w:rsid w:val="0025048A"/>
    <w:rsid w:val="002675DE"/>
    <w:rsid w:val="002A12B4"/>
    <w:rsid w:val="002B14F3"/>
    <w:rsid w:val="002C1EFA"/>
    <w:rsid w:val="002E24CA"/>
    <w:rsid w:val="002F5601"/>
    <w:rsid w:val="003169E3"/>
    <w:rsid w:val="00355268"/>
    <w:rsid w:val="003E03E7"/>
    <w:rsid w:val="00401C19"/>
    <w:rsid w:val="0040345D"/>
    <w:rsid w:val="0041793C"/>
    <w:rsid w:val="0043631D"/>
    <w:rsid w:val="00456D84"/>
    <w:rsid w:val="0045775F"/>
    <w:rsid w:val="00463F8A"/>
    <w:rsid w:val="004647E1"/>
    <w:rsid w:val="00476A2C"/>
    <w:rsid w:val="004802B8"/>
    <w:rsid w:val="00480B54"/>
    <w:rsid w:val="004D4D4B"/>
    <w:rsid w:val="004E279A"/>
    <w:rsid w:val="004E7632"/>
    <w:rsid w:val="00510304"/>
    <w:rsid w:val="00540FFD"/>
    <w:rsid w:val="00553318"/>
    <w:rsid w:val="0056569E"/>
    <w:rsid w:val="00565F29"/>
    <w:rsid w:val="00580F0B"/>
    <w:rsid w:val="005A12F2"/>
    <w:rsid w:val="005A6A0A"/>
    <w:rsid w:val="005C6721"/>
    <w:rsid w:val="005D0421"/>
    <w:rsid w:val="00607B1D"/>
    <w:rsid w:val="00614AE9"/>
    <w:rsid w:val="00636A24"/>
    <w:rsid w:val="0064378C"/>
    <w:rsid w:val="006557B9"/>
    <w:rsid w:val="006A69B6"/>
    <w:rsid w:val="006C0EB4"/>
    <w:rsid w:val="006E1184"/>
    <w:rsid w:val="006E58BB"/>
    <w:rsid w:val="006F1B10"/>
    <w:rsid w:val="00724B56"/>
    <w:rsid w:val="00730FE3"/>
    <w:rsid w:val="00734409"/>
    <w:rsid w:val="00737AF4"/>
    <w:rsid w:val="00764200"/>
    <w:rsid w:val="007807B6"/>
    <w:rsid w:val="00783A31"/>
    <w:rsid w:val="00784EDC"/>
    <w:rsid w:val="007867B0"/>
    <w:rsid w:val="007C3301"/>
    <w:rsid w:val="007D0780"/>
    <w:rsid w:val="007E14FC"/>
    <w:rsid w:val="007F5A57"/>
    <w:rsid w:val="00827341"/>
    <w:rsid w:val="00831F8C"/>
    <w:rsid w:val="008349A9"/>
    <w:rsid w:val="00846C35"/>
    <w:rsid w:val="008552E4"/>
    <w:rsid w:val="008559F2"/>
    <w:rsid w:val="00891519"/>
    <w:rsid w:val="00895AE1"/>
    <w:rsid w:val="008B5377"/>
    <w:rsid w:val="008B710B"/>
    <w:rsid w:val="008D1243"/>
    <w:rsid w:val="008D2A49"/>
    <w:rsid w:val="008D2EF7"/>
    <w:rsid w:val="008D460F"/>
    <w:rsid w:val="008E5007"/>
    <w:rsid w:val="008E770A"/>
    <w:rsid w:val="008F6063"/>
    <w:rsid w:val="009120AE"/>
    <w:rsid w:val="009122BF"/>
    <w:rsid w:val="009215B3"/>
    <w:rsid w:val="00924A84"/>
    <w:rsid w:val="00946413"/>
    <w:rsid w:val="00961FF0"/>
    <w:rsid w:val="00962751"/>
    <w:rsid w:val="009818AE"/>
    <w:rsid w:val="00985257"/>
    <w:rsid w:val="009B2C25"/>
    <w:rsid w:val="009C2814"/>
    <w:rsid w:val="009C6514"/>
    <w:rsid w:val="00A005F1"/>
    <w:rsid w:val="00A00B6E"/>
    <w:rsid w:val="00A141BA"/>
    <w:rsid w:val="00A16031"/>
    <w:rsid w:val="00A16323"/>
    <w:rsid w:val="00A71014"/>
    <w:rsid w:val="00AA7E5D"/>
    <w:rsid w:val="00AB10F5"/>
    <w:rsid w:val="00AC3510"/>
    <w:rsid w:val="00AD38D5"/>
    <w:rsid w:val="00AD51CF"/>
    <w:rsid w:val="00AE1786"/>
    <w:rsid w:val="00B13128"/>
    <w:rsid w:val="00B267CA"/>
    <w:rsid w:val="00B552C9"/>
    <w:rsid w:val="00B6225A"/>
    <w:rsid w:val="00BA03FB"/>
    <w:rsid w:val="00BB3576"/>
    <w:rsid w:val="00BC3A31"/>
    <w:rsid w:val="00BC4634"/>
    <w:rsid w:val="00BE3319"/>
    <w:rsid w:val="00BE3A10"/>
    <w:rsid w:val="00BE56D1"/>
    <w:rsid w:val="00C01BA1"/>
    <w:rsid w:val="00C0336E"/>
    <w:rsid w:val="00C134A5"/>
    <w:rsid w:val="00C244F5"/>
    <w:rsid w:val="00C27DE5"/>
    <w:rsid w:val="00C40464"/>
    <w:rsid w:val="00C419C9"/>
    <w:rsid w:val="00C467E9"/>
    <w:rsid w:val="00C64728"/>
    <w:rsid w:val="00C64D28"/>
    <w:rsid w:val="00C77340"/>
    <w:rsid w:val="00CB778D"/>
    <w:rsid w:val="00CD3E10"/>
    <w:rsid w:val="00CD5B87"/>
    <w:rsid w:val="00CE19AA"/>
    <w:rsid w:val="00D1208A"/>
    <w:rsid w:val="00D421D9"/>
    <w:rsid w:val="00D612C4"/>
    <w:rsid w:val="00D63BE1"/>
    <w:rsid w:val="00D71896"/>
    <w:rsid w:val="00D737DF"/>
    <w:rsid w:val="00D81232"/>
    <w:rsid w:val="00D83CBA"/>
    <w:rsid w:val="00D94A9C"/>
    <w:rsid w:val="00DB0CCB"/>
    <w:rsid w:val="00DD1CA3"/>
    <w:rsid w:val="00DD3E82"/>
    <w:rsid w:val="00DE6C11"/>
    <w:rsid w:val="00E12597"/>
    <w:rsid w:val="00E25DBF"/>
    <w:rsid w:val="00E35DB3"/>
    <w:rsid w:val="00E5331B"/>
    <w:rsid w:val="00E57D06"/>
    <w:rsid w:val="00E72672"/>
    <w:rsid w:val="00E96262"/>
    <w:rsid w:val="00EE1F23"/>
    <w:rsid w:val="00EE7076"/>
    <w:rsid w:val="00F2729B"/>
    <w:rsid w:val="00F3615B"/>
    <w:rsid w:val="00F44DAA"/>
    <w:rsid w:val="00F51396"/>
    <w:rsid w:val="00F652B9"/>
    <w:rsid w:val="00F667EF"/>
    <w:rsid w:val="00F67985"/>
    <w:rsid w:val="00F91233"/>
    <w:rsid w:val="00F94C4B"/>
    <w:rsid w:val="00FB356F"/>
    <w:rsid w:val="00FD28F7"/>
    <w:rsid w:val="00FD4F7B"/>
    <w:rsid w:val="00FE32AD"/>
    <w:rsid w:val="00FF3E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title"/>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time"/>
  <w:smartTagType w:namespaceuri="urn:schemas-microsoft-com:office:smarttags" w:name="phone"/>
  <w:smartTagType w:namespaceuri="urn:schemas-microsoft-com:office:smarttags" w:name="City"/>
  <w:smartTagType w:namespaceuri="urn:schemas-microsoft-com:office:smarttags" w:name="place"/>
  <w:smartTagType w:namespaceuri="urn:schemas-microsoft-com:office:smarttags" w:name="PersonName"/>
  <w:smartTagType w:namespaceuri="urn:schemas:contacts" w:name="Sn"/>
  <w:smartTagType w:namespaceuri="urn:schemas:contacts" w:name="Give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49"/>
    <w:rPr>
      <w:rFonts w:ascii="Arial" w:eastAsia="Times New Roman" w:hAnsi="Arial" w:cs="Times New Roman"/>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8D2A49"/>
    <w:pPr>
      <w:ind w:left="3600" w:hanging="1440"/>
    </w:pPr>
  </w:style>
  <w:style w:type="character" w:customStyle="1" w:styleId="SangradetextonormalCar">
    <w:name w:val="Sangría de texto normal Car"/>
    <w:basedOn w:val="Fuentedeprrafopredeter"/>
    <w:link w:val="Sangradetextonormal"/>
    <w:rsid w:val="008D2A49"/>
    <w:rPr>
      <w:rFonts w:ascii="Arial" w:eastAsia="Times New Roman" w:hAnsi="Arial" w:cs="Times New Roman"/>
      <w:szCs w:val="20"/>
    </w:rPr>
  </w:style>
  <w:style w:type="character" w:styleId="Hipervnculo">
    <w:name w:val="Hyperlink"/>
    <w:basedOn w:val="Fuentedeprrafopredeter"/>
    <w:uiPriority w:val="99"/>
    <w:unhideWhenUsed/>
    <w:rsid w:val="00A141BA"/>
    <w:rPr>
      <w:color w:val="0000FF"/>
      <w:u w:val="single"/>
    </w:rPr>
  </w:style>
  <w:style w:type="character" w:styleId="Hipervnculovisitado">
    <w:name w:val="FollowedHyperlink"/>
    <w:basedOn w:val="Fuentedeprrafopredeter"/>
    <w:uiPriority w:val="99"/>
    <w:semiHidden/>
    <w:unhideWhenUsed/>
    <w:rsid w:val="003169E3"/>
    <w:rPr>
      <w:color w:val="800080" w:themeColor="followedHyperlink"/>
      <w:u w:val="single"/>
    </w:rPr>
  </w:style>
  <w:style w:type="paragraph" w:styleId="Textodeglobo">
    <w:name w:val="Balloon Text"/>
    <w:basedOn w:val="Normal"/>
    <w:link w:val="TextodegloboCar"/>
    <w:uiPriority w:val="99"/>
    <w:semiHidden/>
    <w:unhideWhenUsed/>
    <w:rsid w:val="00BE56D1"/>
    <w:rPr>
      <w:rFonts w:ascii="Tahoma" w:hAnsi="Tahoma" w:cs="Tahoma"/>
      <w:sz w:val="16"/>
      <w:szCs w:val="16"/>
    </w:rPr>
  </w:style>
  <w:style w:type="character" w:customStyle="1" w:styleId="TextodegloboCar">
    <w:name w:val="Texto de globo Car"/>
    <w:basedOn w:val="Fuentedeprrafopredeter"/>
    <w:link w:val="Textodeglobo"/>
    <w:uiPriority w:val="99"/>
    <w:semiHidden/>
    <w:rsid w:val="00BE56D1"/>
    <w:rPr>
      <w:rFonts w:ascii="Tahoma" w:eastAsia="Times New Roman" w:hAnsi="Tahoma" w:cs="Tahoma"/>
      <w:sz w:val="16"/>
      <w:szCs w:val="16"/>
    </w:rPr>
  </w:style>
  <w:style w:type="paragraph" w:styleId="Encabezado">
    <w:name w:val="header"/>
    <w:basedOn w:val="Normal"/>
    <w:link w:val="EncabezadoCar"/>
    <w:uiPriority w:val="99"/>
    <w:semiHidden/>
    <w:unhideWhenUsed/>
    <w:rsid w:val="00CE19AA"/>
    <w:pPr>
      <w:tabs>
        <w:tab w:val="center" w:pos="4680"/>
        <w:tab w:val="right" w:pos="9360"/>
      </w:tabs>
    </w:pPr>
  </w:style>
  <w:style w:type="character" w:customStyle="1" w:styleId="EncabezadoCar">
    <w:name w:val="Encabezado Car"/>
    <w:basedOn w:val="Fuentedeprrafopredeter"/>
    <w:link w:val="Encabezado"/>
    <w:uiPriority w:val="99"/>
    <w:semiHidden/>
    <w:rsid w:val="00CE19AA"/>
    <w:rPr>
      <w:rFonts w:ascii="Arial" w:eastAsia="Times New Roman" w:hAnsi="Arial" w:cs="Times New Roman"/>
      <w:szCs w:val="20"/>
    </w:rPr>
  </w:style>
  <w:style w:type="paragraph" w:styleId="Piedepgina">
    <w:name w:val="footer"/>
    <w:basedOn w:val="Normal"/>
    <w:link w:val="PiedepginaCar"/>
    <w:uiPriority w:val="99"/>
    <w:unhideWhenUsed/>
    <w:rsid w:val="00CE19AA"/>
    <w:pPr>
      <w:tabs>
        <w:tab w:val="center" w:pos="4680"/>
        <w:tab w:val="right" w:pos="9360"/>
      </w:tabs>
    </w:pPr>
  </w:style>
  <w:style w:type="character" w:customStyle="1" w:styleId="PiedepginaCar">
    <w:name w:val="Pie de página Car"/>
    <w:basedOn w:val="Fuentedeprrafopredeter"/>
    <w:link w:val="Piedepgina"/>
    <w:uiPriority w:val="99"/>
    <w:rsid w:val="00CE19AA"/>
    <w:rPr>
      <w:rFonts w:ascii="Arial" w:eastAsia="Times New Roman" w:hAnsi="Arial" w:cs="Times New Roman"/>
      <w:szCs w:val="20"/>
    </w:rPr>
  </w:style>
</w:styles>
</file>

<file path=word/webSettings.xml><?xml version="1.0" encoding="utf-8"?>
<w:webSettings xmlns:r="http://schemas.openxmlformats.org/officeDocument/2006/relationships" xmlns:w="http://schemas.openxmlformats.org/wordprocessingml/2006/main">
  <w:divs>
    <w:div w:id="64111746">
      <w:bodyDiv w:val="1"/>
      <w:marLeft w:val="0"/>
      <w:marRight w:val="0"/>
      <w:marTop w:val="0"/>
      <w:marBottom w:val="0"/>
      <w:divBdr>
        <w:top w:val="none" w:sz="0" w:space="0" w:color="auto"/>
        <w:left w:val="none" w:sz="0" w:space="0" w:color="auto"/>
        <w:bottom w:val="none" w:sz="0" w:space="0" w:color="auto"/>
        <w:right w:val="none" w:sz="0" w:space="0" w:color="auto"/>
      </w:divBdr>
    </w:div>
    <w:div w:id="152841835">
      <w:bodyDiv w:val="1"/>
      <w:marLeft w:val="0"/>
      <w:marRight w:val="0"/>
      <w:marTop w:val="0"/>
      <w:marBottom w:val="0"/>
      <w:divBdr>
        <w:top w:val="none" w:sz="0" w:space="0" w:color="auto"/>
        <w:left w:val="none" w:sz="0" w:space="0" w:color="auto"/>
        <w:bottom w:val="none" w:sz="0" w:space="0" w:color="auto"/>
        <w:right w:val="none" w:sz="0" w:space="0" w:color="auto"/>
      </w:divBdr>
    </w:div>
    <w:div w:id="264535311">
      <w:bodyDiv w:val="1"/>
      <w:marLeft w:val="0"/>
      <w:marRight w:val="0"/>
      <w:marTop w:val="0"/>
      <w:marBottom w:val="0"/>
      <w:divBdr>
        <w:top w:val="none" w:sz="0" w:space="0" w:color="auto"/>
        <w:left w:val="none" w:sz="0" w:space="0" w:color="auto"/>
        <w:bottom w:val="none" w:sz="0" w:space="0" w:color="auto"/>
        <w:right w:val="none" w:sz="0" w:space="0" w:color="auto"/>
      </w:divBdr>
    </w:div>
    <w:div w:id="273175770">
      <w:bodyDiv w:val="1"/>
      <w:marLeft w:val="0"/>
      <w:marRight w:val="0"/>
      <w:marTop w:val="0"/>
      <w:marBottom w:val="0"/>
      <w:divBdr>
        <w:top w:val="none" w:sz="0" w:space="0" w:color="auto"/>
        <w:left w:val="none" w:sz="0" w:space="0" w:color="auto"/>
        <w:bottom w:val="none" w:sz="0" w:space="0" w:color="auto"/>
        <w:right w:val="none" w:sz="0" w:space="0" w:color="auto"/>
      </w:divBdr>
    </w:div>
    <w:div w:id="1086807289">
      <w:bodyDiv w:val="1"/>
      <w:marLeft w:val="0"/>
      <w:marRight w:val="0"/>
      <w:marTop w:val="0"/>
      <w:marBottom w:val="0"/>
      <w:divBdr>
        <w:top w:val="none" w:sz="0" w:space="0" w:color="auto"/>
        <w:left w:val="none" w:sz="0" w:space="0" w:color="auto"/>
        <w:bottom w:val="none" w:sz="0" w:space="0" w:color="auto"/>
        <w:right w:val="none" w:sz="0" w:space="0" w:color="auto"/>
      </w:divBdr>
    </w:div>
    <w:div w:id="1361860182">
      <w:bodyDiv w:val="1"/>
      <w:marLeft w:val="0"/>
      <w:marRight w:val="0"/>
      <w:marTop w:val="0"/>
      <w:marBottom w:val="0"/>
      <w:divBdr>
        <w:top w:val="none" w:sz="0" w:space="0" w:color="auto"/>
        <w:left w:val="none" w:sz="0" w:space="0" w:color="auto"/>
        <w:bottom w:val="none" w:sz="0" w:space="0" w:color="auto"/>
        <w:right w:val="none" w:sz="0" w:space="0" w:color="auto"/>
      </w:divBdr>
    </w:div>
    <w:div w:id="2107071700">
      <w:bodyDiv w:val="1"/>
      <w:marLeft w:val="0"/>
      <w:marRight w:val="0"/>
      <w:marTop w:val="0"/>
      <w:marBottom w:val="0"/>
      <w:divBdr>
        <w:top w:val="none" w:sz="0" w:space="0" w:color="auto"/>
        <w:left w:val="none" w:sz="0" w:space="0" w:color="auto"/>
        <w:bottom w:val="none" w:sz="0" w:space="0" w:color="auto"/>
        <w:right w:val="none" w:sz="0" w:space="0" w:color="auto"/>
      </w:divBdr>
    </w:div>
    <w:div w:id="2115854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atc2012antaly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mfa.gov.tr/visa-fees-at-border-gates-for-2010.en.mfa"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yperlink" Target="mailto:info@watc2012antalya.com" TargetMode="External"/><Relationship Id="rId4" Type="http://schemas.openxmlformats.org/officeDocument/2006/relationships/footnotes" Target="footnotes.xml"/><Relationship Id="rId9" Type="http://schemas.openxmlformats.org/officeDocument/2006/relationships/hyperlink" Target="mailto:info@watc2012antalya.com"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E95C13C-DBCB-4D94-8D68-84B30B12D393}"/>
</file>

<file path=customXml/itemProps2.xml><?xml version="1.0" encoding="utf-8"?>
<ds:datastoreItem xmlns:ds="http://schemas.openxmlformats.org/officeDocument/2006/customXml" ds:itemID="{54A891D3-FC01-49A8-8C84-B8A96CC27C5F}"/>
</file>

<file path=customXml/itemProps3.xml><?xml version="1.0" encoding="utf-8"?>
<ds:datastoreItem xmlns:ds="http://schemas.openxmlformats.org/officeDocument/2006/customXml" ds:itemID="{EA0CB306-CD22-4DB8-8EE9-486AC354C774}"/>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USGA</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Parel</dc:creator>
  <cp:keywords/>
  <dc:description/>
  <cp:lastModifiedBy>EVECINO</cp:lastModifiedBy>
  <cp:revision>2</cp:revision>
  <dcterms:created xsi:type="dcterms:W3CDTF">2012-09-05T14:46:00Z</dcterms:created>
  <dcterms:modified xsi:type="dcterms:W3CDTF">2012-09-05T14:46:00Z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