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105" w:rsidRDefault="00172105" w:rsidP="00B72500">
      <w:pPr>
        <w:jc w:val="center"/>
        <w:rPr>
          <w:rFonts w:ascii="Britannic Bold" w:hAnsi="Britannic Bold" w:cs="Tahoma"/>
          <w:color w:val="000099"/>
          <w:sz w:val="28"/>
          <w:szCs w:val="28"/>
          <w:lang w:val="es-ES_tradnl"/>
        </w:rPr>
      </w:pPr>
    </w:p>
    <w:p w:rsidR="008861D3" w:rsidRPr="00940041" w:rsidRDefault="00242886" w:rsidP="00B72500">
      <w:pPr>
        <w:jc w:val="center"/>
        <w:rPr>
          <w:rFonts w:ascii="Britannic Bold" w:hAnsi="Britannic Bold" w:cs="Tahoma"/>
          <w:color w:val="000099"/>
          <w:sz w:val="28"/>
          <w:szCs w:val="28"/>
          <w:lang w:val="es-ES_tradnl"/>
        </w:rPr>
      </w:pPr>
      <w:r w:rsidRPr="00940041">
        <w:rPr>
          <w:rFonts w:ascii="Britannic Bold" w:hAnsi="Britannic Bold" w:cs="Tahoma"/>
          <w:color w:val="000099"/>
          <w:sz w:val="28"/>
          <w:szCs w:val="28"/>
          <w:lang w:val="es-ES_tradnl"/>
        </w:rPr>
        <w:t xml:space="preserve">COPA </w:t>
      </w:r>
      <w:r w:rsidR="00172105">
        <w:rPr>
          <w:rFonts w:ascii="Britannic Bold" w:hAnsi="Britannic Bold" w:cs="Tahoma"/>
          <w:color w:val="000099"/>
          <w:sz w:val="28"/>
          <w:szCs w:val="28"/>
          <w:lang w:val="es-ES_tradnl"/>
        </w:rPr>
        <w:t xml:space="preserve">RCG </w:t>
      </w:r>
      <w:r w:rsidRPr="00940041">
        <w:rPr>
          <w:rFonts w:ascii="Britannic Bold" w:hAnsi="Britannic Bold" w:cs="Tahoma"/>
          <w:color w:val="000099"/>
          <w:sz w:val="28"/>
          <w:szCs w:val="28"/>
          <w:lang w:val="es-ES_tradnl"/>
        </w:rPr>
        <w:t xml:space="preserve">SOTOGRANDE. </w:t>
      </w:r>
      <w:r w:rsidR="008861D3" w:rsidRPr="00940041">
        <w:rPr>
          <w:rFonts w:ascii="Britannic Bold" w:hAnsi="Britannic Bold" w:cs="Tahoma"/>
          <w:color w:val="000099"/>
          <w:sz w:val="28"/>
          <w:szCs w:val="28"/>
          <w:lang w:val="es-ES_tradnl"/>
        </w:rPr>
        <w:t>CAMPEONATO EUROPEO DE NACIONES</w:t>
      </w:r>
    </w:p>
    <w:p w:rsidR="008861D3" w:rsidRPr="00940041" w:rsidRDefault="008861D3" w:rsidP="00B72500">
      <w:pPr>
        <w:jc w:val="center"/>
        <w:rPr>
          <w:rFonts w:asciiTheme="minorHAnsi" w:hAnsiTheme="minorHAnsi" w:cs="Tahoma"/>
          <w:color w:val="000099"/>
          <w:lang w:val="es-ES_tradnl"/>
        </w:rPr>
      </w:pPr>
      <w:r w:rsidRPr="00940041">
        <w:rPr>
          <w:rFonts w:asciiTheme="minorHAnsi" w:hAnsiTheme="minorHAnsi" w:cs="Tahoma"/>
          <w:color w:val="000099"/>
          <w:lang w:val="es-ES_tradnl"/>
        </w:rPr>
        <w:t xml:space="preserve">Real Club de Golf de Sotogrande. </w:t>
      </w:r>
      <w:r w:rsidR="00EA0F80">
        <w:rPr>
          <w:rFonts w:asciiTheme="minorHAnsi" w:hAnsiTheme="minorHAnsi" w:cs="Tahoma"/>
          <w:color w:val="000099"/>
          <w:lang w:val="es-ES_tradnl"/>
        </w:rPr>
        <w:t>13 - 16</w:t>
      </w:r>
      <w:r w:rsidR="00E14881">
        <w:rPr>
          <w:rFonts w:asciiTheme="minorHAnsi" w:hAnsiTheme="minorHAnsi" w:cs="Tahoma"/>
          <w:color w:val="000099"/>
          <w:lang w:val="es-ES_tradnl"/>
        </w:rPr>
        <w:t xml:space="preserve"> de </w:t>
      </w:r>
      <w:r w:rsidR="00042CB4">
        <w:rPr>
          <w:rFonts w:asciiTheme="minorHAnsi" w:hAnsiTheme="minorHAnsi" w:cs="Tahoma"/>
          <w:color w:val="000099"/>
          <w:lang w:val="es-ES_tradnl"/>
        </w:rPr>
        <w:t>marzo</w:t>
      </w:r>
      <w:r w:rsidR="00EA0F80">
        <w:rPr>
          <w:rFonts w:asciiTheme="minorHAnsi" w:hAnsiTheme="minorHAnsi" w:cs="Tahoma"/>
          <w:color w:val="000099"/>
          <w:lang w:val="es-ES_tradnl"/>
        </w:rPr>
        <w:t xml:space="preserve"> de 2013</w:t>
      </w:r>
    </w:p>
    <w:p w:rsidR="008861D3" w:rsidRPr="00940041" w:rsidRDefault="008861D3" w:rsidP="00B72500">
      <w:pPr>
        <w:rPr>
          <w:rFonts w:asciiTheme="minorHAnsi" w:hAnsiTheme="minorHAnsi" w:cs="Tahoma"/>
          <w:color w:val="000099"/>
          <w:lang w:val="es-ES_tradnl"/>
        </w:rPr>
      </w:pPr>
    </w:p>
    <w:p w:rsidR="008861D3" w:rsidRPr="00940041" w:rsidRDefault="008861D3" w:rsidP="00E35F2C">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cs="Tahoma"/>
          <w:b/>
          <w:color w:val="000099"/>
          <w:lang w:val="es-ES_tradnl"/>
        </w:rPr>
      </w:pPr>
      <w:r w:rsidRPr="00940041">
        <w:rPr>
          <w:rFonts w:asciiTheme="minorHAnsi" w:hAnsiTheme="minorHAnsi" w:cs="Tahoma"/>
          <w:b/>
          <w:color w:val="000099"/>
          <w:lang w:val="es-ES_tradnl"/>
        </w:rPr>
        <w:t>Equipo de España Femenino:</w:t>
      </w:r>
    </w:p>
    <w:p w:rsidR="008861D3" w:rsidRPr="00940041" w:rsidRDefault="008861D3" w:rsidP="008861D3">
      <w:pPr>
        <w:rPr>
          <w:rFonts w:asciiTheme="minorHAnsi" w:hAnsiTheme="minorHAnsi" w:cs="Tahoma"/>
          <w:color w:val="000099"/>
          <w:lang w:val="es-ES_tradnl"/>
        </w:rPr>
      </w:pPr>
    </w:p>
    <w:p w:rsidR="00803CB7" w:rsidRPr="00940041" w:rsidRDefault="000A4216" w:rsidP="0024215D">
      <w:pPr>
        <w:tabs>
          <w:tab w:val="left" w:pos="1418"/>
          <w:tab w:val="right" w:leader="dot" w:pos="8505"/>
        </w:tabs>
        <w:rPr>
          <w:rFonts w:asciiTheme="minorHAnsi" w:hAnsiTheme="minorHAnsi" w:cs="Tahoma"/>
          <w:color w:val="000099"/>
          <w:lang w:val="es-ES_tradnl"/>
        </w:rPr>
      </w:pPr>
      <w:r w:rsidRPr="00940041">
        <w:rPr>
          <w:rFonts w:asciiTheme="minorHAnsi" w:hAnsiTheme="minorHAnsi" w:cs="Tahoma"/>
          <w:b/>
          <w:color w:val="000099"/>
          <w:lang w:val="es-ES_tradnl"/>
        </w:rPr>
        <w:t>Jugadoras:</w:t>
      </w:r>
      <w:r w:rsidR="00940041" w:rsidRPr="00940041">
        <w:rPr>
          <w:rFonts w:asciiTheme="minorHAnsi" w:hAnsiTheme="minorHAnsi" w:cs="Tahoma"/>
          <w:b/>
          <w:color w:val="000099"/>
          <w:lang w:val="es-ES_tradnl"/>
        </w:rPr>
        <w:tab/>
      </w:r>
      <w:r w:rsidR="00EA0F80" w:rsidRPr="002F7996">
        <w:rPr>
          <w:rFonts w:asciiTheme="minorHAnsi" w:hAnsiTheme="minorHAnsi" w:cs="Tahoma"/>
          <w:b/>
          <w:color w:val="000099"/>
          <w:lang w:val="es-ES_tradnl"/>
        </w:rPr>
        <w:t>PATRICIA SANZ</w:t>
      </w:r>
      <w:r w:rsidR="00327279">
        <w:rPr>
          <w:rFonts w:asciiTheme="minorHAnsi" w:hAnsiTheme="minorHAnsi" w:cs="Tahoma"/>
          <w:color w:val="000099"/>
          <w:lang w:val="es-ES_tradnl"/>
        </w:rPr>
        <w:tab/>
      </w:r>
      <w:r w:rsidR="00722D8C" w:rsidRPr="00722D8C">
        <w:rPr>
          <w:rFonts w:asciiTheme="minorHAnsi" w:hAnsiTheme="minorHAnsi" w:cs="Tahoma"/>
          <w:color w:val="000099"/>
          <w:lang w:val="es-ES_tradnl"/>
        </w:rPr>
        <w:t>679 677 553</w:t>
      </w:r>
    </w:p>
    <w:p w:rsidR="00940041" w:rsidRPr="00940041" w:rsidRDefault="00EA0F80" w:rsidP="0024215D">
      <w:pPr>
        <w:tabs>
          <w:tab w:val="right" w:leader="dot" w:pos="8505"/>
        </w:tabs>
        <w:ind w:left="708" w:firstLine="708"/>
        <w:rPr>
          <w:rFonts w:asciiTheme="minorHAnsi" w:hAnsiTheme="minorHAnsi" w:cs="Tahoma"/>
          <w:color w:val="000099"/>
          <w:lang w:val="es-ES_tradnl"/>
        </w:rPr>
      </w:pPr>
      <w:r w:rsidRPr="007E437D">
        <w:rPr>
          <w:rFonts w:asciiTheme="minorHAnsi" w:hAnsiTheme="minorHAnsi" w:cs="Tahoma"/>
          <w:b/>
          <w:color w:val="000099"/>
          <w:lang w:val="es-ES_tradnl"/>
        </w:rPr>
        <w:t>CLARA BAENA</w:t>
      </w:r>
      <w:r w:rsidR="00327279">
        <w:rPr>
          <w:rFonts w:asciiTheme="minorHAnsi" w:hAnsiTheme="minorHAnsi" w:cs="Tahoma"/>
          <w:color w:val="000099"/>
          <w:lang w:val="es-ES_tradnl"/>
        </w:rPr>
        <w:tab/>
      </w:r>
      <w:r w:rsidR="00722D8C" w:rsidRPr="00722D8C">
        <w:rPr>
          <w:rFonts w:asciiTheme="minorHAnsi" w:hAnsiTheme="minorHAnsi" w:cs="Tahoma"/>
          <w:color w:val="000099"/>
          <w:lang w:val="es-ES_tradnl"/>
        </w:rPr>
        <w:t>608 416 155</w:t>
      </w:r>
    </w:p>
    <w:p w:rsidR="00225471" w:rsidRDefault="00E935A3" w:rsidP="00057DB3">
      <w:pPr>
        <w:tabs>
          <w:tab w:val="right" w:leader="dot" w:pos="8505"/>
        </w:tabs>
        <w:ind w:left="708" w:firstLine="708"/>
        <w:rPr>
          <w:rFonts w:asciiTheme="minorHAnsi" w:hAnsiTheme="minorHAnsi"/>
          <w:color w:val="000099"/>
        </w:rPr>
      </w:pPr>
      <w:r w:rsidRPr="00BA3FCC">
        <w:rPr>
          <w:rFonts w:asciiTheme="minorHAnsi" w:hAnsiTheme="minorHAnsi"/>
          <w:b/>
          <w:color w:val="000099"/>
        </w:rPr>
        <w:t>SILVIA BAÑÓN</w:t>
      </w:r>
      <w:r w:rsidR="00327279">
        <w:rPr>
          <w:rFonts w:asciiTheme="minorHAnsi" w:hAnsiTheme="minorHAnsi"/>
          <w:color w:val="000099"/>
        </w:rPr>
        <w:tab/>
      </w:r>
      <w:r w:rsidR="00327279" w:rsidRPr="00327279">
        <w:rPr>
          <w:rFonts w:asciiTheme="minorHAnsi" w:hAnsiTheme="minorHAnsi"/>
          <w:color w:val="000099"/>
        </w:rPr>
        <w:t>600 680 710</w:t>
      </w:r>
    </w:p>
    <w:p w:rsidR="00E14881" w:rsidRDefault="00E14881" w:rsidP="00057DB3">
      <w:pPr>
        <w:tabs>
          <w:tab w:val="right" w:leader="dot" w:pos="8505"/>
        </w:tabs>
        <w:ind w:left="708" w:firstLine="708"/>
        <w:rPr>
          <w:rFonts w:asciiTheme="minorHAnsi" w:hAnsiTheme="minorHAnsi"/>
          <w:color w:val="000099"/>
        </w:rPr>
      </w:pPr>
    </w:p>
    <w:p w:rsidR="00453BDA" w:rsidRDefault="00E14881" w:rsidP="00E14881">
      <w:pPr>
        <w:tabs>
          <w:tab w:val="left" w:pos="1418"/>
          <w:tab w:val="right" w:leader="dot" w:pos="8505"/>
        </w:tabs>
        <w:rPr>
          <w:rFonts w:asciiTheme="minorHAnsi" w:hAnsiTheme="minorHAnsi"/>
          <w:color w:val="000099"/>
        </w:rPr>
      </w:pPr>
      <w:r w:rsidRPr="00E14881">
        <w:rPr>
          <w:rFonts w:asciiTheme="minorHAnsi" w:hAnsiTheme="minorHAnsi"/>
          <w:b/>
          <w:color w:val="000099"/>
        </w:rPr>
        <w:t xml:space="preserve">Capitana: </w:t>
      </w:r>
      <w:r w:rsidRPr="00E14881">
        <w:rPr>
          <w:rFonts w:asciiTheme="minorHAnsi" w:hAnsiTheme="minorHAnsi"/>
          <w:b/>
          <w:color w:val="000099"/>
        </w:rPr>
        <w:tab/>
      </w:r>
      <w:proofErr w:type="spellStart"/>
      <w:r w:rsidR="00EA0F80">
        <w:rPr>
          <w:rFonts w:asciiTheme="minorHAnsi" w:hAnsiTheme="minorHAnsi"/>
          <w:color w:val="000099"/>
        </w:rPr>
        <w:t>Itzíar</w:t>
      </w:r>
      <w:proofErr w:type="spellEnd"/>
      <w:r w:rsidR="00EA0F80">
        <w:rPr>
          <w:rFonts w:asciiTheme="minorHAnsi" w:hAnsiTheme="minorHAnsi"/>
          <w:color w:val="000099"/>
        </w:rPr>
        <w:t xml:space="preserve"> Elguezabal</w:t>
      </w:r>
      <w:r w:rsidR="00327279">
        <w:rPr>
          <w:rFonts w:asciiTheme="minorHAnsi" w:hAnsiTheme="minorHAnsi"/>
          <w:color w:val="000099"/>
        </w:rPr>
        <w:tab/>
      </w:r>
      <w:r w:rsidR="00453BDA" w:rsidRPr="00453BDA">
        <w:rPr>
          <w:rFonts w:asciiTheme="minorHAnsi" w:hAnsiTheme="minorHAnsi"/>
          <w:color w:val="000099"/>
        </w:rPr>
        <w:t>690</w:t>
      </w:r>
      <w:r w:rsidR="00453BDA">
        <w:rPr>
          <w:rFonts w:asciiTheme="minorHAnsi" w:hAnsiTheme="minorHAnsi"/>
          <w:color w:val="000099"/>
        </w:rPr>
        <w:t xml:space="preserve"> </w:t>
      </w:r>
      <w:r w:rsidR="00453BDA" w:rsidRPr="00453BDA">
        <w:rPr>
          <w:rFonts w:asciiTheme="minorHAnsi" w:hAnsiTheme="minorHAnsi"/>
          <w:color w:val="000099"/>
        </w:rPr>
        <w:t>868</w:t>
      </w:r>
      <w:r w:rsidR="00453BDA">
        <w:rPr>
          <w:rFonts w:asciiTheme="minorHAnsi" w:hAnsiTheme="minorHAnsi"/>
          <w:color w:val="000099"/>
        </w:rPr>
        <w:t xml:space="preserve"> </w:t>
      </w:r>
      <w:r w:rsidR="00453BDA" w:rsidRPr="00453BDA">
        <w:rPr>
          <w:rFonts w:asciiTheme="minorHAnsi" w:hAnsiTheme="minorHAnsi"/>
          <w:color w:val="000099"/>
        </w:rPr>
        <w:t>643</w:t>
      </w:r>
    </w:p>
    <w:p w:rsidR="00E14881" w:rsidRDefault="00453BDA" w:rsidP="00E14881">
      <w:pPr>
        <w:tabs>
          <w:tab w:val="left" w:pos="1418"/>
          <w:tab w:val="right" w:leader="dot" w:pos="8505"/>
        </w:tabs>
        <w:rPr>
          <w:rFonts w:asciiTheme="minorHAnsi" w:hAnsiTheme="minorHAnsi"/>
          <w:color w:val="000099"/>
        </w:rPr>
      </w:pPr>
      <w:r>
        <w:rPr>
          <w:rFonts w:asciiTheme="minorHAnsi" w:hAnsiTheme="minorHAnsi"/>
          <w:color w:val="000099"/>
        </w:rPr>
        <w:tab/>
        <w:t>Móvil CTAF</w:t>
      </w:r>
      <w:r>
        <w:rPr>
          <w:rFonts w:asciiTheme="minorHAnsi" w:hAnsiTheme="minorHAnsi"/>
          <w:color w:val="000099"/>
        </w:rPr>
        <w:tab/>
      </w:r>
      <w:r w:rsidR="00EA0F80">
        <w:rPr>
          <w:rFonts w:asciiTheme="minorHAnsi" w:hAnsiTheme="minorHAnsi"/>
          <w:color w:val="000099"/>
        </w:rPr>
        <w:t>679 165 503</w:t>
      </w:r>
    </w:p>
    <w:p w:rsidR="00453BDA" w:rsidRPr="00E14881" w:rsidRDefault="00453BDA" w:rsidP="00E14881">
      <w:pPr>
        <w:tabs>
          <w:tab w:val="left" w:pos="1418"/>
          <w:tab w:val="right" w:leader="dot" w:pos="8505"/>
        </w:tabs>
        <w:rPr>
          <w:rFonts w:asciiTheme="minorHAnsi" w:hAnsiTheme="minorHAnsi"/>
          <w:b/>
          <w:color w:val="000099"/>
        </w:rPr>
      </w:pPr>
      <w:r>
        <w:rPr>
          <w:rFonts w:asciiTheme="minorHAnsi" w:hAnsiTheme="minorHAnsi"/>
          <w:color w:val="000099"/>
        </w:rPr>
        <w:tab/>
      </w:r>
    </w:p>
    <w:p w:rsidR="008861D3" w:rsidRPr="00940041" w:rsidRDefault="006214DF" w:rsidP="00E35F2C">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cs="Tahoma"/>
          <w:b/>
          <w:color w:val="000099"/>
          <w:lang w:val="es-ES_tradnl"/>
        </w:rPr>
      </w:pPr>
      <w:r w:rsidRPr="00940041">
        <w:rPr>
          <w:rFonts w:asciiTheme="minorHAnsi" w:hAnsiTheme="minorHAnsi" w:cs="Tahoma"/>
          <w:b/>
          <w:color w:val="000099"/>
          <w:lang w:val="es-ES_tradnl"/>
        </w:rPr>
        <w:t>V</w:t>
      </w:r>
      <w:r w:rsidR="008861D3" w:rsidRPr="00940041">
        <w:rPr>
          <w:rFonts w:asciiTheme="minorHAnsi" w:hAnsiTheme="minorHAnsi" w:cs="Tahoma"/>
          <w:b/>
          <w:color w:val="000099"/>
          <w:lang w:val="es-ES_tradnl"/>
        </w:rPr>
        <w:t>iaje:</w:t>
      </w:r>
    </w:p>
    <w:p w:rsidR="00543E96" w:rsidRPr="00940041" w:rsidRDefault="00543E96" w:rsidP="008861D3">
      <w:pPr>
        <w:rPr>
          <w:rFonts w:asciiTheme="minorHAnsi" w:hAnsiTheme="minorHAnsi" w:cs="Tahoma"/>
          <w:b/>
          <w:color w:val="000099"/>
          <w:lang w:val="es-ES_tradnl"/>
        </w:rPr>
      </w:pPr>
    </w:p>
    <w:p w:rsidR="00042CB4" w:rsidRPr="00172105" w:rsidRDefault="00162B3E" w:rsidP="00A260E9">
      <w:pPr>
        <w:jc w:val="both"/>
        <w:rPr>
          <w:rFonts w:asciiTheme="minorHAnsi" w:hAnsiTheme="minorHAnsi" w:cs="Tahoma"/>
          <w:b/>
          <w:color w:val="000099"/>
          <w:sz w:val="20"/>
          <w:szCs w:val="20"/>
        </w:rPr>
      </w:pPr>
      <w:r>
        <w:rPr>
          <w:rFonts w:asciiTheme="minorHAnsi" w:hAnsiTheme="minorHAnsi" w:cs="Tahoma"/>
          <w:b/>
          <w:color w:val="000099"/>
          <w:sz w:val="20"/>
          <w:szCs w:val="20"/>
        </w:rPr>
        <w:t>Toda</w:t>
      </w:r>
      <w:r w:rsidR="00EA0F80">
        <w:rPr>
          <w:rFonts w:asciiTheme="minorHAnsi" w:hAnsiTheme="minorHAnsi" w:cs="Tahoma"/>
          <w:b/>
          <w:color w:val="000099"/>
          <w:sz w:val="20"/>
          <w:szCs w:val="20"/>
        </w:rPr>
        <w:t>s desde Madrid</w:t>
      </w:r>
      <w:r w:rsidR="00805A39">
        <w:rPr>
          <w:rFonts w:asciiTheme="minorHAnsi" w:hAnsiTheme="minorHAnsi" w:cs="Tahoma"/>
          <w:b/>
          <w:color w:val="000099"/>
          <w:sz w:val="20"/>
          <w:szCs w:val="20"/>
        </w:rPr>
        <w:t xml:space="preserve"> en AVE</w:t>
      </w:r>
      <w:r w:rsidR="00EA0F80">
        <w:rPr>
          <w:rFonts w:asciiTheme="minorHAnsi" w:hAnsiTheme="minorHAnsi" w:cs="Tahoma"/>
          <w:b/>
          <w:color w:val="000099"/>
          <w:sz w:val="20"/>
          <w:szCs w:val="20"/>
        </w:rPr>
        <w:t>:</w:t>
      </w:r>
    </w:p>
    <w:p w:rsidR="00DF2604" w:rsidRPr="00DF2604" w:rsidRDefault="00162B3E" w:rsidP="00DF2604">
      <w:pPr>
        <w:rPr>
          <w:rFonts w:asciiTheme="minorHAnsi" w:hAnsiTheme="minorHAnsi"/>
          <w:color w:val="000099"/>
          <w:sz w:val="20"/>
          <w:szCs w:val="20"/>
        </w:rPr>
      </w:pPr>
      <w:r w:rsidRPr="00DF2604">
        <w:rPr>
          <w:rFonts w:asciiTheme="minorHAnsi" w:hAnsiTheme="minorHAnsi"/>
          <w:color w:val="000099"/>
          <w:sz w:val="20"/>
          <w:szCs w:val="20"/>
        </w:rPr>
        <w:t>10</w:t>
      </w:r>
      <w:r w:rsidR="00A539D0" w:rsidRPr="00DF2604">
        <w:rPr>
          <w:rFonts w:asciiTheme="minorHAnsi" w:hAnsiTheme="minorHAnsi"/>
          <w:color w:val="000099"/>
          <w:sz w:val="20"/>
          <w:szCs w:val="20"/>
        </w:rPr>
        <w:t xml:space="preserve"> marzo    </w:t>
      </w:r>
      <w:r w:rsidR="00172105" w:rsidRPr="00DF2604">
        <w:rPr>
          <w:rFonts w:asciiTheme="minorHAnsi" w:hAnsiTheme="minorHAnsi"/>
          <w:color w:val="000099"/>
          <w:sz w:val="20"/>
          <w:szCs w:val="20"/>
        </w:rPr>
        <w:t>AVE</w:t>
      </w:r>
      <w:r w:rsidR="00172105" w:rsidRPr="00DF2604">
        <w:rPr>
          <w:rFonts w:asciiTheme="minorHAnsi" w:hAnsiTheme="minorHAnsi"/>
          <w:color w:val="000099"/>
          <w:sz w:val="20"/>
          <w:szCs w:val="20"/>
        </w:rPr>
        <w:tab/>
      </w:r>
      <w:r w:rsidR="00D75157" w:rsidRPr="00DF2604">
        <w:rPr>
          <w:rFonts w:asciiTheme="minorHAnsi" w:hAnsiTheme="minorHAnsi"/>
          <w:color w:val="000099"/>
          <w:sz w:val="20"/>
          <w:szCs w:val="20"/>
        </w:rPr>
        <w:t>MADRID</w:t>
      </w:r>
      <w:r w:rsidR="00A539D0" w:rsidRPr="00DF2604">
        <w:rPr>
          <w:rFonts w:asciiTheme="minorHAnsi" w:hAnsiTheme="minorHAnsi"/>
          <w:color w:val="000099"/>
          <w:sz w:val="20"/>
          <w:szCs w:val="20"/>
        </w:rPr>
        <w:t xml:space="preserve">     </w:t>
      </w:r>
      <w:r w:rsidR="0099410D" w:rsidRPr="00DF2604">
        <w:rPr>
          <w:rFonts w:asciiTheme="minorHAnsi" w:hAnsiTheme="minorHAnsi"/>
          <w:color w:val="000099"/>
          <w:sz w:val="20"/>
          <w:szCs w:val="20"/>
        </w:rPr>
        <w:tab/>
      </w:r>
      <w:r w:rsidR="00D75157" w:rsidRPr="00DF2604">
        <w:rPr>
          <w:rFonts w:asciiTheme="minorHAnsi" w:hAnsiTheme="minorHAnsi"/>
          <w:color w:val="000099"/>
          <w:sz w:val="20"/>
          <w:szCs w:val="20"/>
        </w:rPr>
        <w:t>MÁLAGA</w:t>
      </w:r>
      <w:r w:rsidRPr="00DF2604">
        <w:rPr>
          <w:rFonts w:asciiTheme="minorHAnsi" w:hAnsiTheme="minorHAnsi"/>
          <w:color w:val="000099"/>
          <w:sz w:val="20"/>
          <w:szCs w:val="20"/>
        </w:rPr>
        <w:t xml:space="preserve"> </w:t>
      </w:r>
      <w:r w:rsidR="00DF2604" w:rsidRPr="00DF2604">
        <w:rPr>
          <w:rFonts w:asciiTheme="minorHAnsi" w:hAnsiTheme="minorHAnsi"/>
          <w:color w:val="000099"/>
          <w:sz w:val="20"/>
          <w:szCs w:val="20"/>
        </w:rPr>
        <w:tab/>
        <w:t xml:space="preserve">16:35 – 19:07 </w:t>
      </w:r>
    </w:p>
    <w:p w:rsidR="00DF2604" w:rsidRPr="00DF2604" w:rsidRDefault="00162B3E" w:rsidP="00DF2604">
      <w:pPr>
        <w:rPr>
          <w:rFonts w:asciiTheme="minorHAnsi" w:hAnsiTheme="minorHAnsi"/>
          <w:color w:val="000099"/>
          <w:sz w:val="20"/>
          <w:szCs w:val="20"/>
        </w:rPr>
      </w:pPr>
      <w:r w:rsidRPr="00DF2604">
        <w:rPr>
          <w:rFonts w:asciiTheme="minorHAnsi" w:hAnsiTheme="minorHAnsi"/>
          <w:color w:val="000099"/>
          <w:sz w:val="20"/>
          <w:szCs w:val="20"/>
          <w:lang w:val="es-ES_tradnl"/>
        </w:rPr>
        <w:t>17</w:t>
      </w:r>
      <w:r w:rsidR="00A539D0" w:rsidRPr="00DF2604">
        <w:rPr>
          <w:rFonts w:asciiTheme="minorHAnsi" w:hAnsiTheme="minorHAnsi"/>
          <w:color w:val="000099"/>
          <w:sz w:val="20"/>
          <w:szCs w:val="20"/>
          <w:lang w:val="es-ES_tradnl"/>
        </w:rPr>
        <w:t xml:space="preserve"> marzo    </w:t>
      </w:r>
      <w:r w:rsidR="0099410D" w:rsidRPr="00DF2604">
        <w:rPr>
          <w:rFonts w:asciiTheme="minorHAnsi" w:hAnsiTheme="minorHAnsi"/>
          <w:color w:val="000099"/>
          <w:sz w:val="20"/>
          <w:szCs w:val="20"/>
          <w:lang w:val="es-ES_tradnl"/>
        </w:rPr>
        <w:t>AVE</w:t>
      </w:r>
      <w:r w:rsidR="00172105" w:rsidRPr="00DF2604">
        <w:rPr>
          <w:rFonts w:asciiTheme="minorHAnsi" w:hAnsiTheme="minorHAnsi"/>
          <w:color w:val="000099"/>
          <w:sz w:val="20"/>
          <w:szCs w:val="20"/>
          <w:lang w:val="es-ES_tradnl"/>
        </w:rPr>
        <w:tab/>
      </w:r>
      <w:r w:rsidR="00D75157" w:rsidRPr="00DF2604">
        <w:rPr>
          <w:rFonts w:asciiTheme="minorHAnsi" w:hAnsiTheme="minorHAnsi"/>
          <w:color w:val="000099"/>
          <w:sz w:val="20"/>
          <w:szCs w:val="20"/>
          <w:lang w:val="es-ES_tradnl"/>
        </w:rPr>
        <w:t>MÁLAGA</w:t>
      </w:r>
      <w:r w:rsidR="00A539D0" w:rsidRPr="00DF2604">
        <w:rPr>
          <w:rFonts w:asciiTheme="minorHAnsi" w:hAnsiTheme="minorHAnsi"/>
          <w:color w:val="000099"/>
          <w:sz w:val="20"/>
          <w:szCs w:val="20"/>
          <w:lang w:val="es-ES_tradnl"/>
        </w:rPr>
        <w:t>      </w:t>
      </w:r>
      <w:r w:rsidR="00172105" w:rsidRPr="00DF2604">
        <w:rPr>
          <w:rFonts w:asciiTheme="minorHAnsi" w:hAnsiTheme="minorHAnsi"/>
          <w:color w:val="000099"/>
          <w:sz w:val="20"/>
          <w:szCs w:val="20"/>
          <w:lang w:val="es-ES_tradnl"/>
        </w:rPr>
        <w:tab/>
      </w:r>
      <w:r w:rsidR="00D75157" w:rsidRPr="00DF2604">
        <w:rPr>
          <w:rFonts w:asciiTheme="minorHAnsi" w:hAnsiTheme="minorHAnsi"/>
          <w:color w:val="000099"/>
          <w:sz w:val="20"/>
          <w:szCs w:val="20"/>
          <w:lang w:val="es-ES_tradnl"/>
        </w:rPr>
        <w:t>MADRID</w:t>
      </w:r>
      <w:r w:rsidR="00A539D0" w:rsidRPr="00DF2604">
        <w:rPr>
          <w:rFonts w:asciiTheme="minorHAnsi" w:hAnsiTheme="minorHAnsi"/>
          <w:color w:val="000099"/>
          <w:sz w:val="20"/>
          <w:szCs w:val="20"/>
          <w:lang w:val="es-ES_tradnl"/>
        </w:rPr>
        <w:t xml:space="preserve"> </w:t>
      </w:r>
      <w:r w:rsidR="00A539D0" w:rsidRPr="00DF2604">
        <w:rPr>
          <w:rFonts w:asciiTheme="minorHAnsi" w:hAnsiTheme="minorHAnsi"/>
          <w:color w:val="000099"/>
          <w:sz w:val="20"/>
          <w:szCs w:val="20"/>
          <w:lang w:val="es-ES_tradnl"/>
        </w:rPr>
        <w:tab/>
      </w:r>
      <w:r w:rsidR="00DF2604" w:rsidRPr="00DF2604">
        <w:rPr>
          <w:rFonts w:asciiTheme="minorHAnsi" w:hAnsiTheme="minorHAnsi"/>
          <w:color w:val="000099"/>
          <w:sz w:val="20"/>
          <w:szCs w:val="20"/>
        </w:rPr>
        <w:t>12:05 – 14:40</w:t>
      </w:r>
    </w:p>
    <w:p w:rsidR="00042CB4" w:rsidRDefault="00042CB4" w:rsidP="00A260E9">
      <w:pPr>
        <w:jc w:val="both"/>
        <w:rPr>
          <w:rFonts w:asciiTheme="minorHAnsi" w:hAnsiTheme="minorHAnsi" w:cs="Tahoma"/>
          <w:color w:val="000099"/>
          <w:sz w:val="20"/>
          <w:szCs w:val="20"/>
          <w:lang w:val="es-ES_tradnl"/>
        </w:rPr>
      </w:pPr>
    </w:p>
    <w:p w:rsidR="007E437D" w:rsidRDefault="007E437D" w:rsidP="00A260E9">
      <w:pPr>
        <w:jc w:val="both"/>
        <w:rPr>
          <w:rFonts w:asciiTheme="minorHAnsi" w:hAnsiTheme="minorHAnsi" w:cs="Tahoma"/>
          <w:color w:val="000099"/>
          <w:sz w:val="20"/>
          <w:szCs w:val="20"/>
          <w:lang w:val="es-ES_tradnl"/>
        </w:rPr>
      </w:pPr>
      <w:r>
        <w:rPr>
          <w:rFonts w:asciiTheme="minorHAnsi" w:hAnsiTheme="minorHAnsi" w:cs="Tahoma"/>
          <w:color w:val="000099"/>
          <w:sz w:val="20"/>
          <w:szCs w:val="20"/>
          <w:lang w:val="es-ES_tradnl"/>
        </w:rPr>
        <w:t xml:space="preserve">Silvia se queda al </w:t>
      </w:r>
      <w:proofErr w:type="spellStart"/>
      <w:r>
        <w:rPr>
          <w:rFonts w:asciiTheme="minorHAnsi" w:hAnsiTheme="minorHAnsi" w:cs="Tahoma"/>
          <w:color w:val="000099"/>
          <w:sz w:val="20"/>
          <w:szCs w:val="20"/>
          <w:lang w:val="es-ES_tradnl"/>
        </w:rPr>
        <w:t>cto</w:t>
      </w:r>
      <w:proofErr w:type="spellEnd"/>
      <w:r>
        <w:rPr>
          <w:rFonts w:asciiTheme="minorHAnsi" w:hAnsiTheme="minorHAnsi" w:cs="Tahoma"/>
          <w:color w:val="000099"/>
          <w:sz w:val="20"/>
          <w:szCs w:val="20"/>
          <w:lang w:val="es-ES_tradnl"/>
        </w:rPr>
        <w:t xml:space="preserve">. </w:t>
      </w:r>
      <w:proofErr w:type="gramStart"/>
      <w:r>
        <w:rPr>
          <w:rFonts w:asciiTheme="minorHAnsi" w:hAnsiTheme="minorHAnsi" w:cs="Tahoma"/>
          <w:color w:val="000099"/>
          <w:sz w:val="20"/>
          <w:szCs w:val="20"/>
          <w:lang w:val="es-ES_tradnl"/>
        </w:rPr>
        <w:t>de</w:t>
      </w:r>
      <w:proofErr w:type="gramEnd"/>
      <w:r>
        <w:rPr>
          <w:rFonts w:asciiTheme="minorHAnsi" w:hAnsiTheme="minorHAnsi" w:cs="Tahoma"/>
          <w:color w:val="000099"/>
          <w:sz w:val="20"/>
          <w:szCs w:val="20"/>
          <w:lang w:val="es-ES_tradnl"/>
        </w:rPr>
        <w:t xml:space="preserve"> España Universitario. Solamente ida.</w:t>
      </w:r>
    </w:p>
    <w:p w:rsidR="007E437D" w:rsidRPr="00172105" w:rsidRDefault="007E437D" w:rsidP="00A260E9">
      <w:pPr>
        <w:jc w:val="both"/>
        <w:rPr>
          <w:rFonts w:asciiTheme="minorHAnsi" w:hAnsiTheme="minorHAnsi" w:cs="Tahoma"/>
          <w:color w:val="000099"/>
          <w:sz w:val="20"/>
          <w:szCs w:val="20"/>
          <w:lang w:val="es-ES_tradnl"/>
        </w:rPr>
      </w:pPr>
    </w:p>
    <w:p w:rsidR="00202A3A" w:rsidRPr="00172105" w:rsidRDefault="00162B3E" w:rsidP="00202A3A">
      <w:pPr>
        <w:rPr>
          <w:rFonts w:asciiTheme="minorHAnsi" w:hAnsiTheme="minorHAnsi"/>
          <w:color w:val="000099"/>
          <w:sz w:val="20"/>
          <w:szCs w:val="20"/>
          <w:lang w:val="es-ES_tradnl"/>
        </w:rPr>
      </w:pPr>
      <w:r>
        <w:rPr>
          <w:rFonts w:asciiTheme="minorHAnsi" w:hAnsiTheme="minorHAnsi"/>
          <w:color w:val="000099"/>
          <w:sz w:val="20"/>
          <w:szCs w:val="20"/>
          <w:lang w:val="es-ES_tradnl"/>
        </w:rPr>
        <w:t>Reservar</w:t>
      </w:r>
      <w:r w:rsidR="002C6957" w:rsidRPr="00172105">
        <w:rPr>
          <w:rFonts w:asciiTheme="minorHAnsi" w:hAnsiTheme="minorHAnsi"/>
          <w:color w:val="000099"/>
          <w:sz w:val="20"/>
          <w:szCs w:val="20"/>
          <w:lang w:val="es-ES_tradnl"/>
        </w:rPr>
        <w:t xml:space="preserve"> un </w:t>
      </w:r>
      <w:r w:rsidR="006B7597">
        <w:rPr>
          <w:rFonts w:asciiTheme="minorHAnsi" w:hAnsiTheme="minorHAnsi"/>
          <w:color w:val="000099"/>
          <w:sz w:val="20"/>
          <w:szCs w:val="20"/>
          <w:lang w:val="es-ES_tradnl"/>
        </w:rPr>
        <w:t>coche de</w:t>
      </w:r>
      <w:r w:rsidR="002C6957" w:rsidRPr="00172105">
        <w:rPr>
          <w:rFonts w:asciiTheme="minorHAnsi" w:hAnsiTheme="minorHAnsi"/>
          <w:color w:val="000099"/>
          <w:sz w:val="20"/>
          <w:szCs w:val="20"/>
          <w:lang w:val="es-ES_tradnl"/>
        </w:rPr>
        <w:t xml:space="preserve"> 7 plazas </w:t>
      </w:r>
      <w:r w:rsidR="006B7597">
        <w:rPr>
          <w:rFonts w:asciiTheme="minorHAnsi" w:hAnsiTheme="minorHAnsi"/>
          <w:color w:val="000099"/>
          <w:sz w:val="20"/>
          <w:szCs w:val="20"/>
          <w:lang w:val="es-ES_tradnl"/>
        </w:rPr>
        <w:t>de</w:t>
      </w:r>
      <w:r w:rsidR="002C6957" w:rsidRPr="00172105">
        <w:rPr>
          <w:rFonts w:asciiTheme="minorHAnsi" w:hAnsiTheme="minorHAnsi"/>
          <w:color w:val="000099"/>
          <w:sz w:val="20"/>
          <w:szCs w:val="20"/>
          <w:lang w:val="es-ES_tradnl"/>
        </w:rPr>
        <w:t xml:space="preserve"> la Estación de tren de Málaga para que conduzca </w:t>
      </w:r>
      <w:proofErr w:type="spellStart"/>
      <w:r w:rsidR="00EA0F80">
        <w:rPr>
          <w:rFonts w:asciiTheme="minorHAnsi" w:hAnsiTheme="minorHAnsi"/>
          <w:color w:val="000099"/>
          <w:sz w:val="20"/>
          <w:szCs w:val="20"/>
          <w:lang w:val="es-ES_tradnl"/>
        </w:rPr>
        <w:t>Itzíar</w:t>
      </w:r>
      <w:proofErr w:type="spellEnd"/>
      <w:r w:rsidR="002D7DC1">
        <w:rPr>
          <w:rFonts w:asciiTheme="minorHAnsi" w:hAnsiTheme="minorHAnsi"/>
          <w:color w:val="000099"/>
          <w:sz w:val="20"/>
          <w:szCs w:val="20"/>
          <w:lang w:val="es-ES_tradnl"/>
        </w:rPr>
        <w:t xml:space="preserve">. </w:t>
      </w:r>
    </w:p>
    <w:p w:rsidR="00172105" w:rsidRPr="00172105" w:rsidRDefault="00172105" w:rsidP="00202A3A">
      <w:pPr>
        <w:rPr>
          <w:rFonts w:asciiTheme="minorHAnsi" w:hAnsiTheme="minorHAnsi"/>
          <w:color w:val="000099"/>
          <w:sz w:val="20"/>
          <w:szCs w:val="20"/>
          <w:lang w:val="es-ES_tradnl"/>
        </w:rPr>
      </w:pPr>
    </w:p>
    <w:p w:rsidR="002A2146" w:rsidRDefault="00805A39" w:rsidP="00A260E9">
      <w:pPr>
        <w:jc w:val="both"/>
        <w:rPr>
          <w:rFonts w:asciiTheme="minorHAnsi" w:hAnsiTheme="minorHAnsi"/>
          <w:b/>
          <w:color w:val="000099"/>
          <w:sz w:val="20"/>
          <w:szCs w:val="20"/>
        </w:rPr>
      </w:pPr>
      <w:r w:rsidRPr="00805A39">
        <w:rPr>
          <w:rFonts w:asciiTheme="minorHAnsi" w:hAnsiTheme="minorHAnsi"/>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805A39">
        <w:rPr>
          <w:rFonts w:asciiTheme="minorHAnsi" w:hAnsiTheme="minorHAnsi"/>
          <w:color w:val="000099"/>
          <w:sz w:val="20"/>
          <w:szCs w:val="20"/>
          <w:highlight w:val="yellow"/>
        </w:rPr>
        <w:t>TELÉFONO DE ATENCIÓN 24 HORAS  902 998 869, identificación como: “</w:t>
      </w:r>
      <w:r w:rsidRPr="00805A39">
        <w:rPr>
          <w:rFonts w:asciiTheme="minorHAnsi" w:hAnsiTheme="minorHAnsi"/>
          <w:color w:val="000099"/>
          <w:highlight w:val="yellow"/>
        </w:rPr>
        <w:t>REAL FEDERACION ESP GOLF”</w:t>
      </w:r>
      <w:r w:rsidRPr="00805A39">
        <w:rPr>
          <w:rFonts w:asciiTheme="minorHAnsi" w:hAnsiTheme="minorHAnsi"/>
          <w:color w:val="000099"/>
          <w:sz w:val="20"/>
          <w:szCs w:val="20"/>
          <w:highlight w:val="yellow"/>
        </w:rPr>
        <w:t xml:space="preserve"> código de cliente: </w:t>
      </w:r>
      <w:r w:rsidRPr="00805A39">
        <w:rPr>
          <w:rFonts w:asciiTheme="minorHAnsi" w:hAnsiTheme="minorHAnsi"/>
          <w:bCs/>
          <w:color w:val="000099"/>
          <w:sz w:val="20"/>
          <w:szCs w:val="20"/>
          <w:highlight w:val="yellow"/>
        </w:rPr>
        <w:t>2CB71F</w:t>
      </w:r>
      <w:r w:rsidRPr="00805A39">
        <w:rPr>
          <w:rFonts w:asciiTheme="minorHAnsi" w:hAnsiTheme="minorHAnsi"/>
          <w:bCs/>
          <w:color w:val="000099"/>
          <w:sz w:val="20"/>
          <w:szCs w:val="20"/>
        </w:rPr>
        <w:t xml:space="preserve">. Si tuvierais cualquier incidencia en este servicio, dirigiros por este orden a las siguientes personas que llevan nuestra cuenta: Cristina en el móvil 670 506 045, </w:t>
      </w:r>
      <w:r w:rsidRPr="00805A39">
        <w:rPr>
          <w:rFonts w:asciiTheme="minorHAnsi" w:hAnsiTheme="minorHAnsi"/>
          <w:color w:val="000099"/>
          <w:sz w:val="20"/>
          <w:szCs w:val="20"/>
        </w:rPr>
        <w:t>Araceli (directora): 619</w:t>
      </w:r>
      <w:r>
        <w:rPr>
          <w:rFonts w:asciiTheme="minorHAnsi" w:hAnsiTheme="minorHAnsi"/>
          <w:color w:val="000099"/>
          <w:sz w:val="20"/>
          <w:szCs w:val="20"/>
        </w:rPr>
        <w:t xml:space="preserve"> </w:t>
      </w:r>
      <w:r w:rsidRPr="00805A39">
        <w:rPr>
          <w:rFonts w:asciiTheme="minorHAnsi" w:hAnsiTheme="minorHAnsi"/>
          <w:color w:val="000099"/>
          <w:sz w:val="20"/>
          <w:szCs w:val="20"/>
        </w:rPr>
        <w:t>052</w:t>
      </w:r>
      <w:r>
        <w:rPr>
          <w:rFonts w:asciiTheme="minorHAnsi" w:hAnsiTheme="minorHAnsi"/>
          <w:color w:val="000099"/>
          <w:sz w:val="20"/>
          <w:szCs w:val="20"/>
        </w:rPr>
        <w:t xml:space="preserve"> </w:t>
      </w:r>
      <w:r w:rsidRPr="00805A39">
        <w:rPr>
          <w:rFonts w:asciiTheme="minorHAnsi" w:hAnsiTheme="minorHAnsi"/>
          <w:color w:val="000099"/>
          <w:sz w:val="20"/>
          <w:szCs w:val="20"/>
        </w:rPr>
        <w:t>473 y Juanjo (director de eventos deportivos) 670</w:t>
      </w:r>
      <w:r>
        <w:rPr>
          <w:rFonts w:asciiTheme="minorHAnsi" w:hAnsiTheme="minorHAnsi"/>
          <w:color w:val="000099"/>
          <w:sz w:val="20"/>
          <w:szCs w:val="20"/>
        </w:rPr>
        <w:t xml:space="preserve"> </w:t>
      </w:r>
      <w:r w:rsidRPr="00805A39">
        <w:rPr>
          <w:rFonts w:asciiTheme="minorHAnsi" w:hAnsiTheme="minorHAnsi"/>
          <w:color w:val="000099"/>
          <w:sz w:val="20"/>
          <w:szCs w:val="20"/>
        </w:rPr>
        <w:t>042</w:t>
      </w:r>
      <w:r>
        <w:rPr>
          <w:rFonts w:asciiTheme="minorHAnsi" w:hAnsiTheme="minorHAnsi"/>
          <w:color w:val="000099"/>
          <w:sz w:val="20"/>
          <w:szCs w:val="20"/>
        </w:rPr>
        <w:t xml:space="preserve"> </w:t>
      </w:r>
      <w:r w:rsidRPr="00805A39">
        <w:rPr>
          <w:rFonts w:asciiTheme="minorHAnsi" w:hAnsiTheme="minorHAnsi"/>
          <w:color w:val="000099"/>
          <w:sz w:val="20"/>
          <w:szCs w:val="20"/>
        </w:rPr>
        <w:t>579</w:t>
      </w:r>
      <w:r w:rsidRPr="00805A39">
        <w:rPr>
          <w:rFonts w:asciiTheme="minorHAnsi" w:hAnsiTheme="minorHAnsi"/>
          <w:b/>
          <w:color w:val="000099"/>
          <w:sz w:val="20"/>
          <w:szCs w:val="20"/>
        </w:rPr>
        <w:t>.</w:t>
      </w:r>
    </w:p>
    <w:p w:rsidR="00805A39" w:rsidRPr="00805A39" w:rsidRDefault="00805A39" w:rsidP="00A260E9">
      <w:pPr>
        <w:jc w:val="both"/>
        <w:rPr>
          <w:rFonts w:asciiTheme="minorHAnsi" w:hAnsiTheme="minorHAnsi" w:cs="Tahoma"/>
          <w:color w:val="000099"/>
        </w:rPr>
      </w:pPr>
    </w:p>
    <w:p w:rsidR="008861D3" w:rsidRPr="00172105" w:rsidRDefault="008861D3" w:rsidP="00E35F2C">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cs="Tahoma"/>
          <w:b/>
          <w:color w:val="000099"/>
          <w:sz w:val="20"/>
          <w:szCs w:val="20"/>
          <w:lang w:val="es-ES_tradnl"/>
        </w:rPr>
      </w:pPr>
      <w:r w:rsidRPr="00172105">
        <w:rPr>
          <w:rFonts w:asciiTheme="minorHAnsi" w:hAnsiTheme="minorHAnsi" w:cs="Tahoma"/>
          <w:b/>
          <w:color w:val="000099"/>
          <w:sz w:val="20"/>
          <w:szCs w:val="20"/>
          <w:lang w:val="es-ES_tradnl"/>
        </w:rPr>
        <w:t>Alojamiento:</w:t>
      </w:r>
    </w:p>
    <w:p w:rsidR="008861D3" w:rsidRPr="00172105" w:rsidRDefault="008861D3" w:rsidP="008861D3">
      <w:pPr>
        <w:rPr>
          <w:rFonts w:asciiTheme="minorHAnsi" w:hAnsiTheme="minorHAnsi" w:cs="Tahoma"/>
          <w:color w:val="000099"/>
          <w:sz w:val="20"/>
          <w:szCs w:val="20"/>
          <w:lang w:val="es-ES_tradnl"/>
        </w:rPr>
      </w:pPr>
    </w:p>
    <w:p w:rsidR="007627F8" w:rsidRPr="00172105" w:rsidRDefault="007627F8" w:rsidP="008861D3">
      <w:pPr>
        <w:rPr>
          <w:rFonts w:asciiTheme="minorHAnsi" w:hAnsiTheme="minorHAnsi" w:cs="Tahoma"/>
          <w:b/>
          <w:color w:val="000099"/>
          <w:sz w:val="20"/>
          <w:szCs w:val="20"/>
          <w:lang w:val="es-ES_tradnl"/>
        </w:rPr>
      </w:pPr>
      <w:r w:rsidRPr="00172105">
        <w:rPr>
          <w:rFonts w:asciiTheme="minorHAnsi" w:hAnsiTheme="minorHAnsi" w:cs="Tahoma"/>
          <w:b/>
          <w:color w:val="000099"/>
          <w:sz w:val="20"/>
          <w:szCs w:val="20"/>
          <w:lang w:val="es-ES_tradnl"/>
        </w:rPr>
        <w:t>Hotel NH Sotogrande</w:t>
      </w:r>
    </w:p>
    <w:p w:rsidR="008861D3" w:rsidRPr="00172105" w:rsidRDefault="008861D3" w:rsidP="008861D3">
      <w:pPr>
        <w:rPr>
          <w:rFonts w:asciiTheme="minorHAnsi" w:hAnsiTheme="minorHAnsi" w:cs="Tahoma"/>
          <w:color w:val="000099"/>
          <w:sz w:val="20"/>
          <w:szCs w:val="20"/>
        </w:rPr>
      </w:pPr>
      <w:r w:rsidRPr="00172105">
        <w:rPr>
          <w:rFonts w:asciiTheme="minorHAnsi" w:hAnsiTheme="minorHAnsi" w:cs="Tahoma"/>
          <w:color w:val="000099"/>
          <w:sz w:val="20"/>
          <w:szCs w:val="20"/>
          <w:lang w:val="es-ES_tradnl"/>
        </w:rPr>
        <w:t xml:space="preserve">Avda. Almenara, s/n </w:t>
      </w:r>
    </w:p>
    <w:p w:rsidR="008861D3" w:rsidRPr="00172105" w:rsidRDefault="008861D3" w:rsidP="008861D3">
      <w:pPr>
        <w:rPr>
          <w:rFonts w:asciiTheme="minorHAnsi" w:hAnsiTheme="minorHAnsi" w:cs="Tahoma"/>
          <w:color w:val="000099"/>
          <w:sz w:val="20"/>
          <w:szCs w:val="20"/>
        </w:rPr>
      </w:pPr>
      <w:r w:rsidRPr="00172105">
        <w:rPr>
          <w:rFonts w:asciiTheme="minorHAnsi" w:hAnsiTheme="minorHAnsi" w:cs="Tahoma"/>
          <w:color w:val="000099"/>
          <w:sz w:val="20"/>
          <w:szCs w:val="20"/>
          <w:lang w:val="es-ES_tradnl"/>
        </w:rPr>
        <w:t>Sotogrande 11310 San Roque (Cádiz)</w:t>
      </w:r>
    </w:p>
    <w:p w:rsidR="008861D3" w:rsidRPr="005332A9" w:rsidRDefault="008861D3" w:rsidP="008861D3">
      <w:pPr>
        <w:rPr>
          <w:rFonts w:asciiTheme="minorHAnsi" w:hAnsiTheme="minorHAnsi" w:cs="Tahoma"/>
          <w:color w:val="000099"/>
          <w:sz w:val="20"/>
          <w:szCs w:val="20"/>
        </w:rPr>
      </w:pPr>
      <w:r w:rsidRPr="005332A9">
        <w:rPr>
          <w:rFonts w:asciiTheme="minorHAnsi" w:hAnsiTheme="minorHAnsi" w:cs="Tahoma"/>
          <w:color w:val="000099"/>
          <w:sz w:val="20"/>
          <w:szCs w:val="20"/>
        </w:rPr>
        <w:t>Telf. + 34 956 582 000</w:t>
      </w:r>
    </w:p>
    <w:p w:rsidR="008861D3" w:rsidRPr="005332A9" w:rsidRDefault="008861D3" w:rsidP="008861D3">
      <w:pPr>
        <w:rPr>
          <w:rFonts w:asciiTheme="minorHAnsi" w:hAnsiTheme="minorHAnsi" w:cs="Tahoma"/>
          <w:color w:val="000099"/>
          <w:sz w:val="20"/>
          <w:szCs w:val="20"/>
        </w:rPr>
      </w:pPr>
      <w:r w:rsidRPr="005332A9">
        <w:rPr>
          <w:rFonts w:asciiTheme="minorHAnsi" w:hAnsiTheme="minorHAnsi" w:cs="Tahoma"/>
          <w:color w:val="000099"/>
          <w:sz w:val="20"/>
          <w:szCs w:val="20"/>
        </w:rPr>
        <w:t>Fax. + 34 956 582 004</w:t>
      </w:r>
    </w:p>
    <w:p w:rsidR="00CA1FB1" w:rsidRPr="005332A9" w:rsidRDefault="00464CC0" w:rsidP="00E25A61">
      <w:pPr>
        <w:rPr>
          <w:sz w:val="20"/>
          <w:szCs w:val="20"/>
        </w:rPr>
      </w:pPr>
      <w:hyperlink r:id="rId7" w:history="1">
        <w:r w:rsidR="008800A9" w:rsidRPr="005332A9">
          <w:rPr>
            <w:rStyle w:val="Hipervnculo"/>
            <w:rFonts w:asciiTheme="minorHAnsi" w:hAnsiTheme="minorHAnsi" w:cs="Tahoma"/>
            <w:color w:val="000099"/>
            <w:sz w:val="20"/>
            <w:szCs w:val="20"/>
          </w:rPr>
          <w:t>www.sotogrande.com</w:t>
        </w:r>
      </w:hyperlink>
    </w:p>
    <w:p w:rsidR="005332A9" w:rsidRDefault="00E16301" w:rsidP="00E25A61">
      <w:pPr>
        <w:rPr>
          <w:rFonts w:asciiTheme="minorHAnsi" w:hAnsiTheme="minorHAnsi"/>
          <w:color w:val="000099"/>
          <w:sz w:val="20"/>
          <w:szCs w:val="20"/>
        </w:rPr>
      </w:pPr>
      <w:r w:rsidRPr="005332A9">
        <w:rPr>
          <w:rFonts w:asciiTheme="minorHAnsi" w:hAnsiTheme="minorHAnsi"/>
          <w:color w:val="000099"/>
          <w:sz w:val="20"/>
          <w:szCs w:val="20"/>
        </w:rPr>
        <w:t xml:space="preserve">Reservada 1 </w:t>
      </w:r>
      <w:proofErr w:type="spellStart"/>
      <w:r w:rsidRPr="005332A9">
        <w:rPr>
          <w:rFonts w:asciiTheme="minorHAnsi" w:hAnsiTheme="minorHAnsi"/>
          <w:color w:val="000099"/>
          <w:sz w:val="20"/>
          <w:szCs w:val="20"/>
        </w:rPr>
        <w:t>hab</w:t>
      </w:r>
      <w:proofErr w:type="spellEnd"/>
      <w:r w:rsidRPr="005332A9">
        <w:rPr>
          <w:rFonts w:asciiTheme="minorHAnsi" w:hAnsiTheme="minorHAnsi"/>
          <w:color w:val="000099"/>
          <w:sz w:val="20"/>
          <w:szCs w:val="20"/>
        </w:rPr>
        <w:t xml:space="preserve">. </w:t>
      </w:r>
      <w:r w:rsidR="00312AF5" w:rsidRPr="00172105">
        <w:rPr>
          <w:rFonts w:asciiTheme="minorHAnsi" w:hAnsiTheme="minorHAnsi"/>
          <w:color w:val="000099"/>
          <w:sz w:val="20"/>
          <w:szCs w:val="20"/>
        </w:rPr>
        <w:t>T</w:t>
      </w:r>
      <w:r w:rsidR="00E25A61" w:rsidRPr="00172105">
        <w:rPr>
          <w:rFonts w:asciiTheme="minorHAnsi" w:hAnsiTheme="minorHAnsi"/>
          <w:color w:val="000099"/>
          <w:sz w:val="20"/>
          <w:szCs w:val="20"/>
        </w:rPr>
        <w:t>riple para las jugadoras</w:t>
      </w:r>
      <w:r w:rsidR="00722D8C">
        <w:rPr>
          <w:rFonts w:asciiTheme="minorHAnsi" w:hAnsiTheme="minorHAnsi"/>
          <w:color w:val="000099"/>
          <w:sz w:val="20"/>
          <w:szCs w:val="20"/>
        </w:rPr>
        <w:t xml:space="preserve"> y 1</w:t>
      </w:r>
      <w:r w:rsidR="00042CB4" w:rsidRPr="00172105">
        <w:rPr>
          <w:rFonts w:asciiTheme="minorHAnsi" w:hAnsiTheme="minorHAnsi"/>
          <w:color w:val="000099"/>
          <w:sz w:val="20"/>
          <w:szCs w:val="20"/>
        </w:rPr>
        <w:t xml:space="preserve"> DUI para </w:t>
      </w:r>
      <w:proofErr w:type="spellStart"/>
      <w:r w:rsidR="00722D8C">
        <w:rPr>
          <w:rFonts w:asciiTheme="minorHAnsi" w:hAnsiTheme="minorHAnsi"/>
          <w:color w:val="000099"/>
          <w:sz w:val="20"/>
          <w:szCs w:val="20"/>
        </w:rPr>
        <w:t>Itzíar</w:t>
      </w:r>
      <w:proofErr w:type="spellEnd"/>
      <w:r w:rsidR="00940041" w:rsidRPr="00172105">
        <w:rPr>
          <w:rFonts w:asciiTheme="minorHAnsi" w:hAnsiTheme="minorHAnsi"/>
          <w:color w:val="000099"/>
          <w:sz w:val="20"/>
          <w:szCs w:val="20"/>
        </w:rPr>
        <w:t>.</w:t>
      </w:r>
      <w:r w:rsidR="00CA32C8">
        <w:rPr>
          <w:rFonts w:asciiTheme="minorHAnsi" w:hAnsiTheme="minorHAnsi"/>
          <w:color w:val="000099"/>
          <w:sz w:val="20"/>
          <w:szCs w:val="20"/>
        </w:rPr>
        <w:t xml:space="preserve"> Hemos enviado transferencia de </w:t>
      </w:r>
      <w:r w:rsidR="005332A9">
        <w:rPr>
          <w:rFonts w:asciiTheme="minorHAnsi" w:hAnsiTheme="minorHAnsi"/>
          <w:color w:val="000099"/>
          <w:sz w:val="20"/>
          <w:szCs w:val="20"/>
        </w:rPr>
        <w:t xml:space="preserve">por importe de 1449 Euros que cubre alojamiento y desayunos. </w:t>
      </w:r>
    </w:p>
    <w:p w:rsidR="007627F8" w:rsidRPr="005332A9" w:rsidRDefault="00722D8C" w:rsidP="00E25A61">
      <w:pPr>
        <w:rPr>
          <w:b/>
          <w:color w:val="FF0000"/>
          <w:sz w:val="20"/>
          <w:szCs w:val="20"/>
        </w:rPr>
      </w:pPr>
      <w:proofErr w:type="spellStart"/>
      <w:r w:rsidRPr="005332A9">
        <w:rPr>
          <w:rFonts w:asciiTheme="minorHAnsi" w:hAnsiTheme="minorHAnsi"/>
          <w:b/>
          <w:color w:val="FF0000"/>
          <w:sz w:val="20"/>
          <w:szCs w:val="20"/>
        </w:rPr>
        <w:t>Itzíar</w:t>
      </w:r>
      <w:proofErr w:type="spellEnd"/>
      <w:r w:rsidRPr="005332A9">
        <w:rPr>
          <w:rFonts w:asciiTheme="minorHAnsi" w:hAnsiTheme="minorHAnsi"/>
          <w:b/>
          <w:color w:val="FF0000"/>
          <w:sz w:val="20"/>
          <w:szCs w:val="20"/>
        </w:rPr>
        <w:t xml:space="preserve">, </w:t>
      </w:r>
      <w:r w:rsidR="00042CB4" w:rsidRPr="005332A9">
        <w:rPr>
          <w:rFonts w:asciiTheme="minorHAnsi" w:hAnsiTheme="minorHAnsi"/>
          <w:b/>
          <w:color w:val="FF0000"/>
          <w:sz w:val="20"/>
          <w:szCs w:val="20"/>
        </w:rPr>
        <w:t xml:space="preserve">te agradezco que </w:t>
      </w:r>
      <w:r w:rsidR="005332A9">
        <w:rPr>
          <w:rFonts w:asciiTheme="minorHAnsi" w:hAnsiTheme="minorHAnsi"/>
          <w:b/>
          <w:color w:val="FF0000"/>
          <w:sz w:val="20"/>
          <w:szCs w:val="20"/>
        </w:rPr>
        <w:t>la pidas y te la traigas</w:t>
      </w:r>
      <w:r w:rsidR="002C6957" w:rsidRPr="005332A9">
        <w:rPr>
          <w:rFonts w:asciiTheme="minorHAnsi" w:hAnsiTheme="minorHAnsi"/>
          <w:b/>
          <w:color w:val="FF0000"/>
          <w:sz w:val="20"/>
          <w:szCs w:val="20"/>
        </w:rPr>
        <w:t xml:space="preserve"> al hacer el</w:t>
      </w:r>
      <w:r w:rsidR="00940041" w:rsidRPr="005332A9">
        <w:rPr>
          <w:rFonts w:asciiTheme="minorHAnsi" w:hAnsiTheme="minorHAnsi"/>
          <w:b/>
          <w:color w:val="FF0000"/>
          <w:sz w:val="20"/>
          <w:szCs w:val="20"/>
        </w:rPr>
        <w:t xml:space="preserve"> check-</w:t>
      </w:r>
      <w:proofErr w:type="spellStart"/>
      <w:r w:rsidR="00940041" w:rsidRPr="005332A9">
        <w:rPr>
          <w:rFonts w:asciiTheme="minorHAnsi" w:hAnsiTheme="minorHAnsi"/>
          <w:b/>
          <w:color w:val="FF0000"/>
          <w:sz w:val="20"/>
          <w:szCs w:val="20"/>
        </w:rPr>
        <w:t>out</w:t>
      </w:r>
      <w:proofErr w:type="spellEnd"/>
      <w:r w:rsidR="00940041" w:rsidRPr="005332A9">
        <w:rPr>
          <w:rFonts w:asciiTheme="minorHAnsi" w:hAnsiTheme="minorHAnsi"/>
          <w:b/>
          <w:color w:val="FF0000"/>
          <w:sz w:val="20"/>
          <w:szCs w:val="20"/>
        </w:rPr>
        <w:t>.</w:t>
      </w:r>
    </w:p>
    <w:p w:rsidR="0018076F" w:rsidRPr="00172105" w:rsidRDefault="0018076F">
      <w:pPr>
        <w:rPr>
          <w:rFonts w:asciiTheme="minorHAnsi" w:hAnsiTheme="minorHAnsi"/>
          <w:color w:val="000099"/>
          <w:sz w:val="20"/>
          <w:szCs w:val="20"/>
        </w:rPr>
      </w:pPr>
    </w:p>
    <w:p w:rsidR="0018076F" w:rsidRPr="00172105" w:rsidRDefault="0018076F" w:rsidP="00E35F2C">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b/>
          <w:color w:val="000099"/>
          <w:sz w:val="20"/>
          <w:szCs w:val="20"/>
        </w:rPr>
      </w:pPr>
      <w:r w:rsidRPr="00172105">
        <w:rPr>
          <w:rFonts w:asciiTheme="minorHAnsi" w:hAnsiTheme="minorHAnsi"/>
          <w:b/>
          <w:color w:val="000099"/>
          <w:sz w:val="20"/>
          <w:szCs w:val="20"/>
        </w:rPr>
        <w:t>Registro de jugadoras:</w:t>
      </w:r>
    </w:p>
    <w:p w:rsidR="0018076F" w:rsidRPr="00172105" w:rsidRDefault="0018076F">
      <w:pPr>
        <w:rPr>
          <w:rFonts w:asciiTheme="minorHAnsi" w:hAnsiTheme="minorHAnsi"/>
          <w:color w:val="000099"/>
          <w:sz w:val="20"/>
          <w:szCs w:val="20"/>
        </w:rPr>
      </w:pPr>
    </w:p>
    <w:p w:rsidR="0018076F" w:rsidRPr="00172105" w:rsidRDefault="0018076F">
      <w:pPr>
        <w:rPr>
          <w:rFonts w:asciiTheme="minorHAnsi" w:hAnsiTheme="minorHAnsi"/>
          <w:color w:val="000099"/>
          <w:sz w:val="20"/>
          <w:szCs w:val="20"/>
        </w:rPr>
      </w:pPr>
      <w:r w:rsidRPr="00172105">
        <w:rPr>
          <w:rFonts w:asciiTheme="minorHAnsi" w:hAnsiTheme="minorHAnsi"/>
          <w:color w:val="000099"/>
          <w:sz w:val="20"/>
          <w:szCs w:val="20"/>
        </w:rPr>
        <w:t xml:space="preserve">Deberéis presentaros en la Secretaría del Club para confirmar vuestra participación antes de las 17:00 horas del </w:t>
      </w:r>
      <w:r w:rsidR="00A346F1" w:rsidRPr="00172105">
        <w:rPr>
          <w:rFonts w:asciiTheme="minorHAnsi" w:hAnsiTheme="minorHAnsi"/>
          <w:color w:val="000099"/>
          <w:sz w:val="20"/>
          <w:szCs w:val="20"/>
        </w:rPr>
        <w:t xml:space="preserve">martes </w:t>
      </w:r>
      <w:r w:rsidR="00722D8C">
        <w:rPr>
          <w:rFonts w:asciiTheme="minorHAnsi" w:hAnsiTheme="minorHAnsi"/>
          <w:color w:val="000099"/>
          <w:sz w:val="20"/>
          <w:szCs w:val="20"/>
        </w:rPr>
        <w:t>12</w:t>
      </w:r>
      <w:r w:rsidR="00EA7B48" w:rsidRPr="00172105">
        <w:rPr>
          <w:rFonts w:asciiTheme="minorHAnsi" w:hAnsiTheme="minorHAnsi"/>
          <w:color w:val="000099"/>
          <w:sz w:val="20"/>
          <w:szCs w:val="20"/>
        </w:rPr>
        <w:t xml:space="preserve"> de marzo.</w:t>
      </w:r>
    </w:p>
    <w:p w:rsidR="002C6957" w:rsidRPr="00172105" w:rsidRDefault="002C6957" w:rsidP="002C6957">
      <w:pPr>
        <w:rPr>
          <w:rFonts w:asciiTheme="minorHAnsi" w:hAnsiTheme="minorHAnsi"/>
          <w:b/>
          <w:color w:val="000099"/>
          <w:sz w:val="20"/>
          <w:szCs w:val="20"/>
        </w:rPr>
      </w:pPr>
    </w:p>
    <w:p w:rsidR="00805A39" w:rsidRDefault="00805A39">
      <w:pPr>
        <w:rPr>
          <w:rFonts w:asciiTheme="minorHAnsi" w:hAnsiTheme="minorHAnsi"/>
          <w:b/>
          <w:color w:val="000099"/>
          <w:sz w:val="20"/>
          <w:szCs w:val="20"/>
        </w:rPr>
      </w:pPr>
      <w:r>
        <w:rPr>
          <w:rFonts w:asciiTheme="minorHAnsi" w:hAnsiTheme="minorHAnsi"/>
          <w:b/>
          <w:color w:val="000099"/>
          <w:sz w:val="20"/>
          <w:szCs w:val="20"/>
        </w:rPr>
        <w:br w:type="page"/>
      </w:r>
    </w:p>
    <w:p w:rsidR="00270348" w:rsidRPr="00172105" w:rsidRDefault="00270348" w:rsidP="002C6957">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b/>
          <w:color w:val="000099"/>
          <w:sz w:val="20"/>
          <w:szCs w:val="20"/>
        </w:rPr>
      </w:pPr>
      <w:r w:rsidRPr="00172105">
        <w:rPr>
          <w:rFonts w:asciiTheme="minorHAnsi" w:hAnsiTheme="minorHAnsi"/>
          <w:b/>
          <w:color w:val="000099"/>
          <w:sz w:val="20"/>
          <w:szCs w:val="20"/>
        </w:rPr>
        <w:lastRenderedPageBreak/>
        <w:t>Carritos Eléctricos y prácticas:</w:t>
      </w:r>
    </w:p>
    <w:p w:rsidR="00270348" w:rsidRPr="00172105" w:rsidRDefault="00270348">
      <w:pPr>
        <w:rPr>
          <w:rFonts w:asciiTheme="minorHAnsi" w:hAnsiTheme="minorHAnsi"/>
          <w:color w:val="000099"/>
          <w:sz w:val="20"/>
          <w:szCs w:val="20"/>
        </w:rPr>
      </w:pPr>
    </w:p>
    <w:p w:rsidR="000A4216" w:rsidRPr="00172105" w:rsidRDefault="009E2D9D">
      <w:pPr>
        <w:rPr>
          <w:rFonts w:asciiTheme="minorHAnsi" w:hAnsiTheme="minorHAnsi"/>
          <w:color w:val="000099"/>
          <w:sz w:val="20"/>
          <w:szCs w:val="20"/>
        </w:rPr>
      </w:pPr>
      <w:r>
        <w:rPr>
          <w:rFonts w:asciiTheme="minorHAnsi" w:hAnsiTheme="minorHAnsi"/>
          <w:color w:val="000099"/>
          <w:sz w:val="20"/>
          <w:szCs w:val="20"/>
        </w:rPr>
        <w:t>Tenéis</w:t>
      </w:r>
      <w:r w:rsidR="00270348" w:rsidRPr="00172105">
        <w:rPr>
          <w:rFonts w:asciiTheme="minorHAnsi" w:hAnsiTheme="minorHAnsi"/>
          <w:color w:val="000099"/>
          <w:sz w:val="20"/>
          <w:szCs w:val="20"/>
        </w:rPr>
        <w:t xml:space="preserve"> carritos </w:t>
      </w:r>
      <w:r w:rsidR="008F2945" w:rsidRPr="00172105">
        <w:rPr>
          <w:rFonts w:asciiTheme="minorHAnsi" w:hAnsiTheme="minorHAnsi"/>
          <w:color w:val="000099"/>
          <w:sz w:val="20"/>
          <w:szCs w:val="20"/>
        </w:rPr>
        <w:t xml:space="preserve">eléctricos </w:t>
      </w:r>
      <w:r>
        <w:rPr>
          <w:rFonts w:asciiTheme="minorHAnsi" w:hAnsiTheme="minorHAnsi"/>
          <w:color w:val="000099"/>
          <w:sz w:val="20"/>
          <w:szCs w:val="20"/>
        </w:rPr>
        <w:t xml:space="preserve">reservados </w:t>
      </w:r>
      <w:r w:rsidR="00270348" w:rsidRPr="00172105">
        <w:rPr>
          <w:rFonts w:asciiTheme="minorHAnsi" w:hAnsiTheme="minorHAnsi"/>
          <w:color w:val="000099"/>
          <w:sz w:val="20"/>
          <w:szCs w:val="20"/>
        </w:rPr>
        <w:t xml:space="preserve">desde el </w:t>
      </w:r>
      <w:r w:rsidR="003C65FA" w:rsidRPr="00172105">
        <w:rPr>
          <w:rFonts w:asciiTheme="minorHAnsi" w:hAnsiTheme="minorHAnsi"/>
          <w:color w:val="000099"/>
          <w:sz w:val="20"/>
          <w:szCs w:val="20"/>
        </w:rPr>
        <w:t>lunes.</w:t>
      </w:r>
      <w:r w:rsidR="00270348" w:rsidRPr="00172105">
        <w:rPr>
          <w:rFonts w:asciiTheme="minorHAnsi" w:hAnsiTheme="minorHAnsi"/>
          <w:color w:val="000099"/>
          <w:sz w:val="20"/>
          <w:szCs w:val="20"/>
        </w:rPr>
        <w:t xml:space="preserve"> </w:t>
      </w:r>
    </w:p>
    <w:p w:rsidR="004B43E3" w:rsidRDefault="004B43E3">
      <w:pPr>
        <w:rPr>
          <w:rFonts w:asciiTheme="minorHAnsi" w:hAnsiTheme="minorHAnsi"/>
          <w:color w:val="000099"/>
          <w:sz w:val="20"/>
          <w:szCs w:val="20"/>
        </w:rPr>
      </w:pPr>
      <w:r>
        <w:rPr>
          <w:rFonts w:asciiTheme="minorHAnsi" w:hAnsiTheme="minorHAnsi"/>
          <w:color w:val="000099"/>
          <w:sz w:val="20"/>
          <w:szCs w:val="20"/>
        </w:rPr>
        <w:t>Hora de sa</w:t>
      </w:r>
      <w:r w:rsidR="002F3226" w:rsidRPr="00172105">
        <w:rPr>
          <w:rFonts w:asciiTheme="minorHAnsi" w:hAnsiTheme="minorHAnsi"/>
          <w:color w:val="000099"/>
          <w:sz w:val="20"/>
          <w:szCs w:val="20"/>
        </w:rPr>
        <w:t xml:space="preserve">lida </w:t>
      </w:r>
      <w:r>
        <w:rPr>
          <w:rFonts w:asciiTheme="minorHAnsi" w:hAnsiTheme="minorHAnsi"/>
          <w:color w:val="000099"/>
          <w:sz w:val="20"/>
          <w:szCs w:val="20"/>
        </w:rPr>
        <w:t xml:space="preserve">reservada </w:t>
      </w:r>
      <w:r w:rsidR="002F3226" w:rsidRPr="00172105">
        <w:rPr>
          <w:rFonts w:asciiTheme="minorHAnsi" w:hAnsiTheme="minorHAnsi"/>
          <w:color w:val="000099"/>
          <w:sz w:val="20"/>
          <w:szCs w:val="20"/>
        </w:rPr>
        <w:t>para entrenamiento</w:t>
      </w:r>
      <w:r>
        <w:rPr>
          <w:rFonts w:asciiTheme="minorHAnsi" w:hAnsiTheme="minorHAnsi"/>
          <w:color w:val="000099"/>
          <w:sz w:val="20"/>
          <w:szCs w:val="20"/>
        </w:rPr>
        <w:t xml:space="preserve"> del lunes</w:t>
      </w:r>
      <w:r w:rsidR="00172105" w:rsidRPr="00172105">
        <w:rPr>
          <w:rFonts w:asciiTheme="minorHAnsi" w:hAnsiTheme="minorHAnsi"/>
          <w:color w:val="000099"/>
          <w:sz w:val="20"/>
          <w:szCs w:val="20"/>
        </w:rPr>
        <w:t xml:space="preserve">: </w:t>
      </w:r>
      <w:r w:rsidR="00291C50" w:rsidRPr="004B43E3">
        <w:rPr>
          <w:rFonts w:asciiTheme="minorHAnsi" w:hAnsiTheme="minorHAnsi"/>
          <w:b/>
          <w:color w:val="000099"/>
          <w:sz w:val="20"/>
          <w:szCs w:val="20"/>
        </w:rPr>
        <w:t>10:0</w:t>
      </w:r>
      <w:r w:rsidRPr="004B43E3">
        <w:rPr>
          <w:rFonts w:asciiTheme="minorHAnsi" w:hAnsiTheme="minorHAnsi"/>
          <w:b/>
          <w:color w:val="000099"/>
          <w:sz w:val="20"/>
          <w:szCs w:val="20"/>
        </w:rPr>
        <w:t>6</w:t>
      </w:r>
      <w:r>
        <w:rPr>
          <w:rFonts w:asciiTheme="minorHAnsi" w:hAnsiTheme="minorHAnsi"/>
          <w:b/>
          <w:color w:val="000099"/>
          <w:sz w:val="20"/>
          <w:szCs w:val="20"/>
        </w:rPr>
        <w:t xml:space="preserve"> horas</w:t>
      </w:r>
      <w:r w:rsidR="00291C50">
        <w:rPr>
          <w:rFonts w:asciiTheme="minorHAnsi" w:hAnsiTheme="minorHAnsi"/>
          <w:color w:val="000099"/>
          <w:sz w:val="20"/>
          <w:szCs w:val="20"/>
        </w:rPr>
        <w:t>.</w:t>
      </w:r>
    </w:p>
    <w:p w:rsidR="00172105" w:rsidRPr="00172105" w:rsidRDefault="004B43E3">
      <w:pPr>
        <w:rPr>
          <w:rFonts w:asciiTheme="minorHAnsi" w:hAnsiTheme="minorHAnsi"/>
          <w:color w:val="000099"/>
          <w:sz w:val="20"/>
          <w:szCs w:val="20"/>
        </w:rPr>
      </w:pPr>
      <w:r w:rsidRPr="00172105">
        <w:rPr>
          <w:rFonts w:asciiTheme="minorHAnsi" w:hAnsiTheme="minorHAnsi"/>
          <w:color w:val="000099"/>
          <w:sz w:val="20"/>
          <w:szCs w:val="20"/>
        </w:rPr>
        <w:t xml:space="preserve"> </w:t>
      </w:r>
    </w:p>
    <w:p w:rsidR="00301582" w:rsidRPr="00172105" w:rsidRDefault="00EA7B48">
      <w:pPr>
        <w:rPr>
          <w:rFonts w:asciiTheme="minorHAnsi" w:hAnsiTheme="minorHAnsi"/>
          <w:color w:val="000099"/>
          <w:sz w:val="20"/>
          <w:szCs w:val="20"/>
        </w:rPr>
      </w:pPr>
      <w:r w:rsidRPr="00172105">
        <w:rPr>
          <w:rFonts w:asciiTheme="minorHAnsi" w:hAnsiTheme="minorHAnsi"/>
          <w:color w:val="000099"/>
          <w:sz w:val="20"/>
          <w:szCs w:val="20"/>
        </w:rPr>
        <w:t>Cuando</w:t>
      </w:r>
      <w:r w:rsidR="00270348" w:rsidRPr="00172105">
        <w:rPr>
          <w:rFonts w:asciiTheme="minorHAnsi" w:hAnsiTheme="minorHAnsi"/>
          <w:color w:val="000099"/>
          <w:sz w:val="20"/>
          <w:szCs w:val="20"/>
        </w:rPr>
        <w:t xml:space="preserve"> os registréis</w:t>
      </w:r>
      <w:r w:rsidR="002F3226" w:rsidRPr="00172105">
        <w:rPr>
          <w:rFonts w:asciiTheme="minorHAnsi" w:hAnsiTheme="minorHAnsi"/>
          <w:color w:val="000099"/>
          <w:sz w:val="20"/>
          <w:szCs w:val="20"/>
        </w:rPr>
        <w:t>,</w:t>
      </w:r>
      <w:r w:rsidR="00270348" w:rsidRPr="00172105">
        <w:rPr>
          <w:rFonts w:asciiTheme="minorHAnsi" w:hAnsiTheme="minorHAnsi"/>
          <w:color w:val="000099"/>
          <w:sz w:val="20"/>
          <w:szCs w:val="20"/>
        </w:rPr>
        <w:t xml:space="preserve"> os </w:t>
      </w:r>
      <w:r w:rsidR="0082568C" w:rsidRPr="00172105">
        <w:rPr>
          <w:rFonts w:asciiTheme="minorHAnsi" w:hAnsiTheme="minorHAnsi"/>
          <w:color w:val="000099"/>
          <w:sz w:val="20"/>
          <w:szCs w:val="20"/>
        </w:rPr>
        <w:t>indicarán</w:t>
      </w:r>
      <w:r w:rsidR="00270348" w:rsidRPr="00172105">
        <w:rPr>
          <w:rFonts w:asciiTheme="minorHAnsi" w:hAnsiTheme="minorHAnsi"/>
          <w:color w:val="000099"/>
          <w:sz w:val="20"/>
          <w:szCs w:val="20"/>
        </w:rPr>
        <w:t xml:space="preserve"> quiénes juegan el AM-AM</w:t>
      </w:r>
      <w:r w:rsidR="00030A99" w:rsidRPr="00172105">
        <w:rPr>
          <w:rFonts w:asciiTheme="minorHAnsi" w:hAnsiTheme="minorHAnsi"/>
          <w:color w:val="000099"/>
          <w:sz w:val="20"/>
          <w:szCs w:val="20"/>
        </w:rPr>
        <w:t xml:space="preserve"> el martes</w:t>
      </w:r>
      <w:r w:rsidR="00F26037" w:rsidRPr="00172105">
        <w:rPr>
          <w:rFonts w:asciiTheme="minorHAnsi" w:hAnsiTheme="minorHAnsi"/>
          <w:color w:val="000099"/>
          <w:sz w:val="20"/>
          <w:szCs w:val="20"/>
        </w:rPr>
        <w:t>, probablemente todas</w:t>
      </w:r>
      <w:r w:rsidR="00270348" w:rsidRPr="00172105">
        <w:rPr>
          <w:rFonts w:asciiTheme="minorHAnsi" w:hAnsiTheme="minorHAnsi"/>
          <w:color w:val="000099"/>
          <w:sz w:val="20"/>
          <w:szCs w:val="20"/>
        </w:rPr>
        <w:t xml:space="preserve">, </w:t>
      </w:r>
      <w:r w:rsidR="00F26037" w:rsidRPr="00172105">
        <w:rPr>
          <w:rFonts w:asciiTheme="minorHAnsi" w:hAnsiTheme="minorHAnsi"/>
          <w:color w:val="000099"/>
          <w:sz w:val="20"/>
          <w:szCs w:val="20"/>
        </w:rPr>
        <w:t>si alguna no pudiera jugarlo</w:t>
      </w:r>
      <w:r w:rsidR="009C0D79" w:rsidRPr="00172105">
        <w:rPr>
          <w:rFonts w:asciiTheme="minorHAnsi" w:hAnsiTheme="minorHAnsi"/>
          <w:color w:val="000099"/>
          <w:sz w:val="20"/>
          <w:szCs w:val="20"/>
        </w:rPr>
        <w:t xml:space="preserve"> </w:t>
      </w:r>
      <w:r w:rsidRPr="00172105">
        <w:rPr>
          <w:rFonts w:asciiTheme="minorHAnsi" w:hAnsiTheme="minorHAnsi"/>
          <w:color w:val="000099"/>
          <w:sz w:val="20"/>
          <w:szCs w:val="20"/>
        </w:rPr>
        <w:t>p</w:t>
      </w:r>
      <w:r w:rsidR="009C0D79" w:rsidRPr="00172105">
        <w:rPr>
          <w:rFonts w:asciiTheme="minorHAnsi" w:hAnsiTheme="minorHAnsi"/>
          <w:color w:val="000099"/>
          <w:sz w:val="20"/>
          <w:szCs w:val="20"/>
        </w:rPr>
        <w:t>orque no hubiese hueco</w:t>
      </w:r>
      <w:r w:rsidR="00F26037" w:rsidRPr="00172105">
        <w:rPr>
          <w:rFonts w:asciiTheme="minorHAnsi" w:hAnsiTheme="minorHAnsi"/>
          <w:color w:val="000099"/>
          <w:sz w:val="20"/>
          <w:szCs w:val="20"/>
        </w:rPr>
        <w:t xml:space="preserve">, </w:t>
      </w:r>
      <w:r w:rsidR="00270348" w:rsidRPr="00172105">
        <w:rPr>
          <w:rFonts w:asciiTheme="minorHAnsi" w:hAnsiTheme="minorHAnsi"/>
          <w:color w:val="000099"/>
          <w:sz w:val="20"/>
          <w:szCs w:val="20"/>
        </w:rPr>
        <w:t>también confir</w:t>
      </w:r>
      <w:r w:rsidR="00172105" w:rsidRPr="00172105">
        <w:rPr>
          <w:rFonts w:asciiTheme="minorHAnsi" w:hAnsiTheme="minorHAnsi"/>
          <w:color w:val="000099"/>
          <w:sz w:val="20"/>
          <w:szCs w:val="20"/>
        </w:rPr>
        <w:t>mad</w:t>
      </w:r>
      <w:r w:rsidR="00270348" w:rsidRPr="00172105">
        <w:rPr>
          <w:rFonts w:asciiTheme="minorHAnsi" w:hAnsiTheme="minorHAnsi"/>
          <w:color w:val="000099"/>
          <w:sz w:val="20"/>
          <w:szCs w:val="20"/>
        </w:rPr>
        <w:t xml:space="preserve"> allí </w:t>
      </w:r>
      <w:r w:rsidR="00145778" w:rsidRPr="00172105">
        <w:rPr>
          <w:rFonts w:asciiTheme="minorHAnsi" w:hAnsiTheme="minorHAnsi"/>
          <w:color w:val="000099"/>
          <w:sz w:val="20"/>
          <w:szCs w:val="20"/>
        </w:rPr>
        <w:t xml:space="preserve">vuestra salida </w:t>
      </w:r>
      <w:r w:rsidR="0082568C" w:rsidRPr="00172105">
        <w:rPr>
          <w:rFonts w:asciiTheme="minorHAnsi" w:hAnsiTheme="minorHAnsi"/>
          <w:color w:val="000099"/>
          <w:sz w:val="20"/>
          <w:szCs w:val="20"/>
        </w:rPr>
        <w:t xml:space="preserve">con Olimpia en la Secretaría del club </w:t>
      </w:r>
      <w:r w:rsidR="000A4216" w:rsidRPr="00172105">
        <w:rPr>
          <w:rFonts w:asciiTheme="minorHAnsi" w:hAnsiTheme="minorHAnsi"/>
          <w:color w:val="000099"/>
          <w:sz w:val="20"/>
          <w:szCs w:val="20"/>
        </w:rPr>
        <w:t>para entrenar el martes</w:t>
      </w:r>
      <w:r w:rsidR="0082568C" w:rsidRPr="00172105">
        <w:rPr>
          <w:rFonts w:asciiTheme="minorHAnsi" w:hAnsiTheme="minorHAnsi"/>
          <w:color w:val="000099"/>
          <w:sz w:val="20"/>
          <w:szCs w:val="20"/>
        </w:rPr>
        <w:t>.</w:t>
      </w:r>
    </w:p>
    <w:p w:rsidR="0018312B" w:rsidRPr="00172105" w:rsidRDefault="0018312B">
      <w:pPr>
        <w:rPr>
          <w:rFonts w:asciiTheme="minorHAnsi" w:hAnsiTheme="minorHAnsi"/>
          <w:color w:val="000099"/>
          <w:sz w:val="20"/>
          <w:szCs w:val="20"/>
        </w:rPr>
      </w:pPr>
    </w:p>
    <w:p w:rsidR="0018076F" w:rsidRPr="00172105" w:rsidRDefault="0018076F" w:rsidP="00CC128F">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b/>
          <w:color w:val="000099"/>
          <w:sz w:val="20"/>
          <w:szCs w:val="20"/>
        </w:rPr>
      </w:pPr>
      <w:r w:rsidRPr="00172105">
        <w:rPr>
          <w:rFonts w:asciiTheme="minorHAnsi" w:hAnsiTheme="minorHAnsi"/>
          <w:b/>
          <w:color w:val="000099"/>
          <w:sz w:val="20"/>
          <w:szCs w:val="20"/>
        </w:rPr>
        <w:t>Uniformidad:</w:t>
      </w:r>
    </w:p>
    <w:p w:rsidR="009F7C2B" w:rsidRPr="00172105" w:rsidRDefault="009F7C2B">
      <w:pPr>
        <w:rPr>
          <w:rFonts w:asciiTheme="minorHAnsi" w:hAnsiTheme="minorHAnsi"/>
          <w:color w:val="000099"/>
          <w:sz w:val="20"/>
          <w:szCs w:val="20"/>
        </w:rPr>
      </w:pPr>
    </w:p>
    <w:p w:rsidR="001C4915" w:rsidRPr="00172105" w:rsidRDefault="0018076F">
      <w:pPr>
        <w:rPr>
          <w:rFonts w:asciiTheme="minorHAnsi" w:hAnsiTheme="minorHAnsi"/>
          <w:color w:val="000099"/>
          <w:sz w:val="20"/>
          <w:szCs w:val="20"/>
        </w:rPr>
      </w:pPr>
      <w:r w:rsidRPr="00172105">
        <w:rPr>
          <w:rFonts w:asciiTheme="minorHAnsi" w:hAnsiTheme="minorHAnsi"/>
          <w:color w:val="000099"/>
          <w:sz w:val="20"/>
          <w:szCs w:val="20"/>
        </w:rPr>
        <w:t>Uniforme de juego y de gala; la entrega de premios se realiza d</w:t>
      </w:r>
      <w:r w:rsidR="004F6E9D" w:rsidRPr="00172105">
        <w:rPr>
          <w:rFonts w:asciiTheme="minorHAnsi" w:hAnsiTheme="minorHAnsi"/>
          <w:color w:val="000099"/>
          <w:sz w:val="20"/>
          <w:szCs w:val="20"/>
        </w:rPr>
        <w:t xml:space="preserve">urante </w:t>
      </w:r>
      <w:r w:rsidR="00EA7B48" w:rsidRPr="00172105">
        <w:rPr>
          <w:rFonts w:asciiTheme="minorHAnsi" w:hAnsiTheme="minorHAnsi"/>
          <w:color w:val="000099"/>
          <w:sz w:val="20"/>
          <w:szCs w:val="20"/>
        </w:rPr>
        <w:t>el cóctel</w:t>
      </w:r>
      <w:r w:rsidR="004F6E9D" w:rsidRPr="00172105">
        <w:rPr>
          <w:rFonts w:asciiTheme="minorHAnsi" w:hAnsiTheme="minorHAnsi"/>
          <w:color w:val="000099"/>
          <w:sz w:val="20"/>
          <w:szCs w:val="20"/>
        </w:rPr>
        <w:t xml:space="preserve"> del sábado.</w:t>
      </w:r>
    </w:p>
    <w:p w:rsidR="002A2146" w:rsidRPr="00172105" w:rsidRDefault="002A2146" w:rsidP="002A2146">
      <w:pPr>
        <w:autoSpaceDE w:val="0"/>
        <w:autoSpaceDN w:val="0"/>
        <w:adjustRightInd w:val="0"/>
        <w:jc w:val="both"/>
        <w:rPr>
          <w:rFonts w:cs="Gill Sans MT"/>
          <w:b/>
          <w:bCs/>
          <w:color w:val="000080"/>
          <w:sz w:val="20"/>
          <w:szCs w:val="20"/>
        </w:rPr>
      </w:pPr>
    </w:p>
    <w:p w:rsidR="002A2146" w:rsidRPr="00172105" w:rsidRDefault="002A2146" w:rsidP="002A2146">
      <w:pPr>
        <w:autoSpaceDE w:val="0"/>
        <w:autoSpaceDN w:val="0"/>
        <w:adjustRightInd w:val="0"/>
        <w:jc w:val="both"/>
        <w:rPr>
          <w:rFonts w:asciiTheme="minorHAnsi" w:hAnsiTheme="minorHAnsi" w:cs="Gill Sans MT"/>
          <w:b/>
          <w:bCs/>
          <w:color w:val="000080"/>
          <w:sz w:val="20"/>
          <w:szCs w:val="20"/>
        </w:rPr>
      </w:pPr>
      <w:r w:rsidRPr="00172105">
        <w:rPr>
          <w:rFonts w:asciiTheme="minorHAnsi" w:hAnsiTheme="minorHAnsi" w:cs="Gill Sans MT"/>
          <w:b/>
          <w:bCs/>
          <w:color w:val="000080"/>
          <w:sz w:val="20"/>
          <w:szCs w:val="20"/>
          <w:u w:val="single"/>
        </w:rPr>
        <w:t>Justificación de gastos relativos a este campeonato</w:t>
      </w:r>
      <w:r w:rsidRPr="00172105">
        <w:rPr>
          <w:rFonts w:asciiTheme="minorHAnsi" w:hAnsiTheme="minorHAnsi" w:cs="Gill Sans MT"/>
          <w:b/>
          <w:bCs/>
          <w:color w:val="000080"/>
          <w:sz w:val="20"/>
          <w:szCs w:val="20"/>
        </w:rPr>
        <w:t>:</w:t>
      </w:r>
    </w:p>
    <w:p w:rsidR="002A2146" w:rsidRPr="00172105" w:rsidRDefault="002A2146" w:rsidP="002A2146">
      <w:pPr>
        <w:autoSpaceDE w:val="0"/>
        <w:autoSpaceDN w:val="0"/>
        <w:adjustRightInd w:val="0"/>
        <w:jc w:val="both"/>
        <w:rPr>
          <w:rFonts w:asciiTheme="minorHAnsi" w:hAnsiTheme="minorHAnsi" w:cs="Tahoma"/>
          <w:color w:val="000099"/>
          <w:sz w:val="20"/>
          <w:szCs w:val="20"/>
        </w:rPr>
      </w:pPr>
      <w:r w:rsidRPr="00172105">
        <w:rPr>
          <w:rFonts w:asciiTheme="minorHAnsi" w:hAnsiTheme="minorHAnsi" w:cs="Tahoma"/>
          <w:color w:val="000099"/>
          <w:sz w:val="20"/>
          <w:szCs w:val="20"/>
        </w:rPr>
        <w:t xml:space="preserve">Para recibir el reembolso correspondiente, deberéis enviar a la R.F.E.G la liquidación de vuestros gastos </w:t>
      </w:r>
      <w:r w:rsidR="00042CB4" w:rsidRPr="00172105">
        <w:rPr>
          <w:rFonts w:asciiTheme="minorHAnsi" w:hAnsiTheme="minorHAnsi" w:cs="Tahoma"/>
          <w:color w:val="000099"/>
          <w:sz w:val="20"/>
          <w:szCs w:val="20"/>
        </w:rPr>
        <w:t xml:space="preserve">en la plantilla de liquidación facilitada ya por el CTAF, </w:t>
      </w:r>
      <w:r w:rsidRPr="00172105">
        <w:rPr>
          <w:rFonts w:asciiTheme="minorHAnsi" w:hAnsiTheme="minorHAnsi" w:cs="Tahoma"/>
          <w:color w:val="000099"/>
          <w:sz w:val="20"/>
          <w:szCs w:val="20"/>
        </w:rPr>
        <w:t xml:space="preserve">adjuntando </w:t>
      </w:r>
      <w:r w:rsidR="00E5426A">
        <w:rPr>
          <w:rFonts w:asciiTheme="minorHAnsi" w:hAnsiTheme="minorHAnsi" w:cs="Tahoma"/>
          <w:color w:val="000099"/>
          <w:sz w:val="20"/>
          <w:szCs w:val="20"/>
        </w:rPr>
        <w:t xml:space="preserve">la hoja de liquidación junto con </w:t>
      </w:r>
      <w:r w:rsidRPr="00172105">
        <w:rPr>
          <w:rFonts w:asciiTheme="minorHAnsi" w:hAnsiTheme="minorHAnsi" w:cs="Tahoma"/>
          <w:color w:val="000099"/>
          <w:sz w:val="20"/>
          <w:szCs w:val="20"/>
        </w:rPr>
        <w:t xml:space="preserve">los originales de las facturas </w:t>
      </w:r>
      <w:r w:rsidRPr="00172105">
        <w:rPr>
          <w:rFonts w:asciiTheme="minorHAnsi" w:hAnsiTheme="minorHAnsi" w:cs="Tahoma"/>
          <w:b/>
          <w:i/>
          <w:color w:val="000099"/>
          <w:sz w:val="20"/>
          <w:szCs w:val="20"/>
        </w:rPr>
        <w:t xml:space="preserve">en el plazo de un mes </w:t>
      </w:r>
      <w:r w:rsidRPr="00172105">
        <w:rPr>
          <w:rFonts w:asciiTheme="minorHAnsi" w:hAnsiTheme="minorHAnsi" w:cs="Tahoma"/>
          <w:color w:val="000099"/>
          <w:sz w:val="20"/>
          <w:szCs w:val="20"/>
        </w:rPr>
        <w:t>desde</w:t>
      </w:r>
      <w:r w:rsidR="00E5426A">
        <w:rPr>
          <w:rFonts w:asciiTheme="minorHAnsi" w:hAnsiTheme="minorHAnsi" w:cs="Tahoma"/>
          <w:color w:val="000099"/>
          <w:sz w:val="20"/>
          <w:szCs w:val="20"/>
        </w:rPr>
        <w:t xml:space="preserve"> la finalización del campeonato.</w:t>
      </w:r>
    </w:p>
    <w:p w:rsidR="00FE12A7" w:rsidRPr="00172105" w:rsidRDefault="00FE12A7">
      <w:pPr>
        <w:rPr>
          <w:rFonts w:asciiTheme="minorHAnsi" w:hAnsiTheme="minorHAnsi"/>
          <w:color w:val="000099"/>
          <w:sz w:val="20"/>
          <w:szCs w:val="20"/>
        </w:rPr>
      </w:pPr>
    </w:p>
    <w:p w:rsidR="00CC128F" w:rsidRPr="00172105" w:rsidRDefault="00CC128F" w:rsidP="00CC128F">
      <w:pPr>
        <w:pBdr>
          <w:top w:val="single" w:sz="4" w:space="1" w:color="auto"/>
          <w:left w:val="single" w:sz="4" w:space="4" w:color="auto"/>
          <w:bottom w:val="single" w:sz="4" w:space="1" w:color="auto"/>
          <w:right w:val="single" w:sz="4" w:space="4" w:color="auto"/>
        </w:pBdr>
        <w:shd w:val="clear" w:color="auto" w:fill="00FF00"/>
        <w:autoSpaceDE w:val="0"/>
        <w:autoSpaceDN w:val="0"/>
        <w:adjustRightInd w:val="0"/>
        <w:ind w:right="-2"/>
        <w:jc w:val="both"/>
        <w:rPr>
          <w:rFonts w:asciiTheme="minorHAnsi" w:hAnsiTheme="minorHAnsi" w:cs="Tahoma"/>
          <w:b/>
          <w:bCs/>
          <w:color w:val="000092"/>
          <w:sz w:val="20"/>
          <w:szCs w:val="20"/>
        </w:rPr>
      </w:pPr>
      <w:r w:rsidRPr="00172105">
        <w:rPr>
          <w:rFonts w:asciiTheme="minorHAnsi" w:hAnsiTheme="minorHAnsi" w:cs="Tahoma"/>
          <w:b/>
          <w:bCs/>
          <w:color w:val="000092"/>
          <w:sz w:val="20"/>
          <w:szCs w:val="20"/>
        </w:rPr>
        <w:t>Normativa Anti-dopaje y certificado médico</w:t>
      </w:r>
    </w:p>
    <w:p w:rsidR="00CC128F" w:rsidRPr="00172105" w:rsidRDefault="00CC128F" w:rsidP="00CC128F">
      <w:pPr>
        <w:autoSpaceDE w:val="0"/>
        <w:autoSpaceDN w:val="0"/>
        <w:adjustRightInd w:val="0"/>
        <w:ind w:left="-567" w:right="-568"/>
        <w:jc w:val="both"/>
        <w:rPr>
          <w:rFonts w:asciiTheme="minorHAnsi" w:hAnsiTheme="minorHAnsi" w:cs="Tahoma"/>
          <w:bCs/>
          <w:color w:val="0000FF"/>
          <w:sz w:val="20"/>
          <w:szCs w:val="20"/>
        </w:rPr>
      </w:pPr>
    </w:p>
    <w:p w:rsidR="00CC128F" w:rsidRPr="00172105" w:rsidRDefault="00CC128F" w:rsidP="00CC128F">
      <w:pPr>
        <w:autoSpaceDE w:val="0"/>
        <w:autoSpaceDN w:val="0"/>
        <w:adjustRightInd w:val="0"/>
        <w:ind w:right="-2"/>
        <w:jc w:val="both"/>
        <w:rPr>
          <w:rFonts w:asciiTheme="minorHAnsi" w:hAnsiTheme="minorHAnsi" w:cs="Tahoma"/>
          <w:bCs/>
          <w:color w:val="0000FF"/>
          <w:sz w:val="20"/>
          <w:szCs w:val="20"/>
        </w:rPr>
      </w:pPr>
      <w:r w:rsidRPr="00172105">
        <w:rPr>
          <w:rFonts w:asciiTheme="minorHAnsi" w:hAnsiTheme="minorHAnsi" w:cs="Tahoma"/>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w:t>
      </w:r>
      <w:r w:rsidRPr="00172105">
        <w:rPr>
          <w:rFonts w:asciiTheme="minorHAnsi" w:hAnsiTheme="minorHAnsi" w:cs="Tahoma"/>
          <w:bCs/>
          <w:color w:val="0000FF"/>
          <w:sz w:val="20"/>
          <w:szCs w:val="20"/>
          <w:u w:val="single"/>
        </w:rPr>
        <w:t>no toméis ningún medicamento</w:t>
      </w:r>
      <w:r w:rsidRPr="00172105">
        <w:rPr>
          <w:rFonts w:asciiTheme="minorHAnsi" w:hAnsiTheme="minorHAnsi" w:cs="Tahoma"/>
          <w:bCs/>
          <w:color w:val="0000FF"/>
          <w:sz w:val="20"/>
          <w:szCs w:val="20"/>
        </w:rPr>
        <w:t xml:space="preserve"> sin aseguraros por el prospecto que no contiene sustancia que dé lugar a un resultado adverso en control de dopaje. </w:t>
      </w:r>
    </w:p>
    <w:p w:rsidR="00CC128F" w:rsidRPr="00172105" w:rsidRDefault="00CC128F" w:rsidP="00CC128F">
      <w:pPr>
        <w:autoSpaceDE w:val="0"/>
        <w:autoSpaceDN w:val="0"/>
        <w:adjustRightInd w:val="0"/>
        <w:ind w:right="-2"/>
        <w:rPr>
          <w:rFonts w:asciiTheme="minorHAnsi" w:hAnsiTheme="minorHAnsi" w:cs="Tahoma"/>
          <w:i/>
          <w:iCs/>
          <w:color w:val="0000FF"/>
          <w:sz w:val="20"/>
          <w:szCs w:val="20"/>
        </w:rPr>
      </w:pPr>
    </w:p>
    <w:p w:rsidR="00CC128F" w:rsidRDefault="00CC128F" w:rsidP="00CC128F">
      <w:pPr>
        <w:autoSpaceDE w:val="0"/>
        <w:autoSpaceDN w:val="0"/>
        <w:adjustRightInd w:val="0"/>
        <w:ind w:right="-2"/>
        <w:rPr>
          <w:rFonts w:asciiTheme="minorHAnsi" w:hAnsiTheme="minorHAnsi" w:cs="Tahoma"/>
          <w:i/>
          <w:iCs/>
          <w:color w:val="000099"/>
          <w:sz w:val="20"/>
          <w:szCs w:val="20"/>
        </w:rPr>
      </w:pPr>
      <w:r w:rsidRPr="00172105">
        <w:rPr>
          <w:rFonts w:asciiTheme="minorHAnsi" w:hAnsiTheme="minorHAnsi" w:cs="Tahoma"/>
          <w:i/>
          <w:iCs/>
          <w:color w:val="0000FF"/>
          <w:sz w:val="20"/>
          <w:szCs w:val="20"/>
        </w:rPr>
        <w:t>*</w:t>
      </w:r>
      <w:r w:rsidRPr="00172105">
        <w:rPr>
          <w:rFonts w:asciiTheme="minorHAnsi" w:hAnsiTheme="minorHAnsi" w:cs="Tahoma"/>
          <w:i/>
          <w:iCs/>
          <w:color w:val="000099"/>
          <w:sz w:val="20"/>
          <w:szCs w:val="20"/>
        </w:rPr>
        <w:t xml:space="preserve">Ley Orgánica 7/2006, de 21 de noviembre, de protección de la salud y de lucha contra el dopaje en el deporte y </w:t>
      </w:r>
      <w:r w:rsidRPr="00172105">
        <w:rPr>
          <w:rFonts w:asciiTheme="minorHAnsi" w:hAnsiTheme="minorHAnsi"/>
          <w:i/>
          <w:iCs/>
          <w:color w:val="000099"/>
          <w:sz w:val="20"/>
          <w:szCs w:val="20"/>
        </w:rPr>
        <w:t>Resolución de 30 de noviembre de 2011</w:t>
      </w:r>
      <w:r w:rsidRPr="00172105">
        <w:rPr>
          <w:rFonts w:asciiTheme="minorHAnsi" w:hAnsiTheme="minorHAnsi" w:cs="Tahoma"/>
          <w:i/>
          <w:iCs/>
          <w:color w:val="000099"/>
          <w:sz w:val="20"/>
          <w:szCs w:val="20"/>
        </w:rPr>
        <w:t>, de la Presidencia del Consejo Superior de Deportes, por la que se aprueba la lista de sustancias y métodos prohib</w:t>
      </w:r>
      <w:r w:rsidRPr="00291C50">
        <w:rPr>
          <w:rFonts w:asciiTheme="minorHAnsi" w:hAnsiTheme="minorHAnsi" w:cs="Tahoma"/>
          <w:b/>
          <w:i/>
          <w:iCs/>
          <w:color w:val="000099"/>
          <w:sz w:val="20"/>
          <w:szCs w:val="20"/>
        </w:rPr>
        <w:t>i</w:t>
      </w:r>
      <w:r w:rsidRPr="00172105">
        <w:rPr>
          <w:rFonts w:asciiTheme="minorHAnsi" w:hAnsiTheme="minorHAnsi" w:cs="Tahoma"/>
          <w:i/>
          <w:iCs/>
          <w:color w:val="000099"/>
          <w:sz w:val="20"/>
          <w:szCs w:val="20"/>
        </w:rPr>
        <w:t>dos en el deporte para 2012.</w:t>
      </w:r>
    </w:p>
    <w:p w:rsidR="00444174" w:rsidRDefault="00444174" w:rsidP="00CC128F">
      <w:pPr>
        <w:autoSpaceDE w:val="0"/>
        <w:autoSpaceDN w:val="0"/>
        <w:adjustRightInd w:val="0"/>
        <w:ind w:right="-2"/>
        <w:rPr>
          <w:rFonts w:asciiTheme="minorHAnsi" w:hAnsiTheme="minorHAnsi" w:cs="Tahoma"/>
          <w:i/>
          <w:iCs/>
          <w:color w:val="000099"/>
          <w:sz w:val="20"/>
          <w:szCs w:val="20"/>
        </w:rPr>
      </w:pPr>
    </w:p>
    <w:p w:rsidR="00444174" w:rsidRPr="00444174" w:rsidRDefault="00444174" w:rsidP="00444174">
      <w:pPr>
        <w:pBdr>
          <w:top w:val="single" w:sz="4" w:space="1" w:color="auto"/>
          <w:left w:val="single" w:sz="4" w:space="4" w:color="auto"/>
          <w:bottom w:val="single" w:sz="4" w:space="1" w:color="auto"/>
          <w:right w:val="single" w:sz="4" w:space="4" w:color="auto"/>
        </w:pBdr>
        <w:shd w:val="clear" w:color="auto" w:fill="00FF00"/>
        <w:autoSpaceDE w:val="0"/>
        <w:autoSpaceDN w:val="0"/>
        <w:adjustRightInd w:val="0"/>
        <w:ind w:right="-2"/>
        <w:rPr>
          <w:rFonts w:asciiTheme="minorHAnsi" w:hAnsiTheme="minorHAnsi" w:cs="Tahoma"/>
          <w:b/>
          <w:iCs/>
          <w:color w:val="000099"/>
          <w:sz w:val="20"/>
          <w:szCs w:val="20"/>
        </w:rPr>
      </w:pPr>
      <w:r w:rsidRPr="00444174">
        <w:rPr>
          <w:rFonts w:asciiTheme="minorHAnsi" w:hAnsiTheme="minorHAnsi" w:cs="Tahoma"/>
          <w:b/>
          <w:iCs/>
          <w:color w:val="000099"/>
          <w:sz w:val="20"/>
          <w:szCs w:val="20"/>
        </w:rPr>
        <w:t>Provisión:</w:t>
      </w:r>
    </w:p>
    <w:p w:rsidR="00444174" w:rsidRPr="00444174" w:rsidRDefault="00444174" w:rsidP="00CC128F">
      <w:pPr>
        <w:autoSpaceDE w:val="0"/>
        <w:autoSpaceDN w:val="0"/>
        <w:adjustRightInd w:val="0"/>
        <w:ind w:right="-2"/>
        <w:rPr>
          <w:rFonts w:asciiTheme="minorHAnsi" w:hAnsiTheme="minorHAnsi" w:cs="Tahoma"/>
          <w:iCs/>
          <w:color w:val="000099"/>
          <w:sz w:val="20"/>
          <w:szCs w:val="20"/>
        </w:rPr>
      </w:pPr>
    </w:p>
    <w:p w:rsidR="00444174" w:rsidRDefault="00444174" w:rsidP="00CC128F">
      <w:pPr>
        <w:autoSpaceDE w:val="0"/>
        <w:autoSpaceDN w:val="0"/>
        <w:adjustRightInd w:val="0"/>
        <w:ind w:right="-2"/>
        <w:rPr>
          <w:rFonts w:asciiTheme="minorHAnsi" w:hAnsiTheme="minorHAnsi" w:cs="Tahoma"/>
          <w:iCs/>
          <w:color w:val="000099"/>
          <w:sz w:val="20"/>
          <w:szCs w:val="20"/>
        </w:rPr>
      </w:pPr>
      <w:r w:rsidRPr="00444174">
        <w:rPr>
          <w:rFonts w:asciiTheme="minorHAnsi" w:hAnsiTheme="minorHAnsi" w:cs="Tahoma"/>
          <w:iCs/>
          <w:color w:val="000099"/>
          <w:sz w:val="20"/>
          <w:szCs w:val="20"/>
        </w:rPr>
        <w:t>Hemos enviado una provisi</w:t>
      </w:r>
      <w:r>
        <w:rPr>
          <w:rFonts w:asciiTheme="minorHAnsi" w:hAnsiTheme="minorHAnsi" w:cs="Tahoma"/>
          <w:iCs/>
          <w:color w:val="000099"/>
          <w:sz w:val="20"/>
          <w:szCs w:val="20"/>
        </w:rPr>
        <w:t xml:space="preserve">ón a </w:t>
      </w:r>
      <w:r w:rsidR="00722D8C">
        <w:rPr>
          <w:rFonts w:asciiTheme="minorHAnsi" w:hAnsiTheme="minorHAnsi" w:cs="Tahoma"/>
          <w:iCs/>
          <w:color w:val="000099"/>
          <w:sz w:val="20"/>
          <w:szCs w:val="20"/>
        </w:rPr>
        <w:t>Itziar</w:t>
      </w:r>
      <w:r>
        <w:rPr>
          <w:rFonts w:asciiTheme="minorHAnsi" w:hAnsiTheme="minorHAnsi" w:cs="Tahoma"/>
          <w:iCs/>
          <w:color w:val="000099"/>
          <w:sz w:val="20"/>
          <w:szCs w:val="20"/>
        </w:rPr>
        <w:t xml:space="preserve"> para vuestros</w:t>
      </w:r>
      <w:r w:rsidRPr="00444174">
        <w:rPr>
          <w:rFonts w:asciiTheme="minorHAnsi" w:hAnsiTheme="minorHAnsi" w:cs="Tahoma"/>
          <w:iCs/>
          <w:color w:val="000099"/>
          <w:sz w:val="20"/>
          <w:szCs w:val="20"/>
        </w:rPr>
        <w:t xml:space="preserve"> gastos durante el campeonato.</w:t>
      </w:r>
    </w:p>
    <w:p w:rsidR="00444174" w:rsidRDefault="00444174" w:rsidP="00CC128F">
      <w:pPr>
        <w:autoSpaceDE w:val="0"/>
        <w:autoSpaceDN w:val="0"/>
        <w:adjustRightInd w:val="0"/>
        <w:ind w:right="-2"/>
        <w:rPr>
          <w:rFonts w:asciiTheme="minorHAnsi" w:hAnsiTheme="minorHAnsi" w:cs="Tahoma"/>
          <w:iCs/>
          <w:color w:val="000099"/>
          <w:sz w:val="20"/>
          <w:szCs w:val="20"/>
        </w:rPr>
      </w:pPr>
    </w:p>
    <w:p w:rsidR="00444174" w:rsidRPr="00444174" w:rsidRDefault="00444174" w:rsidP="00CC128F">
      <w:pPr>
        <w:autoSpaceDE w:val="0"/>
        <w:autoSpaceDN w:val="0"/>
        <w:adjustRightInd w:val="0"/>
        <w:ind w:right="-2"/>
        <w:rPr>
          <w:rFonts w:asciiTheme="minorHAnsi" w:hAnsiTheme="minorHAnsi" w:cs="Tahoma"/>
          <w:iCs/>
          <w:color w:val="000099"/>
          <w:sz w:val="20"/>
          <w:szCs w:val="20"/>
        </w:rPr>
      </w:pPr>
    </w:p>
    <w:sectPr w:rsidR="00444174" w:rsidRPr="00444174" w:rsidSect="00172105">
      <w:headerReference w:type="default" r:id="rId8"/>
      <w:footerReference w:type="even" r:id="rId9"/>
      <w:footerReference w:type="default" r:id="rId10"/>
      <w:pgSz w:w="11906" w:h="16838" w:code="9"/>
      <w:pgMar w:top="1664" w:right="1418" w:bottom="709" w:left="1418" w:header="709" w:footer="41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32C8" w:rsidRDefault="00CA32C8" w:rsidP="00543E96">
      <w:r>
        <w:separator/>
      </w:r>
    </w:p>
  </w:endnote>
  <w:endnote w:type="continuationSeparator" w:id="0">
    <w:p w:rsidR="00CA32C8" w:rsidRDefault="00CA32C8" w:rsidP="00543E96">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C8" w:rsidRDefault="00464CC0" w:rsidP="000A4216">
    <w:pPr>
      <w:pStyle w:val="Piedepgina"/>
      <w:framePr w:wrap="around" w:vAnchor="text" w:hAnchor="margin" w:xAlign="right" w:y="1"/>
      <w:rPr>
        <w:rStyle w:val="Nmerodepgina"/>
      </w:rPr>
    </w:pPr>
    <w:r>
      <w:rPr>
        <w:rStyle w:val="Nmerodepgina"/>
      </w:rPr>
      <w:fldChar w:fldCharType="begin"/>
    </w:r>
    <w:r w:rsidR="00CA32C8">
      <w:rPr>
        <w:rStyle w:val="Nmerodepgina"/>
      </w:rPr>
      <w:instrText xml:space="preserve">PAGE  </w:instrText>
    </w:r>
    <w:r>
      <w:rPr>
        <w:rStyle w:val="Nmerodepgina"/>
      </w:rPr>
      <w:fldChar w:fldCharType="end"/>
    </w:r>
  </w:p>
  <w:p w:rsidR="00CA32C8" w:rsidRDefault="00CA32C8" w:rsidP="000A4216">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C8" w:rsidRDefault="00CA32C8" w:rsidP="000A4216">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32C8" w:rsidRDefault="00CA32C8" w:rsidP="00543E96">
      <w:r>
        <w:separator/>
      </w:r>
    </w:p>
  </w:footnote>
  <w:footnote w:type="continuationSeparator" w:id="0">
    <w:p w:rsidR="00CA32C8" w:rsidRDefault="00CA32C8" w:rsidP="00543E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C8" w:rsidRDefault="00464CC0" w:rsidP="00172105">
    <w:pPr>
      <w:pStyle w:val="Encabezado"/>
      <w:tabs>
        <w:tab w:val="clear" w:pos="4252"/>
        <w:tab w:val="clear" w:pos="8504"/>
      </w:tabs>
      <w:ind w:right="-35"/>
      <w:jc w:val="center"/>
    </w:pPr>
    <w:sdt>
      <w:sdtPr>
        <w:id w:val="27174422"/>
        <w:docPartObj>
          <w:docPartGallery w:val="Page Numbers (Margins)"/>
          <w:docPartUnique/>
        </w:docPartObj>
      </w:sdtPr>
      <w:sdtContent>
        <w:r>
          <w:rPr>
            <w:noProof/>
            <w:lang w:eastAsia="zh-TW"/>
          </w:rPr>
          <w:pict>
            <v:group id="_x0000_s2051" style="position:absolute;left:0;text-align:left;margin-left:0;margin-top:162.75pt;width:38.45pt;height:18.7pt;z-index:251663360;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2" type="#_x0000_t202" style="position:absolute;left:689;top:3263;width:769;height:360;v-text-anchor:middle" filled="f" stroked="f">
                <v:textbox style="mso-next-textbox:#_x0000_s2052" inset="0,0,0,0">
                  <w:txbxContent>
                    <w:p w:rsidR="00CA32C8" w:rsidRDefault="00464CC0">
                      <w:pPr>
                        <w:pStyle w:val="Encabezado"/>
                        <w:jc w:val="center"/>
                      </w:pPr>
                      <w:fldSimple w:instr=" PAGE    \* MERGEFORMAT ">
                        <w:r w:rsidR="005332A9" w:rsidRPr="005332A9">
                          <w:rPr>
                            <w:rStyle w:val="Nmerodepgina"/>
                            <w:b/>
                            <w:noProof/>
                            <w:color w:val="3F3151" w:themeColor="accent4" w:themeShade="7F"/>
                            <w:sz w:val="16"/>
                            <w:szCs w:val="16"/>
                          </w:rPr>
                          <w:t>1</w:t>
                        </w:r>
                      </w:fldSimple>
                    </w:p>
                  </w:txbxContent>
                </v:textbox>
              </v:shape>
              <v:group id="_x0000_s2053" style="position:absolute;left:886;top:3255;width:374;height:374" coordorigin="1453,14832" coordsize="374,374">
                <v:oval id="_x0000_s2054" style="position:absolute;left:1453;top:14832;width:374;height:374" filled="f" strokecolor="#7ba0cd [2420]" strokeweight=".5pt"/>
                <v:oval id="_x0000_s2055" style="position:absolute;left:1462;top:14835;width:101;height:101" fillcolor="#7ba0cd [2420]" stroked="f"/>
              </v:group>
              <w10:wrap anchorx="page" anchory="page"/>
            </v:group>
          </w:pict>
        </w:r>
      </w:sdtContent>
    </w:sdt>
    <w:r w:rsidR="00CA32C8">
      <w:rPr>
        <w:noProof/>
      </w:rPr>
      <w:drawing>
        <wp:anchor distT="0" distB="0" distL="114300" distR="114300" simplePos="0" relativeHeight="251661312" behindDoc="0" locked="0" layoutInCell="1" allowOverlap="1">
          <wp:simplePos x="0" y="0"/>
          <wp:positionH relativeFrom="column">
            <wp:posOffset>2444447</wp:posOffset>
          </wp:positionH>
          <wp:positionV relativeFrom="paragraph">
            <wp:posOffset>-328835</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rsidR="00CA32C8" w:rsidRDefault="00CA32C8" w:rsidP="00172105">
    <w:pPr>
      <w:pStyle w:val="Encabezado"/>
      <w:tabs>
        <w:tab w:val="clear" w:pos="4252"/>
        <w:tab w:val="clear" w:pos="8504"/>
      </w:tabs>
      <w:ind w:right="-35"/>
      <w:jc w:val="center"/>
    </w:pPr>
  </w:p>
  <w:p w:rsidR="00CA32C8" w:rsidRDefault="00CA32C8" w:rsidP="00172105">
    <w:pPr>
      <w:pStyle w:val="Encabezado"/>
      <w:tabs>
        <w:tab w:val="clear" w:pos="4252"/>
        <w:tab w:val="clear" w:pos="8504"/>
      </w:tabs>
      <w:ind w:right="-35"/>
      <w:jc w:val="center"/>
    </w:pPr>
  </w:p>
  <w:p w:rsidR="00CA32C8" w:rsidRPr="00C76A6F" w:rsidRDefault="00CA32C8" w:rsidP="00172105">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rsidR="00CA32C8" w:rsidRDefault="00CA32C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917788"/>
    <w:multiLevelType w:val="hybridMultilevel"/>
    <w:tmpl w:val="E43EB07E"/>
    <w:lvl w:ilvl="0" w:tplc="2CC27138">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rsids>
    <w:rsidRoot w:val="00E9014F"/>
    <w:rsid w:val="00023C82"/>
    <w:rsid w:val="00030A99"/>
    <w:rsid w:val="000313F5"/>
    <w:rsid w:val="00042CB4"/>
    <w:rsid w:val="00045AF6"/>
    <w:rsid w:val="00057DB3"/>
    <w:rsid w:val="00064F70"/>
    <w:rsid w:val="00070362"/>
    <w:rsid w:val="00096C81"/>
    <w:rsid w:val="000A4216"/>
    <w:rsid w:val="000C215D"/>
    <w:rsid w:val="000F213C"/>
    <w:rsid w:val="00101747"/>
    <w:rsid w:val="00115840"/>
    <w:rsid w:val="00136F7C"/>
    <w:rsid w:val="00145778"/>
    <w:rsid w:val="00162B3E"/>
    <w:rsid w:val="00172105"/>
    <w:rsid w:val="0018076F"/>
    <w:rsid w:val="0018312B"/>
    <w:rsid w:val="001949BD"/>
    <w:rsid w:val="00197B4C"/>
    <w:rsid w:val="001B1A24"/>
    <w:rsid w:val="001B6F66"/>
    <w:rsid w:val="001C3064"/>
    <w:rsid w:val="001C4915"/>
    <w:rsid w:val="001D5949"/>
    <w:rsid w:val="001E41DF"/>
    <w:rsid w:val="00202A3A"/>
    <w:rsid w:val="002108EA"/>
    <w:rsid w:val="0021406B"/>
    <w:rsid w:val="00225471"/>
    <w:rsid w:val="00236AC8"/>
    <w:rsid w:val="0024215D"/>
    <w:rsid w:val="00242886"/>
    <w:rsid w:val="002453AC"/>
    <w:rsid w:val="00270348"/>
    <w:rsid w:val="00291C50"/>
    <w:rsid w:val="002A2146"/>
    <w:rsid w:val="002B1DE2"/>
    <w:rsid w:val="002C5E57"/>
    <w:rsid w:val="002C6957"/>
    <w:rsid w:val="002D7DC1"/>
    <w:rsid w:val="002F3226"/>
    <w:rsid w:val="002F7996"/>
    <w:rsid w:val="00301582"/>
    <w:rsid w:val="00312AF5"/>
    <w:rsid w:val="00321E5B"/>
    <w:rsid w:val="0032501D"/>
    <w:rsid w:val="00327279"/>
    <w:rsid w:val="0033392E"/>
    <w:rsid w:val="00342ED1"/>
    <w:rsid w:val="00352438"/>
    <w:rsid w:val="00354F51"/>
    <w:rsid w:val="003607B5"/>
    <w:rsid w:val="00361230"/>
    <w:rsid w:val="00394D27"/>
    <w:rsid w:val="0039664C"/>
    <w:rsid w:val="003A3EAD"/>
    <w:rsid w:val="003A5B82"/>
    <w:rsid w:val="003A706C"/>
    <w:rsid w:val="003B24B1"/>
    <w:rsid w:val="003B2625"/>
    <w:rsid w:val="003C65FA"/>
    <w:rsid w:val="003C6786"/>
    <w:rsid w:val="003E05A7"/>
    <w:rsid w:val="003F1FC3"/>
    <w:rsid w:val="00402310"/>
    <w:rsid w:val="00422265"/>
    <w:rsid w:val="004322B7"/>
    <w:rsid w:val="00437FEE"/>
    <w:rsid w:val="00444174"/>
    <w:rsid w:val="00446555"/>
    <w:rsid w:val="004514A9"/>
    <w:rsid w:val="004534D4"/>
    <w:rsid w:val="00453BDA"/>
    <w:rsid w:val="00454FB5"/>
    <w:rsid w:val="00464CC0"/>
    <w:rsid w:val="00473C58"/>
    <w:rsid w:val="00475518"/>
    <w:rsid w:val="004845B7"/>
    <w:rsid w:val="00487CE9"/>
    <w:rsid w:val="00494FB2"/>
    <w:rsid w:val="004B43E3"/>
    <w:rsid w:val="004C36C9"/>
    <w:rsid w:val="004C61CC"/>
    <w:rsid w:val="004D0E0B"/>
    <w:rsid w:val="004D73D8"/>
    <w:rsid w:val="004E4549"/>
    <w:rsid w:val="004F6E24"/>
    <w:rsid w:val="004F6E9D"/>
    <w:rsid w:val="005224FC"/>
    <w:rsid w:val="0052337C"/>
    <w:rsid w:val="00526561"/>
    <w:rsid w:val="005332A9"/>
    <w:rsid w:val="00535E47"/>
    <w:rsid w:val="00542683"/>
    <w:rsid w:val="00543E96"/>
    <w:rsid w:val="0056680E"/>
    <w:rsid w:val="005753EA"/>
    <w:rsid w:val="005D7B06"/>
    <w:rsid w:val="005E45D8"/>
    <w:rsid w:val="005F3E54"/>
    <w:rsid w:val="00600045"/>
    <w:rsid w:val="00617125"/>
    <w:rsid w:val="006214DF"/>
    <w:rsid w:val="00644F34"/>
    <w:rsid w:val="00660B4D"/>
    <w:rsid w:val="006712C0"/>
    <w:rsid w:val="0068171D"/>
    <w:rsid w:val="006B3B65"/>
    <w:rsid w:val="006B7597"/>
    <w:rsid w:val="006E4FD8"/>
    <w:rsid w:val="006F4529"/>
    <w:rsid w:val="007010AB"/>
    <w:rsid w:val="00710142"/>
    <w:rsid w:val="0072279B"/>
    <w:rsid w:val="00722D8C"/>
    <w:rsid w:val="00724ABD"/>
    <w:rsid w:val="00734228"/>
    <w:rsid w:val="007627F8"/>
    <w:rsid w:val="00775597"/>
    <w:rsid w:val="007844A6"/>
    <w:rsid w:val="00786F37"/>
    <w:rsid w:val="007A04A0"/>
    <w:rsid w:val="007B6B24"/>
    <w:rsid w:val="007C5B4E"/>
    <w:rsid w:val="007D2258"/>
    <w:rsid w:val="007E12C7"/>
    <w:rsid w:val="007E437D"/>
    <w:rsid w:val="007E496E"/>
    <w:rsid w:val="00803CB7"/>
    <w:rsid w:val="008045E6"/>
    <w:rsid w:val="00805A39"/>
    <w:rsid w:val="0082568C"/>
    <w:rsid w:val="00825AD0"/>
    <w:rsid w:val="008306C8"/>
    <w:rsid w:val="0083136C"/>
    <w:rsid w:val="00842321"/>
    <w:rsid w:val="00847E13"/>
    <w:rsid w:val="00855B9A"/>
    <w:rsid w:val="008800A9"/>
    <w:rsid w:val="008861D3"/>
    <w:rsid w:val="00892B28"/>
    <w:rsid w:val="008A6E91"/>
    <w:rsid w:val="008C2803"/>
    <w:rsid w:val="008C5888"/>
    <w:rsid w:val="008C6314"/>
    <w:rsid w:val="008E2046"/>
    <w:rsid w:val="008E2392"/>
    <w:rsid w:val="008F2945"/>
    <w:rsid w:val="00915585"/>
    <w:rsid w:val="00921453"/>
    <w:rsid w:val="00940041"/>
    <w:rsid w:val="009560D5"/>
    <w:rsid w:val="0096203A"/>
    <w:rsid w:val="0099410D"/>
    <w:rsid w:val="00995CD9"/>
    <w:rsid w:val="009A39F6"/>
    <w:rsid w:val="009C0D79"/>
    <w:rsid w:val="009D0359"/>
    <w:rsid w:val="009D72FB"/>
    <w:rsid w:val="009E2D9D"/>
    <w:rsid w:val="009E586F"/>
    <w:rsid w:val="009F7C2B"/>
    <w:rsid w:val="00A05898"/>
    <w:rsid w:val="00A260E9"/>
    <w:rsid w:val="00A346F1"/>
    <w:rsid w:val="00A458F3"/>
    <w:rsid w:val="00A4766C"/>
    <w:rsid w:val="00A520B5"/>
    <w:rsid w:val="00A539D0"/>
    <w:rsid w:val="00A55D4F"/>
    <w:rsid w:val="00A57945"/>
    <w:rsid w:val="00A660CE"/>
    <w:rsid w:val="00A86451"/>
    <w:rsid w:val="00A86D6F"/>
    <w:rsid w:val="00A87409"/>
    <w:rsid w:val="00A9195E"/>
    <w:rsid w:val="00AB4E8F"/>
    <w:rsid w:val="00AB6982"/>
    <w:rsid w:val="00AD7621"/>
    <w:rsid w:val="00AE2D02"/>
    <w:rsid w:val="00B37B3C"/>
    <w:rsid w:val="00B4219E"/>
    <w:rsid w:val="00B44454"/>
    <w:rsid w:val="00B52264"/>
    <w:rsid w:val="00B72500"/>
    <w:rsid w:val="00B81C0D"/>
    <w:rsid w:val="00BA0CED"/>
    <w:rsid w:val="00BA3FCC"/>
    <w:rsid w:val="00BD0D9B"/>
    <w:rsid w:val="00BD48CC"/>
    <w:rsid w:val="00C030A3"/>
    <w:rsid w:val="00C063F5"/>
    <w:rsid w:val="00C803B7"/>
    <w:rsid w:val="00C96957"/>
    <w:rsid w:val="00CA1FB1"/>
    <w:rsid w:val="00CA32C8"/>
    <w:rsid w:val="00CB2EDE"/>
    <w:rsid w:val="00CC128F"/>
    <w:rsid w:val="00D01AB5"/>
    <w:rsid w:val="00D07641"/>
    <w:rsid w:val="00D1414C"/>
    <w:rsid w:val="00D16C30"/>
    <w:rsid w:val="00D17489"/>
    <w:rsid w:val="00D17D78"/>
    <w:rsid w:val="00D35B75"/>
    <w:rsid w:val="00D4233F"/>
    <w:rsid w:val="00D53C28"/>
    <w:rsid w:val="00D704D4"/>
    <w:rsid w:val="00D75157"/>
    <w:rsid w:val="00DD7017"/>
    <w:rsid w:val="00DD7DFE"/>
    <w:rsid w:val="00DF2604"/>
    <w:rsid w:val="00DF32F6"/>
    <w:rsid w:val="00E04667"/>
    <w:rsid w:val="00E115BC"/>
    <w:rsid w:val="00E13724"/>
    <w:rsid w:val="00E14881"/>
    <w:rsid w:val="00E16301"/>
    <w:rsid w:val="00E22DF8"/>
    <w:rsid w:val="00E25A61"/>
    <w:rsid w:val="00E35F2C"/>
    <w:rsid w:val="00E413F7"/>
    <w:rsid w:val="00E4798A"/>
    <w:rsid w:val="00E50E29"/>
    <w:rsid w:val="00E5426A"/>
    <w:rsid w:val="00E66051"/>
    <w:rsid w:val="00E70511"/>
    <w:rsid w:val="00E7240B"/>
    <w:rsid w:val="00E742E2"/>
    <w:rsid w:val="00E76A78"/>
    <w:rsid w:val="00E9014F"/>
    <w:rsid w:val="00E935A3"/>
    <w:rsid w:val="00EA0F80"/>
    <w:rsid w:val="00EA1DA7"/>
    <w:rsid w:val="00EA7B48"/>
    <w:rsid w:val="00EC1646"/>
    <w:rsid w:val="00EE60E1"/>
    <w:rsid w:val="00EF1D2F"/>
    <w:rsid w:val="00EF5887"/>
    <w:rsid w:val="00F2242C"/>
    <w:rsid w:val="00F26037"/>
    <w:rsid w:val="00F309A3"/>
    <w:rsid w:val="00F44759"/>
    <w:rsid w:val="00F47066"/>
    <w:rsid w:val="00FA4CCF"/>
    <w:rsid w:val="00FA5D26"/>
    <w:rsid w:val="00FA65EB"/>
    <w:rsid w:val="00FB2E58"/>
    <w:rsid w:val="00FB37FF"/>
    <w:rsid w:val="00FC77DE"/>
    <w:rsid w:val="00FE12A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4B1"/>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8861D3"/>
    <w:rPr>
      <w:color w:val="0000FF"/>
      <w:u w:val="single"/>
    </w:rPr>
  </w:style>
  <w:style w:type="paragraph" w:styleId="Textodeglobo">
    <w:name w:val="Balloon Text"/>
    <w:basedOn w:val="Normal"/>
    <w:semiHidden/>
    <w:rsid w:val="000F213C"/>
    <w:rPr>
      <w:rFonts w:cs="Tahoma"/>
      <w:sz w:val="16"/>
      <w:szCs w:val="16"/>
    </w:rPr>
  </w:style>
  <w:style w:type="paragraph" w:styleId="Piedepgina">
    <w:name w:val="footer"/>
    <w:basedOn w:val="Normal"/>
    <w:rsid w:val="000A4216"/>
    <w:pPr>
      <w:tabs>
        <w:tab w:val="center" w:pos="4252"/>
        <w:tab w:val="right" w:pos="8504"/>
      </w:tabs>
    </w:pPr>
  </w:style>
  <w:style w:type="character" w:styleId="Nmerodepgina">
    <w:name w:val="page number"/>
    <w:basedOn w:val="Fuentedeprrafopredeter"/>
    <w:uiPriority w:val="99"/>
    <w:rsid w:val="000A4216"/>
  </w:style>
  <w:style w:type="paragraph" w:styleId="NormalWeb">
    <w:name w:val="Normal (Web)"/>
    <w:basedOn w:val="Normal"/>
    <w:uiPriority w:val="99"/>
    <w:semiHidden/>
    <w:unhideWhenUsed/>
    <w:rsid w:val="00915585"/>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15585"/>
    <w:rPr>
      <w:b/>
      <w:bCs/>
    </w:rPr>
  </w:style>
  <w:style w:type="paragraph" w:styleId="Encabezado">
    <w:name w:val="header"/>
    <w:basedOn w:val="Normal"/>
    <w:link w:val="EncabezadoCar"/>
    <w:uiPriority w:val="99"/>
    <w:unhideWhenUsed/>
    <w:rsid w:val="00CA1FB1"/>
    <w:pPr>
      <w:tabs>
        <w:tab w:val="center" w:pos="4252"/>
        <w:tab w:val="right" w:pos="8504"/>
      </w:tabs>
    </w:pPr>
  </w:style>
  <w:style w:type="character" w:customStyle="1" w:styleId="EncabezadoCar">
    <w:name w:val="Encabezado Car"/>
    <w:basedOn w:val="Fuentedeprrafopredeter"/>
    <w:link w:val="Encabezado"/>
    <w:uiPriority w:val="99"/>
    <w:rsid w:val="00CA1FB1"/>
    <w:rPr>
      <w:rFonts w:ascii="Tahoma" w:hAnsi="Tahoma"/>
      <w:sz w:val="22"/>
      <w:szCs w:val="22"/>
    </w:rPr>
  </w:style>
</w:styles>
</file>

<file path=word/webSettings.xml><?xml version="1.0" encoding="utf-8"?>
<w:webSettings xmlns:r="http://schemas.openxmlformats.org/officeDocument/2006/relationships" xmlns:w="http://schemas.openxmlformats.org/wordprocessingml/2006/main">
  <w:divs>
    <w:div w:id="46759151">
      <w:bodyDiv w:val="1"/>
      <w:marLeft w:val="0"/>
      <w:marRight w:val="0"/>
      <w:marTop w:val="1500"/>
      <w:marBottom w:val="0"/>
      <w:divBdr>
        <w:top w:val="none" w:sz="0" w:space="0" w:color="auto"/>
        <w:left w:val="none" w:sz="0" w:space="0" w:color="auto"/>
        <w:bottom w:val="none" w:sz="0" w:space="0" w:color="auto"/>
        <w:right w:val="none" w:sz="0" w:space="0" w:color="auto"/>
      </w:divBdr>
      <w:divsChild>
        <w:div w:id="1573420811">
          <w:marLeft w:val="0"/>
          <w:marRight w:val="0"/>
          <w:marTop w:val="0"/>
          <w:marBottom w:val="0"/>
          <w:divBdr>
            <w:top w:val="none" w:sz="0" w:space="0" w:color="auto"/>
            <w:left w:val="none" w:sz="0" w:space="0" w:color="auto"/>
            <w:bottom w:val="none" w:sz="0" w:space="0" w:color="auto"/>
            <w:right w:val="none" w:sz="0" w:space="0" w:color="auto"/>
          </w:divBdr>
        </w:div>
      </w:divsChild>
    </w:div>
    <w:div w:id="256718696">
      <w:bodyDiv w:val="1"/>
      <w:marLeft w:val="0"/>
      <w:marRight w:val="0"/>
      <w:marTop w:val="0"/>
      <w:marBottom w:val="0"/>
      <w:divBdr>
        <w:top w:val="none" w:sz="0" w:space="0" w:color="auto"/>
        <w:left w:val="none" w:sz="0" w:space="0" w:color="auto"/>
        <w:bottom w:val="none" w:sz="0" w:space="0" w:color="auto"/>
        <w:right w:val="none" w:sz="0" w:space="0" w:color="auto"/>
      </w:divBdr>
    </w:div>
    <w:div w:id="453137238">
      <w:bodyDiv w:val="1"/>
      <w:marLeft w:val="0"/>
      <w:marRight w:val="0"/>
      <w:marTop w:val="0"/>
      <w:marBottom w:val="0"/>
      <w:divBdr>
        <w:top w:val="none" w:sz="0" w:space="0" w:color="auto"/>
        <w:left w:val="none" w:sz="0" w:space="0" w:color="auto"/>
        <w:bottom w:val="none" w:sz="0" w:space="0" w:color="auto"/>
        <w:right w:val="none" w:sz="0" w:space="0" w:color="auto"/>
      </w:divBdr>
    </w:div>
    <w:div w:id="783428474">
      <w:bodyDiv w:val="1"/>
      <w:marLeft w:val="0"/>
      <w:marRight w:val="0"/>
      <w:marTop w:val="1500"/>
      <w:marBottom w:val="0"/>
      <w:divBdr>
        <w:top w:val="none" w:sz="0" w:space="0" w:color="auto"/>
        <w:left w:val="none" w:sz="0" w:space="0" w:color="auto"/>
        <w:bottom w:val="none" w:sz="0" w:space="0" w:color="auto"/>
        <w:right w:val="none" w:sz="0" w:space="0" w:color="auto"/>
      </w:divBdr>
      <w:divsChild>
        <w:div w:id="2027363014">
          <w:marLeft w:val="0"/>
          <w:marRight w:val="0"/>
          <w:marTop w:val="0"/>
          <w:marBottom w:val="0"/>
          <w:divBdr>
            <w:top w:val="none" w:sz="0" w:space="0" w:color="auto"/>
            <w:left w:val="none" w:sz="0" w:space="0" w:color="auto"/>
            <w:bottom w:val="none" w:sz="0" w:space="0" w:color="auto"/>
            <w:right w:val="none" w:sz="0" w:space="0" w:color="auto"/>
          </w:divBdr>
        </w:div>
      </w:divsChild>
    </w:div>
    <w:div w:id="844131281">
      <w:bodyDiv w:val="1"/>
      <w:marLeft w:val="0"/>
      <w:marRight w:val="0"/>
      <w:marTop w:val="0"/>
      <w:marBottom w:val="0"/>
      <w:divBdr>
        <w:top w:val="none" w:sz="0" w:space="0" w:color="auto"/>
        <w:left w:val="none" w:sz="0" w:space="0" w:color="auto"/>
        <w:bottom w:val="none" w:sz="0" w:space="0" w:color="auto"/>
        <w:right w:val="none" w:sz="0" w:space="0" w:color="auto"/>
      </w:divBdr>
    </w:div>
    <w:div w:id="930505787">
      <w:bodyDiv w:val="1"/>
      <w:marLeft w:val="0"/>
      <w:marRight w:val="0"/>
      <w:marTop w:val="0"/>
      <w:marBottom w:val="0"/>
      <w:divBdr>
        <w:top w:val="none" w:sz="0" w:space="0" w:color="auto"/>
        <w:left w:val="none" w:sz="0" w:space="0" w:color="auto"/>
        <w:bottom w:val="none" w:sz="0" w:space="0" w:color="auto"/>
        <w:right w:val="none" w:sz="0" w:space="0" w:color="auto"/>
      </w:divBdr>
    </w:div>
    <w:div w:id="1153179418">
      <w:bodyDiv w:val="1"/>
      <w:marLeft w:val="0"/>
      <w:marRight w:val="0"/>
      <w:marTop w:val="0"/>
      <w:marBottom w:val="0"/>
      <w:divBdr>
        <w:top w:val="none" w:sz="0" w:space="0" w:color="auto"/>
        <w:left w:val="none" w:sz="0" w:space="0" w:color="auto"/>
        <w:bottom w:val="none" w:sz="0" w:space="0" w:color="auto"/>
        <w:right w:val="none" w:sz="0" w:space="0" w:color="auto"/>
      </w:divBdr>
    </w:div>
    <w:div w:id="1233588553">
      <w:bodyDiv w:val="1"/>
      <w:marLeft w:val="0"/>
      <w:marRight w:val="0"/>
      <w:marTop w:val="0"/>
      <w:marBottom w:val="0"/>
      <w:divBdr>
        <w:top w:val="none" w:sz="0" w:space="0" w:color="auto"/>
        <w:left w:val="none" w:sz="0" w:space="0" w:color="auto"/>
        <w:bottom w:val="none" w:sz="0" w:space="0" w:color="auto"/>
        <w:right w:val="none" w:sz="0" w:space="0" w:color="auto"/>
      </w:divBdr>
    </w:div>
    <w:div w:id="1364860206">
      <w:bodyDiv w:val="1"/>
      <w:marLeft w:val="0"/>
      <w:marRight w:val="0"/>
      <w:marTop w:val="1500"/>
      <w:marBottom w:val="0"/>
      <w:divBdr>
        <w:top w:val="none" w:sz="0" w:space="0" w:color="auto"/>
        <w:left w:val="none" w:sz="0" w:space="0" w:color="auto"/>
        <w:bottom w:val="none" w:sz="0" w:space="0" w:color="auto"/>
        <w:right w:val="none" w:sz="0" w:space="0" w:color="auto"/>
      </w:divBdr>
      <w:divsChild>
        <w:div w:id="1557814404">
          <w:blockQuote w:val="1"/>
          <w:marLeft w:val="65"/>
          <w:marRight w:val="0"/>
          <w:marTop w:val="100"/>
          <w:marBottom w:val="100"/>
          <w:divBdr>
            <w:top w:val="none" w:sz="0" w:space="0" w:color="auto"/>
            <w:left w:val="single" w:sz="12" w:space="3" w:color="000080"/>
            <w:bottom w:val="none" w:sz="0" w:space="0" w:color="auto"/>
            <w:right w:val="none" w:sz="0" w:space="0" w:color="auto"/>
          </w:divBdr>
          <w:divsChild>
            <w:div w:id="146704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12478">
      <w:bodyDiv w:val="1"/>
      <w:marLeft w:val="0"/>
      <w:marRight w:val="0"/>
      <w:marTop w:val="0"/>
      <w:marBottom w:val="0"/>
      <w:divBdr>
        <w:top w:val="none" w:sz="0" w:space="0" w:color="auto"/>
        <w:left w:val="none" w:sz="0" w:space="0" w:color="auto"/>
        <w:bottom w:val="none" w:sz="0" w:space="0" w:color="auto"/>
        <w:right w:val="none" w:sz="0" w:space="0" w:color="auto"/>
      </w:divBdr>
    </w:div>
    <w:div w:id="1886064513">
      <w:bodyDiv w:val="1"/>
      <w:marLeft w:val="0"/>
      <w:marRight w:val="0"/>
      <w:marTop w:val="0"/>
      <w:marBottom w:val="0"/>
      <w:divBdr>
        <w:top w:val="none" w:sz="0" w:space="0" w:color="auto"/>
        <w:left w:val="none" w:sz="0" w:space="0" w:color="auto"/>
        <w:bottom w:val="none" w:sz="0" w:space="0" w:color="auto"/>
        <w:right w:val="none" w:sz="0" w:space="0" w:color="auto"/>
      </w:divBdr>
    </w:div>
    <w:div w:id="20995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sotogrand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0141349-D24B-45E3-B07B-E2074D73C384}"/>
</file>

<file path=customXml/itemProps2.xml><?xml version="1.0" encoding="utf-8"?>
<ds:datastoreItem xmlns:ds="http://schemas.openxmlformats.org/officeDocument/2006/customXml" ds:itemID="{E1D76FAE-8C5D-455D-BE8C-9E74D5445331}"/>
</file>

<file path=customXml/itemProps3.xml><?xml version="1.0" encoding="utf-8"?>
<ds:datastoreItem xmlns:ds="http://schemas.openxmlformats.org/officeDocument/2006/customXml" ds:itemID="{CF40EAF9-B8B3-4743-8DAA-3F6F0C3B9141}"/>
</file>

<file path=docProps/app.xml><?xml version="1.0" encoding="utf-8"?>
<Properties xmlns="http://schemas.openxmlformats.org/officeDocument/2006/extended-properties" xmlns:vt="http://schemas.openxmlformats.org/officeDocument/2006/docPropsVTypes">
  <Template>Normal.dotm</Template>
  <TotalTime>340</TotalTime>
  <Pages>2</Pages>
  <Words>633</Words>
  <Characters>3351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COPA JEREZ</vt:lpstr>
    </vt:vector>
  </TitlesOfParts>
  <Company>Federación Española de Golf</Company>
  <LinksUpToDate>false</LinksUpToDate>
  <CharactersWithSpaces>3977</CharactersWithSpaces>
  <SharedDoc>false</SharedDoc>
  <HLinks>
    <vt:vector size="6" baseType="variant">
      <vt:variant>
        <vt:i4>2097191</vt:i4>
      </vt:variant>
      <vt:variant>
        <vt:i4>0</vt:i4>
      </vt:variant>
      <vt:variant>
        <vt:i4>0</vt:i4>
      </vt:variant>
      <vt:variant>
        <vt:i4>5</vt:i4>
      </vt:variant>
      <vt:variant>
        <vt:lpwstr>http://www.sotogrande.com/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COPA JEREZ</dc:title>
  <dc:subject/>
  <dc:creator>Elena Vecino</dc:creator>
  <cp:keywords/>
  <dc:description/>
  <cp:lastModifiedBy>EVECINO</cp:lastModifiedBy>
  <cp:revision>17</cp:revision>
  <cp:lastPrinted>2011-03-22T09:36:00Z</cp:lastPrinted>
  <dcterms:created xsi:type="dcterms:W3CDTF">2013-02-19T11:34:00Z</dcterms:created>
  <dcterms:modified xsi:type="dcterms:W3CDTF">2013-03-05T15:40:00Z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