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072" w:rsidRDefault="00376FF8" w:rsidP="006B7072">
      <w:pPr>
        <w:widowControl w:val="0"/>
        <w:ind w:left="-426" w:right="-286"/>
        <w:jc w:val="both"/>
        <w:rPr>
          <w:snapToGrid w:val="0"/>
          <w:sz w:val="16"/>
          <w:szCs w:val="16"/>
        </w:rPr>
      </w:pPr>
      <w:r>
        <w:rPr>
          <w:rFonts w:asciiTheme="minorHAnsi" w:hAnsiTheme="minorHAnsi"/>
          <w:noProof/>
          <w:color w:val="000080"/>
          <w:sz w:val="52"/>
          <w:szCs w:val="52"/>
        </w:rPr>
        <w:drawing>
          <wp:anchor distT="0" distB="0" distL="114300" distR="114300" simplePos="0" relativeHeight="251682304" behindDoc="1" locked="0" layoutInCell="1" allowOverlap="1">
            <wp:simplePos x="0" y="0"/>
            <wp:positionH relativeFrom="column">
              <wp:posOffset>2637582</wp:posOffset>
            </wp:positionH>
            <wp:positionV relativeFrom="paragraph">
              <wp:posOffset>-51701</wp:posOffset>
            </wp:positionV>
            <wp:extent cx="746495" cy="786809"/>
            <wp:effectExtent l="19050" t="0" r="0" b="0"/>
            <wp:wrapNone/>
            <wp:docPr id="5"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9" cstate="print"/>
                    <a:srcRect/>
                    <a:stretch>
                      <a:fillRect/>
                    </a:stretch>
                  </pic:blipFill>
                  <pic:spPr bwMode="auto">
                    <a:xfrm>
                      <a:off x="0" y="0"/>
                      <a:ext cx="746495" cy="786809"/>
                    </a:xfrm>
                    <a:prstGeom prst="rect">
                      <a:avLst/>
                    </a:prstGeom>
                    <a:noFill/>
                    <a:ln w="9525">
                      <a:noFill/>
                      <a:miter lim="800000"/>
                      <a:headEnd/>
                      <a:tailEnd/>
                    </a:ln>
                  </pic:spPr>
                </pic:pic>
              </a:graphicData>
            </a:graphic>
          </wp:anchor>
        </w:drawing>
      </w:r>
      <w:r w:rsidR="002E641F">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5" type="#_x0000_t75" style="position:absolute;left:0;text-align:left;margin-left:414.9pt;margin-top:-8.75pt;width:64.05pt;height:56.05pt;z-index:-251633152;mso-position-horizontal-relative:text;mso-position-vertical-relative:text" fillcolor="window">
            <v:imagedata r:id="rId10" o:title=""/>
          </v:shape>
          <o:OLEObject Type="Embed" ProgID="Word.Picture.8" ShapeID="_x0000_s1045" DrawAspect="Content" ObjectID="_1433235042" r:id="rId11"/>
        </w:pict>
      </w:r>
    </w:p>
    <w:p w:rsidR="006B7072" w:rsidRPr="008B3AE1" w:rsidRDefault="006B7072" w:rsidP="006B7072">
      <w:pPr>
        <w:pStyle w:val="Encabezado"/>
        <w:tabs>
          <w:tab w:val="clear" w:pos="4252"/>
          <w:tab w:val="clear" w:pos="8504"/>
        </w:tabs>
        <w:ind w:left="-426" w:right="-286"/>
        <w:rPr>
          <w:rFonts w:asciiTheme="minorHAnsi" w:hAnsiTheme="minorHAnsi"/>
          <w:noProof/>
          <w:color w:val="000080"/>
          <w:sz w:val="24"/>
          <w:szCs w:val="24"/>
        </w:rPr>
      </w:pPr>
    </w:p>
    <w:p w:rsidR="006B7072" w:rsidRDefault="006B7072" w:rsidP="006B7072">
      <w:pPr>
        <w:pStyle w:val="Encabezado"/>
        <w:tabs>
          <w:tab w:val="clear" w:pos="4252"/>
          <w:tab w:val="clear" w:pos="8504"/>
        </w:tabs>
        <w:ind w:left="-426" w:right="-286"/>
        <w:jc w:val="center"/>
        <w:rPr>
          <w:rFonts w:asciiTheme="minorHAnsi" w:hAnsiTheme="minorHAnsi"/>
          <w:noProof/>
          <w:color w:val="000080"/>
          <w:sz w:val="52"/>
          <w:szCs w:val="52"/>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Pr="00545300" w:rsidRDefault="006B7072" w:rsidP="006B7072">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2"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3" w:history="1">
        <w:r w:rsidRPr="00545300">
          <w:rPr>
            <w:rStyle w:val="Hipervnculo"/>
            <w:rFonts w:asciiTheme="minorHAnsi" w:hAnsiTheme="minorHAnsi"/>
            <w:sz w:val="18"/>
            <w:szCs w:val="18"/>
          </w:rPr>
          <w:t>www.rfegolf.es</w:t>
        </w:r>
      </w:hyperlink>
    </w:p>
    <w:p w:rsidR="006B7072" w:rsidRPr="0011721B" w:rsidRDefault="006B7072" w:rsidP="006B7072">
      <w:pPr>
        <w:pStyle w:val="Textodebloque"/>
        <w:ind w:left="0"/>
        <w:rPr>
          <w:rFonts w:ascii="Tahoma" w:hAnsi="Tahoma" w:cs="Tahoma"/>
          <w:sz w:val="32"/>
          <w:szCs w:val="32"/>
        </w:rPr>
      </w:pPr>
    </w:p>
    <w:p w:rsidR="006B7072" w:rsidRPr="00630E57" w:rsidRDefault="006B7072" w:rsidP="006B7072">
      <w:pPr>
        <w:pStyle w:val="Epgrafe"/>
        <w:ind w:right="-3"/>
        <w:rPr>
          <w:rFonts w:asciiTheme="minorHAnsi" w:hAnsiTheme="minorHAnsi" w:cs="Tahoma"/>
          <w:bCs/>
          <w:color w:val="0039A6"/>
          <w:sz w:val="84"/>
          <w:szCs w:val="84"/>
        </w:rPr>
      </w:pPr>
      <w:r w:rsidRPr="00630E57">
        <w:rPr>
          <w:rFonts w:asciiTheme="minorHAnsi" w:hAnsiTheme="minorHAnsi" w:cs="Tahoma"/>
          <w:color w:val="0039A6"/>
          <w:sz w:val="84"/>
          <w:szCs w:val="84"/>
        </w:rPr>
        <w:t>Circul</w:t>
      </w:r>
      <w:r w:rsidR="00284B2D">
        <w:rPr>
          <w:rFonts w:asciiTheme="minorHAnsi" w:hAnsiTheme="minorHAnsi" w:cs="Tahoma"/>
          <w:color w:val="0039A6"/>
          <w:sz w:val="84"/>
          <w:szCs w:val="84"/>
        </w:rPr>
        <w:t xml:space="preserve">ar </w:t>
      </w:r>
      <w:r w:rsidR="00B967F7">
        <w:rPr>
          <w:rFonts w:asciiTheme="minorHAnsi" w:hAnsiTheme="minorHAnsi" w:cs="Tahoma"/>
          <w:color w:val="0039A6"/>
          <w:sz w:val="84"/>
          <w:szCs w:val="84"/>
        </w:rPr>
        <w:t>36/</w:t>
      </w:r>
      <w:r w:rsidR="00376FF8">
        <w:rPr>
          <w:rFonts w:asciiTheme="minorHAnsi" w:hAnsiTheme="minorHAnsi" w:cs="Tahoma"/>
          <w:color w:val="0039A6"/>
          <w:sz w:val="84"/>
          <w:szCs w:val="84"/>
        </w:rPr>
        <w:t>2013</w:t>
      </w:r>
    </w:p>
    <w:p w:rsidR="006B7072" w:rsidRPr="0011721B" w:rsidRDefault="006B7072" w:rsidP="006B70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 w:val="32"/>
          <w:szCs w:val="32"/>
          <w:lang w:val="es-ES_tradnl"/>
        </w:rPr>
      </w:pP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p>
    <w:p w:rsidR="006A6F48" w:rsidRPr="007569BC" w:rsidRDefault="006A6F48" w:rsidP="006A6F48">
      <w:pPr>
        <w:jc w:val="center"/>
        <w:rPr>
          <w:rFonts w:asciiTheme="minorHAnsi" w:hAnsiTheme="minorHAnsi"/>
          <w:b/>
          <w:color w:val="0039A6"/>
          <w:sz w:val="32"/>
          <w:szCs w:val="32"/>
          <w:lang w:val="es-ES_tradnl"/>
        </w:rPr>
      </w:pPr>
      <w:r w:rsidRPr="007569BC">
        <w:rPr>
          <w:rFonts w:asciiTheme="minorHAnsi" w:hAnsiTheme="minorHAnsi"/>
          <w:b/>
          <w:color w:val="0039A6"/>
          <w:sz w:val="32"/>
          <w:szCs w:val="32"/>
          <w:lang w:val="es-ES_tradnl"/>
        </w:rPr>
        <w:t xml:space="preserve">CAMPEONATO NACIONAL INDIVIDUAL DE ESPAÑA DE AFICIONADOS </w:t>
      </w:r>
    </w:p>
    <w:p w:rsidR="006A6F48" w:rsidRDefault="006A6F48" w:rsidP="006A6F48">
      <w:pPr>
        <w:jc w:val="center"/>
        <w:rPr>
          <w:rFonts w:asciiTheme="minorHAnsi" w:hAnsiTheme="minorHAnsi"/>
          <w:b/>
          <w:color w:val="0039A6"/>
          <w:sz w:val="28"/>
          <w:szCs w:val="28"/>
          <w:lang w:val="es-ES_tradnl"/>
        </w:rPr>
      </w:pPr>
      <w:r w:rsidRPr="002D0896">
        <w:rPr>
          <w:rFonts w:asciiTheme="minorHAnsi" w:hAnsiTheme="minorHAnsi"/>
          <w:b/>
          <w:color w:val="0039A6"/>
          <w:sz w:val="32"/>
          <w:szCs w:val="32"/>
          <w:lang w:val="es-ES_tradnl"/>
        </w:rPr>
        <w:t>MAYORES DE 35 AÑOS</w:t>
      </w:r>
    </w:p>
    <w:p w:rsidR="006A6F48" w:rsidRDefault="006A6F48" w:rsidP="006A6F48">
      <w:pPr>
        <w:jc w:val="center"/>
        <w:rPr>
          <w:rFonts w:asciiTheme="minorHAnsi" w:hAnsiTheme="minorHAnsi"/>
          <w:b/>
          <w:color w:val="0039A6"/>
          <w:sz w:val="28"/>
          <w:szCs w:val="28"/>
          <w:lang w:val="es-ES_tradnl"/>
        </w:rPr>
      </w:pPr>
      <w:r>
        <w:rPr>
          <w:rFonts w:asciiTheme="minorHAnsi" w:hAnsiTheme="minorHAnsi"/>
          <w:b/>
          <w:color w:val="0039A6"/>
          <w:sz w:val="28"/>
          <w:szCs w:val="28"/>
          <w:lang w:val="es-ES_tradnl"/>
        </w:rPr>
        <w:t>“Trofeo Marqués de Riscal”</w:t>
      </w:r>
    </w:p>
    <w:p w:rsidR="006A6F48" w:rsidRPr="007569BC" w:rsidRDefault="00BA77BB" w:rsidP="006A6F48">
      <w:pPr>
        <w:pStyle w:val="Subttulo"/>
        <w:ind w:right="-3"/>
        <w:rPr>
          <w:rFonts w:asciiTheme="minorHAnsi" w:hAnsiTheme="minorHAnsi" w:cs="Tahoma"/>
          <w:b w:val="0"/>
          <w:color w:val="0039A6"/>
          <w:sz w:val="28"/>
          <w:szCs w:val="28"/>
        </w:rPr>
      </w:pPr>
      <w:r>
        <w:rPr>
          <w:rFonts w:asciiTheme="minorHAnsi" w:hAnsiTheme="minorHAnsi" w:cs="Tahoma"/>
          <w:b w:val="0"/>
          <w:color w:val="0039A6"/>
          <w:sz w:val="28"/>
          <w:szCs w:val="28"/>
        </w:rPr>
        <w:t>Sherry Golf Jerez</w:t>
      </w:r>
      <w:r w:rsidR="006A6F48">
        <w:rPr>
          <w:rFonts w:asciiTheme="minorHAnsi" w:hAnsiTheme="minorHAnsi" w:cs="Tahoma"/>
          <w:b w:val="0"/>
          <w:color w:val="0039A6"/>
          <w:sz w:val="28"/>
          <w:szCs w:val="28"/>
        </w:rPr>
        <w:t>.  2</w:t>
      </w:r>
      <w:r>
        <w:rPr>
          <w:rFonts w:asciiTheme="minorHAnsi" w:hAnsiTheme="minorHAnsi" w:cs="Tahoma"/>
          <w:b w:val="0"/>
          <w:color w:val="0039A6"/>
          <w:sz w:val="28"/>
          <w:szCs w:val="28"/>
        </w:rPr>
        <w:t>1</w:t>
      </w:r>
      <w:r w:rsidR="006A6F48">
        <w:rPr>
          <w:rFonts w:asciiTheme="minorHAnsi" w:hAnsiTheme="minorHAnsi" w:cs="Tahoma"/>
          <w:b w:val="0"/>
          <w:color w:val="0039A6"/>
          <w:sz w:val="28"/>
          <w:szCs w:val="28"/>
        </w:rPr>
        <w:t xml:space="preserve"> al 2</w:t>
      </w:r>
      <w:r>
        <w:rPr>
          <w:rFonts w:asciiTheme="minorHAnsi" w:hAnsiTheme="minorHAnsi" w:cs="Tahoma"/>
          <w:b w:val="0"/>
          <w:color w:val="0039A6"/>
          <w:sz w:val="28"/>
          <w:szCs w:val="28"/>
        </w:rPr>
        <w:t>3</w:t>
      </w:r>
      <w:r w:rsidR="006A6F48">
        <w:rPr>
          <w:rFonts w:asciiTheme="minorHAnsi" w:hAnsiTheme="minorHAnsi" w:cs="Tahoma"/>
          <w:b w:val="0"/>
          <w:color w:val="0039A6"/>
          <w:sz w:val="28"/>
          <w:szCs w:val="28"/>
        </w:rPr>
        <w:t xml:space="preserve"> de Junio</w:t>
      </w:r>
      <w:r>
        <w:rPr>
          <w:rFonts w:asciiTheme="minorHAnsi" w:hAnsiTheme="minorHAnsi" w:cs="Tahoma"/>
          <w:b w:val="0"/>
          <w:color w:val="0039A6"/>
          <w:sz w:val="28"/>
          <w:szCs w:val="28"/>
        </w:rPr>
        <w:t xml:space="preserve"> de 2013</w:t>
      </w:r>
    </w:p>
    <w:p w:rsidR="00BD5EA4" w:rsidRDefault="00BD5EA4" w:rsidP="000A6887">
      <w:pPr>
        <w:jc w:val="both"/>
        <w:rPr>
          <w:sz w:val="18"/>
        </w:rPr>
      </w:pPr>
    </w:p>
    <w:p w:rsidR="00F418C8" w:rsidRDefault="00F418C8" w:rsidP="000A6887">
      <w:pPr>
        <w:jc w:val="both"/>
        <w:rPr>
          <w:sz w:val="18"/>
        </w:rPr>
      </w:pPr>
    </w:p>
    <w:p w:rsidR="00B967F7" w:rsidRPr="00215C49" w:rsidRDefault="000A6887" w:rsidP="00B967F7">
      <w:pPr>
        <w:rPr>
          <w:rFonts w:ascii="Calibri" w:hAnsi="Calibri" w:cs="Tahoma"/>
          <w:b/>
          <w:szCs w:val="22"/>
        </w:rPr>
      </w:pPr>
      <w:r w:rsidRPr="007515A4">
        <w:rPr>
          <w:rFonts w:ascii="Calibri" w:hAnsi="Calibri" w:cs="Tahoma"/>
          <w:b/>
          <w:color w:val="000099"/>
          <w:sz w:val="24"/>
          <w:szCs w:val="24"/>
        </w:rPr>
        <w:t>LUGAR</w:t>
      </w:r>
      <w:r w:rsidRPr="007515A4">
        <w:rPr>
          <w:rFonts w:ascii="Calibri" w:hAnsi="Calibri" w:cs="Tahoma"/>
          <w:b/>
          <w:sz w:val="24"/>
          <w:szCs w:val="24"/>
        </w:rPr>
        <w:t>:</w:t>
      </w:r>
      <w:r w:rsidRPr="007515A4">
        <w:rPr>
          <w:rFonts w:ascii="Calibri" w:hAnsi="Calibri" w:cs="Tahoma"/>
          <w:b/>
          <w:sz w:val="24"/>
          <w:szCs w:val="24"/>
        </w:rPr>
        <w:tab/>
      </w:r>
      <w:r w:rsidRPr="007515A4">
        <w:rPr>
          <w:rFonts w:ascii="Calibri" w:hAnsi="Calibri" w:cs="Tahoma"/>
          <w:b/>
          <w:sz w:val="24"/>
          <w:szCs w:val="24"/>
        </w:rPr>
        <w:tab/>
      </w:r>
      <w:r w:rsidR="00B967F7" w:rsidRPr="00215C49">
        <w:rPr>
          <w:rFonts w:ascii="Calibri" w:hAnsi="Calibri" w:cs="Tahoma"/>
          <w:b/>
          <w:szCs w:val="22"/>
        </w:rPr>
        <w:t>SHERRY GOLF JEREZ</w:t>
      </w:r>
    </w:p>
    <w:p w:rsidR="00B967F7" w:rsidRPr="00215C49" w:rsidRDefault="00B967F7" w:rsidP="00B967F7">
      <w:pPr>
        <w:rPr>
          <w:rFonts w:asciiTheme="minorHAnsi" w:hAnsiTheme="minorHAnsi"/>
          <w:szCs w:val="22"/>
        </w:rPr>
      </w:pPr>
      <w:r w:rsidRPr="00215C49">
        <w:rPr>
          <w:rFonts w:ascii="Calibri" w:hAnsi="Calibri" w:cs="Tahoma"/>
          <w:b/>
          <w:szCs w:val="22"/>
        </w:rPr>
        <w:tab/>
      </w:r>
      <w:r w:rsidRPr="00215C49">
        <w:rPr>
          <w:rFonts w:ascii="Calibri" w:hAnsi="Calibri" w:cs="Tahoma"/>
          <w:b/>
          <w:szCs w:val="22"/>
        </w:rPr>
        <w:tab/>
      </w:r>
      <w:r w:rsidRPr="00215C49">
        <w:rPr>
          <w:rFonts w:ascii="Calibri" w:hAnsi="Calibri" w:cs="Tahoma"/>
          <w:b/>
          <w:szCs w:val="22"/>
        </w:rPr>
        <w:tab/>
      </w:r>
      <w:r w:rsidR="00344DCD" w:rsidRPr="00215C49">
        <w:rPr>
          <w:rFonts w:asciiTheme="minorHAnsi" w:hAnsiTheme="minorHAnsi"/>
          <w:szCs w:val="22"/>
        </w:rPr>
        <w:t>Autovía A-4 Jerez-Cádiz, Km 642</w:t>
      </w:r>
    </w:p>
    <w:p w:rsidR="00B967F7" w:rsidRPr="00215C49" w:rsidRDefault="00B967F7" w:rsidP="00B967F7">
      <w:pPr>
        <w:ind w:left="1440" w:firstLine="720"/>
        <w:rPr>
          <w:rFonts w:asciiTheme="minorHAnsi" w:hAnsiTheme="minorHAnsi"/>
          <w:szCs w:val="22"/>
        </w:rPr>
      </w:pPr>
      <w:r w:rsidRPr="00215C49">
        <w:rPr>
          <w:rFonts w:asciiTheme="minorHAnsi" w:hAnsiTheme="minorHAnsi"/>
          <w:szCs w:val="22"/>
        </w:rPr>
        <w:t>1140</w:t>
      </w:r>
      <w:r w:rsidR="00344DCD" w:rsidRPr="00215C49">
        <w:rPr>
          <w:rFonts w:asciiTheme="minorHAnsi" w:hAnsiTheme="minorHAnsi"/>
          <w:szCs w:val="22"/>
        </w:rPr>
        <w:t>7</w:t>
      </w:r>
      <w:r w:rsidRPr="00215C49">
        <w:rPr>
          <w:rFonts w:asciiTheme="minorHAnsi" w:hAnsiTheme="minorHAnsi"/>
          <w:szCs w:val="22"/>
        </w:rPr>
        <w:t xml:space="preserve"> JEREZ DE LA FRONTERA (CÁDIZ)</w:t>
      </w:r>
    </w:p>
    <w:p w:rsidR="00344DCD" w:rsidRPr="0051602B" w:rsidRDefault="00DA62F3" w:rsidP="00B967F7">
      <w:pPr>
        <w:ind w:left="1440" w:firstLine="720"/>
        <w:rPr>
          <w:rFonts w:asciiTheme="minorHAnsi" w:hAnsiTheme="minorHAnsi"/>
          <w:szCs w:val="22"/>
          <w:lang w:val="en-US"/>
        </w:rPr>
      </w:pPr>
      <w:r>
        <w:rPr>
          <w:rFonts w:asciiTheme="minorHAnsi" w:hAnsiTheme="minorHAnsi"/>
          <w:szCs w:val="22"/>
          <w:lang w:val="en-US"/>
        </w:rPr>
        <w:t xml:space="preserve">TELÉFONO: </w:t>
      </w:r>
      <w:r w:rsidR="00B967F7" w:rsidRPr="0051602B">
        <w:rPr>
          <w:rFonts w:asciiTheme="minorHAnsi" w:hAnsiTheme="minorHAnsi"/>
          <w:szCs w:val="22"/>
          <w:lang w:val="en-US"/>
        </w:rPr>
        <w:t>956 088 330</w:t>
      </w:r>
      <w:r>
        <w:rPr>
          <w:rFonts w:asciiTheme="minorHAnsi" w:hAnsiTheme="minorHAnsi"/>
          <w:szCs w:val="22"/>
          <w:lang w:val="en-US"/>
        </w:rPr>
        <w:t>,</w:t>
      </w:r>
      <w:r w:rsidR="008004C3" w:rsidRPr="0051602B">
        <w:rPr>
          <w:rFonts w:asciiTheme="minorHAnsi" w:hAnsiTheme="minorHAnsi"/>
          <w:szCs w:val="22"/>
          <w:lang w:val="en-US"/>
        </w:rPr>
        <w:t xml:space="preserve"> </w:t>
      </w:r>
      <w:r>
        <w:rPr>
          <w:rFonts w:asciiTheme="minorHAnsi" w:hAnsiTheme="minorHAnsi"/>
          <w:szCs w:val="22"/>
          <w:lang w:val="en-US"/>
        </w:rPr>
        <w:t xml:space="preserve">ext. </w:t>
      </w:r>
      <w:r w:rsidR="008004C3" w:rsidRPr="0051602B">
        <w:rPr>
          <w:rFonts w:asciiTheme="minorHAnsi" w:hAnsiTheme="minorHAnsi"/>
          <w:szCs w:val="22"/>
          <w:lang w:val="en-US"/>
        </w:rPr>
        <w:t>1</w:t>
      </w:r>
    </w:p>
    <w:p w:rsidR="00344DCD" w:rsidRPr="0051602B" w:rsidRDefault="00344DCD" w:rsidP="00B967F7">
      <w:pPr>
        <w:ind w:left="1440" w:firstLine="720"/>
        <w:rPr>
          <w:rFonts w:asciiTheme="minorHAnsi" w:hAnsiTheme="minorHAnsi" w:cs="Tahoma"/>
          <w:szCs w:val="22"/>
          <w:lang w:val="en-US"/>
        </w:rPr>
      </w:pPr>
      <w:r w:rsidRPr="0051602B">
        <w:rPr>
          <w:rFonts w:asciiTheme="minorHAnsi" w:hAnsiTheme="minorHAnsi"/>
          <w:szCs w:val="22"/>
          <w:lang w:val="en-US"/>
        </w:rPr>
        <w:t xml:space="preserve">Email: </w:t>
      </w:r>
      <w:hyperlink r:id="rId14" w:history="1">
        <w:r w:rsidRPr="0051602B">
          <w:rPr>
            <w:rStyle w:val="Hipervnculo"/>
            <w:rFonts w:asciiTheme="minorHAnsi" w:hAnsiTheme="minorHAnsi"/>
            <w:szCs w:val="22"/>
            <w:lang w:val="en-US"/>
          </w:rPr>
          <w:t>info@sherrygolf.com</w:t>
        </w:r>
      </w:hyperlink>
      <w:r w:rsidRPr="0051602B">
        <w:rPr>
          <w:rFonts w:asciiTheme="minorHAnsi" w:hAnsiTheme="minorHAnsi"/>
          <w:szCs w:val="22"/>
          <w:lang w:val="en-US"/>
        </w:rPr>
        <w:t xml:space="preserve"> </w:t>
      </w:r>
    </w:p>
    <w:p w:rsidR="000A6887" w:rsidRPr="00215C49" w:rsidRDefault="00344DCD" w:rsidP="00B967F7">
      <w:pPr>
        <w:ind w:left="1440" w:firstLine="720"/>
        <w:rPr>
          <w:rFonts w:asciiTheme="minorHAnsi" w:hAnsiTheme="minorHAnsi"/>
          <w:szCs w:val="22"/>
        </w:rPr>
      </w:pPr>
      <w:r w:rsidRPr="00215C49">
        <w:rPr>
          <w:rFonts w:asciiTheme="minorHAnsi" w:hAnsiTheme="minorHAnsi" w:cs="Tahoma"/>
          <w:szCs w:val="22"/>
        </w:rPr>
        <w:t xml:space="preserve">Web: </w:t>
      </w:r>
      <w:hyperlink r:id="rId15" w:history="1">
        <w:r w:rsidRPr="00215C49">
          <w:rPr>
            <w:rStyle w:val="Hipervnculo"/>
            <w:rFonts w:asciiTheme="minorHAnsi" w:hAnsiTheme="minorHAnsi" w:cs="Tahoma"/>
            <w:szCs w:val="22"/>
          </w:rPr>
          <w:t>www.sherrygolf.com</w:t>
        </w:r>
      </w:hyperlink>
      <w:r w:rsidRPr="00215C49">
        <w:rPr>
          <w:rFonts w:asciiTheme="minorHAnsi" w:hAnsiTheme="minorHAnsi" w:cs="Tahoma"/>
          <w:szCs w:val="22"/>
        </w:rPr>
        <w:t xml:space="preserve"> </w:t>
      </w:r>
      <w:r w:rsidR="009B781E" w:rsidRPr="00215C49">
        <w:rPr>
          <w:rFonts w:ascii="Calibri" w:hAnsi="Calibri" w:cs="Tahoma"/>
          <w:szCs w:val="22"/>
        </w:rPr>
        <w:tab/>
      </w:r>
    </w:p>
    <w:p w:rsidR="00137B08" w:rsidRPr="00215C49" w:rsidRDefault="00137B08" w:rsidP="00B967F7">
      <w:pPr>
        <w:rPr>
          <w:rFonts w:ascii="Calibri" w:hAnsi="Calibri" w:cs="Tahoma"/>
          <w:szCs w:val="22"/>
        </w:rPr>
      </w:pPr>
    </w:p>
    <w:p w:rsidR="00D76EB7" w:rsidRPr="00215C49" w:rsidRDefault="00F418C8" w:rsidP="00D76EB7">
      <w:pPr>
        <w:ind w:left="2112" w:right="423" w:firstLine="15"/>
        <w:rPr>
          <w:rFonts w:ascii="Calibri" w:hAnsi="Calibri" w:cs="Tahoma"/>
          <w:i/>
          <w:szCs w:val="22"/>
        </w:rPr>
      </w:pPr>
      <w:r w:rsidRPr="00215C49">
        <w:rPr>
          <w:rFonts w:ascii="Calibri" w:hAnsi="Calibri" w:cs="Tahoma"/>
          <w:b/>
          <w:i/>
          <w:szCs w:val="22"/>
          <w:u w:val="single"/>
        </w:rPr>
        <w:t>Aeropuerto</w:t>
      </w:r>
      <w:r w:rsidR="00D76EB7" w:rsidRPr="00215C49">
        <w:rPr>
          <w:rFonts w:ascii="Calibri" w:hAnsi="Calibri" w:cs="Tahoma"/>
          <w:b/>
          <w:i/>
          <w:szCs w:val="22"/>
          <w:u w:val="single"/>
        </w:rPr>
        <w:t>s</w:t>
      </w:r>
      <w:r w:rsidRPr="00215C49">
        <w:rPr>
          <w:rFonts w:ascii="Calibri" w:hAnsi="Calibri" w:cs="Tahoma"/>
          <w:b/>
          <w:i/>
          <w:szCs w:val="22"/>
          <w:u w:val="single"/>
        </w:rPr>
        <w:t xml:space="preserve"> más cercano</w:t>
      </w:r>
      <w:r w:rsidR="00D76EB7" w:rsidRPr="00215C49">
        <w:rPr>
          <w:rFonts w:ascii="Calibri" w:hAnsi="Calibri" w:cs="Tahoma"/>
          <w:b/>
          <w:i/>
          <w:szCs w:val="22"/>
          <w:u w:val="single"/>
        </w:rPr>
        <w:t>s</w:t>
      </w:r>
      <w:r w:rsidRPr="00215C49">
        <w:rPr>
          <w:rFonts w:ascii="Calibri" w:hAnsi="Calibri" w:cs="Tahoma"/>
          <w:b/>
          <w:i/>
          <w:szCs w:val="22"/>
          <w:u w:val="single"/>
        </w:rPr>
        <w:t>:</w:t>
      </w:r>
      <w:r w:rsidRPr="00215C49">
        <w:rPr>
          <w:rFonts w:ascii="Calibri" w:hAnsi="Calibri" w:cs="Tahoma"/>
          <w:i/>
          <w:szCs w:val="22"/>
        </w:rPr>
        <w:tab/>
      </w:r>
      <w:r w:rsidR="00D76EB7" w:rsidRPr="00215C49">
        <w:rPr>
          <w:rFonts w:ascii="Calibri" w:hAnsi="Calibri" w:cs="Tahoma"/>
          <w:szCs w:val="22"/>
        </w:rPr>
        <w:t>Jerez de la Frontera</w:t>
      </w:r>
      <w:r w:rsidR="00D76EB7" w:rsidRPr="00215C49">
        <w:rPr>
          <w:rFonts w:ascii="Calibri" w:hAnsi="Calibri" w:cs="Tahoma"/>
          <w:i/>
          <w:szCs w:val="22"/>
        </w:rPr>
        <w:t xml:space="preserve"> (</w:t>
      </w:r>
      <w:r w:rsidR="00BF0F0F" w:rsidRPr="00215C49">
        <w:rPr>
          <w:rFonts w:ascii="Calibri" w:hAnsi="Calibri" w:cs="Tahoma"/>
          <w:i/>
          <w:szCs w:val="22"/>
        </w:rPr>
        <w:t>19,5 km</w:t>
      </w:r>
      <w:r w:rsidR="00D76EB7" w:rsidRPr="00215C49">
        <w:rPr>
          <w:rFonts w:ascii="Calibri" w:hAnsi="Calibri" w:cs="Tahoma"/>
          <w:i/>
          <w:szCs w:val="22"/>
        </w:rPr>
        <w:t>)</w:t>
      </w:r>
    </w:p>
    <w:p w:rsidR="00BF0F0F" w:rsidRPr="007515A4" w:rsidRDefault="00BF0F0F" w:rsidP="00D76EB7">
      <w:pPr>
        <w:ind w:left="2112" w:right="423" w:firstLine="15"/>
        <w:rPr>
          <w:rFonts w:ascii="Calibri" w:hAnsi="Calibri" w:cs="Tahoma"/>
          <w:i/>
          <w:sz w:val="24"/>
          <w:szCs w:val="24"/>
        </w:rPr>
      </w:pPr>
      <w:r w:rsidRPr="00215C49">
        <w:rPr>
          <w:rFonts w:ascii="Calibri" w:hAnsi="Calibri" w:cs="Tahoma"/>
          <w:i/>
          <w:szCs w:val="22"/>
        </w:rPr>
        <w:tab/>
      </w:r>
      <w:r w:rsidRPr="00215C49">
        <w:rPr>
          <w:rFonts w:ascii="Calibri" w:hAnsi="Calibri" w:cs="Tahoma"/>
          <w:i/>
          <w:szCs w:val="22"/>
        </w:rPr>
        <w:tab/>
      </w:r>
      <w:r w:rsidRPr="00215C49">
        <w:rPr>
          <w:rFonts w:ascii="Calibri" w:hAnsi="Calibri" w:cs="Tahoma"/>
          <w:i/>
          <w:szCs w:val="22"/>
        </w:rPr>
        <w:tab/>
      </w:r>
      <w:r w:rsidRPr="00215C49">
        <w:rPr>
          <w:rFonts w:ascii="Calibri" w:hAnsi="Calibri" w:cs="Tahoma"/>
          <w:i/>
          <w:szCs w:val="22"/>
        </w:rPr>
        <w:tab/>
      </w:r>
      <w:r w:rsidRPr="00215C49">
        <w:rPr>
          <w:rFonts w:ascii="Calibri" w:hAnsi="Calibri" w:cs="Tahoma"/>
          <w:i/>
          <w:szCs w:val="22"/>
        </w:rPr>
        <w:tab/>
      </w:r>
      <w:r w:rsidRPr="00215C49">
        <w:rPr>
          <w:rFonts w:ascii="Calibri" w:hAnsi="Calibri" w:cs="Tahoma"/>
          <w:szCs w:val="22"/>
        </w:rPr>
        <w:t>Sevilla</w:t>
      </w:r>
      <w:r w:rsidRPr="00215C49">
        <w:rPr>
          <w:rFonts w:ascii="Calibri" w:hAnsi="Calibri" w:cs="Tahoma"/>
          <w:i/>
          <w:szCs w:val="22"/>
        </w:rPr>
        <w:t xml:space="preserve"> (114 km)</w:t>
      </w:r>
      <w:r w:rsidR="00D76EB7" w:rsidRPr="00215C49">
        <w:rPr>
          <w:rFonts w:ascii="Calibri" w:hAnsi="Calibri" w:cs="Tahoma"/>
          <w:i/>
          <w:szCs w:val="22"/>
        </w:rPr>
        <w:tab/>
      </w:r>
      <w:r w:rsidR="00D76EB7" w:rsidRPr="00215C49">
        <w:rPr>
          <w:rFonts w:ascii="Calibri" w:hAnsi="Calibri" w:cs="Tahoma"/>
          <w:i/>
          <w:szCs w:val="22"/>
        </w:rPr>
        <w:tab/>
      </w:r>
      <w:r w:rsidR="00D76EB7" w:rsidRPr="007515A4">
        <w:rPr>
          <w:rFonts w:ascii="Calibri" w:hAnsi="Calibri" w:cs="Tahoma"/>
          <w:i/>
          <w:sz w:val="24"/>
          <w:szCs w:val="24"/>
        </w:rPr>
        <w:tab/>
      </w:r>
      <w:r w:rsidR="00D76EB7" w:rsidRPr="007515A4">
        <w:rPr>
          <w:rFonts w:ascii="Calibri" w:hAnsi="Calibri" w:cs="Tahoma"/>
          <w:i/>
          <w:sz w:val="24"/>
          <w:szCs w:val="24"/>
        </w:rPr>
        <w:tab/>
      </w:r>
      <w:r w:rsidR="00D76EB7" w:rsidRPr="007515A4">
        <w:rPr>
          <w:rFonts w:ascii="Calibri" w:hAnsi="Calibri" w:cs="Tahoma"/>
          <w:i/>
          <w:sz w:val="24"/>
          <w:szCs w:val="24"/>
        </w:rPr>
        <w:tab/>
      </w:r>
    </w:p>
    <w:p w:rsidR="000A6887" w:rsidRPr="00215C49" w:rsidRDefault="000A6887" w:rsidP="00901E78">
      <w:pPr>
        <w:tabs>
          <w:tab w:val="left" w:pos="1440"/>
          <w:tab w:val="left" w:pos="2160"/>
        </w:tabs>
        <w:spacing w:line="215" w:lineRule="atLeast"/>
        <w:ind w:left="2160" w:hanging="2160"/>
        <w:jc w:val="both"/>
        <w:rPr>
          <w:rFonts w:ascii="Calibri" w:hAnsi="Calibri" w:cs="Tahoma"/>
          <w:b/>
          <w:szCs w:val="22"/>
        </w:rPr>
      </w:pPr>
      <w:r w:rsidRPr="007515A4">
        <w:rPr>
          <w:rFonts w:ascii="Calibri" w:hAnsi="Calibri" w:cs="Tahoma"/>
          <w:b/>
          <w:color w:val="000099"/>
          <w:sz w:val="24"/>
          <w:szCs w:val="24"/>
        </w:rPr>
        <w:t>FECHAS</w:t>
      </w:r>
      <w:r w:rsidRPr="007515A4">
        <w:rPr>
          <w:rFonts w:ascii="Calibri" w:hAnsi="Calibri" w:cs="Tahoma"/>
          <w:b/>
          <w:sz w:val="24"/>
          <w:szCs w:val="24"/>
        </w:rPr>
        <w:t>:</w:t>
      </w:r>
      <w:r w:rsidRPr="007515A4">
        <w:rPr>
          <w:rFonts w:ascii="Calibri" w:hAnsi="Calibri" w:cs="Tahoma"/>
          <w:b/>
          <w:sz w:val="24"/>
          <w:szCs w:val="24"/>
        </w:rPr>
        <w:tab/>
      </w:r>
      <w:r w:rsidRPr="007515A4">
        <w:rPr>
          <w:rFonts w:ascii="Calibri" w:hAnsi="Calibri" w:cs="Tahoma"/>
          <w:b/>
          <w:sz w:val="24"/>
          <w:szCs w:val="24"/>
        </w:rPr>
        <w:tab/>
      </w:r>
      <w:r w:rsidR="00D76EB7" w:rsidRPr="00215C49">
        <w:rPr>
          <w:rFonts w:ascii="Calibri" w:hAnsi="Calibri" w:cs="Tahoma"/>
          <w:b/>
          <w:szCs w:val="22"/>
        </w:rPr>
        <w:t>Del 2</w:t>
      </w:r>
      <w:r w:rsidR="00BA77BB" w:rsidRPr="00215C49">
        <w:rPr>
          <w:rFonts w:ascii="Calibri" w:hAnsi="Calibri" w:cs="Tahoma"/>
          <w:b/>
          <w:szCs w:val="22"/>
        </w:rPr>
        <w:t>1</w:t>
      </w:r>
      <w:r w:rsidR="00D76EB7" w:rsidRPr="00215C49">
        <w:rPr>
          <w:rFonts w:ascii="Calibri" w:hAnsi="Calibri" w:cs="Tahoma"/>
          <w:b/>
          <w:szCs w:val="22"/>
        </w:rPr>
        <w:t xml:space="preserve"> al 2</w:t>
      </w:r>
      <w:r w:rsidR="00BA77BB" w:rsidRPr="00215C49">
        <w:rPr>
          <w:rFonts w:ascii="Calibri" w:hAnsi="Calibri" w:cs="Tahoma"/>
          <w:b/>
          <w:szCs w:val="22"/>
        </w:rPr>
        <w:t>3</w:t>
      </w:r>
      <w:r w:rsidR="00D76EB7" w:rsidRPr="00215C49">
        <w:rPr>
          <w:rFonts w:ascii="Calibri" w:hAnsi="Calibri" w:cs="Tahoma"/>
          <w:b/>
          <w:szCs w:val="22"/>
        </w:rPr>
        <w:t xml:space="preserve"> de junio</w:t>
      </w:r>
      <w:r w:rsidR="00BA77BB" w:rsidRPr="00215C49">
        <w:rPr>
          <w:rFonts w:ascii="Calibri" w:hAnsi="Calibri" w:cs="Tahoma"/>
          <w:b/>
          <w:szCs w:val="22"/>
        </w:rPr>
        <w:t xml:space="preserve"> de 2013</w:t>
      </w:r>
    </w:p>
    <w:p w:rsidR="000A6887" w:rsidRPr="00215C49" w:rsidRDefault="000A6887" w:rsidP="00901E78">
      <w:pPr>
        <w:spacing w:line="215" w:lineRule="atLeast"/>
        <w:jc w:val="both"/>
        <w:rPr>
          <w:rFonts w:ascii="Calibri" w:hAnsi="Calibri" w:cs="Tahoma"/>
          <w:szCs w:val="22"/>
        </w:rPr>
      </w:pPr>
      <w:r w:rsidRPr="00215C49">
        <w:rPr>
          <w:rFonts w:ascii="Calibri" w:hAnsi="Calibri" w:cs="Tahoma"/>
          <w:szCs w:val="22"/>
        </w:rPr>
        <w:tab/>
      </w:r>
      <w:r w:rsidRPr="00215C49">
        <w:rPr>
          <w:rFonts w:ascii="Calibri" w:hAnsi="Calibri" w:cs="Tahoma"/>
          <w:szCs w:val="22"/>
        </w:rPr>
        <w:tab/>
      </w:r>
      <w:r w:rsidRPr="00215C49">
        <w:rPr>
          <w:rFonts w:ascii="Calibri" w:hAnsi="Calibri" w:cs="Tahoma"/>
          <w:szCs w:val="22"/>
        </w:rPr>
        <w:tab/>
      </w:r>
      <w:r w:rsidR="004F05AB" w:rsidRPr="00215C49">
        <w:rPr>
          <w:rFonts w:ascii="Calibri" w:hAnsi="Calibri" w:cs="Tahoma"/>
          <w:szCs w:val="22"/>
          <w:u w:val="single"/>
        </w:rPr>
        <w:t>Entrenamiento oficial:</w:t>
      </w:r>
      <w:r w:rsidR="00EB2E5D" w:rsidRPr="00215C49">
        <w:rPr>
          <w:rFonts w:ascii="Calibri" w:hAnsi="Calibri" w:cs="Tahoma"/>
          <w:szCs w:val="22"/>
        </w:rPr>
        <w:t xml:space="preserve"> </w:t>
      </w:r>
      <w:r w:rsidR="00D76EB7" w:rsidRPr="00215C49">
        <w:rPr>
          <w:rFonts w:ascii="Calibri" w:hAnsi="Calibri" w:cs="Tahoma"/>
          <w:szCs w:val="22"/>
        </w:rPr>
        <w:t>2</w:t>
      </w:r>
      <w:r w:rsidR="00BA77BB" w:rsidRPr="00215C49">
        <w:rPr>
          <w:rFonts w:ascii="Calibri" w:hAnsi="Calibri" w:cs="Tahoma"/>
          <w:szCs w:val="22"/>
        </w:rPr>
        <w:t>0</w:t>
      </w:r>
      <w:r w:rsidR="00D76EB7" w:rsidRPr="00215C49">
        <w:rPr>
          <w:rFonts w:ascii="Calibri" w:hAnsi="Calibri" w:cs="Tahoma"/>
          <w:szCs w:val="22"/>
        </w:rPr>
        <w:t xml:space="preserve"> de junio</w:t>
      </w:r>
      <w:r w:rsidR="00FB4C70" w:rsidRPr="00215C49">
        <w:rPr>
          <w:rFonts w:ascii="Calibri" w:hAnsi="Calibri" w:cs="Tahoma"/>
          <w:szCs w:val="22"/>
        </w:rPr>
        <w:t xml:space="preserve"> de 201</w:t>
      </w:r>
      <w:r w:rsidR="00BA77BB" w:rsidRPr="00215C49">
        <w:rPr>
          <w:rFonts w:ascii="Calibri" w:hAnsi="Calibri" w:cs="Tahoma"/>
          <w:szCs w:val="22"/>
        </w:rPr>
        <w:t>3</w:t>
      </w:r>
      <w:r w:rsidRPr="00215C49">
        <w:rPr>
          <w:rFonts w:ascii="Calibri" w:hAnsi="Calibri" w:cs="Tahoma"/>
          <w:szCs w:val="22"/>
        </w:rPr>
        <w:t xml:space="preserve"> (Gratuito)</w:t>
      </w:r>
    </w:p>
    <w:p w:rsidR="000A6887" w:rsidRPr="00215C49" w:rsidRDefault="00C25E18" w:rsidP="00901E78">
      <w:pPr>
        <w:spacing w:line="215" w:lineRule="atLeast"/>
        <w:ind w:left="2160"/>
        <w:jc w:val="both"/>
        <w:rPr>
          <w:rFonts w:ascii="Calibri" w:hAnsi="Calibri" w:cs="Tahoma"/>
          <w:szCs w:val="22"/>
        </w:rPr>
      </w:pPr>
      <w:r w:rsidRPr="00215C49">
        <w:rPr>
          <w:rFonts w:ascii="Calibri" w:hAnsi="Calibri" w:cs="Tahoma"/>
          <w:i/>
          <w:szCs w:val="22"/>
        </w:rPr>
        <w:t>(</w:t>
      </w:r>
      <w:r w:rsidR="000A6887" w:rsidRPr="00215C49">
        <w:rPr>
          <w:rFonts w:ascii="Calibri" w:hAnsi="Calibri" w:cs="Tahoma"/>
          <w:i/>
          <w:szCs w:val="22"/>
        </w:rPr>
        <w:t xml:space="preserve">Una vez publicada la lista </w:t>
      </w:r>
      <w:r w:rsidR="00BA77BB" w:rsidRPr="00215C49">
        <w:rPr>
          <w:rFonts w:ascii="Calibri" w:hAnsi="Calibri" w:cs="Tahoma"/>
          <w:i/>
          <w:szCs w:val="22"/>
        </w:rPr>
        <w:t>de participantes, éstos podrán</w:t>
      </w:r>
      <w:r w:rsidR="000A6887" w:rsidRPr="00215C49">
        <w:rPr>
          <w:rFonts w:ascii="Calibri" w:hAnsi="Calibri" w:cs="Tahoma"/>
          <w:i/>
          <w:szCs w:val="22"/>
        </w:rPr>
        <w:t xml:space="preserve"> reservar </w:t>
      </w:r>
      <w:r w:rsidR="00BA77BB" w:rsidRPr="00215C49">
        <w:rPr>
          <w:rFonts w:ascii="Calibri" w:hAnsi="Calibri" w:cs="Tahoma"/>
          <w:i/>
          <w:szCs w:val="22"/>
        </w:rPr>
        <w:t xml:space="preserve">los </w:t>
      </w:r>
      <w:r w:rsidR="000A6887" w:rsidRPr="00215C49">
        <w:rPr>
          <w:rFonts w:ascii="Calibri" w:hAnsi="Calibri" w:cs="Tahoma"/>
          <w:i/>
          <w:szCs w:val="22"/>
        </w:rPr>
        <w:t>horario</w:t>
      </w:r>
      <w:r w:rsidR="003F5506" w:rsidRPr="00215C49">
        <w:rPr>
          <w:rFonts w:ascii="Calibri" w:hAnsi="Calibri" w:cs="Tahoma"/>
          <w:i/>
          <w:szCs w:val="22"/>
        </w:rPr>
        <w:t>s</w:t>
      </w:r>
      <w:r w:rsidR="00457C27" w:rsidRPr="00215C49">
        <w:rPr>
          <w:rFonts w:ascii="Calibri" w:hAnsi="Calibri" w:cs="Tahoma"/>
          <w:i/>
          <w:szCs w:val="22"/>
        </w:rPr>
        <w:t xml:space="preserve"> de entrenamiento </w:t>
      </w:r>
      <w:r w:rsidR="00BA77BB" w:rsidRPr="00215C49">
        <w:rPr>
          <w:rFonts w:ascii="Calibri" w:hAnsi="Calibri" w:cs="Tahoma"/>
          <w:i/>
          <w:szCs w:val="22"/>
        </w:rPr>
        <w:t>llamando por teléfono o dirigiéndose por email a Sherry Golf)</w:t>
      </w:r>
      <w:r w:rsidR="000A6887" w:rsidRPr="00215C49">
        <w:rPr>
          <w:rFonts w:ascii="Calibri" w:hAnsi="Calibri" w:cs="Tahoma"/>
          <w:i/>
          <w:szCs w:val="22"/>
        </w:rPr>
        <w:t xml:space="preserve"> </w:t>
      </w:r>
    </w:p>
    <w:p w:rsidR="00897510" w:rsidRPr="007515A4" w:rsidRDefault="00897510" w:rsidP="00901E78">
      <w:pPr>
        <w:spacing w:line="215" w:lineRule="atLeast"/>
        <w:jc w:val="both"/>
        <w:rPr>
          <w:rFonts w:ascii="Calibri" w:hAnsi="Calibri" w:cs="Tahoma"/>
          <w:sz w:val="24"/>
          <w:szCs w:val="24"/>
        </w:rPr>
      </w:pPr>
    </w:p>
    <w:p w:rsidR="00215C49" w:rsidRDefault="00215C49" w:rsidP="003F5506">
      <w:pPr>
        <w:tabs>
          <w:tab w:val="left" w:pos="2160"/>
        </w:tabs>
        <w:spacing w:line="215" w:lineRule="atLeast"/>
        <w:ind w:left="2160" w:hanging="2160"/>
        <w:jc w:val="both"/>
        <w:rPr>
          <w:rFonts w:ascii="Calibri" w:hAnsi="Calibri" w:cs="Tahoma"/>
          <w:b/>
          <w:color w:val="000099"/>
          <w:sz w:val="24"/>
          <w:szCs w:val="24"/>
        </w:rPr>
      </w:pPr>
    </w:p>
    <w:p w:rsidR="003F5506" w:rsidRPr="00215C49" w:rsidRDefault="000A6887" w:rsidP="003F5506">
      <w:pPr>
        <w:tabs>
          <w:tab w:val="left" w:pos="2160"/>
        </w:tabs>
        <w:spacing w:line="215" w:lineRule="atLeast"/>
        <w:ind w:left="2160" w:hanging="2160"/>
        <w:jc w:val="both"/>
        <w:rPr>
          <w:rFonts w:ascii="Calibri" w:hAnsi="Calibri"/>
          <w:szCs w:val="22"/>
        </w:rPr>
      </w:pPr>
      <w:r w:rsidRPr="007515A4">
        <w:rPr>
          <w:rFonts w:ascii="Calibri" w:hAnsi="Calibri" w:cs="Tahoma"/>
          <w:b/>
          <w:color w:val="000099"/>
          <w:sz w:val="24"/>
          <w:szCs w:val="24"/>
        </w:rPr>
        <w:t>INSCRIPCIONES</w:t>
      </w:r>
      <w:r w:rsidRPr="007515A4">
        <w:rPr>
          <w:rFonts w:ascii="Calibri" w:hAnsi="Calibri" w:cs="Tahoma"/>
          <w:b/>
          <w:sz w:val="24"/>
          <w:szCs w:val="24"/>
        </w:rPr>
        <w:t>:</w:t>
      </w:r>
      <w:r w:rsidRPr="007515A4">
        <w:rPr>
          <w:rFonts w:ascii="Calibri" w:hAnsi="Calibri" w:cs="Tahoma"/>
          <w:b/>
          <w:sz w:val="24"/>
          <w:szCs w:val="24"/>
        </w:rPr>
        <w:tab/>
      </w:r>
      <w:r w:rsidR="003F5506" w:rsidRPr="00215C49">
        <w:rPr>
          <w:rFonts w:ascii="Calibri" w:hAnsi="Calibri"/>
          <w:szCs w:val="22"/>
        </w:rPr>
        <w:t xml:space="preserve">Las inscripciones se realizarán </w:t>
      </w:r>
      <w:r w:rsidR="003F5506" w:rsidRPr="00215C49">
        <w:rPr>
          <w:rFonts w:ascii="Calibri" w:hAnsi="Calibri"/>
          <w:b/>
          <w:szCs w:val="22"/>
        </w:rPr>
        <w:t xml:space="preserve">online </w:t>
      </w:r>
      <w:r w:rsidR="003F5506" w:rsidRPr="00215C49">
        <w:rPr>
          <w:rFonts w:ascii="Calibri" w:hAnsi="Calibri"/>
          <w:szCs w:val="22"/>
        </w:rPr>
        <w:t xml:space="preserve">a través de la página web de la RFEG, accediendo desde </w:t>
      </w:r>
      <w:hyperlink r:id="rId16" w:history="1">
        <w:r w:rsidR="003F5506" w:rsidRPr="00215C49">
          <w:rPr>
            <w:rStyle w:val="Hipervnculo"/>
            <w:rFonts w:ascii="Calibri" w:hAnsi="Calibri"/>
            <w:szCs w:val="22"/>
          </w:rPr>
          <w:t>www.rfegolf.es</w:t>
        </w:r>
      </w:hyperlink>
      <w:r w:rsidR="003F5506" w:rsidRPr="00215C49">
        <w:rPr>
          <w:rFonts w:ascii="Calibri" w:hAnsi="Calibri"/>
          <w:szCs w:val="22"/>
        </w:rPr>
        <w:t xml:space="preserve">  a la sección “</w:t>
      </w:r>
      <w:r w:rsidR="003F5506" w:rsidRPr="00215C49">
        <w:rPr>
          <w:rFonts w:ascii="Calibri" w:hAnsi="Calibri"/>
          <w:b/>
          <w:szCs w:val="22"/>
        </w:rPr>
        <w:t>Inscripciones online /</w:t>
      </w:r>
      <w:proofErr w:type="spellStart"/>
      <w:r w:rsidR="003F5506" w:rsidRPr="00215C49">
        <w:rPr>
          <w:rFonts w:ascii="Calibri" w:hAnsi="Calibri"/>
          <w:b/>
          <w:szCs w:val="22"/>
        </w:rPr>
        <w:t>Entries</w:t>
      </w:r>
      <w:proofErr w:type="spellEnd"/>
      <w:r w:rsidR="003F5506" w:rsidRPr="00215C49">
        <w:rPr>
          <w:rFonts w:ascii="Calibri" w:hAnsi="Calibri"/>
          <w:b/>
          <w:szCs w:val="22"/>
        </w:rPr>
        <w:t xml:space="preserve"> online</w:t>
      </w:r>
      <w:r w:rsidR="003F5506" w:rsidRPr="00215C49">
        <w:rPr>
          <w:rFonts w:ascii="Calibri" w:hAnsi="Calibri"/>
          <w:szCs w:val="22"/>
        </w:rPr>
        <w:t>” del menú vertical de la derecha (2).</w:t>
      </w:r>
      <w:r w:rsidR="003F5506" w:rsidRPr="00215C49">
        <w:rPr>
          <w:rFonts w:ascii="Calibri" w:hAnsi="Calibri"/>
          <w:noProof/>
          <w:szCs w:val="22"/>
        </w:rPr>
        <w:t xml:space="preserve"> La inscripción solamente la podrá realizar el propio jugador</w:t>
      </w:r>
      <w:r w:rsidR="00F35DE4" w:rsidRPr="00215C49">
        <w:rPr>
          <w:rFonts w:ascii="Calibri" w:hAnsi="Calibri"/>
          <w:noProof/>
          <w:szCs w:val="22"/>
        </w:rPr>
        <w:t>/a</w:t>
      </w:r>
      <w:r w:rsidR="003F5506" w:rsidRPr="00215C49">
        <w:rPr>
          <w:rFonts w:ascii="Calibri" w:hAnsi="Calibri"/>
          <w:noProof/>
          <w:szCs w:val="22"/>
        </w:rPr>
        <w:t>, club o federación territorial previo registro en la web con usuario y contraseña (1). Si ya está registrado, accederá pulsando el botón “entrar”.</w:t>
      </w:r>
      <w:r w:rsidR="007515A4" w:rsidRPr="00215C49">
        <w:rPr>
          <w:rFonts w:ascii="Calibri" w:hAnsi="Calibri"/>
          <w:noProof/>
          <w:szCs w:val="22"/>
        </w:rPr>
        <w:t xml:space="preserve"> (gráfico en pág. siguiente).</w:t>
      </w:r>
    </w:p>
    <w:p w:rsidR="003F5506" w:rsidRPr="007515A4" w:rsidRDefault="003F5506" w:rsidP="003F5506">
      <w:pPr>
        <w:pStyle w:val="Sinespaciado"/>
        <w:ind w:left="2127"/>
        <w:jc w:val="both"/>
        <w:rPr>
          <w:rFonts w:ascii="Calibri" w:hAnsi="Calibri"/>
          <w:b/>
          <w:sz w:val="24"/>
          <w:szCs w:val="24"/>
        </w:rPr>
      </w:pPr>
    </w:p>
    <w:p w:rsidR="003F5506" w:rsidRPr="007515A4" w:rsidRDefault="003F5506" w:rsidP="003F5506">
      <w:pPr>
        <w:pStyle w:val="Sinespaciado"/>
        <w:ind w:left="2160"/>
        <w:jc w:val="both"/>
        <w:rPr>
          <w:rFonts w:ascii="Calibri" w:hAnsi="Calibri" w:cs="Tahoma"/>
          <w:sz w:val="24"/>
          <w:szCs w:val="24"/>
        </w:rPr>
      </w:pPr>
      <w:r w:rsidRPr="007515A4">
        <w:rPr>
          <w:rFonts w:ascii="Calibri" w:hAnsi="Calibri"/>
          <w:b/>
          <w:sz w:val="24"/>
          <w:szCs w:val="24"/>
        </w:rPr>
        <w:t xml:space="preserve">El </w:t>
      </w:r>
      <w:r w:rsidRPr="007515A4">
        <w:rPr>
          <w:rFonts w:ascii="Calibri" w:hAnsi="Calibri"/>
          <w:b/>
          <w:sz w:val="24"/>
          <w:szCs w:val="24"/>
          <w:u w:val="single"/>
        </w:rPr>
        <w:t>cierre de inscripción</w:t>
      </w:r>
      <w:r w:rsidRPr="007515A4">
        <w:rPr>
          <w:rFonts w:ascii="Calibri" w:hAnsi="Calibri"/>
          <w:b/>
          <w:sz w:val="24"/>
          <w:szCs w:val="24"/>
        </w:rPr>
        <w:t xml:space="preserve"> s</w:t>
      </w:r>
      <w:r w:rsidR="001E3CD7" w:rsidRPr="007515A4">
        <w:rPr>
          <w:rFonts w:ascii="Calibri" w:hAnsi="Calibri"/>
          <w:b/>
          <w:sz w:val="24"/>
          <w:szCs w:val="24"/>
        </w:rPr>
        <w:t>erá a las 23:5</w:t>
      </w:r>
      <w:r w:rsidR="00797285" w:rsidRPr="007515A4">
        <w:rPr>
          <w:rFonts w:ascii="Calibri" w:hAnsi="Calibri"/>
          <w:b/>
          <w:sz w:val="24"/>
          <w:szCs w:val="24"/>
        </w:rPr>
        <w:t>9 horas del lunes</w:t>
      </w:r>
      <w:r w:rsidR="004F6CE5" w:rsidRPr="007515A4">
        <w:rPr>
          <w:rFonts w:ascii="Calibri" w:hAnsi="Calibri"/>
          <w:b/>
          <w:sz w:val="24"/>
          <w:szCs w:val="24"/>
        </w:rPr>
        <w:t xml:space="preserve"> día 1</w:t>
      </w:r>
      <w:r w:rsidR="00BA77BB" w:rsidRPr="007515A4">
        <w:rPr>
          <w:rFonts w:ascii="Calibri" w:hAnsi="Calibri"/>
          <w:b/>
          <w:sz w:val="24"/>
          <w:szCs w:val="24"/>
        </w:rPr>
        <w:t>0</w:t>
      </w:r>
      <w:r w:rsidR="00797285" w:rsidRPr="007515A4">
        <w:rPr>
          <w:rFonts w:ascii="Calibri" w:hAnsi="Calibri"/>
          <w:b/>
          <w:sz w:val="24"/>
          <w:szCs w:val="24"/>
        </w:rPr>
        <w:t xml:space="preserve"> de junio</w:t>
      </w:r>
      <w:r w:rsidRPr="007515A4">
        <w:rPr>
          <w:rFonts w:ascii="Calibri" w:hAnsi="Calibri"/>
          <w:b/>
          <w:sz w:val="24"/>
          <w:szCs w:val="24"/>
        </w:rPr>
        <w:t xml:space="preserve"> de 201</w:t>
      </w:r>
      <w:r w:rsidR="00BA77BB" w:rsidRPr="007515A4">
        <w:rPr>
          <w:rFonts w:ascii="Calibri" w:hAnsi="Calibri"/>
          <w:b/>
          <w:sz w:val="24"/>
          <w:szCs w:val="24"/>
        </w:rPr>
        <w:t>3</w:t>
      </w:r>
      <w:r w:rsidRPr="007515A4">
        <w:rPr>
          <w:rFonts w:ascii="Calibri" w:hAnsi="Calibri"/>
          <w:b/>
          <w:sz w:val="24"/>
          <w:szCs w:val="24"/>
        </w:rPr>
        <w:t xml:space="preserve">. </w:t>
      </w:r>
    </w:p>
    <w:p w:rsidR="003F5506" w:rsidRPr="007515A4" w:rsidRDefault="003F5506" w:rsidP="003F5506">
      <w:pPr>
        <w:tabs>
          <w:tab w:val="left" w:pos="1843"/>
        </w:tabs>
        <w:ind w:left="2160" w:hanging="1843"/>
        <w:jc w:val="both"/>
        <w:rPr>
          <w:rFonts w:ascii="Calibri" w:hAnsi="Calibri" w:cs="Tahoma"/>
          <w:sz w:val="24"/>
          <w:szCs w:val="24"/>
        </w:rPr>
      </w:pPr>
      <w:r w:rsidRPr="007515A4">
        <w:rPr>
          <w:rFonts w:ascii="Calibri" w:hAnsi="Calibri" w:cs="Tahoma"/>
          <w:sz w:val="24"/>
          <w:szCs w:val="24"/>
        </w:rPr>
        <w:tab/>
      </w:r>
      <w:r w:rsidRPr="007515A4">
        <w:rPr>
          <w:rFonts w:ascii="Calibri" w:hAnsi="Calibri" w:cs="Tahoma"/>
          <w:sz w:val="24"/>
          <w:szCs w:val="24"/>
        </w:rPr>
        <w:tab/>
      </w:r>
    </w:p>
    <w:p w:rsidR="003F5506" w:rsidRPr="00215C49" w:rsidRDefault="003F5506" w:rsidP="003F5506">
      <w:pPr>
        <w:tabs>
          <w:tab w:val="left" w:pos="1843"/>
        </w:tabs>
        <w:ind w:left="2160" w:hanging="1843"/>
        <w:jc w:val="both"/>
        <w:rPr>
          <w:rFonts w:ascii="Calibri" w:hAnsi="Calibri"/>
          <w:szCs w:val="22"/>
        </w:rPr>
      </w:pPr>
      <w:r w:rsidRPr="007515A4">
        <w:rPr>
          <w:rFonts w:ascii="Calibri" w:hAnsi="Calibri" w:cs="Tahoma"/>
          <w:sz w:val="24"/>
          <w:szCs w:val="24"/>
        </w:rPr>
        <w:tab/>
      </w:r>
      <w:r w:rsidRPr="007515A4">
        <w:rPr>
          <w:rFonts w:ascii="Calibri" w:hAnsi="Calibri" w:cs="Tahoma"/>
          <w:sz w:val="24"/>
          <w:szCs w:val="24"/>
        </w:rPr>
        <w:tab/>
      </w:r>
      <w:r w:rsidR="00F35DE4" w:rsidRPr="00215C49">
        <w:rPr>
          <w:rFonts w:ascii="Calibri" w:hAnsi="Calibri"/>
          <w:szCs w:val="22"/>
        </w:rPr>
        <w:t>Los</w:t>
      </w:r>
      <w:r w:rsidRPr="00215C49">
        <w:rPr>
          <w:rFonts w:ascii="Calibri" w:hAnsi="Calibri"/>
          <w:szCs w:val="22"/>
        </w:rPr>
        <w:t xml:space="preserve"> listado</w:t>
      </w:r>
      <w:r w:rsidR="00F35DE4" w:rsidRPr="00215C49">
        <w:rPr>
          <w:rFonts w:ascii="Calibri" w:hAnsi="Calibri"/>
          <w:szCs w:val="22"/>
        </w:rPr>
        <w:t>s</w:t>
      </w:r>
      <w:r w:rsidRPr="00215C49">
        <w:rPr>
          <w:rFonts w:ascii="Calibri" w:hAnsi="Calibri"/>
          <w:szCs w:val="22"/>
        </w:rPr>
        <w:t xml:space="preserve"> de participantes será</w:t>
      </w:r>
      <w:r w:rsidR="00C01953" w:rsidRPr="00215C49">
        <w:rPr>
          <w:rFonts w:ascii="Calibri" w:hAnsi="Calibri"/>
          <w:szCs w:val="22"/>
        </w:rPr>
        <w:t>n</w:t>
      </w:r>
      <w:r w:rsidRPr="00215C49">
        <w:rPr>
          <w:rFonts w:ascii="Calibri" w:hAnsi="Calibri"/>
          <w:szCs w:val="22"/>
        </w:rPr>
        <w:t xml:space="preserve"> publicado</w:t>
      </w:r>
      <w:r w:rsidR="00C01953" w:rsidRPr="00215C49">
        <w:rPr>
          <w:rFonts w:ascii="Calibri" w:hAnsi="Calibri"/>
          <w:szCs w:val="22"/>
        </w:rPr>
        <w:t>s</w:t>
      </w:r>
      <w:r w:rsidRPr="00215C49">
        <w:rPr>
          <w:rFonts w:ascii="Calibri" w:hAnsi="Calibri"/>
          <w:szCs w:val="22"/>
        </w:rPr>
        <w:t xml:space="preserve"> en la web de la R.F.E.G. (</w:t>
      </w:r>
      <w:hyperlink r:id="rId17" w:history="1">
        <w:r w:rsidRPr="00215C49">
          <w:rPr>
            <w:rStyle w:val="Hipervnculo"/>
            <w:rFonts w:ascii="Calibri" w:hAnsi="Calibri"/>
            <w:szCs w:val="22"/>
          </w:rPr>
          <w:t>www.rfegolf.es</w:t>
        </w:r>
      </w:hyperlink>
      <w:r w:rsidRPr="00215C49">
        <w:rPr>
          <w:szCs w:val="22"/>
        </w:rPr>
        <w:t>)</w:t>
      </w:r>
      <w:r w:rsidRPr="00215C49">
        <w:rPr>
          <w:rFonts w:ascii="Calibri" w:hAnsi="Calibri"/>
          <w:szCs w:val="22"/>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0157A5" w:rsidRPr="00215C49" w:rsidRDefault="000157A5">
      <w:pPr>
        <w:rPr>
          <w:rFonts w:ascii="Calibri" w:hAnsi="Calibri"/>
          <w:b/>
          <w:szCs w:val="22"/>
        </w:rPr>
      </w:pPr>
      <w:r w:rsidRPr="00215C49">
        <w:rPr>
          <w:rFonts w:ascii="Calibri" w:hAnsi="Calibri"/>
          <w:b/>
          <w:szCs w:val="22"/>
        </w:rPr>
        <w:br w:type="page"/>
      </w:r>
    </w:p>
    <w:p w:rsidR="003F5506" w:rsidRPr="004445FE" w:rsidRDefault="003F5506" w:rsidP="003F5506">
      <w:pPr>
        <w:tabs>
          <w:tab w:val="left" w:pos="1843"/>
        </w:tabs>
        <w:ind w:left="2160" w:hanging="1843"/>
        <w:jc w:val="both"/>
        <w:rPr>
          <w:rFonts w:ascii="Calibri" w:hAnsi="Calibri"/>
          <w:b/>
        </w:rPr>
      </w:pPr>
    </w:p>
    <w:p w:rsidR="003F5506" w:rsidRDefault="003F5506" w:rsidP="003F5506">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drawing>
          <wp:anchor distT="0" distB="0" distL="114300" distR="114300" simplePos="0" relativeHeight="251685376" behindDoc="0" locked="0" layoutInCell="1" allowOverlap="1">
            <wp:simplePos x="0" y="0"/>
            <wp:positionH relativeFrom="column">
              <wp:posOffset>485775</wp:posOffset>
            </wp:positionH>
            <wp:positionV relativeFrom="paragraph">
              <wp:posOffset>70485</wp:posOffset>
            </wp:positionV>
            <wp:extent cx="5400675" cy="4048125"/>
            <wp:effectExtent l="19050" t="0" r="9525" b="0"/>
            <wp:wrapNone/>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a:stretch>
                      <a:fillRect/>
                    </a:stretch>
                  </pic:blipFill>
                  <pic:spPr bwMode="auto">
                    <a:xfrm>
                      <a:off x="0" y="0"/>
                      <a:ext cx="5400675" cy="4048125"/>
                    </a:xfrm>
                    <a:prstGeom prst="rect">
                      <a:avLst/>
                    </a:prstGeom>
                    <a:noFill/>
                    <a:ln w="9525">
                      <a:noFill/>
                      <a:miter lim="800000"/>
                      <a:headEnd/>
                      <a:tailEnd/>
                    </a:ln>
                  </pic:spPr>
                </pic:pic>
              </a:graphicData>
            </a:graphic>
          </wp:anchor>
        </w:drawing>
      </w:r>
    </w:p>
    <w:p w:rsidR="003F5506" w:rsidRDefault="003F5506" w:rsidP="003F5506">
      <w:pPr>
        <w:pStyle w:val="Sinespaciado"/>
        <w:ind w:left="1418"/>
        <w:rPr>
          <w:rFonts w:asciiTheme="minorHAnsi" w:hAnsiTheme="minorHAnsi"/>
          <w:b/>
          <w:i/>
          <w:color w:val="FF0000"/>
          <w:sz w:val="24"/>
          <w:szCs w:val="24"/>
        </w:rPr>
      </w:pPr>
    </w:p>
    <w:p w:rsidR="003F5506" w:rsidRDefault="002E641F" w:rsidP="003F5506">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pict>
          <v:shapetype id="_x0000_t202" coordsize="21600,21600" o:spt="202" path="m,l,21600r21600,l21600,xe">
            <v:stroke joinstyle="miter"/>
            <v:path gradientshapeok="t" o:connecttype="rect"/>
          </v:shapetype>
          <v:shape id="_x0000_s1048" type="#_x0000_t202" style="position:absolute;left:0;text-align:left;margin-left:476.25pt;margin-top:-.15pt;width:17.25pt;height:17.25pt;z-index:251688448">
            <v:textbox>
              <w:txbxContent>
                <w:p w:rsidR="00084D3C" w:rsidRPr="00857FEF" w:rsidRDefault="00084D3C" w:rsidP="003F5506">
                  <w:pPr>
                    <w:rPr>
                      <w:rFonts w:asciiTheme="minorHAnsi" w:hAnsiTheme="minorHAnsi"/>
                      <w:sz w:val="18"/>
                      <w:szCs w:val="18"/>
                    </w:rPr>
                  </w:pPr>
                  <w:r w:rsidRPr="00857FEF">
                    <w:rPr>
                      <w:rFonts w:asciiTheme="minorHAnsi" w:hAnsiTheme="minorHAnsi"/>
                      <w:sz w:val="18"/>
                      <w:szCs w:val="18"/>
                    </w:rPr>
                    <w:t>1</w:t>
                  </w:r>
                </w:p>
              </w:txbxContent>
            </v:textbox>
          </v:shape>
        </w:pict>
      </w:r>
      <w:r>
        <w:rPr>
          <w:rFonts w:asciiTheme="minorHAnsi" w:hAnsiTheme="minorHAnsi"/>
          <w:b/>
          <w:i/>
          <w:noProof/>
          <w:color w:val="FF0000"/>
          <w:sz w:val="24"/>
          <w:szCs w:val="24"/>
        </w:rPr>
        <w:pict>
          <v:shapetype id="_x0000_t32" coordsize="21600,21600" o:spt="32" o:oned="t" path="m,l21600,21600e" filled="f">
            <v:path arrowok="t" fillok="f" o:connecttype="none"/>
            <o:lock v:ext="edit" shapetype="t"/>
          </v:shapetype>
          <v:shape id="_x0000_s1047" type="#_x0000_t32" style="position:absolute;left:0;text-align:left;margin-left:357.75pt;margin-top:13.35pt;width:118.5pt;height:88.15pt;flip:x;z-index:251687424" o:connectortype="straight" strokecolor="red">
            <v:stroke endarrow="block"/>
          </v:shape>
        </w:pict>
      </w: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2E641F" w:rsidP="003F5506">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pict>
          <v:shape id="_x0000_s1049" type="#_x0000_t202" style="position:absolute;left:0;text-align:left;margin-left:480pt;margin-top:6.15pt;width:18pt;height:18.4pt;z-index:251689472">
            <v:textbox>
              <w:txbxContent>
                <w:p w:rsidR="00084D3C" w:rsidRPr="00857FEF" w:rsidRDefault="00084D3C" w:rsidP="003F5506">
                  <w:pPr>
                    <w:rPr>
                      <w:rFonts w:asciiTheme="minorHAnsi" w:hAnsiTheme="minorHAnsi"/>
                      <w:sz w:val="18"/>
                      <w:szCs w:val="18"/>
                    </w:rPr>
                  </w:pPr>
                  <w:r w:rsidRPr="00857FEF">
                    <w:rPr>
                      <w:rFonts w:asciiTheme="minorHAnsi" w:hAnsiTheme="minorHAnsi"/>
                      <w:sz w:val="18"/>
                      <w:szCs w:val="18"/>
                    </w:rPr>
                    <w:t>2</w:t>
                  </w:r>
                </w:p>
              </w:txbxContent>
            </v:textbox>
          </v:shape>
        </w:pict>
      </w:r>
    </w:p>
    <w:p w:rsidR="003F5506" w:rsidRDefault="002E641F" w:rsidP="003F5506">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pict>
          <v:shape id="_x0000_s1046" type="#_x0000_t32" style="position:absolute;left:0;text-align:left;margin-left:345.75pt;margin-top:9.9pt;width:138.75pt;height:168.75pt;flip:x;z-index:251686400" o:connectortype="straight" strokecolor="red">
            <v:stroke endarrow="block"/>
          </v:shape>
        </w:pict>
      </w: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Pr="00854E7F" w:rsidRDefault="003F5506" w:rsidP="003F5506">
      <w:pPr>
        <w:pStyle w:val="Sinespaciado"/>
        <w:ind w:left="2127"/>
        <w:jc w:val="both"/>
        <w:rPr>
          <w:rFonts w:ascii="Calibri" w:hAnsi="Calibri"/>
          <w:i/>
        </w:rPr>
      </w:pPr>
      <w:r w:rsidRPr="00854E7F">
        <w:rPr>
          <w:rFonts w:ascii="Calibri" w:hAnsi="Calibri"/>
          <w:b/>
          <w:i/>
          <w:u w:val="single"/>
        </w:rPr>
        <w:t>Nota:</w:t>
      </w:r>
      <w:r w:rsidRPr="00854E7F">
        <w:rPr>
          <w:rFonts w:ascii="Calibri" w:hAnsi="Calibri"/>
          <w:b/>
          <w:i/>
        </w:rPr>
        <w:t xml:space="preserve"> </w:t>
      </w:r>
      <w:r w:rsidRPr="00854E7F">
        <w:rPr>
          <w:rFonts w:ascii="Calibri" w:hAnsi="Calibri"/>
          <w:i/>
        </w:rPr>
        <w:t xml:space="preserve">Es responsabilidad </w:t>
      </w:r>
      <w:r w:rsidRPr="00854E7F">
        <w:rPr>
          <w:rFonts w:ascii="Calibri" w:hAnsi="Calibri"/>
          <w:b/>
          <w:i/>
        </w:rPr>
        <w:t>exclusiva</w:t>
      </w:r>
      <w:r>
        <w:rPr>
          <w:rFonts w:ascii="Calibri" w:hAnsi="Calibri"/>
          <w:i/>
        </w:rPr>
        <w:t xml:space="preserve"> de</w:t>
      </w:r>
      <w:r w:rsidR="00C01953">
        <w:rPr>
          <w:rFonts w:ascii="Calibri" w:hAnsi="Calibri"/>
          <w:i/>
        </w:rPr>
        <w:t xml:space="preserve"> </w:t>
      </w:r>
      <w:r>
        <w:rPr>
          <w:rFonts w:ascii="Calibri" w:hAnsi="Calibri"/>
          <w:i/>
        </w:rPr>
        <w:t>l</w:t>
      </w:r>
      <w:r w:rsidR="00C01953">
        <w:rPr>
          <w:rFonts w:ascii="Calibri" w:hAnsi="Calibri"/>
          <w:i/>
        </w:rPr>
        <w:t>os</w:t>
      </w:r>
      <w:r>
        <w:rPr>
          <w:rFonts w:ascii="Calibri" w:hAnsi="Calibri"/>
          <w:i/>
        </w:rPr>
        <w:t xml:space="preserve"> jugador</w:t>
      </w:r>
      <w:r w:rsidR="00C01953">
        <w:rPr>
          <w:rFonts w:ascii="Calibri" w:hAnsi="Calibri"/>
          <w:i/>
        </w:rPr>
        <w:t>es/as</w:t>
      </w:r>
      <w:r w:rsidRPr="00854E7F">
        <w:rPr>
          <w:rFonts w:ascii="Calibri" w:hAnsi="Calibri"/>
          <w:i/>
        </w:rPr>
        <w:t xml:space="preserve"> cerciorarse de que su inscripción se procesa correctamente y, una vez publicadas las listas de participantes, </w:t>
      </w:r>
      <w:r>
        <w:rPr>
          <w:rFonts w:ascii="Calibri" w:hAnsi="Calibri"/>
          <w:i/>
        </w:rPr>
        <w:t>de confirmar si ha</w:t>
      </w:r>
      <w:r w:rsidR="00C01953">
        <w:rPr>
          <w:rFonts w:ascii="Calibri" w:hAnsi="Calibri"/>
          <w:i/>
        </w:rPr>
        <w:t>n</w:t>
      </w:r>
      <w:r>
        <w:rPr>
          <w:rFonts w:ascii="Calibri" w:hAnsi="Calibri"/>
          <w:i/>
        </w:rPr>
        <w:t xml:space="preserve"> sido admitido</w:t>
      </w:r>
      <w:r w:rsidR="00C01953">
        <w:rPr>
          <w:rFonts w:ascii="Calibri" w:hAnsi="Calibri"/>
          <w:i/>
        </w:rPr>
        <w:t>s</w:t>
      </w:r>
      <w:r w:rsidR="00173A2A">
        <w:rPr>
          <w:rFonts w:ascii="Calibri" w:hAnsi="Calibri"/>
          <w:i/>
        </w:rPr>
        <w:t>/as</w:t>
      </w:r>
      <w:r w:rsidRPr="00854E7F">
        <w:rPr>
          <w:rFonts w:ascii="Calibri" w:hAnsi="Calibri"/>
          <w:i/>
        </w:rPr>
        <w:t>.</w:t>
      </w:r>
    </w:p>
    <w:p w:rsidR="003F5506" w:rsidRDefault="003F5506" w:rsidP="003F5506">
      <w:pPr>
        <w:ind w:left="2160" w:hanging="2160"/>
        <w:jc w:val="both"/>
        <w:rPr>
          <w:rFonts w:ascii="Calibri" w:hAnsi="Calibri" w:cs="Tahoma"/>
          <w:b/>
        </w:rPr>
      </w:pPr>
    </w:p>
    <w:p w:rsidR="00215C49" w:rsidRDefault="000A6887" w:rsidP="00215C49">
      <w:pPr>
        <w:tabs>
          <w:tab w:val="left" w:pos="2160"/>
        </w:tabs>
        <w:spacing w:line="215" w:lineRule="atLeast"/>
        <w:ind w:left="2160" w:hanging="2160"/>
        <w:jc w:val="both"/>
        <w:rPr>
          <w:rFonts w:ascii="Calibri" w:hAnsi="Calibri" w:cs="Tahoma"/>
          <w:b/>
        </w:rPr>
      </w:pPr>
      <w:r w:rsidRPr="008741C3">
        <w:rPr>
          <w:rFonts w:ascii="Calibri" w:hAnsi="Calibri" w:cs="Tahoma"/>
          <w:b/>
          <w:color w:val="000099"/>
        </w:rPr>
        <w:t>DERECHOS DE</w:t>
      </w:r>
      <w:r w:rsidR="00215C49">
        <w:rPr>
          <w:rFonts w:ascii="Calibri" w:hAnsi="Calibri" w:cs="Tahoma"/>
          <w:b/>
          <w:color w:val="000099"/>
        </w:rPr>
        <w:t xml:space="preserve"> </w:t>
      </w:r>
      <w:r w:rsidRPr="008741C3">
        <w:rPr>
          <w:rFonts w:ascii="Calibri" w:hAnsi="Calibri" w:cs="Tahoma"/>
          <w:b/>
          <w:color w:val="000099"/>
        </w:rPr>
        <w:t>INSCRIPCIÓN:</w:t>
      </w:r>
      <w:r w:rsidRPr="00901E78">
        <w:rPr>
          <w:rFonts w:ascii="Calibri" w:hAnsi="Calibri" w:cs="Tahoma"/>
          <w:b/>
        </w:rPr>
        <w:tab/>
      </w:r>
    </w:p>
    <w:p w:rsidR="004F6CE5" w:rsidRDefault="00215C49" w:rsidP="00215C49">
      <w:pPr>
        <w:tabs>
          <w:tab w:val="left" w:pos="2160"/>
        </w:tabs>
        <w:spacing w:line="215" w:lineRule="atLeast"/>
        <w:ind w:left="2160" w:hanging="2160"/>
        <w:jc w:val="both"/>
        <w:rPr>
          <w:rFonts w:ascii="Calibri" w:hAnsi="Calibri" w:cs="Tahoma"/>
        </w:rPr>
      </w:pPr>
      <w:r>
        <w:rPr>
          <w:rFonts w:ascii="Calibri" w:hAnsi="Calibri" w:cs="Tahoma"/>
          <w:b/>
        </w:rPr>
        <w:tab/>
      </w:r>
      <w:r w:rsidR="001C1193">
        <w:rPr>
          <w:rFonts w:ascii="Calibri" w:hAnsi="Calibri" w:cs="Tahoma"/>
        </w:rPr>
        <w:t xml:space="preserve">La cuota de inscripción será de </w:t>
      </w:r>
      <w:r w:rsidR="001C1193" w:rsidRPr="00173A2A">
        <w:rPr>
          <w:rFonts w:ascii="Calibri" w:hAnsi="Calibri" w:cs="Tahoma"/>
          <w:b/>
        </w:rPr>
        <w:t>80,00 € por jugador/a</w:t>
      </w:r>
      <w:r w:rsidR="001C1193">
        <w:rPr>
          <w:rFonts w:ascii="Calibri" w:hAnsi="Calibri" w:cs="Tahoma"/>
        </w:rPr>
        <w:t xml:space="preserve"> y deberá</w:t>
      </w:r>
      <w:r w:rsidR="003F5506" w:rsidRPr="008B3A2D">
        <w:rPr>
          <w:rFonts w:ascii="Calibri" w:hAnsi="Calibri" w:cs="Tahoma"/>
        </w:rPr>
        <w:t xml:space="preserve"> abonar</w:t>
      </w:r>
      <w:r w:rsidR="00BA77BB">
        <w:rPr>
          <w:rFonts w:ascii="Calibri" w:hAnsi="Calibri" w:cs="Tahoma"/>
        </w:rPr>
        <w:t>se en Sherry Golf Jerez</w:t>
      </w:r>
      <w:r w:rsidR="003F5506">
        <w:rPr>
          <w:rFonts w:ascii="Calibri" w:hAnsi="Calibri" w:cs="Tahoma"/>
        </w:rPr>
        <w:t>, en el momento de</w:t>
      </w:r>
      <w:r w:rsidR="003F5506" w:rsidRPr="008B3A2D">
        <w:rPr>
          <w:rFonts w:ascii="Calibri" w:hAnsi="Calibri" w:cs="Tahoma"/>
        </w:rPr>
        <w:t xml:space="preserve"> registrarse,</w:t>
      </w:r>
      <w:r w:rsidR="003F5506">
        <w:rPr>
          <w:rFonts w:ascii="Calibri" w:hAnsi="Calibri" w:cs="Tahoma"/>
        </w:rPr>
        <w:t xml:space="preserve"> siempre </w:t>
      </w:r>
      <w:r w:rsidR="003F5506" w:rsidRPr="008B3A2D">
        <w:rPr>
          <w:rFonts w:ascii="Calibri" w:hAnsi="Calibri" w:cs="Tahoma"/>
        </w:rPr>
        <w:t xml:space="preserve">antes del inicio de la </w:t>
      </w:r>
      <w:bookmarkStart w:id="0" w:name="_GoBack"/>
      <w:bookmarkEnd w:id="0"/>
      <w:r w:rsidR="003F5506" w:rsidRPr="008B3A2D">
        <w:rPr>
          <w:rFonts w:ascii="Calibri" w:hAnsi="Calibri" w:cs="Tahoma"/>
        </w:rPr>
        <w:t xml:space="preserve">competición </w:t>
      </w:r>
      <w:r w:rsidR="002F4ACC">
        <w:rPr>
          <w:rFonts w:ascii="Calibri" w:hAnsi="Calibri" w:cs="Tahoma"/>
          <w:i/>
        </w:rPr>
        <w:t xml:space="preserve">(preferiblemente en </w:t>
      </w:r>
      <w:r w:rsidR="00DA385D">
        <w:rPr>
          <w:rFonts w:ascii="Calibri" w:hAnsi="Calibri" w:cs="Tahoma"/>
          <w:i/>
        </w:rPr>
        <w:t>el</w:t>
      </w:r>
      <w:r w:rsidR="003F5506">
        <w:rPr>
          <w:rFonts w:ascii="Calibri" w:hAnsi="Calibri" w:cs="Tahoma"/>
          <w:i/>
        </w:rPr>
        <w:t xml:space="preserve"> día</w:t>
      </w:r>
      <w:r w:rsidR="003F5506" w:rsidRPr="008B3A2D">
        <w:rPr>
          <w:rFonts w:ascii="Calibri" w:hAnsi="Calibri" w:cs="Tahoma"/>
          <w:i/>
        </w:rPr>
        <w:t xml:space="preserve"> de entrenamientos oficiales)</w:t>
      </w:r>
      <w:r w:rsidR="003F5506">
        <w:rPr>
          <w:rFonts w:ascii="Calibri" w:hAnsi="Calibri" w:cs="Tahoma"/>
          <w:i/>
        </w:rPr>
        <w:t xml:space="preserve">. </w:t>
      </w:r>
    </w:p>
    <w:p w:rsidR="00157AAD" w:rsidRDefault="00157AAD" w:rsidP="00157AAD">
      <w:pPr>
        <w:tabs>
          <w:tab w:val="right" w:leader="dot" w:pos="9214"/>
        </w:tabs>
        <w:spacing w:line="215" w:lineRule="atLeast"/>
        <w:jc w:val="both"/>
        <w:rPr>
          <w:rFonts w:ascii="Calibri" w:hAnsi="Calibri" w:cs="Tahoma"/>
        </w:rPr>
      </w:pPr>
    </w:p>
    <w:p w:rsidR="00157AAD" w:rsidRPr="00552E7E" w:rsidRDefault="00157AAD" w:rsidP="00157AAD">
      <w:pPr>
        <w:spacing w:line="215" w:lineRule="atLeast"/>
        <w:ind w:left="2160"/>
        <w:jc w:val="both"/>
        <w:rPr>
          <w:rFonts w:ascii="Calibri" w:hAnsi="Calibri"/>
        </w:rPr>
      </w:pPr>
      <w:r w:rsidRPr="00552E7E">
        <w:rPr>
          <w:rFonts w:ascii="Calibri" w:hAnsi="Calibri"/>
        </w:rPr>
        <w:t>Según lo establecido en Junta Directiva de la Real Federación Española de Golf, en todas las pruebas de la Federación Española, los jugadores</w:t>
      </w:r>
      <w:r w:rsidR="00173A2A">
        <w:rPr>
          <w:rFonts w:ascii="Calibri" w:hAnsi="Calibri"/>
        </w:rPr>
        <w:t>/as</w:t>
      </w:r>
      <w:r w:rsidRPr="00552E7E">
        <w:rPr>
          <w:rFonts w:ascii="Calibri" w:hAnsi="Calibri"/>
        </w:rPr>
        <w:t xml:space="preserve"> inscritos</w:t>
      </w:r>
      <w:r w:rsidR="00173A2A">
        <w:rPr>
          <w:rFonts w:ascii="Calibri" w:hAnsi="Calibri"/>
        </w:rPr>
        <w:t>/as</w:t>
      </w:r>
      <w:r w:rsidRPr="00552E7E">
        <w:rPr>
          <w:rFonts w:ascii="Calibri" w:hAnsi="Calibri"/>
        </w:rPr>
        <w:t xml:space="preserve"> que no puedan tomar parte </w:t>
      </w:r>
      <w:r w:rsidRPr="002E641F">
        <w:rPr>
          <w:rFonts w:ascii="Calibri" w:hAnsi="Calibri"/>
          <w:color w:val="FF0000"/>
        </w:rPr>
        <w:t xml:space="preserve">y no lo hagan saber </w:t>
      </w:r>
      <w:r w:rsidR="002E641F" w:rsidRPr="002E641F">
        <w:rPr>
          <w:rFonts w:ascii="Calibri" w:hAnsi="Calibri"/>
          <w:color w:val="FF0000"/>
        </w:rPr>
        <w:t>antes de las 12:00 horas de la antevíspera de inicio del torneo,</w:t>
      </w:r>
      <w:r w:rsidR="002E641F">
        <w:rPr>
          <w:rFonts w:ascii="Calibri" w:hAnsi="Calibri"/>
        </w:rPr>
        <w:t xml:space="preserve"> </w:t>
      </w:r>
      <w:r w:rsidRPr="00552E7E">
        <w:rPr>
          <w:rFonts w:ascii="Calibri" w:hAnsi="Calibri"/>
        </w:rPr>
        <w:t>no podrán participar en la misma en su siguiente edición.</w:t>
      </w:r>
    </w:p>
    <w:p w:rsidR="0034437B" w:rsidRPr="00552E7E" w:rsidRDefault="0034437B" w:rsidP="00157AAD">
      <w:pPr>
        <w:spacing w:line="215" w:lineRule="atLeast"/>
        <w:ind w:left="2160"/>
        <w:jc w:val="both"/>
        <w:rPr>
          <w:rFonts w:ascii="Calibri" w:hAnsi="Calibri"/>
        </w:rPr>
      </w:pPr>
    </w:p>
    <w:p w:rsidR="00157AAD" w:rsidRPr="00552E7E" w:rsidRDefault="00157AAD" w:rsidP="00157AAD">
      <w:pPr>
        <w:spacing w:line="215" w:lineRule="atLeast"/>
        <w:ind w:left="2160"/>
        <w:jc w:val="both"/>
        <w:rPr>
          <w:rFonts w:ascii="Calibri" w:hAnsi="Calibri" w:cs="Tahoma"/>
        </w:rPr>
      </w:pPr>
      <w:r w:rsidRPr="00552E7E">
        <w:rPr>
          <w:rFonts w:ascii="Calibri" w:hAnsi="Calibri"/>
        </w:rPr>
        <w:t>Además, estarán obligados a hacer efectivo el importe de la inscripción y, en caso de no hacerlo, no podrán inscribirse en ninguna prueba de la Federación hasta que liquiden su deuda.</w:t>
      </w:r>
    </w:p>
    <w:p w:rsidR="00173A2A" w:rsidRDefault="00173A2A" w:rsidP="00901E78">
      <w:pPr>
        <w:spacing w:line="215" w:lineRule="atLeast"/>
        <w:jc w:val="both"/>
        <w:rPr>
          <w:rFonts w:ascii="Calibri" w:hAnsi="Calibri" w:cs="Tahoma"/>
          <w:b/>
        </w:rPr>
      </w:pPr>
    </w:p>
    <w:p w:rsidR="008741C3" w:rsidRDefault="00E95F70" w:rsidP="008741C3">
      <w:pPr>
        <w:spacing w:line="215" w:lineRule="atLeast"/>
        <w:jc w:val="both"/>
        <w:rPr>
          <w:rFonts w:ascii="Calibri" w:hAnsi="Calibri" w:cs="Tahoma"/>
          <w:b/>
        </w:rPr>
      </w:pPr>
      <w:r w:rsidRPr="008741C3">
        <w:rPr>
          <w:rFonts w:ascii="Calibri" w:hAnsi="Calibri" w:cs="Tahoma"/>
          <w:b/>
          <w:color w:val="000099"/>
        </w:rPr>
        <w:t>REGISTRO DE JUGADORES</w:t>
      </w:r>
      <w:r w:rsidR="00173A2A" w:rsidRPr="008741C3">
        <w:rPr>
          <w:rFonts w:ascii="Calibri" w:hAnsi="Calibri" w:cs="Tahoma"/>
          <w:b/>
          <w:color w:val="000099"/>
        </w:rPr>
        <w:t>/AS</w:t>
      </w:r>
      <w:r w:rsidRPr="008741C3">
        <w:rPr>
          <w:rFonts w:ascii="Calibri" w:hAnsi="Calibri" w:cs="Tahoma"/>
          <w:b/>
          <w:color w:val="000099"/>
        </w:rPr>
        <w:t>:</w:t>
      </w:r>
      <w:r w:rsidRPr="00901E78">
        <w:rPr>
          <w:rFonts w:ascii="Calibri" w:hAnsi="Calibri" w:cs="Tahoma"/>
          <w:b/>
        </w:rPr>
        <w:tab/>
      </w:r>
    </w:p>
    <w:p w:rsidR="00264695" w:rsidRDefault="00BA77BB" w:rsidP="008741C3">
      <w:pPr>
        <w:spacing w:line="215" w:lineRule="atLeast"/>
        <w:ind w:left="2160"/>
        <w:jc w:val="both"/>
        <w:rPr>
          <w:rStyle w:val="SinespaciadoCar"/>
          <w:rFonts w:ascii="Calibri" w:hAnsi="Calibri"/>
        </w:rPr>
      </w:pPr>
      <w:r w:rsidRPr="007C128A">
        <w:rPr>
          <w:rStyle w:val="SinespaciadoCar"/>
          <w:rFonts w:ascii="Calibri" w:hAnsi="Calibri"/>
        </w:rPr>
        <w:t>Tod</w:t>
      </w:r>
      <w:r>
        <w:rPr>
          <w:rStyle w:val="SinespaciadoCar"/>
          <w:rFonts w:ascii="Calibri" w:hAnsi="Calibri"/>
        </w:rPr>
        <w:t>os lo</w:t>
      </w:r>
      <w:r w:rsidRPr="007C128A">
        <w:rPr>
          <w:rStyle w:val="SinespaciadoCar"/>
          <w:rFonts w:ascii="Calibri" w:hAnsi="Calibri"/>
        </w:rPr>
        <w:t>s jugador</w:t>
      </w:r>
      <w:r>
        <w:rPr>
          <w:rStyle w:val="SinespaciadoCar"/>
          <w:rFonts w:ascii="Calibri" w:hAnsi="Calibri"/>
        </w:rPr>
        <w:t>e</w:t>
      </w:r>
      <w:r w:rsidRPr="007C128A">
        <w:rPr>
          <w:rStyle w:val="SinespaciadoCar"/>
          <w:rFonts w:ascii="Calibri" w:hAnsi="Calibri"/>
        </w:rPr>
        <w:t xml:space="preserve">s deberán confirmar su participación presencialmente en el Club sede, como muy tarde a las </w:t>
      </w:r>
      <w:r w:rsidRPr="007C128A">
        <w:rPr>
          <w:rStyle w:val="SinespaciadoCar"/>
          <w:rFonts w:ascii="Calibri" w:hAnsi="Calibri"/>
          <w:b/>
        </w:rPr>
        <w:t>12:00 horas de la víspera</w:t>
      </w:r>
      <w:r w:rsidRPr="007C128A">
        <w:rPr>
          <w:rStyle w:val="SinespaciadoCar"/>
          <w:rFonts w:ascii="Calibri" w:hAnsi="Calibri"/>
        </w:rPr>
        <w:t xml:space="preserve"> del inicio del Campeonato. Excepcionalmente, de no poder presentarse antes del plazo establecido, podrán confirmar su participación telefónicamente a la oficina del torneo en el club. De no hacerlo, el Comité de la Prueba podrá sustituir a la Jugadora por la que corresponda de la lista de espera</w:t>
      </w:r>
      <w:r>
        <w:rPr>
          <w:rStyle w:val="SinespaciadoCar"/>
          <w:rFonts w:ascii="Calibri" w:hAnsi="Calibri"/>
        </w:rPr>
        <w:t>.</w:t>
      </w:r>
    </w:p>
    <w:p w:rsidR="00BA77BB" w:rsidRDefault="00BA77BB" w:rsidP="00BA77BB">
      <w:pPr>
        <w:ind w:left="2160" w:hanging="2160"/>
        <w:jc w:val="both"/>
        <w:rPr>
          <w:rFonts w:ascii="Calibri" w:hAnsi="Calibri" w:cs="Tahoma"/>
          <w:b/>
        </w:rPr>
      </w:pPr>
    </w:p>
    <w:p w:rsidR="00264695" w:rsidRPr="00D0751E" w:rsidRDefault="00264695" w:rsidP="00173A2A">
      <w:pPr>
        <w:widowControl w:val="0"/>
        <w:ind w:left="2160" w:hanging="2160"/>
        <w:jc w:val="both"/>
        <w:rPr>
          <w:rFonts w:asciiTheme="minorHAnsi" w:hAnsiTheme="minorHAnsi"/>
          <w:snapToGrid w:val="0"/>
          <w:spacing w:val="-4"/>
        </w:rPr>
      </w:pPr>
      <w:r w:rsidRPr="008741C3">
        <w:rPr>
          <w:rFonts w:asciiTheme="minorHAnsi" w:hAnsiTheme="minorHAnsi"/>
          <w:b/>
          <w:snapToGrid w:val="0"/>
          <w:color w:val="000099"/>
        </w:rPr>
        <w:t>EVENTOS SOCIALES</w:t>
      </w:r>
      <w:r w:rsidRPr="00D0751E">
        <w:rPr>
          <w:rFonts w:asciiTheme="minorHAnsi" w:hAnsiTheme="minorHAnsi"/>
          <w:b/>
          <w:snapToGrid w:val="0"/>
        </w:rPr>
        <w:t>:</w:t>
      </w:r>
      <w:r w:rsidR="00173A2A">
        <w:rPr>
          <w:rFonts w:asciiTheme="minorHAnsi" w:hAnsiTheme="minorHAnsi"/>
          <w:b/>
          <w:snapToGrid w:val="0"/>
        </w:rPr>
        <w:tab/>
      </w:r>
      <w:r w:rsidRPr="00D0751E">
        <w:rPr>
          <w:rFonts w:asciiTheme="minorHAnsi" w:hAnsiTheme="minorHAnsi"/>
          <w:snapToGrid w:val="0"/>
        </w:rPr>
        <w:t xml:space="preserve">El viernes </w:t>
      </w:r>
      <w:r w:rsidR="00FE3F8F">
        <w:rPr>
          <w:rFonts w:asciiTheme="minorHAnsi" w:hAnsiTheme="minorHAnsi"/>
          <w:snapToGrid w:val="0"/>
        </w:rPr>
        <w:t>2</w:t>
      </w:r>
      <w:r w:rsidR="00BA77BB">
        <w:rPr>
          <w:rFonts w:asciiTheme="minorHAnsi" w:hAnsiTheme="minorHAnsi"/>
          <w:snapToGrid w:val="0"/>
        </w:rPr>
        <w:t>1</w:t>
      </w:r>
      <w:r w:rsidRPr="00D0751E">
        <w:rPr>
          <w:rFonts w:asciiTheme="minorHAnsi" w:hAnsiTheme="minorHAnsi"/>
          <w:snapToGrid w:val="0"/>
        </w:rPr>
        <w:t xml:space="preserve"> de junio, al finalizar la jornada, la R.F.E.G. ofrecerá un cóctel en el club por cortesía de MARQUÉS DE RISCAL al que podrán asistir todos los participantes y acompañantes. El día </w:t>
      </w:r>
      <w:r w:rsidR="00FE3F8F">
        <w:rPr>
          <w:rFonts w:asciiTheme="minorHAnsi" w:hAnsiTheme="minorHAnsi"/>
          <w:snapToGrid w:val="0"/>
        </w:rPr>
        <w:t>2</w:t>
      </w:r>
      <w:r w:rsidR="00BA77BB">
        <w:rPr>
          <w:rFonts w:asciiTheme="minorHAnsi" w:hAnsiTheme="minorHAnsi"/>
          <w:snapToGrid w:val="0"/>
        </w:rPr>
        <w:t>3</w:t>
      </w:r>
      <w:r w:rsidRPr="00D0751E">
        <w:rPr>
          <w:rFonts w:asciiTheme="minorHAnsi" w:hAnsiTheme="minorHAnsi"/>
          <w:snapToGrid w:val="0"/>
        </w:rPr>
        <w:t xml:space="preserve"> de junio, durante la entrega de premios, </w:t>
      </w:r>
      <w:r w:rsidR="00BA77BB">
        <w:rPr>
          <w:rFonts w:asciiTheme="minorHAnsi" w:hAnsiTheme="minorHAnsi"/>
          <w:snapToGrid w:val="0"/>
        </w:rPr>
        <w:t>Sherry Golf</w:t>
      </w:r>
      <w:r w:rsidRPr="00D0751E">
        <w:rPr>
          <w:rFonts w:asciiTheme="minorHAnsi" w:hAnsiTheme="minorHAnsi"/>
          <w:snapToGrid w:val="0"/>
        </w:rPr>
        <w:t xml:space="preserve"> ofrecerá un cóctel de despedida.</w:t>
      </w:r>
    </w:p>
    <w:p w:rsidR="00264695" w:rsidRDefault="00264695" w:rsidP="002F4ACC">
      <w:pPr>
        <w:tabs>
          <w:tab w:val="left" w:pos="2127"/>
        </w:tabs>
        <w:spacing w:line="215" w:lineRule="atLeast"/>
        <w:ind w:left="2160" w:hanging="2160"/>
        <w:jc w:val="both"/>
        <w:rPr>
          <w:rFonts w:ascii="Calibri" w:hAnsi="Calibri" w:cs="Tahoma"/>
          <w:b/>
        </w:rPr>
      </w:pPr>
    </w:p>
    <w:p w:rsidR="00552E7E" w:rsidRPr="00901E78" w:rsidRDefault="00552E7E" w:rsidP="00901E78">
      <w:pPr>
        <w:ind w:left="2160" w:hanging="2160"/>
        <w:jc w:val="both"/>
        <w:rPr>
          <w:rFonts w:ascii="Calibri" w:hAnsi="Calibri" w:cs="Tahoma"/>
          <w:b/>
        </w:rPr>
      </w:pPr>
    </w:p>
    <w:p w:rsidR="00494EEA" w:rsidRPr="00DA385D" w:rsidRDefault="00494EEA" w:rsidP="008741C3">
      <w:pPr>
        <w:ind w:left="2160" w:hanging="2160"/>
        <w:jc w:val="both"/>
        <w:rPr>
          <w:rFonts w:ascii="Calibri" w:hAnsi="Calibri" w:cs="Tahoma"/>
          <w:i/>
          <w:szCs w:val="22"/>
        </w:rPr>
      </w:pPr>
      <w:r w:rsidRPr="008741C3">
        <w:rPr>
          <w:rFonts w:ascii="Calibri" w:hAnsi="Calibri" w:cs="Tahoma"/>
          <w:b/>
          <w:color w:val="000099"/>
        </w:rPr>
        <w:t>REGLAMENTO</w:t>
      </w:r>
      <w:r w:rsidRPr="00901E78">
        <w:rPr>
          <w:rFonts w:ascii="Calibri" w:hAnsi="Calibri" w:cs="Tahoma"/>
          <w:b/>
        </w:rPr>
        <w:t>:</w:t>
      </w:r>
      <w:r w:rsidRPr="00901E78">
        <w:rPr>
          <w:rFonts w:ascii="Calibri" w:hAnsi="Calibri"/>
        </w:rPr>
        <w:tab/>
      </w:r>
      <w:r w:rsidR="00BA77BB">
        <w:rPr>
          <w:rFonts w:ascii="Calibri" w:hAnsi="Calibri"/>
        </w:rPr>
        <w:t>E</w:t>
      </w:r>
      <w:r w:rsidR="00BA77BB">
        <w:rPr>
          <w:rFonts w:ascii="Calibri" w:hAnsi="Calibri" w:cs="Tahoma"/>
          <w:szCs w:val="22"/>
        </w:rPr>
        <w:t>n página 4 de esta circular</w:t>
      </w:r>
      <w:r w:rsidR="00DA385D">
        <w:rPr>
          <w:rFonts w:ascii="Calibri" w:hAnsi="Calibri" w:cs="Tahoma"/>
          <w:szCs w:val="22"/>
        </w:rPr>
        <w:t xml:space="preserve"> </w:t>
      </w:r>
      <w:r w:rsidR="00FE3F8F">
        <w:rPr>
          <w:rFonts w:ascii="Calibri" w:hAnsi="Calibri" w:cs="Tahoma"/>
          <w:i/>
          <w:szCs w:val="22"/>
        </w:rPr>
        <w:t>(limitado a hándicap 18</w:t>
      </w:r>
      <w:r w:rsidR="00DA385D">
        <w:rPr>
          <w:rFonts w:ascii="Calibri" w:hAnsi="Calibri" w:cs="Tahoma"/>
          <w:i/>
          <w:szCs w:val="22"/>
        </w:rPr>
        <w:t>,4).</w:t>
      </w:r>
    </w:p>
    <w:p w:rsidR="00494EEA" w:rsidRPr="00901E78" w:rsidRDefault="00494EEA" w:rsidP="008741C3">
      <w:pPr>
        <w:ind w:left="2160" w:hanging="2160"/>
        <w:jc w:val="both"/>
        <w:rPr>
          <w:rFonts w:ascii="Calibri" w:hAnsi="Calibri" w:cs="Tahoma"/>
          <w:b/>
        </w:rPr>
      </w:pPr>
    </w:p>
    <w:p w:rsidR="008741C3" w:rsidRPr="008741C3" w:rsidRDefault="008741C3" w:rsidP="008741C3">
      <w:pPr>
        <w:ind w:left="2160" w:hanging="2160"/>
        <w:jc w:val="both"/>
        <w:rPr>
          <w:rFonts w:asciiTheme="minorHAnsi" w:hAnsiTheme="minorHAnsi"/>
          <w:szCs w:val="22"/>
        </w:rPr>
      </w:pPr>
      <w:r>
        <w:rPr>
          <w:rFonts w:ascii="Calibri" w:hAnsi="Calibri" w:cs="Tahoma"/>
          <w:b/>
          <w:color w:val="000099"/>
        </w:rPr>
        <w:t>CARRITOS:</w:t>
      </w:r>
      <w:r>
        <w:rPr>
          <w:rFonts w:ascii="Calibri" w:hAnsi="Calibri" w:cs="Tahoma"/>
          <w:b/>
          <w:color w:val="000099"/>
        </w:rPr>
        <w:tab/>
      </w:r>
      <w:r w:rsidRPr="008741C3">
        <w:rPr>
          <w:rFonts w:asciiTheme="minorHAnsi" w:hAnsiTheme="minorHAnsi" w:cs="Tahoma"/>
          <w:szCs w:val="22"/>
        </w:rPr>
        <w:t xml:space="preserve">El club tiene una disponibilidad limitada de carritos eléctricos para las jugadoras. Las reservas deberán efectuarse </w:t>
      </w:r>
      <w:r w:rsidRPr="008741C3">
        <w:rPr>
          <w:rFonts w:asciiTheme="minorHAnsi" w:hAnsiTheme="minorHAnsi" w:cs="Tahoma"/>
          <w:b/>
          <w:szCs w:val="22"/>
        </w:rPr>
        <w:t>antes del 10 DE JUNIO de 2013</w:t>
      </w:r>
      <w:r w:rsidRPr="008741C3">
        <w:rPr>
          <w:rFonts w:asciiTheme="minorHAnsi" w:hAnsiTheme="minorHAnsi" w:cs="Tahoma"/>
          <w:szCs w:val="22"/>
        </w:rPr>
        <w:t xml:space="preserve"> llamando directamente al club </w:t>
      </w:r>
      <w:r w:rsidRPr="008741C3">
        <w:rPr>
          <w:rFonts w:asciiTheme="minorHAnsi" w:hAnsiTheme="minorHAnsi"/>
          <w:szCs w:val="22"/>
        </w:rPr>
        <w:t xml:space="preserve">o enviando un email a la dirección </w:t>
      </w:r>
      <w:hyperlink r:id="rId19" w:history="1">
        <w:r w:rsidRPr="008741C3">
          <w:rPr>
            <w:rStyle w:val="Hipervnculo"/>
            <w:rFonts w:asciiTheme="minorHAnsi" w:hAnsiTheme="minorHAnsi"/>
            <w:szCs w:val="22"/>
          </w:rPr>
          <w:t>info@sherrygolf.com</w:t>
        </w:r>
      </w:hyperlink>
      <w:r w:rsidRPr="008741C3">
        <w:rPr>
          <w:rFonts w:asciiTheme="minorHAnsi" w:hAnsiTheme="minorHAnsi"/>
          <w:szCs w:val="22"/>
        </w:rPr>
        <w:t xml:space="preserve"> poniendo como asunto el nombre del campeonato. </w:t>
      </w:r>
    </w:p>
    <w:p w:rsidR="008741C3" w:rsidRPr="008741C3" w:rsidRDefault="008741C3" w:rsidP="008741C3">
      <w:pPr>
        <w:ind w:left="2160"/>
        <w:jc w:val="both"/>
        <w:rPr>
          <w:rFonts w:asciiTheme="minorHAnsi" w:hAnsiTheme="minorHAnsi" w:cs="Tahoma"/>
          <w:szCs w:val="22"/>
        </w:rPr>
      </w:pPr>
      <w:r w:rsidRPr="008741C3">
        <w:rPr>
          <w:rFonts w:asciiTheme="minorHAnsi" w:hAnsiTheme="minorHAnsi" w:cs="Tahoma"/>
          <w:szCs w:val="22"/>
        </w:rPr>
        <w:t>Las reservas se otorgarán por estricto orden de petición.</w:t>
      </w:r>
    </w:p>
    <w:p w:rsidR="008741C3" w:rsidRPr="007C128A" w:rsidRDefault="008741C3" w:rsidP="008741C3">
      <w:pPr>
        <w:jc w:val="both"/>
        <w:rPr>
          <w:rFonts w:ascii="Calibri" w:hAnsi="Calibri" w:cs="Tahoma"/>
          <w:b/>
          <w:color w:val="0000FF"/>
        </w:rPr>
      </w:pPr>
    </w:p>
    <w:p w:rsidR="00122B2A" w:rsidRPr="00901E78" w:rsidRDefault="000A6887" w:rsidP="00901E78">
      <w:pPr>
        <w:ind w:left="2160" w:hanging="2160"/>
        <w:jc w:val="both"/>
        <w:rPr>
          <w:rFonts w:ascii="Calibri" w:hAnsi="Calibri" w:cs="Tahoma"/>
          <w:szCs w:val="22"/>
        </w:rPr>
      </w:pPr>
      <w:r w:rsidRPr="008741C3">
        <w:rPr>
          <w:rFonts w:ascii="Calibri" w:hAnsi="Calibri" w:cs="Tahoma"/>
          <w:b/>
          <w:color w:val="000099"/>
        </w:rPr>
        <w:t>ALOJAMIENTO:</w:t>
      </w:r>
      <w:r w:rsidRPr="00901E78">
        <w:rPr>
          <w:rFonts w:ascii="Calibri" w:hAnsi="Calibri"/>
        </w:rPr>
        <w:tab/>
      </w:r>
      <w:r w:rsidR="00122B2A" w:rsidRPr="00901E78">
        <w:rPr>
          <w:rFonts w:ascii="Calibri" w:hAnsi="Calibri" w:cs="Tahoma"/>
          <w:szCs w:val="22"/>
        </w:rPr>
        <w:t>La R.F.E.G., a través de la empresa HOLE GOLF – EVENTOS 90 S.L., ha</w:t>
      </w:r>
      <w:r w:rsidR="00157AAD">
        <w:rPr>
          <w:rFonts w:ascii="Calibri" w:hAnsi="Calibri" w:cs="Tahoma"/>
          <w:szCs w:val="22"/>
        </w:rPr>
        <w:t>n</w:t>
      </w:r>
      <w:r w:rsidR="00122B2A" w:rsidRPr="00901E78">
        <w:rPr>
          <w:rFonts w:ascii="Calibri" w:hAnsi="Calibri" w:cs="Tahoma"/>
          <w:szCs w:val="22"/>
        </w:rPr>
        <w:t xml:space="preserve"> realizado un bloqueo de habitacio</w:t>
      </w:r>
      <w:r w:rsidR="00F756DD">
        <w:rPr>
          <w:rFonts w:ascii="Calibri" w:hAnsi="Calibri" w:cs="Tahoma"/>
          <w:szCs w:val="22"/>
        </w:rPr>
        <w:t>nes en los</w:t>
      </w:r>
      <w:r w:rsidR="00122B2A" w:rsidRPr="00901E78">
        <w:rPr>
          <w:rFonts w:ascii="Calibri" w:hAnsi="Calibri" w:cs="Tahoma"/>
          <w:szCs w:val="22"/>
        </w:rPr>
        <w:t xml:space="preserve"> siguiente</w:t>
      </w:r>
      <w:r w:rsidR="00F756DD">
        <w:rPr>
          <w:rFonts w:ascii="Calibri" w:hAnsi="Calibri" w:cs="Tahoma"/>
          <w:szCs w:val="22"/>
        </w:rPr>
        <w:t>s</w:t>
      </w:r>
      <w:r w:rsidR="002F4ACC">
        <w:rPr>
          <w:rFonts w:ascii="Calibri" w:hAnsi="Calibri" w:cs="Tahoma"/>
          <w:szCs w:val="22"/>
        </w:rPr>
        <w:t xml:space="preserve"> establecimientos</w:t>
      </w:r>
      <w:r w:rsidR="006948A2" w:rsidRPr="00901E78">
        <w:rPr>
          <w:rFonts w:ascii="Calibri" w:hAnsi="Calibri" w:cs="Tahoma"/>
          <w:szCs w:val="22"/>
        </w:rPr>
        <w:t>:</w:t>
      </w:r>
    </w:p>
    <w:p w:rsidR="004C4C68" w:rsidRPr="009B4522" w:rsidRDefault="009B4522" w:rsidP="009B4522">
      <w:pPr>
        <w:pStyle w:val="Prrafodelista"/>
        <w:numPr>
          <w:ilvl w:val="0"/>
          <w:numId w:val="35"/>
        </w:numPr>
        <w:tabs>
          <w:tab w:val="left" w:pos="1843"/>
        </w:tabs>
        <w:ind w:right="-570"/>
        <w:jc w:val="both"/>
        <w:rPr>
          <w:rFonts w:ascii="Calibri" w:hAnsi="Calibri" w:cs="Tahoma"/>
          <w:b/>
        </w:rPr>
      </w:pPr>
      <w:r>
        <w:rPr>
          <w:rFonts w:ascii="Calibri" w:hAnsi="Calibri" w:cs="Tahoma"/>
          <w:b/>
        </w:rPr>
        <w:t xml:space="preserve">Hotel </w:t>
      </w:r>
      <w:r w:rsidRPr="009B4522">
        <w:rPr>
          <w:rFonts w:ascii="Calibri" w:hAnsi="Calibri" w:cs="Tahoma"/>
          <w:b/>
        </w:rPr>
        <w:t>Monasterio de San Miguel****</w:t>
      </w:r>
    </w:p>
    <w:p w:rsidR="009B4522" w:rsidRDefault="009B4522" w:rsidP="009B4522">
      <w:pPr>
        <w:pStyle w:val="Prrafodelista"/>
        <w:numPr>
          <w:ilvl w:val="0"/>
          <w:numId w:val="35"/>
        </w:numPr>
        <w:tabs>
          <w:tab w:val="left" w:pos="1843"/>
        </w:tabs>
        <w:ind w:right="-570"/>
        <w:jc w:val="both"/>
        <w:rPr>
          <w:rFonts w:ascii="Calibri" w:hAnsi="Calibri" w:cs="Tahoma"/>
          <w:b/>
        </w:rPr>
      </w:pPr>
      <w:r>
        <w:rPr>
          <w:rFonts w:ascii="Calibri" w:hAnsi="Calibri" w:cs="Tahoma"/>
          <w:b/>
        </w:rPr>
        <w:t xml:space="preserve">Hotel Los </w:t>
      </w:r>
      <w:r w:rsidRPr="009B4522">
        <w:rPr>
          <w:rFonts w:ascii="Calibri" w:hAnsi="Calibri" w:cs="Tahoma"/>
          <w:b/>
        </w:rPr>
        <w:t>Jándalos Vista Hermosa</w:t>
      </w:r>
      <w:r>
        <w:rPr>
          <w:rFonts w:ascii="Calibri" w:hAnsi="Calibri" w:cs="Tahoma"/>
          <w:b/>
        </w:rPr>
        <w:t>****</w:t>
      </w:r>
    </w:p>
    <w:p w:rsidR="009B4522" w:rsidRPr="009B4522" w:rsidRDefault="009B4522" w:rsidP="009B4522">
      <w:pPr>
        <w:pStyle w:val="Prrafodelista"/>
        <w:numPr>
          <w:ilvl w:val="0"/>
          <w:numId w:val="35"/>
        </w:numPr>
        <w:tabs>
          <w:tab w:val="left" w:pos="1843"/>
        </w:tabs>
        <w:ind w:right="-570"/>
        <w:jc w:val="both"/>
        <w:rPr>
          <w:rFonts w:ascii="Calibri" w:hAnsi="Calibri" w:cs="Tahoma"/>
          <w:b/>
        </w:rPr>
      </w:pPr>
      <w:proofErr w:type="spellStart"/>
      <w:r>
        <w:rPr>
          <w:rFonts w:ascii="Calibri" w:hAnsi="Calibri" w:cs="Tahoma"/>
          <w:b/>
        </w:rPr>
        <w:t>Hipotels</w:t>
      </w:r>
      <w:proofErr w:type="spellEnd"/>
      <w:r>
        <w:rPr>
          <w:rFonts w:ascii="Calibri" w:hAnsi="Calibri" w:cs="Tahoma"/>
          <w:b/>
        </w:rPr>
        <w:t xml:space="preserve"> Sherry Park****</w:t>
      </w:r>
    </w:p>
    <w:p w:rsidR="009B4522" w:rsidRDefault="009B4522" w:rsidP="00901E78">
      <w:pPr>
        <w:tabs>
          <w:tab w:val="left" w:pos="1843"/>
        </w:tabs>
        <w:ind w:left="3075" w:right="-570"/>
        <w:jc w:val="both"/>
        <w:rPr>
          <w:rFonts w:ascii="Calibri" w:hAnsi="Calibri" w:cs="Tahoma"/>
          <w:b/>
        </w:rPr>
      </w:pPr>
    </w:p>
    <w:p w:rsidR="00122B2A" w:rsidRPr="00901E78" w:rsidRDefault="00122B2A" w:rsidP="00901E78">
      <w:pPr>
        <w:widowControl w:val="0"/>
        <w:ind w:left="2160"/>
        <w:jc w:val="both"/>
        <w:rPr>
          <w:rFonts w:ascii="Calibri" w:hAnsi="Calibri" w:cs="Tahoma"/>
          <w:snapToGrid w:val="0"/>
          <w:szCs w:val="22"/>
          <w:lang w:val="es-ES_tradnl"/>
        </w:rPr>
      </w:pPr>
      <w:r w:rsidRPr="00901E78">
        <w:rPr>
          <w:rFonts w:ascii="Calibri" w:hAnsi="Calibri" w:cs="Tahoma"/>
          <w:snapToGrid w:val="0"/>
          <w:szCs w:val="22"/>
          <w:lang w:val="es-ES_tradnl"/>
        </w:rPr>
        <w:t xml:space="preserve">Todas las solicitudes deberán efectuarse directamente a través de la empresa HOLE GOLF – EVENTOS 90 S.L., </w:t>
      </w:r>
      <w:r w:rsidRPr="009B4522">
        <w:rPr>
          <w:rFonts w:ascii="Calibri" w:hAnsi="Calibri" w:cs="Tahoma"/>
          <w:b/>
          <w:snapToGrid w:val="0"/>
          <w:szCs w:val="22"/>
          <w:lang w:val="es-ES_tradnl"/>
        </w:rPr>
        <w:t>antes del día</w:t>
      </w:r>
      <w:r w:rsidR="007A37AC" w:rsidRPr="009B4522">
        <w:rPr>
          <w:rFonts w:ascii="Calibri" w:hAnsi="Calibri" w:cs="Tahoma"/>
          <w:b/>
          <w:snapToGrid w:val="0"/>
          <w:szCs w:val="22"/>
          <w:lang w:val="es-ES_tradnl"/>
        </w:rPr>
        <w:t xml:space="preserve"> </w:t>
      </w:r>
      <w:r w:rsidR="009B4522" w:rsidRPr="009B4522">
        <w:rPr>
          <w:rFonts w:ascii="Calibri" w:hAnsi="Calibri" w:cs="Tahoma"/>
          <w:b/>
          <w:snapToGrid w:val="0"/>
          <w:szCs w:val="22"/>
          <w:lang w:val="es-ES_tradnl"/>
        </w:rPr>
        <w:t>7 de junio de 2013</w:t>
      </w:r>
      <w:r w:rsidR="009B4522">
        <w:rPr>
          <w:rFonts w:ascii="Calibri" w:hAnsi="Calibri" w:cs="Tahoma"/>
          <w:snapToGrid w:val="0"/>
          <w:szCs w:val="22"/>
          <w:lang w:val="es-ES_tradnl"/>
        </w:rPr>
        <w:t xml:space="preserve">. </w:t>
      </w:r>
      <w:r w:rsidR="007515A4">
        <w:rPr>
          <w:rFonts w:ascii="Calibri" w:hAnsi="Calibri" w:cs="Tahoma"/>
          <w:snapToGrid w:val="0"/>
          <w:szCs w:val="22"/>
          <w:lang w:val="es-ES_tradnl"/>
        </w:rPr>
        <w:t>(</w:t>
      </w:r>
      <w:proofErr w:type="gramStart"/>
      <w:r w:rsidR="007515A4">
        <w:rPr>
          <w:rFonts w:ascii="Calibri" w:hAnsi="Calibri" w:cs="Tahoma"/>
          <w:snapToGrid w:val="0"/>
          <w:szCs w:val="22"/>
          <w:lang w:val="es-ES_tradnl"/>
        </w:rPr>
        <w:t>ver</w:t>
      </w:r>
      <w:proofErr w:type="gramEnd"/>
      <w:r w:rsidR="007515A4">
        <w:rPr>
          <w:rFonts w:ascii="Calibri" w:hAnsi="Calibri" w:cs="Tahoma"/>
          <w:snapToGrid w:val="0"/>
          <w:szCs w:val="22"/>
          <w:lang w:val="es-ES_tradnl"/>
        </w:rPr>
        <w:t xml:space="preserve"> detalles en pág. 5)</w:t>
      </w:r>
    </w:p>
    <w:p w:rsidR="009B4522" w:rsidRDefault="009B4522" w:rsidP="002F4ACC">
      <w:pPr>
        <w:spacing w:line="215" w:lineRule="atLeast"/>
        <w:jc w:val="both"/>
        <w:rPr>
          <w:rFonts w:ascii="Calibri" w:hAnsi="Calibri" w:cs="Tahoma"/>
          <w:b/>
        </w:rPr>
      </w:pPr>
    </w:p>
    <w:p w:rsidR="002F4ACC" w:rsidRPr="008741C3" w:rsidRDefault="002F4ACC" w:rsidP="002F4ACC">
      <w:pPr>
        <w:spacing w:line="215" w:lineRule="atLeast"/>
        <w:jc w:val="both"/>
        <w:rPr>
          <w:rFonts w:ascii="Calibri" w:hAnsi="Calibri" w:cs="Tahoma"/>
          <w:b/>
          <w:color w:val="000099"/>
        </w:rPr>
      </w:pPr>
      <w:r w:rsidRPr="008741C3">
        <w:rPr>
          <w:rFonts w:ascii="Calibri" w:hAnsi="Calibri" w:cs="Tahoma"/>
          <w:b/>
          <w:color w:val="000099"/>
        </w:rPr>
        <w:t xml:space="preserve">NORMATIVA </w:t>
      </w:r>
    </w:p>
    <w:p w:rsidR="007515A4" w:rsidRPr="007515A4" w:rsidRDefault="002F4ACC" w:rsidP="007515A4">
      <w:pPr>
        <w:ind w:left="2160" w:hanging="2160"/>
        <w:jc w:val="both"/>
        <w:rPr>
          <w:rFonts w:asciiTheme="minorHAnsi" w:hAnsiTheme="minorHAnsi"/>
          <w:i/>
          <w:iCs/>
          <w:szCs w:val="22"/>
        </w:rPr>
      </w:pPr>
      <w:r w:rsidRPr="008741C3">
        <w:rPr>
          <w:rFonts w:ascii="Calibri" w:hAnsi="Calibri" w:cs="Tahoma"/>
          <w:b/>
          <w:color w:val="000099"/>
        </w:rPr>
        <w:t>ANTIDOPAJE:</w:t>
      </w:r>
      <w:r w:rsidRPr="00901E78">
        <w:rPr>
          <w:rFonts w:ascii="Calibri" w:hAnsi="Calibri" w:cs="Tahoma"/>
          <w:b/>
        </w:rPr>
        <w:tab/>
      </w:r>
      <w:r w:rsidR="007515A4" w:rsidRPr="007515A4">
        <w:rPr>
          <w:rFonts w:asciiTheme="minorHAnsi" w:hAnsiTheme="minorHAnsi"/>
        </w:rPr>
        <w:t>Os recordamos que, de acuerdo con la  normativa recogida en la Ley Orgánica 7/2006, de 21 de noviembre, de protección de la salud y de lucha contra el dopaje en el deporte, todos los deportistas con licencia para participar en competiciones oficiales de ámbito estatal tendrán la obligación de someterse, en competición y fuera de competición, a los controles que determine la Comisión de Control y Seguimiento de la Salud y el Dopaje. Asimismo, deberán estar al corriente de la RESOLUCIÓN anual de la Presidencia del Consejo Superior de Deportes, por la que se aprueba la lista de sustancias y métodos prohibidos en el deporte</w:t>
      </w:r>
      <w:r w:rsidR="007515A4" w:rsidRPr="007515A4">
        <w:rPr>
          <w:rFonts w:asciiTheme="minorHAnsi" w:hAnsiTheme="minorHAnsi"/>
          <w:i/>
          <w:iCs/>
        </w:rPr>
        <w:t xml:space="preserve"> (última publicación en el BOE de viernes 21 de diciembre de 2012:</w:t>
      </w:r>
      <w:r w:rsidR="007515A4" w:rsidRPr="007515A4">
        <w:rPr>
          <w:rFonts w:asciiTheme="minorHAnsi" w:hAnsiTheme="minorHAnsi"/>
          <w:i/>
          <w:iCs/>
          <w:sz w:val="24"/>
          <w:szCs w:val="24"/>
        </w:rPr>
        <w:t xml:space="preserve"> </w:t>
      </w:r>
      <w:r w:rsidR="007515A4" w:rsidRPr="007515A4">
        <w:rPr>
          <w:rFonts w:asciiTheme="minorHAnsi" w:hAnsiTheme="minorHAnsi" w:cs="Arial-ItalicMT"/>
          <w:i/>
          <w:iCs/>
          <w:szCs w:val="22"/>
        </w:rPr>
        <w:t>Resolución de 10 de diciembre de 2012, de la Presidencia del Consejo Superior de Deportes, por la que se aprueba la lista de sustancias y métodos prohibidos en el deporte)</w:t>
      </w:r>
    </w:p>
    <w:p w:rsidR="007515A4" w:rsidRPr="007515A4" w:rsidRDefault="007515A4" w:rsidP="007515A4">
      <w:pPr>
        <w:ind w:left="1440" w:firstLine="720"/>
        <w:jc w:val="both"/>
        <w:rPr>
          <w:rFonts w:asciiTheme="minorHAnsi" w:hAnsiTheme="minorHAnsi"/>
          <w:b/>
          <w:iCs/>
          <w:sz w:val="24"/>
          <w:szCs w:val="24"/>
        </w:rPr>
      </w:pPr>
      <w:r w:rsidRPr="007515A4">
        <w:rPr>
          <w:rFonts w:asciiTheme="minorHAnsi" w:hAnsiTheme="minorHAnsi"/>
          <w:b/>
          <w:iCs/>
        </w:rPr>
        <w:t>Para más información:</w:t>
      </w:r>
    </w:p>
    <w:p w:rsidR="007515A4" w:rsidRPr="007515A4" w:rsidRDefault="002E641F" w:rsidP="007515A4">
      <w:pPr>
        <w:ind w:left="1440" w:firstLine="720"/>
        <w:rPr>
          <w:rFonts w:asciiTheme="minorHAnsi" w:hAnsiTheme="minorHAnsi"/>
          <w:sz w:val="20"/>
        </w:rPr>
      </w:pPr>
      <w:hyperlink r:id="rId20" w:history="1">
        <w:r w:rsidR="007515A4" w:rsidRPr="007515A4">
          <w:rPr>
            <w:rStyle w:val="Hipervnculo"/>
            <w:rFonts w:asciiTheme="minorHAnsi" w:hAnsiTheme="minorHAnsi" w:cs="Arial"/>
            <w:sz w:val="20"/>
          </w:rPr>
          <w:t>http://www.rfegolf.es/CommitteePaginas/SeldomCommittee_Home.aspx?CatId=24</w:t>
        </w:r>
      </w:hyperlink>
      <w:r w:rsidR="007515A4" w:rsidRPr="007515A4">
        <w:rPr>
          <w:rFonts w:asciiTheme="minorHAnsi" w:hAnsiTheme="minorHAnsi"/>
          <w:sz w:val="20"/>
        </w:rPr>
        <w:t xml:space="preserve"> </w:t>
      </w:r>
    </w:p>
    <w:p w:rsidR="007515A4" w:rsidRPr="007515A4" w:rsidRDefault="002E641F" w:rsidP="007515A4">
      <w:pPr>
        <w:ind w:left="1440" w:firstLine="720"/>
        <w:rPr>
          <w:rFonts w:asciiTheme="minorHAnsi" w:hAnsiTheme="minorHAnsi"/>
        </w:rPr>
      </w:pPr>
      <w:hyperlink r:id="rId21" w:history="1">
        <w:r w:rsidR="007515A4" w:rsidRPr="007515A4">
          <w:rPr>
            <w:rStyle w:val="Hipervnculo"/>
            <w:rFonts w:asciiTheme="minorHAnsi" w:hAnsiTheme="minorHAnsi" w:cs="Arial"/>
            <w:sz w:val="20"/>
          </w:rPr>
          <w:t>http://www.aea.gob.es/legislación/legislación-antidopaje-.aspx</w:t>
        </w:r>
      </w:hyperlink>
      <w:r w:rsidR="007515A4" w:rsidRPr="007515A4">
        <w:rPr>
          <w:rFonts w:asciiTheme="minorHAnsi" w:hAnsiTheme="minorHAnsi"/>
        </w:rPr>
        <w:t xml:space="preserve"> </w:t>
      </w:r>
    </w:p>
    <w:p w:rsidR="00BD1AAF" w:rsidRPr="007515A4" w:rsidRDefault="000A6887" w:rsidP="007515A4">
      <w:pPr>
        <w:rPr>
          <w:rFonts w:asciiTheme="minorHAnsi" w:hAnsiTheme="minorHAnsi" w:cs="Tahoma"/>
        </w:rPr>
      </w:pPr>
      <w:r w:rsidRPr="007515A4">
        <w:rPr>
          <w:rFonts w:asciiTheme="minorHAnsi" w:hAnsiTheme="minorHAnsi"/>
        </w:rPr>
        <w:tab/>
      </w:r>
      <w:r w:rsidRPr="007515A4">
        <w:rPr>
          <w:rFonts w:asciiTheme="minorHAnsi" w:hAnsiTheme="minorHAnsi" w:cs="Tahoma"/>
        </w:rPr>
        <w:tab/>
      </w:r>
      <w:r w:rsidRPr="007515A4">
        <w:rPr>
          <w:rFonts w:asciiTheme="minorHAnsi" w:hAnsiTheme="minorHAnsi" w:cs="Tahoma"/>
        </w:rPr>
        <w:tab/>
      </w:r>
      <w:r w:rsidRPr="007515A4">
        <w:rPr>
          <w:rFonts w:asciiTheme="minorHAnsi" w:hAnsiTheme="minorHAnsi" w:cs="Tahoma"/>
        </w:rPr>
        <w:tab/>
      </w:r>
      <w:r w:rsidRPr="007515A4">
        <w:rPr>
          <w:rFonts w:asciiTheme="minorHAnsi" w:hAnsiTheme="minorHAnsi" w:cs="Tahoma"/>
        </w:rPr>
        <w:tab/>
      </w:r>
      <w:r w:rsidRPr="007515A4">
        <w:rPr>
          <w:rFonts w:asciiTheme="minorHAnsi" w:hAnsiTheme="minorHAnsi" w:cs="Tahoma"/>
        </w:rPr>
        <w:tab/>
      </w:r>
      <w:r w:rsidRPr="007515A4">
        <w:rPr>
          <w:rFonts w:asciiTheme="minorHAnsi" w:hAnsiTheme="minorHAnsi" w:cs="Tahoma"/>
        </w:rPr>
        <w:tab/>
      </w:r>
      <w:r w:rsidRPr="007515A4">
        <w:rPr>
          <w:rFonts w:asciiTheme="minorHAnsi" w:hAnsiTheme="minorHAnsi" w:cs="Tahoma"/>
        </w:rPr>
        <w:tab/>
      </w:r>
    </w:p>
    <w:p w:rsidR="00157AAD" w:rsidRDefault="00157AAD" w:rsidP="00901E78">
      <w:pPr>
        <w:pStyle w:val="Encabezado"/>
        <w:tabs>
          <w:tab w:val="clear" w:pos="4252"/>
          <w:tab w:val="clear" w:pos="8504"/>
        </w:tabs>
        <w:ind w:left="4320" w:firstLine="720"/>
        <w:jc w:val="both"/>
        <w:rPr>
          <w:rFonts w:ascii="Calibri" w:hAnsi="Calibri" w:cs="Tahoma"/>
        </w:rPr>
      </w:pPr>
    </w:p>
    <w:p w:rsidR="00157AAD" w:rsidRDefault="00157AAD" w:rsidP="00901E78">
      <w:pPr>
        <w:pStyle w:val="Encabezado"/>
        <w:tabs>
          <w:tab w:val="clear" w:pos="4252"/>
          <w:tab w:val="clear" w:pos="8504"/>
        </w:tabs>
        <w:ind w:left="4320" w:firstLine="720"/>
        <w:jc w:val="both"/>
        <w:rPr>
          <w:rFonts w:ascii="Calibri" w:hAnsi="Calibri" w:cs="Tahoma"/>
        </w:rPr>
      </w:pPr>
    </w:p>
    <w:p w:rsidR="000A6887" w:rsidRPr="00901E78" w:rsidRDefault="000A6887" w:rsidP="00901E78">
      <w:pPr>
        <w:pStyle w:val="Encabezado"/>
        <w:tabs>
          <w:tab w:val="clear" w:pos="4252"/>
          <w:tab w:val="clear" w:pos="8504"/>
        </w:tabs>
        <w:ind w:left="4320" w:firstLine="720"/>
        <w:jc w:val="both"/>
        <w:rPr>
          <w:rFonts w:ascii="Calibri" w:hAnsi="Calibri" w:cs="Tahoma"/>
        </w:rPr>
      </w:pPr>
      <w:r w:rsidRPr="00901E78">
        <w:rPr>
          <w:rFonts w:ascii="Calibri" w:hAnsi="Calibri" w:cs="Tahoma"/>
        </w:rPr>
        <w:t xml:space="preserve">En Madrid, a </w:t>
      </w:r>
      <w:r w:rsidR="008741C3">
        <w:rPr>
          <w:rFonts w:ascii="Calibri" w:hAnsi="Calibri" w:cs="Tahoma"/>
        </w:rPr>
        <w:t>9</w:t>
      </w:r>
      <w:r w:rsidR="009B4522">
        <w:rPr>
          <w:rFonts w:ascii="Calibri" w:hAnsi="Calibri" w:cs="Tahoma"/>
        </w:rPr>
        <w:t xml:space="preserve"> de mayo de 2013</w:t>
      </w:r>
    </w:p>
    <w:p w:rsidR="000A6887" w:rsidRPr="00901E78" w:rsidRDefault="00103F7E" w:rsidP="00901E78">
      <w:pPr>
        <w:jc w:val="both"/>
        <w:rPr>
          <w:rFonts w:ascii="Calibri" w:hAnsi="Calibri" w:cs="Tahoma"/>
        </w:rPr>
      </w:pPr>
      <w:r>
        <w:rPr>
          <w:rFonts w:ascii="Calibri" w:hAnsi="Calibri" w:cs="Tahoma"/>
          <w:noProof/>
        </w:rPr>
        <w:drawing>
          <wp:anchor distT="0" distB="0" distL="114300" distR="114300" simplePos="0" relativeHeight="251693568" behindDoc="0" locked="0" layoutInCell="1" allowOverlap="1">
            <wp:simplePos x="0" y="0"/>
            <wp:positionH relativeFrom="column">
              <wp:posOffset>3222374</wp:posOffset>
            </wp:positionH>
            <wp:positionV relativeFrom="paragraph">
              <wp:posOffset>164893</wp:posOffset>
            </wp:positionV>
            <wp:extent cx="1633914" cy="1169582"/>
            <wp:effectExtent l="19050" t="0" r="4386" b="0"/>
            <wp:wrapNone/>
            <wp:docPr id="2" name="Imagen 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rma D"/>
                    <pic:cNvPicPr>
                      <a:picLocks noChangeAspect="1" noChangeArrowheads="1"/>
                    </pic:cNvPicPr>
                  </pic:nvPicPr>
                  <pic:blipFill>
                    <a:blip r:embed="rId22" cstate="print"/>
                    <a:srcRect/>
                    <a:stretch>
                      <a:fillRect/>
                    </a:stretch>
                  </pic:blipFill>
                  <pic:spPr bwMode="auto">
                    <a:xfrm>
                      <a:off x="0" y="0"/>
                      <a:ext cx="1633914" cy="1169582"/>
                    </a:xfrm>
                    <a:prstGeom prst="rect">
                      <a:avLst/>
                    </a:prstGeom>
                    <a:noFill/>
                    <a:ln w="9525">
                      <a:noFill/>
                      <a:miter lim="800000"/>
                      <a:headEnd/>
                      <a:tailEnd/>
                    </a:ln>
                  </pic:spPr>
                </pic:pic>
              </a:graphicData>
            </a:graphic>
          </wp:anchor>
        </w:drawing>
      </w:r>
      <w:r w:rsidR="00981FAC" w:rsidRPr="00901E78">
        <w:rPr>
          <w:rFonts w:ascii="Calibri" w:hAnsi="Calibri" w:cs="Tahoma"/>
        </w:rPr>
        <w:tab/>
      </w:r>
      <w:r w:rsidR="00981FAC" w:rsidRPr="00901E78">
        <w:rPr>
          <w:rFonts w:ascii="Calibri" w:hAnsi="Calibri" w:cs="Tahoma"/>
        </w:rPr>
        <w:tab/>
      </w:r>
      <w:r w:rsidR="00981FAC" w:rsidRPr="00901E78">
        <w:rPr>
          <w:rFonts w:ascii="Calibri" w:hAnsi="Calibri" w:cs="Tahoma"/>
        </w:rPr>
        <w:tab/>
      </w:r>
      <w:r w:rsidR="00981FAC" w:rsidRPr="00901E78">
        <w:rPr>
          <w:rFonts w:ascii="Calibri" w:hAnsi="Calibri" w:cs="Tahoma"/>
        </w:rPr>
        <w:tab/>
      </w:r>
      <w:r w:rsidR="00981FAC" w:rsidRPr="00901E78">
        <w:rPr>
          <w:rFonts w:ascii="Calibri" w:hAnsi="Calibri" w:cs="Tahoma"/>
        </w:rPr>
        <w:tab/>
      </w:r>
      <w:r w:rsidR="00981FAC" w:rsidRPr="00901E78">
        <w:rPr>
          <w:rFonts w:ascii="Calibri" w:hAnsi="Calibri" w:cs="Tahoma"/>
        </w:rPr>
        <w:tab/>
      </w:r>
      <w:r w:rsidR="00981FAC" w:rsidRPr="00901E78">
        <w:rPr>
          <w:rFonts w:ascii="Calibri" w:hAnsi="Calibri" w:cs="Tahoma"/>
        </w:rPr>
        <w:tab/>
        <w:t>EL SECRETARIO GENERAL</w:t>
      </w:r>
    </w:p>
    <w:p w:rsidR="000A6887" w:rsidRPr="00901E78" w:rsidRDefault="000A6887" w:rsidP="00901E78">
      <w:pPr>
        <w:jc w:val="both"/>
        <w:rPr>
          <w:rFonts w:ascii="Calibri" w:hAnsi="Calibri" w:cs="Tahoma"/>
        </w:rPr>
      </w:pPr>
    </w:p>
    <w:p w:rsidR="000A6887" w:rsidRPr="00901E78" w:rsidRDefault="000A6887" w:rsidP="00901E78">
      <w:pPr>
        <w:jc w:val="both"/>
        <w:rPr>
          <w:rFonts w:ascii="Calibri" w:hAnsi="Calibri" w:cs="Tahoma"/>
        </w:rPr>
      </w:pPr>
    </w:p>
    <w:p w:rsidR="000A6887" w:rsidRDefault="000A6887" w:rsidP="00901E78">
      <w:pPr>
        <w:jc w:val="both"/>
        <w:rPr>
          <w:rFonts w:ascii="Calibri" w:hAnsi="Calibri" w:cs="Tahoma"/>
        </w:rPr>
      </w:pPr>
    </w:p>
    <w:p w:rsidR="00A755F4" w:rsidRPr="00901E78" w:rsidRDefault="00A755F4" w:rsidP="00901E78">
      <w:pPr>
        <w:jc w:val="both"/>
        <w:rPr>
          <w:rFonts w:ascii="Calibri" w:hAnsi="Calibri" w:cs="Tahoma"/>
        </w:rPr>
      </w:pPr>
    </w:p>
    <w:p w:rsidR="000A6887" w:rsidRPr="00901E78" w:rsidRDefault="000A6887" w:rsidP="00901E78">
      <w:pPr>
        <w:jc w:val="both"/>
        <w:rPr>
          <w:rFonts w:ascii="Calibri" w:hAnsi="Calibri" w:cs="Tahoma"/>
        </w:rPr>
      </w:pPr>
    </w:p>
    <w:p w:rsidR="006948A2" w:rsidRPr="00901E78" w:rsidRDefault="006948A2" w:rsidP="00901E78">
      <w:pPr>
        <w:jc w:val="both"/>
        <w:rPr>
          <w:rFonts w:ascii="Calibri" w:hAnsi="Calibri" w:cs="Tahoma"/>
        </w:rPr>
      </w:pPr>
    </w:p>
    <w:p w:rsidR="000A6887" w:rsidRPr="00901E78" w:rsidRDefault="000A6887" w:rsidP="00901E78">
      <w:pPr>
        <w:jc w:val="both"/>
        <w:rPr>
          <w:rFonts w:ascii="Calibri" w:hAnsi="Calibri" w:cs="Tahoma"/>
        </w:rPr>
      </w:pPr>
    </w:p>
    <w:p w:rsidR="000A6887" w:rsidRPr="009B4522" w:rsidRDefault="000A6887" w:rsidP="00901E78">
      <w:pPr>
        <w:pStyle w:val="Textoindependiente2"/>
        <w:ind w:left="720" w:hanging="720"/>
        <w:jc w:val="both"/>
        <w:rPr>
          <w:rFonts w:ascii="Calibri" w:hAnsi="Calibri" w:cs="Tahoma"/>
          <w:i w:val="0"/>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B4522">
        <w:rPr>
          <w:rFonts w:ascii="Calibri" w:hAnsi="Calibri" w:cs="Tahoma"/>
          <w:i w:val="0"/>
        </w:rPr>
        <w:t>D. LUIS ÁLVAREZ DE BOHORQUES</w:t>
      </w: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E40804" w:rsidRDefault="00E40804">
      <w:pPr>
        <w:rPr>
          <w:rFonts w:ascii="Calibri" w:hAnsi="Calibri" w:cs="Tahoma"/>
          <w:i/>
        </w:rPr>
      </w:pPr>
      <w:r>
        <w:rPr>
          <w:rFonts w:ascii="Calibri" w:hAnsi="Calibri" w:cs="Tahoma"/>
        </w:rPr>
        <w:br w:type="page"/>
      </w:r>
    </w:p>
    <w:p w:rsidR="002A0A0E" w:rsidRPr="00BF55D9" w:rsidRDefault="00264695" w:rsidP="002A0A0E">
      <w:pPr>
        <w:pBdr>
          <w:top w:val="single" w:sz="4" w:space="1" w:color="auto"/>
          <w:left w:val="single" w:sz="4" w:space="4" w:color="auto"/>
          <w:bottom w:val="single" w:sz="4" w:space="1" w:color="auto"/>
          <w:right w:val="single" w:sz="4" w:space="4" w:color="auto"/>
        </w:pBdr>
        <w:ind w:left="-284" w:right="-286"/>
        <w:jc w:val="center"/>
        <w:rPr>
          <w:rFonts w:ascii="Calibri" w:hAnsi="Calibri"/>
          <w:b/>
          <w:sz w:val="24"/>
          <w:szCs w:val="24"/>
        </w:rPr>
      </w:pPr>
      <w:r>
        <w:rPr>
          <w:rFonts w:ascii="Calibri" w:hAnsi="Calibri"/>
          <w:b/>
          <w:sz w:val="24"/>
          <w:szCs w:val="24"/>
        </w:rPr>
        <w:lastRenderedPageBreak/>
        <w:t>CAMPEONATO DE NACIONAL INDIVID</w:t>
      </w:r>
      <w:r w:rsidR="00854E9D">
        <w:rPr>
          <w:rFonts w:ascii="Calibri" w:hAnsi="Calibri"/>
          <w:b/>
          <w:sz w:val="24"/>
          <w:szCs w:val="24"/>
        </w:rPr>
        <w:t xml:space="preserve">UAL DE ESPAÑA DE AFICIONADOS </w:t>
      </w:r>
      <w:r>
        <w:rPr>
          <w:rFonts w:ascii="Calibri" w:hAnsi="Calibri"/>
          <w:b/>
          <w:sz w:val="24"/>
          <w:szCs w:val="24"/>
        </w:rPr>
        <w:t>MAYORES DE 35 AÑOS</w:t>
      </w:r>
    </w:p>
    <w:p w:rsidR="002A0A0E" w:rsidRDefault="002A0A0E"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center"/>
        <w:rPr>
          <w:rFonts w:ascii="Calibri" w:hAnsi="Calibri"/>
          <w:b/>
          <w:sz w:val="16"/>
          <w:szCs w:val="16"/>
          <w:u w:val="single"/>
        </w:rPr>
      </w:pPr>
    </w:p>
    <w:p w:rsidR="002A0A0E" w:rsidRPr="00264695" w:rsidRDefault="002A0A0E"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center"/>
        <w:rPr>
          <w:rFonts w:ascii="Calibri" w:hAnsi="Calibri"/>
          <w:b/>
          <w:szCs w:val="22"/>
          <w:u w:val="single"/>
        </w:rPr>
      </w:pPr>
      <w:r w:rsidRPr="00264695">
        <w:rPr>
          <w:rFonts w:ascii="Calibri" w:hAnsi="Calibri"/>
          <w:b/>
          <w:szCs w:val="22"/>
          <w:u w:val="single"/>
        </w:rPr>
        <w:t>REGLAMENTO</w:t>
      </w:r>
    </w:p>
    <w:p w:rsidR="00264695" w:rsidRDefault="00264695"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b/>
          <w:sz w:val="18"/>
          <w:szCs w:val="18"/>
        </w:rPr>
      </w:pPr>
    </w:p>
    <w:p w:rsidR="00367321" w:rsidRDefault="00367321"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b/>
          <w:sz w:val="18"/>
          <w:szCs w:val="18"/>
        </w:rPr>
      </w:pPr>
    </w:p>
    <w:p w:rsidR="00264695" w:rsidRPr="00AD0179" w:rsidRDefault="00264695" w:rsidP="00906144">
      <w:pPr>
        <w:spacing w:line="216" w:lineRule="auto"/>
        <w:ind w:left="-284" w:right="-286"/>
        <w:jc w:val="both"/>
        <w:rPr>
          <w:rFonts w:ascii="Calibri" w:hAnsi="Calibri"/>
          <w:b/>
          <w:sz w:val="18"/>
          <w:szCs w:val="18"/>
        </w:rPr>
      </w:pPr>
      <w:r w:rsidRPr="00AD0179">
        <w:rPr>
          <w:rFonts w:ascii="Calibri" w:hAnsi="Calibri"/>
          <w:b/>
          <w:sz w:val="18"/>
          <w:szCs w:val="18"/>
        </w:rPr>
        <w:t>Condiciones:</w:t>
      </w:r>
    </w:p>
    <w:p w:rsidR="00264695" w:rsidRPr="00AD0179" w:rsidRDefault="00264695" w:rsidP="00906144">
      <w:pPr>
        <w:spacing w:line="216" w:lineRule="auto"/>
        <w:ind w:left="-284" w:right="-286"/>
        <w:jc w:val="both"/>
        <w:rPr>
          <w:rFonts w:ascii="Calibri" w:hAnsi="Calibri"/>
          <w:sz w:val="18"/>
          <w:szCs w:val="18"/>
        </w:rPr>
      </w:pPr>
      <w:r w:rsidRPr="00AD0179">
        <w:rPr>
          <w:rFonts w:ascii="Calibri" w:hAnsi="Calibri"/>
          <w:sz w:val="18"/>
          <w:szCs w:val="18"/>
        </w:rPr>
        <w:t xml:space="preserve">Podrán tomar parte, con las limitaciones que posteriormente se expresan, todos los jugadores y jugadoras aficionados, de nacionalidad española, </w:t>
      </w:r>
      <w:r w:rsidRPr="00AD0179">
        <w:rPr>
          <w:rFonts w:ascii="Calibri" w:hAnsi="Calibri" w:cs="Tahoma"/>
          <w:sz w:val="18"/>
          <w:szCs w:val="18"/>
        </w:rPr>
        <w:t xml:space="preserve">sin perjuicio de lo establecido en la Disposición Adicional Segunda de Ley 19/2007, de 11 de julio, </w:t>
      </w:r>
      <w:r w:rsidRPr="00AD0179">
        <w:rPr>
          <w:rFonts w:ascii="Calibri" w:hAnsi="Calibri"/>
          <w:sz w:val="18"/>
          <w:szCs w:val="18"/>
        </w:rPr>
        <w:t>con licencia en vigor expedida por la Real Federación Española de Golf, que cumplan como mínimo 35 años en el año de celebración de la prueba.</w:t>
      </w:r>
    </w:p>
    <w:p w:rsidR="00264695" w:rsidRPr="00AD0179" w:rsidRDefault="00264695" w:rsidP="00906144">
      <w:pPr>
        <w:spacing w:line="216" w:lineRule="auto"/>
        <w:ind w:left="-284" w:right="-286"/>
        <w:jc w:val="both"/>
        <w:rPr>
          <w:rFonts w:ascii="Calibri" w:hAnsi="Calibri"/>
          <w:sz w:val="18"/>
          <w:szCs w:val="18"/>
        </w:rPr>
      </w:pPr>
    </w:p>
    <w:p w:rsidR="00264695" w:rsidRPr="00AD0179" w:rsidRDefault="00264695" w:rsidP="00906144">
      <w:pPr>
        <w:pStyle w:val="Textoindependiente"/>
        <w:spacing w:line="216" w:lineRule="auto"/>
        <w:ind w:left="-284" w:right="-286"/>
        <w:rPr>
          <w:rFonts w:ascii="Calibri" w:hAnsi="Calibri"/>
          <w:sz w:val="18"/>
          <w:szCs w:val="18"/>
        </w:rPr>
      </w:pPr>
      <w:r w:rsidRPr="00AD0179">
        <w:rPr>
          <w:rFonts w:ascii="Calibri" w:hAnsi="Calibri"/>
          <w:sz w:val="18"/>
          <w:szCs w:val="18"/>
        </w:rPr>
        <w:t xml:space="preserve">El número de participantes será de 141 (96 caballeros y 45 damas), que serán los inscritos con hándicap exacto más bajo (caballeros o damas). </w:t>
      </w:r>
      <w:r w:rsidRPr="00AD0179">
        <w:rPr>
          <w:rFonts w:ascii="Calibri" w:hAnsi="Calibri" w:cs="Tahoma"/>
          <w:sz w:val="18"/>
          <w:szCs w:val="18"/>
        </w:rPr>
        <w:t>El hándicap exacto máximo para poder realizar la inscripción, tanto en categoría masculina como femenina, estará limitado a 18,4</w:t>
      </w:r>
      <w:r w:rsidRPr="00AD0179">
        <w:rPr>
          <w:rFonts w:ascii="Calibri" w:hAnsi="Calibri"/>
          <w:sz w:val="18"/>
          <w:szCs w:val="18"/>
        </w:rPr>
        <w:t xml:space="preserve">. Caso de que en la cifra de los 96 caballeros y 45 damas estén empatados varios jugadores con un mismo hándicap exacto, éstos serán </w:t>
      </w:r>
      <w:r w:rsidR="00DA4A34" w:rsidRPr="00AD0179">
        <w:rPr>
          <w:rFonts w:ascii="Calibri" w:hAnsi="Calibri"/>
          <w:sz w:val="18"/>
          <w:szCs w:val="18"/>
        </w:rPr>
        <w:t xml:space="preserve">igualmente </w:t>
      </w:r>
      <w:r w:rsidRPr="00AD0179">
        <w:rPr>
          <w:rFonts w:ascii="Calibri" w:hAnsi="Calibri"/>
          <w:sz w:val="18"/>
          <w:szCs w:val="18"/>
        </w:rPr>
        <w:t>admitidos.</w:t>
      </w:r>
    </w:p>
    <w:p w:rsidR="00264695" w:rsidRPr="00AD0179" w:rsidRDefault="00264695" w:rsidP="00906144">
      <w:pPr>
        <w:spacing w:line="216" w:lineRule="auto"/>
        <w:ind w:left="-284" w:right="-286"/>
        <w:jc w:val="both"/>
        <w:rPr>
          <w:rFonts w:ascii="Calibri" w:hAnsi="Calibri"/>
          <w:sz w:val="18"/>
          <w:szCs w:val="18"/>
        </w:rPr>
      </w:pPr>
    </w:p>
    <w:p w:rsidR="00264695" w:rsidRPr="00AD0179" w:rsidRDefault="00264695" w:rsidP="00906144">
      <w:pPr>
        <w:spacing w:line="216" w:lineRule="auto"/>
        <w:ind w:left="-284" w:right="-286"/>
        <w:jc w:val="both"/>
        <w:rPr>
          <w:rFonts w:ascii="Calibri" w:hAnsi="Calibri"/>
          <w:sz w:val="18"/>
          <w:szCs w:val="18"/>
        </w:rPr>
      </w:pPr>
      <w:r w:rsidRPr="00AD0179">
        <w:rPr>
          <w:rFonts w:ascii="Calibri" w:hAnsi="Calibri"/>
          <w:sz w:val="18"/>
          <w:szCs w:val="18"/>
        </w:rPr>
        <w:t>En caso de que el número de jugadores (masculinos o femeninos) inscritos no alcanzara el máximo permitido, la cantidad restante podrá ser cubierta por jugadores de otro sexo.</w:t>
      </w:r>
      <w:r w:rsidR="00BD0534">
        <w:rPr>
          <w:rFonts w:ascii="Calibri" w:hAnsi="Calibri"/>
          <w:sz w:val="18"/>
          <w:szCs w:val="18"/>
        </w:rPr>
        <w:t xml:space="preserve"> </w:t>
      </w:r>
      <w:r w:rsidRPr="00AD0179">
        <w:rPr>
          <w:rFonts w:ascii="Calibri" w:hAnsi="Calibri"/>
          <w:sz w:val="18"/>
          <w:szCs w:val="18"/>
        </w:rPr>
        <w:t>Los campeones de España Nacionales e Internacionales de anteriores ediciones en las categorías absoluta y mayores de 35 años, tendrán derecho a participar, cualquiera que sea su hándicap.</w:t>
      </w:r>
      <w:r w:rsidR="0051602B">
        <w:rPr>
          <w:rFonts w:ascii="Calibri" w:hAnsi="Calibri"/>
          <w:sz w:val="18"/>
          <w:szCs w:val="18"/>
        </w:rPr>
        <w:t xml:space="preserve"> </w:t>
      </w:r>
      <w:r w:rsidR="0051602B" w:rsidRPr="00E06161">
        <w:rPr>
          <w:rFonts w:asciiTheme="minorHAnsi" w:hAnsiTheme="minorHAnsi"/>
          <w:sz w:val="18"/>
          <w:szCs w:val="18"/>
        </w:rPr>
        <w:t>La RFEG</w:t>
      </w:r>
      <w:r w:rsidR="0051602B" w:rsidRPr="00E06161">
        <w:rPr>
          <w:rFonts w:asciiTheme="minorHAnsi" w:hAnsiTheme="minorHAnsi" w:cs="Calibri"/>
          <w:sz w:val="18"/>
          <w:szCs w:val="18"/>
        </w:rPr>
        <w:t xml:space="preserve"> reserva 3 plazas por invitaci</w:t>
      </w:r>
      <w:r w:rsidR="0051602B">
        <w:rPr>
          <w:rFonts w:asciiTheme="minorHAnsi" w:hAnsiTheme="minorHAnsi" w:cs="Calibri"/>
          <w:sz w:val="18"/>
          <w:szCs w:val="18"/>
        </w:rPr>
        <w:t>ón</w:t>
      </w:r>
      <w:r w:rsidR="0051602B" w:rsidRPr="00E06161">
        <w:rPr>
          <w:rFonts w:asciiTheme="minorHAnsi" w:hAnsiTheme="minorHAnsi" w:cs="Calibri"/>
          <w:sz w:val="18"/>
          <w:szCs w:val="18"/>
        </w:rPr>
        <w:t xml:space="preserve"> para el Club o Entidad Organizadora. L</w:t>
      </w:r>
      <w:r w:rsidR="0051602B">
        <w:rPr>
          <w:rFonts w:asciiTheme="minorHAnsi" w:hAnsiTheme="minorHAnsi" w:cs="Calibri"/>
          <w:sz w:val="18"/>
          <w:szCs w:val="18"/>
        </w:rPr>
        <w:t>o</w:t>
      </w:r>
      <w:r w:rsidR="0051602B" w:rsidRPr="00E06161">
        <w:rPr>
          <w:rFonts w:asciiTheme="minorHAnsi" w:hAnsiTheme="minorHAnsi" w:cs="Calibri"/>
          <w:sz w:val="18"/>
          <w:szCs w:val="18"/>
        </w:rPr>
        <w:t>s jugador</w:t>
      </w:r>
      <w:r w:rsidR="0051602B">
        <w:rPr>
          <w:rFonts w:asciiTheme="minorHAnsi" w:hAnsiTheme="minorHAnsi" w:cs="Calibri"/>
          <w:sz w:val="18"/>
          <w:szCs w:val="18"/>
        </w:rPr>
        <w:t>es invitado</w:t>
      </w:r>
      <w:r w:rsidR="0051602B" w:rsidRPr="00E06161">
        <w:rPr>
          <w:rFonts w:asciiTheme="minorHAnsi" w:hAnsiTheme="minorHAnsi" w:cs="Calibri"/>
          <w:sz w:val="18"/>
          <w:szCs w:val="18"/>
        </w:rPr>
        <w:t>s deberán cumplir los requisitos de inscripción</w:t>
      </w:r>
      <w:r w:rsidR="0051602B">
        <w:rPr>
          <w:rFonts w:asciiTheme="minorHAnsi" w:hAnsiTheme="minorHAnsi" w:cs="Calibri"/>
          <w:sz w:val="18"/>
          <w:szCs w:val="18"/>
        </w:rPr>
        <w:t>.</w:t>
      </w:r>
    </w:p>
    <w:p w:rsidR="00264695" w:rsidRPr="00AD0179" w:rsidRDefault="00264695" w:rsidP="00906144">
      <w:pPr>
        <w:spacing w:line="216" w:lineRule="auto"/>
        <w:ind w:left="-284" w:right="-286"/>
        <w:jc w:val="both"/>
        <w:rPr>
          <w:rFonts w:ascii="Calibri" w:hAnsi="Calibri"/>
          <w:sz w:val="18"/>
          <w:szCs w:val="18"/>
        </w:rPr>
      </w:pPr>
    </w:p>
    <w:p w:rsidR="00264695" w:rsidRPr="00AD0179" w:rsidRDefault="00264695" w:rsidP="00906144">
      <w:pPr>
        <w:ind w:left="-284" w:right="-286"/>
        <w:jc w:val="both"/>
        <w:rPr>
          <w:rFonts w:ascii="Calibri" w:hAnsi="Calibri"/>
          <w:sz w:val="18"/>
          <w:szCs w:val="18"/>
        </w:rPr>
      </w:pPr>
      <w:r w:rsidRPr="00AD0179">
        <w:rPr>
          <w:rFonts w:ascii="Calibri" w:hAnsi="Calibri"/>
          <w:sz w:val="18"/>
          <w:szCs w:val="18"/>
        </w:rPr>
        <w:t>Si algún jugador</w:t>
      </w:r>
      <w:r w:rsidR="00DA4A34" w:rsidRPr="00AD0179">
        <w:rPr>
          <w:rFonts w:ascii="Calibri" w:hAnsi="Calibri"/>
          <w:sz w:val="18"/>
          <w:szCs w:val="18"/>
        </w:rPr>
        <w:t>/a</w:t>
      </w:r>
      <w:r w:rsidRPr="00AD0179">
        <w:rPr>
          <w:rFonts w:ascii="Calibri" w:hAnsi="Calibri"/>
          <w:sz w:val="18"/>
          <w:szCs w:val="18"/>
        </w:rPr>
        <w:t xml:space="preserve"> inscrito</w:t>
      </w:r>
      <w:r w:rsidR="00DA4A34" w:rsidRPr="00AD0179">
        <w:rPr>
          <w:rFonts w:ascii="Calibri" w:hAnsi="Calibri"/>
          <w:sz w:val="18"/>
          <w:szCs w:val="18"/>
        </w:rPr>
        <w:t>/a</w:t>
      </w:r>
      <w:r w:rsidRPr="00AD0179">
        <w:rPr>
          <w:rFonts w:ascii="Calibri" w:hAnsi="Calibri"/>
          <w:sz w:val="18"/>
          <w:szCs w:val="18"/>
        </w:rPr>
        <w:t xml:space="preserve"> no pudiera participar, por cualquier causa, deberá comunicarlo a los Comités Técnicos Amateurs Masculino o Femenino, respectivamente, antes de las 12:00 horas de la antevíspera de la iniciación del Campeonato. Quien incumpla este requisito no podrá tomar parte en la próxima edición de esta prueba y estará obligado a hacer efectivo el importe de la inscripción. En caso de no hacerlo, no podrá inscribirse en ninguna prueba de la Federación hasta que liquide su deuda.</w:t>
      </w:r>
    </w:p>
    <w:p w:rsidR="00264695" w:rsidRPr="00AD0179" w:rsidRDefault="00264695" w:rsidP="00906144">
      <w:pPr>
        <w:spacing w:line="216" w:lineRule="auto"/>
        <w:ind w:left="-284" w:right="-286"/>
        <w:jc w:val="both"/>
        <w:rPr>
          <w:rFonts w:ascii="Calibri" w:hAnsi="Calibri"/>
          <w:sz w:val="18"/>
          <w:szCs w:val="18"/>
        </w:rPr>
      </w:pPr>
    </w:p>
    <w:p w:rsidR="00264695" w:rsidRPr="00AD0179" w:rsidRDefault="00264695" w:rsidP="00906144">
      <w:pPr>
        <w:tabs>
          <w:tab w:val="left" w:pos="874"/>
        </w:tabs>
        <w:spacing w:line="215" w:lineRule="atLeast"/>
        <w:ind w:left="-284" w:right="-286"/>
        <w:jc w:val="both"/>
        <w:rPr>
          <w:rFonts w:ascii="Calibri" w:hAnsi="Calibri"/>
          <w:sz w:val="18"/>
          <w:szCs w:val="18"/>
        </w:rPr>
      </w:pPr>
      <w:r w:rsidRPr="00AD0179">
        <w:rPr>
          <w:rFonts w:ascii="Calibri" w:hAnsi="Calibri"/>
          <w:sz w:val="18"/>
          <w:szCs w:val="18"/>
        </w:rPr>
        <w:t>Entre los jugadores</w:t>
      </w:r>
      <w:r w:rsidR="00CB4BA0" w:rsidRPr="00AD0179">
        <w:rPr>
          <w:rFonts w:ascii="Calibri" w:hAnsi="Calibri"/>
          <w:sz w:val="18"/>
          <w:szCs w:val="18"/>
        </w:rPr>
        <w:t>/as</w:t>
      </w:r>
      <w:r w:rsidRPr="00AD0179">
        <w:rPr>
          <w:rFonts w:ascii="Calibri" w:hAnsi="Calibri"/>
          <w:sz w:val="18"/>
          <w:szCs w:val="18"/>
        </w:rPr>
        <w:t xml:space="preserve"> inscritos</w:t>
      </w:r>
      <w:r w:rsidR="00CB4BA0" w:rsidRPr="00AD0179">
        <w:rPr>
          <w:rFonts w:ascii="Calibri" w:hAnsi="Calibri"/>
          <w:sz w:val="18"/>
          <w:szCs w:val="18"/>
        </w:rPr>
        <w:t>/as</w:t>
      </w:r>
      <w:r w:rsidRPr="00AD0179">
        <w:rPr>
          <w:rFonts w:ascii="Calibri" w:hAnsi="Calibri"/>
          <w:sz w:val="18"/>
          <w:szCs w:val="18"/>
        </w:rPr>
        <w:t xml:space="preserve"> y no admitidos</w:t>
      </w:r>
      <w:r w:rsidR="00CB4BA0" w:rsidRPr="00AD0179">
        <w:rPr>
          <w:rFonts w:ascii="Calibri" w:hAnsi="Calibri"/>
          <w:sz w:val="18"/>
          <w:szCs w:val="18"/>
        </w:rPr>
        <w:t>/as</w:t>
      </w:r>
      <w:r w:rsidRPr="00AD0179">
        <w:rPr>
          <w:rFonts w:ascii="Calibri" w:hAnsi="Calibri"/>
          <w:sz w:val="18"/>
          <w:szCs w:val="18"/>
        </w:rPr>
        <w:t>, por no figurar entre los 96/45 de hándicap más bajo, se establecerá una Lista de Espera por hándicap exacto para cubrir, una a una, las posibles ausencias comunicadas dentro del plazo previsto en el párrafo anterior. El criterio a seguir para establecer el orden de prioridad entre los jugadores</w:t>
      </w:r>
      <w:r w:rsidR="00CB4BA0" w:rsidRPr="00AD0179">
        <w:rPr>
          <w:rFonts w:ascii="Calibri" w:hAnsi="Calibri"/>
          <w:sz w:val="18"/>
          <w:szCs w:val="18"/>
        </w:rPr>
        <w:t>/as</w:t>
      </w:r>
      <w:r w:rsidRPr="00AD0179">
        <w:rPr>
          <w:rFonts w:ascii="Calibri" w:hAnsi="Calibri"/>
          <w:sz w:val="18"/>
          <w:szCs w:val="18"/>
        </w:rPr>
        <w:t xml:space="preserve"> de la lista de espera con el mismo hándicap exacto será el de la fecha más temprana de registro de la inscripción. </w:t>
      </w:r>
    </w:p>
    <w:p w:rsidR="00264695" w:rsidRPr="00AD0179" w:rsidRDefault="00264695" w:rsidP="00906144">
      <w:pPr>
        <w:spacing w:line="216" w:lineRule="auto"/>
        <w:ind w:left="-284" w:right="-286"/>
        <w:jc w:val="both"/>
        <w:rPr>
          <w:rFonts w:ascii="Calibri" w:hAnsi="Calibri"/>
          <w:sz w:val="18"/>
          <w:szCs w:val="18"/>
        </w:rPr>
      </w:pPr>
    </w:p>
    <w:p w:rsidR="00264695" w:rsidRPr="00AD0179" w:rsidRDefault="00264695" w:rsidP="00906144">
      <w:pPr>
        <w:spacing w:line="216" w:lineRule="auto"/>
        <w:ind w:left="-284" w:right="-286"/>
        <w:jc w:val="both"/>
        <w:rPr>
          <w:rFonts w:ascii="Calibri" w:hAnsi="Calibri"/>
          <w:sz w:val="18"/>
          <w:szCs w:val="18"/>
        </w:rPr>
      </w:pPr>
      <w:r w:rsidRPr="00AD0179">
        <w:rPr>
          <w:rFonts w:ascii="Calibri" w:hAnsi="Calibri"/>
          <w:b/>
          <w:sz w:val="18"/>
          <w:szCs w:val="18"/>
        </w:rPr>
        <w:t>Forma de juego</w:t>
      </w:r>
      <w:r w:rsidRPr="00AD0179">
        <w:rPr>
          <w:rFonts w:ascii="Calibri" w:hAnsi="Calibri"/>
          <w:sz w:val="18"/>
          <w:szCs w:val="18"/>
        </w:rPr>
        <w:t>:</w:t>
      </w:r>
    </w:p>
    <w:p w:rsidR="00264695" w:rsidRDefault="00264695" w:rsidP="00906144">
      <w:pPr>
        <w:spacing w:line="216" w:lineRule="auto"/>
        <w:ind w:left="-284" w:right="-286"/>
        <w:jc w:val="both"/>
        <w:rPr>
          <w:rFonts w:ascii="Calibri" w:hAnsi="Calibri"/>
          <w:sz w:val="18"/>
          <w:szCs w:val="18"/>
        </w:rPr>
      </w:pPr>
      <w:r w:rsidRPr="00AD0179">
        <w:rPr>
          <w:rFonts w:ascii="Calibri" w:hAnsi="Calibri"/>
          <w:sz w:val="18"/>
          <w:szCs w:val="18"/>
        </w:rPr>
        <w:t xml:space="preserve">Se jugará Stroke Play Scratch a 54 hoyos en tres días consecutivos por categorías nacionales. </w:t>
      </w:r>
    </w:p>
    <w:p w:rsidR="00367321" w:rsidRPr="00AD0179" w:rsidRDefault="00367321" w:rsidP="00906144">
      <w:pPr>
        <w:spacing w:line="216" w:lineRule="auto"/>
        <w:ind w:left="-284" w:right="-286"/>
        <w:jc w:val="both"/>
        <w:rPr>
          <w:rFonts w:ascii="Calibri" w:hAnsi="Calibri"/>
          <w:sz w:val="18"/>
          <w:szCs w:val="18"/>
        </w:rPr>
      </w:pPr>
    </w:p>
    <w:p w:rsidR="00264695" w:rsidRPr="00AD0179" w:rsidRDefault="00264695" w:rsidP="00103F7E">
      <w:pPr>
        <w:tabs>
          <w:tab w:val="left" w:pos="4253"/>
        </w:tabs>
        <w:spacing w:line="216" w:lineRule="auto"/>
        <w:ind w:left="-284" w:right="-286"/>
        <w:jc w:val="both"/>
        <w:rPr>
          <w:rFonts w:ascii="Calibri" w:hAnsi="Calibri"/>
          <w:sz w:val="18"/>
          <w:szCs w:val="18"/>
        </w:rPr>
      </w:pPr>
      <w:r w:rsidRPr="00AD0179">
        <w:rPr>
          <w:rFonts w:ascii="Calibri" w:hAnsi="Calibri"/>
          <w:sz w:val="18"/>
          <w:szCs w:val="18"/>
        </w:rPr>
        <w:t>En caso de em</w:t>
      </w:r>
      <w:r w:rsidR="00B47448">
        <w:rPr>
          <w:rFonts w:ascii="Calibri" w:hAnsi="Calibri"/>
          <w:sz w:val="18"/>
          <w:szCs w:val="18"/>
        </w:rPr>
        <w:t>pate para el puesto de 1er clasificado/a no español</w:t>
      </w:r>
      <w:r w:rsidR="00B32F9E">
        <w:rPr>
          <w:rFonts w:ascii="Calibri" w:hAnsi="Calibri"/>
          <w:sz w:val="18"/>
          <w:szCs w:val="18"/>
        </w:rPr>
        <w:t>/a</w:t>
      </w:r>
      <w:r w:rsidR="00765CF2">
        <w:rPr>
          <w:rFonts w:ascii="Calibri" w:hAnsi="Calibri"/>
          <w:sz w:val="18"/>
          <w:szCs w:val="18"/>
        </w:rPr>
        <w:t xml:space="preserve"> de la prueba o para el título de Campeón/a de España de Mayores de 35 años</w:t>
      </w:r>
      <w:r w:rsidRPr="00AD0179">
        <w:rPr>
          <w:rFonts w:ascii="Calibri" w:hAnsi="Calibri"/>
          <w:sz w:val="18"/>
          <w:szCs w:val="18"/>
        </w:rPr>
        <w:t>, este se resolverá jugando los competidores empatados, hoyo a hoyo, los precisos hasta deshacer el empate. El Comité de la Prueba podrá establecer el orden de los hoyos a jugar. Caso de no hacerlo, se entenderá que el orden es el normal de la vuelta estipulada.</w:t>
      </w:r>
      <w:r w:rsidR="00906144" w:rsidRPr="00AD0179">
        <w:rPr>
          <w:rFonts w:ascii="Calibri" w:hAnsi="Calibri"/>
          <w:sz w:val="18"/>
          <w:szCs w:val="18"/>
        </w:rPr>
        <w:t xml:space="preserve"> </w:t>
      </w:r>
      <w:r w:rsidRPr="00AD0179">
        <w:rPr>
          <w:rFonts w:ascii="Calibri" w:hAnsi="Calibri"/>
          <w:sz w:val="18"/>
          <w:szCs w:val="18"/>
        </w:rPr>
        <w:t>Para las otras categorías y los demás puestos de cada categoría, se desempatará por la fórmula de los 27, 36, 45, 48, 51, 52 y 53 últimos hoyos. En caso de persistir el empate, se resolverá por sorteo.</w:t>
      </w:r>
    </w:p>
    <w:p w:rsidR="00264695" w:rsidRPr="00AD0179" w:rsidRDefault="00264695" w:rsidP="00906144">
      <w:pPr>
        <w:spacing w:line="216" w:lineRule="auto"/>
        <w:ind w:left="-284" w:right="-286"/>
        <w:jc w:val="both"/>
        <w:rPr>
          <w:rFonts w:ascii="Calibri" w:hAnsi="Calibri"/>
          <w:sz w:val="18"/>
          <w:szCs w:val="18"/>
        </w:rPr>
      </w:pPr>
    </w:p>
    <w:p w:rsidR="00906144" w:rsidRPr="00AD0179" w:rsidRDefault="00264695" w:rsidP="00B908C5">
      <w:pPr>
        <w:spacing w:line="216" w:lineRule="auto"/>
        <w:ind w:left="-284" w:right="-286"/>
        <w:jc w:val="both"/>
        <w:rPr>
          <w:rFonts w:ascii="Calibri" w:hAnsi="Calibri"/>
          <w:sz w:val="18"/>
          <w:szCs w:val="18"/>
        </w:rPr>
      </w:pPr>
      <w:r w:rsidRPr="00AD0179">
        <w:rPr>
          <w:rFonts w:ascii="Calibri" w:hAnsi="Calibri"/>
          <w:sz w:val="18"/>
          <w:szCs w:val="18"/>
        </w:rPr>
        <w:t xml:space="preserve">Al finalizar la 2ª jornada, se establecerá un corte, que pasarán el 50% de los participantes mejor clasificados de cada categoría (masculina y femenina). Los horarios de salida los establecerá la Real Federación Española de Golf. </w:t>
      </w:r>
    </w:p>
    <w:p w:rsidR="00906144" w:rsidRPr="00AD0179" w:rsidRDefault="00906144" w:rsidP="00906144">
      <w:pPr>
        <w:tabs>
          <w:tab w:val="left" w:pos="874"/>
        </w:tabs>
        <w:ind w:left="-284" w:right="-286"/>
        <w:jc w:val="both"/>
        <w:rPr>
          <w:rFonts w:ascii="Calibri" w:hAnsi="Calibri"/>
          <w:sz w:val="18"/>
          <w:szCs w:val="18"/>
        </w:rPr>
      </w:pPr>
    </w:p>
    <w:p w:rsidR="00906144" w:rsidRPr="00AD0179" w:rsidRDefault="00906144" w:rsidP="00906144">
      <w:pPr>
        <w:tabs>
          <w:tab w:val="left" w:pos="874"/>
        </w:tabs>
        <w:ind w:left="-284" w:right="-286"/>
        <w:jc w:val="both"/>
        <w:rPr>
          <w:rFonts w:ascii="Calibri" w:hAnsi="Calibri"/>
          <w:sz w:val="18"/>
          <w:szCs w:val="18"/>
        </w:rPr>
      </w:pPr>
      <w:r w:rsidRPr="00AD0179">
        <w:rPr>
          <w:rFonts w:ascii="Calibri" w:hAnsi="Calibri"/>
          <w:sz w:val="18"/>
          <w:szCs w:val="18"/>
        </w:rPr>
        <w:t>El Comité de la Prueba queda facultado para anular la prueba o para modificar las condiciones del presente reglamento, si existiesen causas que así lo aconsejen, siempre con el fin del buen desarrollo del campeonato.</w:t>
      </w:r>
    </w:p>
    <w:p w:rsidR="00264695" w:rsidRPr="00AD0179" w:rsidRDefault="00264695" w:rsidP="00906144">
      <w:pPr>
        <w:spacing w:line="216" w:lineRule="auto"/>
        <w:ind w:left="-284" w:right="-286"/>
        <w:jc w:val="both"/>
        <w:rPr>
          <w:rFonts w:ascii="Calibri" w:hAnsi="Calibri"/>
          <w:sz w:val="18"/>
          <w:szCs w:val="18"/>
        </w:rPr>
      </w:pPr>
    </w:p>
    <w:p w:rsidR="00264695" w:rsidRPr="00AD0179" w:rsidRDefault="00264695" w:rsidP="00906144">
      <w:pPr>
        <w:spacing w:line="216" w:lineRule="auto"/>
        <w:ind w:left="-284" w:right="-286"/>
        <w:jc w:val="both"/>
        <w:rPr>
          <w:rFonts w:ascii="Calibri" w:hAnsi="Calibri"/>
          <w:sz w:val="18"/>
          <w:szCs w:val="18"/>
        </w:rPr>
      </w:pPr>
      <w:r w:rsidRPr="00AD0179">
        <w:rPr>
          <w:rFonts w:ascii="Calibri" w:hAnsi="Calibri"/>
          <w:b/>
          <w:sz w:val="18"/>
          <w:szCs w:val="18"/>
        </w:rPr>
        <w:t>Inscripciones</w:t>
      </w:r>
      <w:r w:rsidRPr="00AD0179">
        <w:rPr>
          <w:rFonts w:ascii="Calibri" w:hAnsi="Calibri"/>
          <w:sz w:val="18"/>
          <w:szCs w:val="18"/>
        </w:rPr>
        <w:t>:</w:t>
      </w:r>
    </w:p>
    <w:p w:rsidR="00CB4BA0" w:rsidRPr="00AD0179" w:rsidRDefault="00CB4BA0" w:rsidP="00906144">
      <w:pPr>
        <w:ind w:left="-284" w:right="-286"/>
        <w:jc w:val="both"/>
        <w:rPr>
          <w:rFonts w:ascii="Calibri" w:hAnsi="Calibri"/>
          <w:spacing w:val="-2"/>
          <w:sz w:val="18"/>
          <w:szCs w:val="18"/>
        </w:rPr>
      </w:pPr>
      <w:r w:rsidRPr="00AD0179">
        <w:rPr>
          <w:rFonts w:ascii="Calibri" w:hAnsi="Calibri"/>
          <w:sz w:val="18"/>
          <w:szCs w:val="18"/>
        </w:rPr>
        <w:t xml:space="preserve">La inscripción se cerrará en el plazo que se fije cada año en la circular correspondiente y deberá efectuarse online a través de la web </w:t>
      </w:r>
      <w:hyperlink r:id="rId23" w:history="1">
        <w:r w:rsidRPr="00AD0179">
          <w:rPr>
            <w:rStyle w:val="Hipervnculo"/>
            <w:rFonts w:ascii="Calibri" w:hAnsi="Calibri"/>
            <w:sz w:val="18"/>
            <w:szCs w:val="18"/>
          </w:rPr>
          <w:t>www.rfegolf.es</w:t>
        </w:r>
      </w:hyperlink>
      <w:r w:rsidRPr="00AD0179">
        <w:rPr>
          <w:rFonts w:ascii="Calibri" w:hAnsi="Calibri"/>
          <w:sz w:val="18"/>
          <w:szCs w:val="18"/>
        </w:rPr>
        <w:t>. Los derechos de inscripción deberán abonarse en el club, en el momento de registrarse, siempre antes del inicio de la prueba. La cuota de inscripción será fijada cada año por la R.F.E.G.</w:t>
      </w:r>
    </w:p>
    <w:p w:rsidR="00264695" w:rsidRDefault="00264695" w:rsidP="00906144">
      <w:pPr>
        <w:spacing w:line="216" w:lineRule="auto"/>
        <w:ind w:left="-284" w:right="-286"/>
        <w:jc w:val="both"/>
        <w:rPr>
          <w:rFonts w:ascii="Calibri" w:hAnsi="Calibri"/>
          <w:sz w:val="18"/>
          <w:szCs w:val="18"/>
        </w:rPr>
      </w:pPr>
    </w:p>
    <w:p w:rsidR="00B908C5" w:rsidRPr="00B908C5" w:rsidRDefault="00B908C5" w:rsidP="00B908C5">
      <w:pPr>
        <w:spacing w:line="216" w:lineRule="auto"/>
        <w:ind w:left="-284" w:right="-286"/>
        <w:jc w:val="both"/>
        <w:rPr>
          <w:rFonts w:ascii="Calibri" w:hAnsi="Calibri"/>
          <w:sz w:val="18"/>
          <w:szCs w:val="18"/>
        </w:rPr>
      </w:pPr>
      <w:r w:rsidRPr="00B908C5">
        <w:rPr>
          <w:rFonts w:ascii="Calibri" w:hAnsi="Calibri"/>
          <w:b/>
          <w:sz w:val="18"/>
          <w:szCs w:val="18"/>
        </w:rPr>
        <w:t>Categorías:</w:t>
      </w:r>
    </w:p>
    <w:p w:rsidR="00B908C5" w:rsidRPr="00B908C5" w:rsidRDefault="00B908C5" w:rsidP="00B908C5">
      <w:pPr>
        <w:spacing w:line="216" w:lineRule="auto"/>
        <w:ind w:left="-284" w:right="-286"/>
        <w:jc w:val="both"/>
        <w:rPr>
          <w:rFonts w:ascii="Calibri" w:hAnsi="Calibri"/>
          <w:sz w:val="18"/>
          <w:szCs w:val="18"/>
        </w:rPr>
      </w:pPr>
      <w:r w:rsidRPr="00B908C5">
        <w:rPr>
          <w:rFonts w:ascii="Calibri" w:hAnsi="Calibri"/>
          <w:sz w:val="18"/>
          <w:szCs w:val="18"/>
        </w:rPr>
        <w:t>Los límites de las categorías serán los vigentes en el momento de la celebración del campeonato:</w:t>
      </w:r>
    </w:p>
    <w:p w:rsidR="00B908C5" w:rsidRPr="00B908C5" w:rsidRDefault="00B908C5" w:rsidP="00B908C5">
      <w:pPr>
        <w:numPr>
          <w:ilvl w:val="0"/>
          <w:numId w:val="34"/>
        </w:numPr>
        <w:tabs>
          <w:tab w:val="clear" w:pos="4605"/>
        </w:tabs>
        <w:spacing w:line="216" w:lineRule="auto"/>
        <w:ind w:left="142" w:right="-286" w:hanging="284"/>
        <w:jc w:val="both"/>
        <w:rPr>
          <w:rFonts w:ascii="Calibri" w:hAnsi="Calibri"/>
          <w:sz w:val="18"/>
          <w:szCs w:val="18"/>
        </w:rPr>
      </w:pPr>
      <w:r w:rsidRPr="00B908C5">
        <w:rPr>
          <w:rFonts w:ascii="Calibri" w:hAnsi="Calibri"/>
          <w:sz w:val="18"/>
          <w:szCs w:val="18"/>
        </w:rPr>
        <w:t>1ª Categoría: Todos los participantes, cualquiera que sea su hándicap.</w:t>
      </w:r>
    </w:p>
    <w:p w:rsidR="00B908C5" w:rsidRPr="00B908C5" w:rsidRDefault="00B908C5" w:rsidP="00B908C5">
      <w:pPr>
        <w:numPr>
          <w:ilvl w:val="0"/>
          <w:numId w:val="34"/>
        </w:numPr>
        <w:tabs>
          <w:tab w:val="clear" w:pos="4605"/>
        </w:tabs>
        <w:spacing w:line="216" w:lineRule="auto"/>
        <w:ind w:left="142" w:right="-286" w:hanging="284"/>
        <w:jc w:val="both"/>
        <w:rPr>
          <w:rFonts w:ascii="Calibri" w:hAnsi="Calibri"/>
          <w:sz w:val="18"/>
          <w:szCs w:val="18"/>
        </w:rPr>
      </w:pPr>
      <w:r w:rsidRPr="00B908C5">
        <w:rPr>
          <w:rFonts w:ascii="Calibri" w:hAnsi="Calibri"/>
          <w:sz w:val="18"/>
          <w:szCs w:val="18"/>
        </w:rPr>
        <w:t>2ª Categoría: Los participantes con hándicap exacto 4,5 o superior.</w:t>
      </w:r>
    </w:p>
    <w:p w:rsidR="00B908C5" w:rsidRDefault="00B908C5" w:rsidP="00B908C5">
      <w:pPr>
        <w:numPr>
          <w:ilvl w:val="0"/>
          <w:numId w:val="34"/>
        </w:numPr>
        <w:tabs>
          <w:tab w:val="clear" w:pos="4605"/>
        </w:tabs>
        <w:spacing w:line="216" w:lineRule="auto"/>
        <w:ind w:left="142" w:right="-286" w:hanging="284"/>
        <w:jc w:val="both"/>
        <w:rPr>
          <w:rFonts w:ascii="Calibri" w:hAnsi="Calibri"/>
          <w:sz w:val="18"/>
          <w:szCs w:val="18"/>
        </w:rPr>
      </w:pPr>
      <w:r w:rsidRPr="00B908C5">
        <w:rPr>
          <w:rFonts w:ascii="Calibri" w:hAnsi="Calibri"/>
          <w:sz w:val="18"/>
          <w:szCs w:val="18"/>
        </w:rPr>
        <w:t>3ª Categoría: Los participantes con hándicap exacto 11,5 o superior.</w:t>
      </w:r>
    </w:p>
    <w:p w:rsidR="00B908C5" w:rsidRPr="00B908C5" w:rsidRDefault="00B908C5" w:rsidP="00B908C5">
      <w:pPr>
        <w:spacing w:line="216" w:lineRule="auto"/>
        <w:ind w:left="-284" w:right="-286"/>
        <w:jc w:val="both"/>
        <w:rPr>
          <w:rFonts w:ascii="Calibri" w:hAnsi="Calibri"/>
          <w:sz w:val="18"/>
          <w:szCs w:val="18"/>
        </w:rPr>
      </w:pPr>
    </w:p>
    <w:p w:rsidR="00B908C5" w:rsidRPr="00B908C5" w:rsidRDefault="00B908C5" w:rsidP="00B908C5">
      <w:pPr>
        <w:spacing w:line="216" w:lineRule="auto"/>
        <w:ind w:left="-284" w:right="-286"/>
        <w:jc w:val="both"/>
        <w:rPr>
          <w:rFonts w:ascii="Calibri" w:hAnsi="Calibri"/>
          <w:b/>
          <w:sz w:val="18"/>
          <w:szCs w:val="18"/>
        </w:rPr>
      </w:pPr>
      <w:r w:rsidRPr="00B908C5">
        <w:rPr>
          <w:rFonts w:ascii="Calibri" w:hAnsi="Calibri"/>
          <w:sz w:val="18"/>
          <w:szCs w:val="18"/>
        </w:rPr>
        <w:t>Para que se pueda disputar una categoría deberá haber un mínimo de seis jugadores</w:t>
      </w:r>
      <w:r w:rsidR="001710FC">
        <w:rPr>
          <w:rFonts w:ascii="Calibri" w:hAnsi="Calibri"/>
          <w:sz w:val="18"/>
          <w:szCs w:val="18"/>
        </w:rPr>
        <w:t>/as</w:t>
      </w:r>
      <w:r w:rsidRPr="00B908C5">
        <w:rPr>
          <w:rFonts w:ascii="Calibri" w:hAnsi="Calibri"/>
          <w:sz w:val="18"/>
          <w:szCs w:val="18"/>
        </w:rPr>
        <w:t>.</w:t>
      </w:r>
    </w:p>
    <w:p w:rsidR="00B908C5" w:rsidRPr="00AD0179" w:rsidRDefault="00B908C5" w:rsidP="00906144">
      <w:pPr>
        <w:spacing w:line="216" w:lineRule="auto"/>
        <w:ind w:left="-284" w:right="-286"/>
        <w:jc w:val="both"/>
        <w:rPr>
          <w:rFonts w:ascii="Calibri" w:hAnsi="Calibri"/>
          <w:sz w:val="18"/>
          <w:szCs w:val="18"/>
        </w:rPr>
      </w:pPr>
    </w:p>
    <w:p w:rsidR="00264695" w:rsidRPr="00AD0179" w:rsidRDefault="00264695" w:rsidP="00906144">
      <w:pPr>
        <w:spacing w:line="216" w:lineRule="auto"/>
        <w:ind w:left="-284" w:right="-286"/>
        <w:jc w:val="both"/>
        <w:rPr>
          <w:rFonts w:ascii="Calibri" w:hAnsi="Calibri"/>
          <w:sz w:val="18"/>
          <w:szCs w:val="18"/>
        </w:rPr>
      </w:pPr>
      <w:r w:rsidRPr="00AD0179">
        <w:rPr>
          <w:rFonts w:ascii="Calibri" w:hAnsi="Calibri"/>
          <w:b/>
          <w:sz w:val="18"/>
          <w:szCs w:val="18"/>
        </w:rPr>
        <w:t>Premios:</w:t>
      </w:r>
    </w:p>
    <w:p w:rsidR="00AD0179" w:rsidRDefault="00AD0179" w:rsidP="00906144">
      <w:pPr>
        <w:pStyle w:val="Textoindependiente2"/>
        <w:ind w:left="-284" w:right="-286"/>
        <w:jc w:val="both"/>
        <w:rPr>
          <w:rFonts w:ascii="Calibri" w:hAnsi="Calibri"/>
          <w:i w:val="0"/>
          <w:sz w:val="18"/>
          <w:szCs w:val="18"/>
        </w:rPr>
      </w:pPr>
      <w:r>
        <w:rPr>
          <w:rFonts w:ascii="Calibri" w:hAnsi="Calibri"/>
          <w:i w:val="0"/>
          <w:sz w:val="18"/>
          <w:szCs w:val="18"/>
        </w:rPr>
        <w:t>La Real Federación Española de Golf concederá los siguientes premios:</w:t>
      </w:r>
    </w:p>
    <w:p w:rsidR="00AD0179" w:rsidRPr="00AD0179" w:rsidRDefault="00AD0179" w:rsidP="00AD0179">
      <w:pPr>
        <w:ind w:left="-142" w:right="-428"/>
        <w:jc w:val="both"/>
        <w:rPr>
          <w:rFonts w:ascii="Calibri" w:hAnsi="Calibri"/>
          <w:sz w:val="18"/>
          <w:szCs w:val="18"/>
        </w:rPr>
      </w:pPr>
      <w:r w:rsidRPr="00AD0179">
        <w:rPr>
          <w:rFonts w:ascii="Calibri" w:hAnsi="Calibri"/>
          <w:sz w:val="18"/>
          <w:szCs w:val="18"/>
        </w:rPr>
        <w:t>-   Campeón</w:t>
      </w:r>
      <w:r>
        <w:rPr>
          <w:rFonts w:ascii="Calibri" w:hAnsi="Calibri"/>
          <w:sz w:val="18"/>
          <w:szCs w:val="18"/>
        </w:rPr>
        <w:t>/a</w:t>
      </w:r>
    </w:p>
    <w:p w:rsidR="00AD0179" w:rsidRPr="00AD0179" w:rsidRDefault="00AD0179" w:rsidP="00AD0179">
      <w:pPr>
        <w:ind w:left="-142" w:right="-428"/>
        <w:jc w:val="both"/>
        <w:rPr>
          <w:rFonts w:ascii="Calibri" w:hAnsi="Calibri"/>
          <w:sz w:val="18"/>
          <w:szCs w:val="18"/>
        </w:rPr>
      </w:pPr>
      <w:r w:rsidRPr="00AD0179">
        <w:rPr>
          <w:rFonts w:ascii="Calibri" w:hAnsi="Calibri"/>
          <w:sz w:val="18"/>
          <w:szCs w:val="18"/>
        </w:rPr>
        <w:t>-   Subcampeón</w:t>
      </w:r>
      <w:r>
        <w:rPr>
          <w:rFonts w:ascii="Calibri" w:hAnsi="Calibri"/>
          <w:sz w:val="18"/>
          <w:szCs w:val="18"/>
        </w:rPr>
        <w:t>/a</w:t>
      </w:r>
    </w:p>
    <w:p w:rsidR="00AD0179" w:rsidRPr="00AD0179" w:rsidRDefault="00AD0179" w:rsidP="00AD0179">
      <w:pPr>
        <w:ind w:left="-142" w:right="-428"/>
        <w:jc w:val="both"/>
        <w:rPr>
          <w:rFonts w:ascii="Calibri" w:hAnsi="Calibri"/>
          <w:sz w:val="18"/>
          <w:szCs w:val="18"/>
        </w:rPr>
      </w:pPr>
      <w:r w:rsidRPr="00AD0179">
        <w:rPr>
          <w:rFonts w:ascii="Calibri" w:hAnsi="Calibri"/>
          <w:sz w:val="18"/>
          <w:szCs w:val="18"/>
        </w:rPr>
        <w:t>-   1</w:t>
      </w:r>
      <w:r w:rsidRPr="00AD0179">
        <w:rPr>
          <w:rFonts w:ascii="Calibri" w:hAnsi="Calibri"/>
          <w:sz w:val="18"/>
          <w:szCs w:val="18"/>
          <w:vertAlign w:val="superscript"/>
        </w:rPr>
        <w:t>er</w:t>
      </w:r>
      <w:r w:rsidRPr="00AD0179">
        <w:rPr>
          <w:rFonts w:ascii="Calibri" w:hAnsi="Calibri"/>
          <w:sz w:val="18"/>
          <w:szCs w:val="18"/>
        </w:rPr>
        <w:t xml:space="preserve"> Clasificado</w:t>
      </w:r>
      <w:r>
        <w:rPr>
          <w:rFonts w:ascii="Calibri" w:hAnsi="Calibri"/>
          <w:sz w:val="18"/>
          <w:szCs w:val="18"/>
        </w:rPr>
        <w:t>/a</w:t>
      </w:r>
      <w:r w:rsidRPr="00AD0179">
        <w:rPr>
          <w:rFonts w:ascii="Calibri" w:hAnsi="Calibri"/>
          <w:sz w:val="18"/>
          <w:szCs w:val="18"/>
        </w:rPr>
        <w:t xml:space="preserve"> Scratch</w:t>
      </w:r>
      <w:r>
        <w:rPr>
          <w:rFonts w:ascii="Calibri" w:hAnsi="Calibri"/>
          <w:sz w:val="18"/>
          <w:szCs w:val="18"/>
        </w:rPr>
        <w:t xml:space="preserve"> de</w:t>
      </w:r>
      <w:r w:rsidRPr="00AD0179">
        <w:rPr>
          <w:rFonts w:ascii="Calibri" w:hAnsi="Calibri"/>
          <w:sz w:val="18"/>
          <w:szCs w:val="18"/>
        </w:rPr>
        <w:t xml:space="preserve"> 2ª Categoría</w:t>
      </w:r>
    </w:p>
    <w:p w:rsidR="00AD0179" w:rsidRPr="00AD0179" w:rsidRDefault="00AD0179" w:rsidP="00AD0179">
      <w:pPr>
        <w:ind w:left="-142" w:right="-428"/>
        <w:jc w:val="both"/>
        <w:rPr>
          <w:rFonts w:ascii="Calibri" w:hAnsi="Calibri"/>
          <w:sz w:val="18"/>
          <w:szCs w:val="18"/>
        </w:rPr>
      </w:pPr>
      <w:r w:rsidRPr="00AD0179">
        <w:rPr>
          <w:rFonts w:ascii="Calibri" w:hAnsi="Calibri"/>
          <w:sz w:val="18"/>
          <w:szCs w:val="18"/>
        </w:rPr>
        <w:t>-   2º Clasificado</w:t>
      </w:r>
      <w:r>
        <w:rPr>
          <w:rFonts w:ascii="Calibri" w:hAnsi="Calibri"/>
          <w:sz w:val="18"/>
          <w:szCs w:val="18"/>
        </w:rPr>
        <w:t>/a</w:t>
      </w:r>
      <w:r w:rsidRPr="00AD0179">
        <w:rPr>
          <w:rFonts w:ascii="Calibri" w:hAnsi="Calibri"/>
          <w:sz w:val="18"/>
          <w:szCs w:val="18"/>
        </w:rPr>
        <w:t xml:space="preserve"> Scratch</w:t>
      </w:r>
      <w:r>
        <w:rPr>
          <w:rFonts w:ascii="Calibri" w:hAnsi="Calibri"/>
          <w:sz w:val="18"/>
          <w:szCs w:val="18"/>
        </w:rPr>
        <w:t xml:space="preserve"> de</w:t>
      </w:r>
      <w:r w:rsidRPr="00AD0179">
        <w:rPr>
          <w:rFonts w:ascii="Calibri" w:hAnsi="Calibri"/>
          <w:sz w:val="18"/>
          <w:szCs w:val="18"/>
        </w:rPr>
        <w:t xml:space="preserve"> 2ª Categoría</w:t>
      </w:r>
    </w:p>
    <w:p w:rsidR="00AD0179" w:rsidRPr="00AD0179" w:rsidRDefault="00AD0179" w:rsidP="00AD0179">
      <w:pPr>
        <w:ind w:left="-142" w:right="-428"/>
        <w:jc w:val="both"/>
        <w:rPr>
          <w:rFonts w:ascii="Calibri" w:hAnsi="Calibri"/>
          <w:sz w:val="18"/>
          <w:szCs w:val="18"/>
        </w:rPr>
      </w:pPr>
      <w:r w:rsidRPr="00AD0179">
        <w:rPr>
          <w:rFonts w:ascii="Calibri" w:hAnsi="Calibri"/>
          <w:sz w:val="18"/>
          <w:szCs w:val="18"/>
        </w:rPr>
        <w:t>-   1</w:t>
      </w:r>
      <w:r w:rsidRPr="00AD0179">
        <w:rPr>
          <w:rFonts w:ascii="Calibri" w:hAnsi="Calibri"/>
          <w:sz w:val="18"/>
          <w:szCs w:val="18"/>
          <w:vertAlign w:val="superscript"/>
        </w:rPr>
        <w:t>er</w:t>
      </w:r>
      <w:r w:rsidRPr="00AD0179">
        <w:rPr>
          <w:rFonts w:ascii="Calibri" w:hAnsi="Calibri"/>
          <w:sz w:val="18"/>
          <w:szCs w:val="18"/>
        </w:rPr>
        <w:t xml:space="preserve"> Clasificado</w:t>
      </w:r>
      <w:r>
        <w:rPr>
          <w:rFonts w:ascii="Calibri" w:hAnsi="Calibri"/>
          <w:sz w:val="18"/>
          <w:szCs w:val="18"/>
        </w:rPr>
        <w:t>/a</w:t>
      </w:r>
      <w:r w:rsidRPr="00AD0179">
        <w:rPr>
          <w:rFonts w:ascii="Calibri" w:hAnsi="Calibri"/>
          <w:sz w:val="18"/>
          <w:szCs w:val="18"/>
        </w:rPr>
        <w:t xml:space="preserve"> Scratch</w:t>
      </w:r>
      <w:r>
        <w:rPr>
          <w:rFonts w:ascii="Calibri" w:hAnsi="Calibri"/>
          <w:sz w:val="18"/>
          <w:szCs w:val="18"/>
        </w:rPr>
        <w:t xml:space="preserve"> de 3</w:t>
      </w:r>
      <w:r w:rsidRPr="00AD0179">
        <w:rPr>
          <w:rFonts w:ascii="Calibri" w:hAnsi="Calibri"/>
          <w:sz w:val="18"/>
          <w:szCs w:val="18"/>
        </w:rPr>
        <w:t>ª Categoría</w:t>
      </w:r>
    </w:p>
    <w:p w:rsidR="00AD0179" w:rsidRPr="00AD0179" w:rsidRDefault="00AD0179" w:rsidP="00AD0179">
      <w:pPr>
        <w:ind w:left="-142" w:right="-428"/>
        <w:jc w:val="both"/>
        <w:rPr>
          <w:rFonts w:ascii="Calibri" w:hAnsi="Calibri"/>
          <w:sz w:val="18"/>
          <w:szCs w:val="18"/>
        </w:rPr>
      </w:pPr>
      <w:r w:rsidRPr="00AD0179">
        <w:rPr>
          <w:rFonts w:ascii="Calibri" w:hAnsi="Calibri"/>
          <w:sz w:val="18"/>
          <w:szCs w:val="18"/>
        </w:rPr>
        <w:t>-   2º Clasificado</w:t>
      </w:r>
      <w:r>
        <w:rPr>
          <w:rFonts w:ascii="Calibri" w:hAnsi="Calibri"/>
          <w:sz w:val="18"/>
          <w:szCs w:val="18"/>
        </w:rPr>
        <w:t>/a</w:t>
      </w:r>
      <w:r w:rsidRPr="00AD0179">
        <w:rPr>
          <w:rFonts w:ascii="Calibri" w:hAnsi="Calibri"/>
          <w:sz w:val="18"/>
          <w:szCs w:val="18"/>
        </w:rPr>
        <w:t xml:space="preserve"> Scratch </w:t>
      </w:r>
      <w:r>
        <w:rPr>
          <w:rFonts w:ascii="Calibri" w:hAnsi="Calibri"/>
          <w:sz w:val="18"/>
          <w:szCs w:val="18"/>
        </w:rPr>
        <w:t xml:space="preserve">de </w:t>
      </w:r>
      <w:r w:rsidRPr="00AD0179">
        <w:rPr>
          <w:rFonts w:ascii="Calibri" w:hAnsi="Calibri"/>
          <w:sz w:val="18"/>
          <w:szCs w:val="18"/>
        </w:rPr>
        <w:t>3ª Categoría</w:t>
      </w:r>
    </w:p>
    <w:p w:rsidR="00AD0179" w:rsidRPr="00AD0179" w:rsidRDefault="00AD0179" w:rsidP="00AD0179">
      <w:pPr>
        <w:ind w:left="-142" w:right="-428"/>
        <w:jc w:val="both"/>
        <w:rPr>
          <w:rFonts w:ascii="Calibri" w:hAnsi="Calibri"/>
          <w:sz w:val="18"/>
          <w:szCs w:val="18"/>
        </w:rPr>
      </w:pPr>
    </w:p>
    <w:p w:rsidR="00264695" w:rsidRPr="00AD0179" w:rsidRDefault="00264695" w:rsidP="00906144">
      <w:pPr>
        <w:pStyle w:val="Textoindependiente2"/>
        <w:ind w:left="-284" w:right="-286"/>
        <w:jc w:val="both"/>
        <w:rPr>
          <w:rFonts w:ascii="Calibri" w:hAnsi="Calibri"/>
          <w:b/>
          <w:bCs/>
          <w:i w:val="0"/>
          <w:snapToGrid w:val="0"/>
          <w:sz w:val="18"/>
          <w:szCs w:val="18"/>
          <w:lang w:val="es-ES_tradnl"/>
        </w:rPr>
      </w:pPr>
      <w:r w:rsidRPr="00AD0179">
        <w:rPr>
          <w:rFonts w:ascii="Calibri" w:hAnsi="Calibri"/>
          <w:i w:val="0"/>
          <w:sz w:val="18"/>
          <w:szCs w:val="18"/>
        </w:rPr>
        <w:t>Los premios no serán acumulables. Estos trofeos serán donados por la Real Federación Española de Golf y</w:t>
      </w:r>
      <w:r w:rsidRPr="00AD0179">
        <w:rPr>
          <w:rFonts w:ascii="Calibri" w:hAnsi="Calibri"/>
          <w:b/>
          <w:bCs/>
          <w:i w:val="0"/>
          <w:snapToGrid w:val="0"/>
          <w:sz w:val="18"/>
          <w:szCs w:val="18"/>
          <w:lang w:val="es-ES_tradnl"/>
        </w:rPr>
        <w:t xml:space="preserve"> se entregarán exclusivamente a los jugadores</w:t>
      </w:r>
      <w:r w:rsidR="001710FC">
        <w:rPr>
          <w:rFonts w:ascii="Calibri" w:hAnsi="Calibri"/>
          <w:b/>
          <w:bCs/>
          <w:i w:val="0"/>
          <w:snapToGrid w:val="0"/>
          <w:sz w:val="18"/>
          <w:szCs w:val="18"/>
          <w:lang w:val="es-ES_tradnl"/>
        </w:rPr>
        <w:t>/as</w:t>
      </w:r>
      <w:r w:rsidRPr="00AD0179">
        <w:rPr>
          <w:rFonts w:ascii="Calibri" w:hAnsi="Calibri"/>
          <w:b/>
          <w:bCs/>
          <w:i w:val="0"/>
          <w:snapToGrid w:val="0"/>
          <w:sz w:val="18"/>
          <w:szCs w:val="18"/>
          <w:lang w:val="es-ES_tradnl"/>
        </w:rPr>
        <w:t xml:space="preserve"> de nacionalidad española. </w:t>
      </w:r>
    </w:p>
    <w:p w:rsidR="00906144" w:rsidRDefault="00264695" w:rsidP="0051602B">
      <w:pPr>
        <w:pStyle w:val="Textoindependiente2"/>
        <w:ind w:left="-284" w:right="-286"/>
        <w:jc w:val="both"/>
        <w:rPr>
          <w:sz w:val="16"/>
          <w:szCs w:val="16"/>
          <w:lang w:val="es-ES_tradnl"/>
        </w:rPr>
      </w:pPr>
      <w:r w:rsidRPr="00AD0179">
        <w:rPr>
          <w:rFonts w:ascii="Calibri" w:hAnsi="Calibri"/>
          <w:b/>
          <w:bCs/>
          <w:i w:val="0"/>
          <w:snapToGrid w:val="0"/>
          <w:sz w:val="18"/>
          <w:szCs w:val="18"/>
          <w:u w:val="single"/>
          <w:lang w:val="es-ES_tradnl"/>
        </w:rPr>
        <w:t>Trofeos para jugadores</w:t>
      </w:r>
      <w:r w:rsidR="001710FC">
        <w:rPr>
          <w:rFonts w:ascii="Calibri" w:hAnsi="Calibri"/>
          <w:b/>
          <w:bCs/>
          <w:i w:val="0"/>
          <w:snapToGrid w:val="0"/>
          <w:sz w:val="18"/>
          <w:szCs w:val="18"/>
          <w:u w:val="single"/>
          <w:lang w:val="es-ES_tradnl"/>
        </w:rPr>
        <w:t>/as</w:t>
      </w:r>
      <w:r w:rsidRPr="00AD0179">
        <w:rPr>
          <w:rFonts w:ascii="Calibri" w:hAnsi="Calibri"/>
          <w:b/>
          <w:bCs/>
          <w:i w:val="0"/>
          <w:snapToGrid w:val="0"/>
          <w:sz w:val="18"/>
          <w:szCs w:val="18"/>
          <w:u w:val="single"/>
          <w:lang w:val="es-ES_tradnl"/>
        </w:rPr>
        <w:t xml:space="preserve"> de nacionalidad no española:</w:t>
      </w:r>
      <w:r w:rsidRPr="00AD0179">
        <w:rPr>
          <w:rFonts w:ascii="Calibri" w:hAnsi="Calibri"/>
          <w:i w:val="0"/>
          <w:snapToGrid w:val="0"/>
          <w:sz w:val="18"/>
          <w:szCs w:val="18"/>
          <w:lang w:val="es-ES_tradnl"/>
        </w:rPr>
        <w:t xml:space="preserve"> En caso de obtener la 1ª posición en la clasificación general masculina </w:t>
      </w:r>
      <w:r w:rsidR="001710FC">
        <w:rPr>
          <w:rFonts w:ascii="Calibri" w:hAnsi="Calibri"/>
          <w:i w:val="0"/>
          <w:snapToGrid w:val="0"/>
          <w:sz w:val="18"/>
          <w:szCs w:val="18"/>
          <w:lang w:val="es-ES_tradnl"/>
        </w:rPr>
        <w:t>o femenina, al jugador/a</w:t>
      </w:r>
      <w:r w:rsidRPr="00AD0179">
        <w:rPr>
          <w:rFonts w:ascii="Calibri" w:hAnsi="Calibri"/>
          <w:i w:val="0"/>
          <w:snapToGrid w:val="0"/>
          <w:sz w:val="18"/>
          <w:szCs w:val="18"/>
          <w:lang w:val="es-ES_tradnl"/>
        </w:rPr>
        <w:t xml:space="preserve"> se le hará entrega de un Trofeo acreditativo.</w:t>
      </w:r>
    </w:p>
    <w:p w:rsidR="00BA77BB" w:rsidRDefault="00BA77BB">
      <w:pPr>
        <w:rPr>
          <w:sz w:val="16"/>
          <w:szCs w:val="16"/>
          <w:lang w:val="es-ES_tradnl"/>
        </w:rPr>
      </w:pPr>
      <w:r>
        <w:rPr>
          <w:sz w:val="16"/>
          <w:szCs w:val="16"/>
          <w:lang w:val="es-ES_tradnl"/>
        </w:rPr>
        <w:br w:type="page"/>
      </w:r>
    </w:p>
    <w:p w:rsidR="009B4522" w:rsidRPr="005F08F3" w:rsidRDefault="009B4522" w:rsidP="009B4522">
      <w:pPr>
        <w:rPr>
          <w:rFonts w:ascii="Arial Narrow" w:hAnsi="Arial Narrow"/>
          <w:lang w:val="es-ES_tradnl"/>
        </w:rPr>
      </w:pPr>
      <w:r>
        <w:rPr>
          <w:noProof/>
        </w:rPr>
        <w:lastRenderedPageBreak/>
        <w:drawing>
          <wp:anchor distT="0" distB="0" distL="114300" distR="114300" simplePos="0" relativeHeight="251691520" behindDoc="0" locked="0" layoutInCell="1" allowOverlap="1">
            <wp:simplePos x="0" y="0"/>
            <wp:positionH relativeFrom="column">
              <wp:posOffset>143510</wp:posOffset>
            </wp:positionH>
            <wp:positionV relativeFrom="paragraph">
              <wp:posOffset>50165</wp:posOffset>
            </wp:positionV>
            <wp:extent cx="1913890" cy="635635"/>
            <wp:effectExtent l="19050" t="0" r="0" b="0"/>
            <wp:wrapSquare wrapText="bothSides"/>
            <wp:docPr id="27" name="Imagen 27"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holegolf.com/imagenes/titulo.jpg"/>
                    <pic:cNvPicPr>
                      <a:picLocks noChangeAspect="1" noChangeArrowheads="1"/>
                    </pic:cNvPicPr>
                  </pic:nvPicPr>
                  <pic:blipFill>
                    <a:blip r:embed="rId24" r:link="rId25" cstate="print"/>
                    <a:srcRect/>
                    <a:stretch>
                      <a:fillRect/>
                    </a:stretch>
                  </pic:blipFill>
                  <pic:spPr bwMode="auto">
                    <a:xfrm>
                      <a:off x="0" y="0"/>
                      <a:ext cx="1913890" cy="635635"/>
                    </a:xfrm>
                    <a:prstGeom prst="rect">
                      <a:avLst/>
                    </a:prstGeom>
                    <a:noFill/>
                    <a:ln w="9525">
                      <a:noFill/>
                      <a:miter lim="800000"/>
                      <a:headEnd/>
                      <a:tailEnd/>
                    </a:ln>
                  </pic:spPr>
                </pic:pic>
              </a:graphicData>
            </a:graphic>
          </wp:anchor>
        </w:drawing>
      </w:r>
      <w:r w:rsidRPr="00DA627F">
        <w:rPr>
          <w:rFonts w:ascii="Arial" w:hAnsi="Arial" w:cs="Arial"/>
          <w:b/>
          <w:sz w:val="20"/>
        </w:rPr>
        <w:t xml:space="preserve">  </w:t>
      </w:r>
      <w:r>
        <w:rPr>
          <w:rFonts w:ascii="Arial" w:hAnsi="Arial" w:cs="Arial"/>
          <w:b/>
          <w:sz w:val="20"/>
        </w:rPr>
        <w:t xml:space="preserve">    </w:t>
      </w:r>
      <w:r>
        <w:rPr>
          <w:rFonts w:ascii="Arial" w:hAnsi="Arial" w:cs="Arial"/>
          <w:b/>
          <w:sz w:val="20"/>
        </w:rPr>
        <w:tab/>
      </w:r>
      <w:r>
        <w:rPr>
          <w:rFonts w:ascii="Arial" w:hAnsi="Arial" w:cs="Arial"/>
          <w:b/>
          <w:sz w:val="20"/>
        </w:rPr>
        <w:tab/>
      </w:r>
      <w:r w:rsidRPr="00FA428D">
        <w:rPr>
          <w:rFonts w:ascii="Arial" w:hAnsi="Arial" w:cs="Arial"/>
          <w:b/>
          <w:bCs/>
          <w:color w:val="000000"/>
          <w:sz w:val="32"/>
          <w:szCs w:val="32"/>
        </w:rPr>
        <w:t xml:space="preserve">Eventos </w:t>
      </w:r>
      <w:r w:rsidRPr="00FA428D">
        <w:rPr>
          <w:rFonts w:ascii="Arial" w:hAnsi="Arial" w:cs="Arial"/>
          <w:b/>
          <w:bCs/>
          <w:i/>
          <w:iCs/>
          <w:color w:val="000000"/>
          <w:sz w:val="32"/>
          <w:szCs w:val="32"/>
        </w:rPr>
        <w:t xml:space="preserve">90  </w:t>
      </w:r>
      <w:r w:rsidRPr="00FA428D">
        <w:rPr>
          <w:rFonts w:ascii="Arial" w:hAnsi="Arial" w:cs="Arial"/>
          <w:b/>
          <w:bCs/>
          <w:color w:val="000000"/>
        </w:rPr>
        <w:t>S.L.</w:t>
      </w:r>
      <w:r>
        <w:rPr>
          <w:rFonts w:ascii="Arial" w:hAnsi="Arial" w:cs="Arial"/>
          <w:b/>
          <w:bCs/>
          <w:color w:val="000000"/>
        </w:rPr>
        <w:t xml:space="preserve">   </w:t>
      </w:r>
      <w:r>
        <w:rPr>
          <w:rFonts w:ascii="Arial" w:hAnsi="Arial" w:cs="Arial"/>
          <w:b/>
          <w:bCs/>
          <w:color w:val="000000"/>
          <w:sz w:val="20"/>
        </w:rPr>
        <w:t xml:space="preserve">   </w:t>
      </w:r>
      <w:r w:rsidRPr="00FA428D">
        <w:rPr>
          <w:rFonts w:ascii="Arial" w:hAnsi="Arial" w:cs="Arial"/>
          <w:color w:val="000000"/>
          <w:szCs w:val="22"/>
        </w:rPr>
        <w:t xml:space="preserve">Tel. </w:t>
      </w:r>
      <w:r w:rsidRPr="00FA428D">
        <w:rPr>
          <w:rFonts w:ascii="Arial" w:hAnsi="Arial" w:cs="Arial"/>
          <w:b/>
          <w:bCs/>
          <w:color w:val="000000"/>
          <w:szCs w:val="22"/>
        </w:rPr>
        <w:t>948 24 10 51</w:t>
      </w:r>
    </w:p>
    <w:p w:rsidR="009B4522" w:rsidRPr="00DA627F" w:rsidRDefault="009B4522" w:rsidP="009B4522">
      <w:pPr>
        <w:pStyle w:val="Remitedesobre"/>
        <w:spacing w:before="0" w:after="0"/>
        <w:ind w:left="4248" w:firstLine="708"/>
        <w:rPr>
          <w:rFonts w:ascii="Arial" w:hAnsi="Arial" w:cs="Arial"/>
          <w:b/>
          <w:bCs/>
          <w:color w:val="000000"/>
          <w:sz w:val="16"/>
        </w:rPr>
      </w:pPr>
      <w:r>
        <w:rPr>
          <w:rFonts w:ascii="Arial" w:hAnsi="Arial" w:cs="Arial"/>
          <w:sz w:val="18"/>
        </w:rPr>
        <w:t xml:space="preserve">              </w:t>
      </w:r>
      <w:r w:rsidRPr="005202D8">
        <w:rPr>
          <w:rFonts w:ascii="Arial" w:hAnsi="Arial" w:cs="Arial"/>
          <w:sz w:val="18"/>
        </w:rPr>
        <w:t>SOLICITUDES POR e-mail:</w:t>
      </w:r>
      <w:r w:rsidRPr="00DA627F">
        <w:rPr>
          <w:rFonts w:ascii="Arial" w:hAnsi="Arial" w:cs="Arial"/>
          <w:color w:val="0000FF"/>
          <w:sz w:val="18"/>
        </w:rPr>
        <w:t xml:space="preserve">       </w:t>
      </w:r>
      <w:hyperlink r:id="rId26" w:history="1">
        <w:r w:rsidRPr="005202D8">
          <w:rPr>
            <w:rStyle w:val="Hipervnculo"/>
            <w:rFonts w:ascii="Arial" w:hAnsi="Arial" w:cs="Arial"/>
            <w:sz w:val="20"/>
          </w:rPr>
          <w:t>alfaro@holegolf.com</w:t>
        </w:r>
      </w:hyperlink>
    </w:p>
    <w:p w:rsidR="009B4522" w:rsidRDefault="009B4522" w:rsidP="009B4522">
      <w:r>
        <w:tab/>
      </w:r>
      <w:r>
        <w:tab/>
      </w:r>
    </w:p>
    <w:p w:rsidR="009B4522" w:rsidRDefault="009B4522" w:rsidP="009B4522"/>
    <w:p w:rsidR="009B4522" w:rsidRPr="009B4522" w:rsidRDefault="009B4522" w:rsidP="009B4522">
      <w:pPr>
        <w:jc w:val="center"/>
        <w:rPr>
          <w:rFonts w:asciiTheme="majorHAnsi" w:hAnsiTheme="majorHAnsi"/>
          <w:color w:val="365F91" w:themeColor="accent1" w:themeShade="BF"/>
          <w:sz w:val="40"/>
          <w:szCs w:val="40"/>
        </w:rPr>
      </w:pPr>
      <w:r w:rsidRPr="009B4522">
        <w:rPr>
          <w:rFonts w:asciiTheme="majorHAnsi" w:hAnsiTheme="majorHAnsi"/>
          <w:color w:val="365F91" w:themeColor="accent1" w:themeShade="BF"/>
          <w:sz w:val="40"/>
          <w:szCs w:val="40"/>
          <w:lang w:val="es-ES_tradnl"/>
        </w:rPr>
        <w:t>CAMPEONATO DE ESPAÑA MAYORES DE 35 AÑOS</w:t>
      </w:r>
    </w:p>
    <w:p w:rsidR="009B4522" w:rsidRPr="009B4522" w:rsidRDefault="009B4522" w:rsidP="009B4522">
      <w:pPr>
        <w:jc w:val="center"/>
        <w:rPr>
          <w:rFonts w:asciiTheme="minorHAnsi" w:hAnsiTheme="minorHAnsi" w:cs="Arial"/>
          <w:b/>
          <w:i/>
          <w:sz w:val="24"/>
          <w:szCs w:val="24"/>
          <w:lang w:val="es-ES_tradnl"/>
        </w:rPr>
      </w:pPr>
      <w:r w:rsidRPr="009B4522">
        <w:rPr>
          <w:rFonts w:asciiTheme="minorHAnsi" w:hAnsiTheme="minorHAnsi" w:cs="Arial"/>
          <w:b/>
          <w:i/>
          <w:sz w:val="24"/>
          <w:szCs w:val="24"/>
          <w:lang w:val="es-ES_tradnl"/>
        </w:rPr>
        <w:t>Sherry Golf (Jerez de la Frontera), 21 al 23 de Junio del 2013</w:t>
      </w:r>
    </w:p>
    <w:p w:rsidR="009B4522" w:rsidRPr="002C5FD0" w:rsidRDefault="009B4522" w:rsidP="009B4522">
      <w:pPr>
        <w:rPr>
          <w:rFonts w:ascii="Arial" w:hAnsi="Arial" w:cs="Arial"/>
          <w:b/>
          <w:bCs/>
          <w:u w:val="single"/>
        </w:rPr>
      </w:pPr>
    </w:p>
    <w:p w:rsidR="009B4522" w:rsidRDefault="009B4522" w:rsidP="009B4522">
      <w:pPr>
        <w:jc w:val="center"/>
        <w:rPr>
          <w:rFonts w:ascii="Arial" w:hAnsi="Arial" w:cs="Arial"/>
          <w:b/>
          <w:bCs/>
          <w:u w:val="single"/>
          <w:lang w:val="es-ES_tradnl"/>
        </w:rPr>
      </w:pPr>
    </w:p>
    <w:p w:rsidR="009B4522" w:rsidRPr="0083374C" w:rsidRDefault="009B4522" w:rsidP="009B4522">
      <w:pPr>
        <w:jc w:val="center"/>
        <w:rPr>
          <w:rFonts w:ascii="Arial" w:hAnsi="Arial" w:cs="Arial"/>
          <w:b/>
          <w:bCs/>
          <w:i/>
          <w:sz w:val="28"/>
          <w:szCs w:val="28"/>
          <w:u w:val="single"/>
          <w:lang w:val="es-ES_tradnl"/>
        </w:rPr>
      </w:pPr>
      <w:r w:rsidRPr="0083374C">
        <w:rPr>
          <w:rFonts w:ascii="Arial" w:hAnsi="Arial" w:cs="Arial"/>
          <w:b/>
          <w:bCs/>
          <w:i/>
          <w:sz w:val="28"/>
          <w:szCs w:val="28"/>
          <w:u w:val="single"/>
          <w:lang w:val="es-ES_tradnl"/>
        </w:rPr>
        <w:t xml:space="preserve">DATOS PARA CONFIRMARLES </w:t>
      </w:r>
      <w:smartTag w:uri="urn:schemas-microsoft-com:office:smarttags" w:element="PersonName">
        <w:smartTagPr>
          <w:attr w:name="ProductID" w:val="LA SOLICITUD DE"/>
        </w:smartTagPr>
        <w:r w:rsidRPr="0083374C">
          <w:rPr>
            <w:rFonts w:ascii="Arial" w:hAnsi="Arial" w:cs="Arial"/>
            <w:b/>
            <w:bCs/>
            <w:i/>
            <w:sz w:val="28"/>
            <w:szCs w:val="28"/>
            <w:u w:val="single"/>
            <w:lang w:val="es-ES_tradnl"/>
          </w:rPr>
          <w:t>LA SOLICITUD DE</w:t>
        </w:r>
      </w:smartTag>
      <w:r w:rsidRPr="0083374C">
        <w:rPr>
          <w:rFonts w:ascii="Arial" w:hAnsi="Arial" w:cs="Arial"/>
          <w:b/>
          <w:bCs/>
          <w:i/>
          <w:sz w:val="28"/>
          <w:szCs w:val="28"/>
          <w:u w:val="single"/>
          <w:lang w:val="es-ES_tradnl"/>
        </w:rPr>
        <w:t xml:space="preserve"> ALOJAMIENTO</w:t>
      </w:r>
    </w:p>
    <w:p w:rsidR="009B4522" w:rsidRPr="00B4775B" w:rsidRDefault="009B4522" w:rsidP="009B4522">
      <w:pPr>
        <w:jc w:val="center"/>
        <w:rPr>
          <w:rFonts w:ascii="Arial" w:hAnsi="Arial" w:cs="Arial"/>
          <w:b/>
          <w:bCs/>
          <w:color w:val="00B0F0"/>
          <w:lang w:val="es-ES_tradnl"/>
        </w:rPr>
      </w:pPr>
      <w:r>
        <w:rPr>
          <w:rFonts w:ascii="Arial" w:hAnsi="Arial" w:cs="Arial"/>
          <w:b/>
          <w:bCs/>
          <w:color w:val="00B0F0"/>
          <w:lang w:val="es-ES_tradnl"/>
        </w:rPr>
        <w:t>NO HACE FALTA MANDAR ESTA FICHA, SOLO LOS DATOS QUE SOLICITAMOS</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00"/>
      </w:tblGrid>
      <w:tr w:rsidR="009B4522" w:rsidTr="0053763A">
        <w:tc>
          <w:tcPr>
            <w:tcW w:w="9900" w:type="dxa"/>
          </w:tcPr>
          <w:p w:rsidR="009B4522" w:rsidRDefault="009B4522" w:rsidP="009B4522">
            <w:pPr>
              <w:rPr>
                <w:rFonts w:ascii="Arial" w:hAnsi="Arial" w:cs="Arial"/>
                <w:b/>
                <w:bCs/>
                <w:lang w:val="es-ES_tradnl"/>
              </w:rPr>
            </w:pPr>
          </w:p>
          <w:p w:rsidR="009B4522" w:rsidRDefault="009B4522" w:rsidP="009B4522">
            <w:pPr>
              <w:rPr>
                <w:rFonts w:ascii="Arial" w:hAnsi="Arial" w:cs="Arial"/>
                <w:b/>
                <w:bCs/>
                <w:sz w:val="18"/>
                <w:lang w:val="es-ES_tradnl"/>
              </w:rPr>
            </w:pPr>
            <w:r>
              <w:rPr>
                <w:rFonts w:ascii="Arial" w:hAnsi="Arial" w:cs="Arial"/>
                <w:b/>
                <w:bCs/>
                <w:sz w:val="18"/>
                <w:lang w:val="es-ES_tradnl"/>
              </w:rPr>
              <w:t xml:space="preserve">Apellidos ______________________________________________________     Nombre  _______________________ </w:t>
            </w:r>
          </w:p>
          <w:p w:rsidR="009B4522" w:rsidRDefault="009B4522" w:rsidP="009B4522">
            <w:pPr>
              <w:rPr>
                <w:rFonts w:ascii="Arial" w:hAnsi="Arial" w:cs="Arial"/>
                <w:b/>
                <w:bCs/>
                <w:sz w:val="18"/>
                <w:lang w:val="es-ES_tradnl"/>
              </w:rPr>
            </w:pPr>
          </w:p>
          <w:p w:rsidR="009B4522" w:rsidRDefault="009B4522" w:rsidP="009B4522">
            <w:pPr>
              <w:rPr>
                <w:rFonts w:ascii="Arial" w:hAnsi="Arial" w:cs="Arial"/>
                <w:b/>
                <w:bCs/>
                <w:sz w:val="18"/>
                <w:lang w:val="es-ES_tradnl"/>
              </w:rPr>
            </w:pPr>
            <w:r>
              <w:rPr>
                <w:rFonts w:ascii="Arial" w:hAnsi="Arial" w:cs="Arial"/>
                <w:b/>
                <w:bCs/>
                <w:sz w:val="18"/>
                <w:lang w:val="es-ES_tradnl"/>
              </w:rPr>
              <w:t>Población ___________________________________       Telf. Móvil _______________________________________</w:t>
            </w:r>
          </w:p>
          <w:p w:rsidR="009B4522" w:rsidRDefault="009B4522" w:rsidP="009B4522">
            <w:pPr>
              <w:rPr>
                <w:rFonts w:ascii="Arial" w:hAnsi="Arial" w:cs="Arial"/>
                <w:b/>
                <w:bCs/>
                <w:sz w:val="18"/>
                <w:lang w:val="es-ES_tradnl"/>
              </w:rPr>
            </w:pPr>
          </w:p>
          <w:p w:rsidR="009B4522" w:rsidRDefault="009B4522" w:rsidP="009B4522">
            <w:pPr>
              <w:rPr>
                <w:rFonts w:ascii="Arial" w:hAnsi="Arial" w:cs="Arial"/>
                <w:b/>
                <w:bCs/>
                <w:sz w:val="18"/>
                <w:lang w:val="es-ES_tradnl"/>
              </w:rPr>
            </w:pPr>
            <w:r>
              <w:rPr>
                <w:rFonts w:ascii="Arial" w:hAnsi="Arial" w:cs="Arial"/>
                <w:b/>
                <w:bCs/>
                <w:sz w:val="18"/>
                <w:lang w:val="es-ES_tradnl"/>
              </w:rPr>
              <w:t>MAIL – IMPORTANTE ______________________________________________________________________________</w:t>
            </w:r>
          </w:p>
          <w:p w:rsidR="009B4522" w:rsidRDefault="009B4522" w:rsidP="009B4522">
            <w:pPr>
              <w:rPr>
                <w:rFonts w:ascii="Arial" w:hAnsi="Arial" w:cs="Arial"/>
                <w:b/>
                <w:bCs/>
                <w:sz w:val="18"/>
                <w:lang w:val="es-ES_tradnl"/>
              </w:rPr>
            </w:pPr>
          </w:p>
          <w:p w:rsidR="009B4522" w:rsidRPr="003B141F" w:rsidRDefault="009B4522" w:rsidP="009B4522">
            <w:pPr>
              <w:rPr>
                <w:rFonts w:ascii="Arial" w:hAnsi="Arial" w:cs="Arial"/>
                <w:b/>
                <w:bCs/>
                <w:sz w:val="18"/>
                <w:lang w:val="es-ES_tradnl"/>
              </w:rPr>
            </w:pPr>
            <w:r>
              <w:rPr>
                <w:rFonts w:ascii="Arial" w:hAnsi="Arial" w:cs="Arial"/>
                <w:b/>
                <w:bCs/>
                <w:sz w:val="18"/>
                <w:lang w:val="es-ES_tradnl"/>
              </w:rPr>
              <w:t>TARJETA DE CRÉDITO: _____________________________________________________      CADUCA.__________</w:t>
            </w:r>
          </w:p>
          <w:p w:rsidR="009B4522" w:rsidRPr="00AB68B6" w:rsidRDefault="009B4522" w:rsidP="009B4522">
            <w:pPr>
              <w:rPr>
                <w:rFonts w:ascii="Arial" w:hAnsi="Arial" w:cs="Arial"/>
                <w:b/>
                <w:bCs/>
                <w:sz w:val="18"/>
                <w:szCs w:val="18"/>
                <w:lang w:val="es-ES_tradnl"/>
              </w:rPr>
            </w:pPr>
          </w:p>
        </w:tc>
      </w:tr>
    </w:tbl>
    <w:p w:rsidR="009B4522" w:rsidRDefault="009B4522" w:rsidP="009B4522">
      <w:pPr>
        <w:rPr>
          <w:rFonts w:ascii="Arial" w:hAnsi="Arial" w:cs="Arial"/>
          <w:b/>
          <w:bCs/>
          <w:u w:val="single"/>
          <w:lang w:val="es-ES_tradnl"/>
        </w:rPr>
      </w:pPr>
    </w:p>
    <w:p w:rsidR="009B4522" w:rsidRDefault="009B4522" w:rsidP="009B4522">
      <w:pPr>
        <w:ind w:right="-442"/>
        <w:rPr>
          <w:rFonts w:ascii="Arial" w:hAnsi="Arial" w:cs="Arial"/>
          <w:b/>
          <w:bCs/>
          <w:i/>
          <w:lang w:val="es-ES_tradnl"/>
        </w:rPr>
      </w:pPr>
      <w:r>
        <w:rPr>
          <w:rFonts w:ascii="Arial" w:hAnsi="Arial" w:cs="Arial"/>
          <w:b/>
          <w:bCs/>
          <w:i/>
          <w:lang w:val="es-ES_tradnl"/>
        </w:rPr>
        <w:t>Tarifas por unidad y noche, para solicitudes efectuadas a través de Eventos 90 S.L.</w:t>
      </w:r>
    </w:p>
    <w:tbl>
      <w:tblPr>
        <w:tblW w:w="9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72"/>
        <w:gridCol w:w="659"/>
        <w:gridCol w:w="767"/>
        <w:gridCol w:w="1964"/>
        <w:gridCol w:w="1985"/>
        <w:gridCol w:w="967"/>
      </w:tblGrid>
      <w:tr w:rsidR="009B4522" w:rsidRPr="00813DFC" w:rsidTr="009B4522">
        <w:tc>
          <w:tcPr>
            <w:tcW w:w="3472" w:type="dxa"/>
            <w:vAlign w:val="center"/>
          </w:tcPr>
          <w:p w:rsidR="009B4522" w:rsidRPr="00813DFC" w:rsidRDefault="009B4522" w:rsidP="009B4522">
            <w:pPr>
              <w:jc w:val="center"/>
              <w:rPr>
                <w:rFonts w:ascii="Arial" w:hAnsi="Arial" w:cs="Arial"/>
                <w:b/>
                <w:bCs/>
                <w:szCs w:val="22"/>
              </w:rPr>
            </w:pPr>
            <w:r w:rsidRPr="00813DFC">
              <w:rPr>
                <w:rFonts w:ascii="Arial" w:hAnsi="Arial" w:cs="Arial"/>
                <w:b/>
                <w:bCs/>
                <w:szCs w:val="22"/>
              </w:rPr>
              <w:t>ESTABLECIMIENTO</w:t>
            </w:r>
          </w:p>
        </w:tc>
        <w:tc>
          <w:tcPr>
            <w:tcW w:w="659" w:type="dxa"/>
            <w:vAlign w:val="center"/>
          </w:tcPr>
          <w:p w:rsidR="009B4522" w:rsidRPr="00813DFC" w:rsidRDefault="009B4522" w:rsidP="009B4522">
            <w:pPr>
              <w:jc w:val="center"/>
              <w:rPr>
                <w:rFonts w:ascii="Arial" w:hAnsi="Arial" w:cs="Arial"/>
                <w:b/>
                <w:bCs/>
                <w:sz w:val="20"/>
              </w:rPr>
            </w:pPr>
            <w:r w:rsidRPr="00813DFC">
              <w:rPr>
                <w:rFonts w:ascii="Arial" w:hAnsi="Arial" w:cs="Arial"/>
                <w:b/>
                <w:bCs/>
                <w:sz w:val="20"/>
              </w:rPr>
              <w:t>Cat.</w:t>
            </w:r>
          </w:p>
        </w:tc>
        <w:tc>
          <w:tcPr>
            <w:tcW w:w="767" w:type="dxa"/>
            <w:vAlign w:val="center"/>
          </w:tcPr>
          <w:p w:rsidR="009B4522" w:rsidRPr="00813DFC" w:rsidRDefault="009B4522" w:rsidP="009B4522">
            <w:pPr>
              <w:jc w:val="center"/>
              <w:rPr>
                <w:rFonts w:ascii="Arial" w:hAnsi="Arial" w:cs="Arial"/>
                <w:b/>
                <w:bCs/>
                <w:sz w:val="12"/>
                <w:szCs w:val="12"/>
              </w:rPr>
            </w:pPr>
          </w:p>
          <w:p w:rsidR="009B4522" w:rsidRPr="00813DFC" w:rsidRDefault="009B4522" w:rsidP="009B4522">
            <w:pPr>
              <w:jc w:val="center"/>
              <w:rPr>
                <w:rFonts w:ascii="Arial" w:hAnsi="Arial" w:cs="Arial"/>
                <w:b/>
                <w:bCs/>
                <w:sz w:val="12"/>
                <w:szCs w:val="12"/>
              </w:rPr>
            </w:pPr>
            <w:r w:rsidRPr="00813DFC">
              <w:rPr>
                <w:rFonts w:ascii="Arial" w:hAnsi="Arial" w:cs="Arial"/>
                <w:b/>
                <w:bCs/>
                <w:sz w:val="12"/>
                <w:szCs w:val="12"/>
              </w:rPr>
              <w:t>BLOQUEO</w:t>
            </w:r>
          </w:p>
          <w:p w:rsidR="009B4522" w:rsidRPr="00813DFC" w:rsidRDefault="009B4522" w:rsidP="009B4522">
            <w:pPr>
              <w:jc w:val="center"/>
              <w:rPr>
                <w:rFonts w:ascii="Arial" w:hAnsi="Arial" w:cs="Arial"/>
                <w:b/>
                <w:bCs/>
                <w:sz w:val="12"/>
                <w:szCs w:val="12"/>
              </w:rPr>
            </w:pPr>
          </w:p>
        </w:tc>
        <w:tc>
          <w:tcPr>
            <w:tcW w:w="1964" w:type="dxa"/>
            <w:vAlign w:val="center"/>
          </w:tcPr>
          <w:p w:rsidR="009B4522" w:rsidRPr="00813DFC" w:rsidRDefault="009B4522" w:rsidP="009B4522">
            <w:pPr>
              <w:jc w:val="center"/>
              <w:rPr>
                <w:rFonts w:ascii="Arial" w:hAnsi="Arial" w:cs="Arial"/>
                <w:b/>
                <w:bCs/>
                <w:sz w:val="16"/>
                <w:szCs w:val="16"/>
              </w:rPr>
            </w:pPr>
            <w:r>
              <w:rPr>
                <w:rFonts w:ascii="Arial" w:hAnsi="Arial" w:cs="Arial"/>
                <w:b/>
                <w:bCs/>
                <w:sz w:val="16"/>
                <w:szCs w:val="16"/>
              </w:rPr>
              <w:t>Para 1 persona</w:t>
            </w:r>
          </w:p>
        </w:tc>
        <w:tc>
          <w:tcPr>
            <w:tcW w:w="1985" w:type="dxa"/>
            <w:vAlign w:val="center"/>
          </w:tcPr>
          <w:p w:rsidR="009B4522" w:rsidRPr="00813DFC" w:rsidRDefault="009B4522" w:rsidP="009B4522">
            <w:pPr>
              <w:jc w:val="center"/>
              <w:rPr>
                <w:rFonts w:ascii="Arial" w:hAnsi="Arial" w:cs="Arial"/>
                <w:b/>
                <w:bCs/>
                <w:sz w:val="16"/>
                <w:szCs w:val="16"/>
              </w:rPr>
            </w:pPr>
            <w:r>
              <w:rPr>
                <w:rFonts w:ascii="Arial" w:hAnsi="Arial" w:cs="Arial"/>
                <w:b/>
                <w:bCs/>
                <w:sz w:val="16"/>
                <w:szCs w:val="16"/>
              </w:rPr>
              <w:t>Para 2 personas</w:t>
            </w:r>
          </w:p>
        </w:tc>
        <w:tc>
          <w:tcPr>
            <w:tcW w:w="967" w:type="dxa"/>
            <w:vAlign w:val="center"/>
          </w:tcPr>
          <w:p w:rsidR="009B4522" w:rsidRPr="00813DFC" w:rsidRDefault="009B4522" w:rsidP="009B4522">
            <w:pPr>
              <w:jc w:val="center"/>
              <w:rPr>
                <w:rFonts w:ascii="Arial" w:hAnsi="Arial" w:cs="Arial"/>
                <w:b/>
                <w:bCs/>
                <w:sz w:val="16"/>
                <w:szCs w:val="16"/>
              </w:rPr>
            </w:pPr>
          </w:p>
          <w:p w:rsidR="009B4522" w:rsidRPr="00813DFC" w:rsidRDefault="009B4522" w:rsidP="009B4522">
            <w:pPr>
              <w:jc w:val="center"/>
              <w:rPr>
                <w:rFonts w:ascii="Arial" w:hAnsi="Arial" w:cs="Arial"/>
                <w:b/>
                <w:bCs/>
                <w:sz w:val="16"/>
                <w:szCs w:val="16"/>
              </w:rPr>
            </w:pPr>
            <w:r w:rsidRPr="00813DFC">
              <w:rPr>
                <w:rFonts w:ascii="Arial" w:hAnsi="Arial" w:cs="Arial"/>
                <w:b/>
                <w:bCs/>
                <w:sz w:val="16"/>
                <w:szCs w:val="16"/>
              </w:rPr>
              <w:t>Desayuno</w:t>
            </w:r>
          </w:p>
          <w:p w:rsidR="009B4522" w:rsidRPr="00813DFC" w:rsidRDefault="009B4522" w:rsidP="009B4522">
            <w:pPr>
              <w:jc w:val="center"/>
              <w:rPr>
                <w:rFonts w:ascii="Arial" w:hAnsi="Arial" w:cs="Arial"/>
                <w:b/>
                <w:bCs/>
                <w:sz w:val="16"/>
                <w:szCs w:val="16"/>
              </w:rPr>
            </w:pPr>
          </w:p>
        </w:tc>
      </w:tr>
      <w:tr w:rsidR="009B4522" w:rsidRPr="00813DFC" w:rsidTr="009B4522">
        <w:tc>
          <w:tcPr>
            <w:tcW w:w="3472" w:type="dxa"/>
            <w:tcBorders>
              <w:top w:val="single" w:sz="4" w:space="0" w:color="auto"/>
              <w:left w:val="single" w:sz="4" w:space="0" w:color="auto"/>
              <w:bottom w:val="single" w:sz="4" w:space="0" w:color="auto"/>
              <w:right w:val="single" w:sz="4" w:space="0" w:color="auto"/>
            </w:tcBorders>
          </w:tcPr>
          <w:p w:rsidR="009B4522" w:rsidRPr="00876FF8" w:rsidRDefault="009B4522" w:rsidP="009B4522">
            <w:pPr>
              <w:jc w:val="center"/>
              <w:rPr>
                <w:rFonts w:ascii="Arial" w:hAnsi="Arial" w:cs="Arial"/>
                <w:b/>
                <w:szCs w:val="22"/>
              </w:rPr>
            </w:pPr>
            <w:r>
              <w:rPr>
                <w:rFonts w:ascii="Arial" w:hAnsi="Arial" w:cs="Arial"/>
                <w:b/>
                <w:szCs w:val="22"/>
              </w:rPr>
              <w:t>MONASTERIO DE SAN MIGUEL</w:t>
            </w:r>
          </w:p>
          <w:p w:rsidR="009B4522" w:rsidRPr="009B4522" w:rsidRDefault="009B4522" w:rsidP="009B4522">
            <w:pPr>
              <w:jc w:val="center"/>
              <w:rPr>
                <w:rFonts w:ascii="Arial" w:hAnsi="Arial" w:cs="Arial"/>
                <w:sz w:val="18"/>
                <w:szCs w:val="18"/>
              </w:rPr>
            </w:pPr>
            <w:r w:rsidRPr="009B4522">
              <w:rPr>
                <w:rFonts w:ascii="Arial" w:hAnsi="Arial" w:cs="Arial"/>
                <w:sz w:val="18"/>
                <w:szCs w:val="18"/>
              </w:rPr>
              <w:t xml:space="preserve">En El </w:t>
            </w:r>
            <w:proofErr w:type="spellStart"/>
            <w:r w:rsidRPr="009B4522">
              <w:rPr>
                <w:rFonts w:ascii="Arial" w:hAnsi="Arial" w:cs="Arial"/>
                <w:sz w:val="18"/>
                <w:szCs w:val="18"/>
              </w:rPr>
              <w:t>Pto</w:t>
            </w:r>
            <w:proofErr w:type="spellEnd"/>
            <w:r w:rsidRPr="009B4522">
              <w:rPr>
                <w:rFonts w:ascii="Arial" w:hAnsi="Arial" w:cs="Arial"/>
                <w:sz w:val="18"/>
                <w:szCs w:val="18"/>
              </w:rPr>
              <w:t xml:space="preserve">. </w:t>
            </w:r>
            <w:proofErr w:type="gramStart"/>
            <w:r w:rsidRPr="009B4522">
              <w:rPr>
                <w:rFonts w:ascii="Arial" w:hAnsi="Arial" w:cs="Arial"/>
                <w:sz w:val="18"/>
                <w:szCs w:val="18"/>
              </w:rPr>
              <w:t>de</w:t>
            </w:r>
            <w:proofErr w:type="gramEnd"/>
            <w:r w:rsidRPr="009B4522">
              <w:rPr>
                <w:rFonts w:ascii="Arial" w:hAnsi="Arial" w:cs="Arial"/>
                <w:sz w:val="18"/>
                <w:szCs w:val="18"/>
              </w:rPr>
              <w:t xml:space="preserve"> Santa María, a unos 12 minutos, en coche, del Golf.</w:t>
            </w:r>
          </w:p>
          <w:p w:rsidR="009B4522" w:rsidRPr="009B4522" w:rsidRDefault="009B4522" w:rsidP="009B4522">
            <w:pPr>
              <w:jc w:val="center"/>
              <w:rPr>
                <w:rFonts w:ascii="Arial" w:hAnsi="Arial" w:cs="Arial"/>
                <w:sz w:val="18"/>
                <w:szCs w:val="18"/>
              </w:rPr>
            </w:pPr>
            <w:r w:rsidRPr="009B4522">
              <w:rPr>
                <w:rFonts w:ascii="Arial" w:hAnsi="Arial" w:cs="Arial"/>
                <w:sz w:val="18"/>
                <w:szCs w:val="18"/>
              </w:rPr>
              <w:t xml:space="preserve">PISCINA, Restaurante, cafetería. </w:t>
            </w:r>
          </w:p>
          <w:p w:rsidR="009B4522" w:rsidRPr="009B4522" w:rsidRDefault="009B4522" w:rsidP="009B4522">
            <w:pPr>
              <w:jc w:val="center"/>
              <w:rPr>
                <w:rFonts w:ascii="Arial" w:hAnsi="Arial" w:cs="Arial"/>
                <w:sz w:val="18"/>
                <w:szCs w:val="18"/>
              </w:rPr>
            </w:pPr>
            <w:r w:rsidRPr="009B4522">
              <w:rPr>
                <w:rFonts w:ascii="Arial" w:hAnsi="Arial" w:cs="Arial"/>
                <w:sz w:val="18"/>
                <w:szCs w:val="18"/>
              </w:rPr>
              <w:t xml:space="preserve">Garaje, </w:t>
            </w:r>
            <w:proofErr w:type="spellStart"/>
            <w:r w:rsidRPr="009B4522">
              <w:rPr>
                <w:rFonts w:ascii="Arial" w:hAnsi="Arial" w:cs="Arial"/>
                <w:sz w:val="18"/>
                <w:szCs w:val="18"/>
              </w:rPr>
              <w:t>wi</w:t>
            </w:r>
            <w:proofErr w:type="spellEnd"/>
            <w:r w:rsidRPr="009B4522">
              <w:rPr>
                <w:rFonts w:ascii="Arial" w:hAnsi="Arial" w:cs="Arial"/>
                <w:sz w:val="18"/>
                <w:szCs w:val="18"/>
              </w:rPr>
              <w:t>-fi, etc.</w:t>
            </w:r>
          </w:p>
          <w:p w:rsidR="009B4522" w:rsidRPr="00FD413A" w:rsidRDefault="002E641F" w:rsidP="009B4522">
            <w:pPr>
              <w:jc w:val="center"/>
              <w:rPr>
                <w:rFonts w:ascii="Arial" w:hAnsi="Arial" w:cs="Arial"/>
                <w:sz w:val="12"/>
                <w:szCs w:val="12"/>
              </w:rPr>
            </w:pPr>
            <w:hyperlink r:id="rId27" w:history="1">
              <w:r w:rsidR="009B4522" w:rsidRPr="009B4522">
                <w:rPr>
                  <w:rStyle w:val="Hipervnculo"/>
                  <w:rFonts w:ascii="Arial" w:hAnsi="Arial" w:cs="Arial"/>
                  <w:sz w:val="18"/>
                  <w:szCs w:val="18"/>
                </w:rPr>
                <w:t>www.hotelmonasteriodesanmiguelcom</w:t>
              </w:r>
            </w:hyperlink>
            <w:r w:rsidR="009B4522" w:rsidRPr="00FD413A">
              <w:rPr>
                <w:rFonts w:ascii="Arial" w:hAnsi="Arial" w:cs="Arial"/>
                <w:sz w:val="12"/>
                <w:szCs w:val="12"/>
              </w:rPr>
              <w:t xml:space="preserve"> </w:t>
            </w:r>
          </w:p>
        </w:tc>
        <w:tc>
          <w:tcPr>
            <w:tcW w:w="659" w:type="dxa"/>
            <w:tcBorders>
              <w:top w:val="single" w:sz="4" w:space="0" w:color="auto"/>
              <w:left w:val="single" w:sz="4" w:space="0" w:color="auto"/>
              <w:bottom w:val="single" w:sz="4" w:space="0" w:color="auto"/>
              <w:right w:val="single" w:sz="4" w:space="0" w:color="auto"/>
            </w:tcBorders>
          </w:tcPr>
          <w:p w:rsidR="009B4522" w:rsidRPr="00815891" w:rsidRDefault="009B4522" w:rsidP="009B4522">
            <w:pPr>
              <w:rPr>
                <w:rFonts w:ascii="Arial" w:hAnsi="Arial" w:cs="Arial"/>
                <w:bCs/>
                <w:sz w:val="18"/>
                <w:szCs w:val="18"/>
              </w:rPr>
            </w:pPr>
          </w:p>
          <w:p w:rsidR="009B4522" w:rsidRPr="00815891" w:rsidRDefault="009B4522" w:rsidP="009B4522">
            <w:pPr>
              <w:jc w:val="center"/>
              <w:rPr>
                <w:rFonts w:ascii="Arial" w:hAnsi="Arial" w:cs="Arial"/>
                <w:bCs/>
                <w:sz w:val="18"/>
                <w:szCs w:val="18"/>
              </w:rPr>
            </w:pPr>
          </w:p>
          <w:p w:rsidR="009B4522" w:rsidRPr="00813DFC" w:rsidRDefault="009B4522" w:rsidP="009B4522">
            <w:pPr>
              <w:jc w:val="center"/>
              <w:rPr>
                <w:rFonts w:ascii="Arial" w:hAnsi="Arial" w:cs="Arial"/>
                <w:bCs/>
                <w:sz w:val="18"/>
                <w:szCs w:val="18"/>
              </w:rPr>
            </w:pPr>
            <w:r>
              <w:rPr>
                <w:rFonts w:ascii="Arial" w:hAnsi="Arial" w:cs="Arial"/>
                <w:bCs/>
                <w:sz w:val="18"/>
                <w:szCs w:val="18"/>
              </w:rPr>
              <w:t>4</w:t>
            </w:r>
          </w:p>
          <w:p w:rsidR="009B4522" w:rsidRPr="00813DFC" w:rsidRDefault="009B4522" w:rsidP="009B4522">
            <w:pPr>
              <w:jc w:val="center"/>
              <w:rPr>
                <w:rFonts w:ascii="Arial" w:hAnsi="Arial" w:cs="Arial"/>
                <w:bCs/>
                <w:sz w:val="18"/>
                <w:szCs w:val="18"/>
              </w:rPr>
            </w:pPr>
            <w:r w:rsidRPr="00813DFC">
              <w:rPr>
                <w:rFonts w:ascii="Arial" w:hAnsi="Arial" w:cs="Arial"/>
                <w:bCs/>
                <w:sz w:val="18"/>
                <w:szCs w:val="18"/>
              </w:rPr>
              <w:t xml:space="preserve">**** </w:t>
            </w:r>
          </w:p>
        </w:tc>
        <w:tc>
          <w:tcPr>
            <w:tcW w:w="767" w:type="dxa"/>
            <w:tcBorders>
              <w:top w:val="single" w:sz="4" w:space="0" w:color="auto"/>
              <w:left w:val="single" w:sz="4" w:space="0" w:color="auto"/>
              <w:bottom w:val="single" w:sz="4" w:space="0" w:color="auto"/>
              <w:right w:val="single" w:sz="4" w:space="0" w:color="auto"/>
            </w:tcBorders>
          </w:tcPr>
          <w:p w:rsidR="009B4522" w:rsidRPr="00813DFC" w:rsidRDefault="009B4522" w:rsidP="009B4522">
            <w:pPr>
              <w:rPr>
                <w:rFonts w:ascii="Arial" w:hAnsi="Arial" w:cs="Arial"/>
                <w:bCs/>
                <w:sz w:val="18"/>
                <w:szCs w:val="18"/>
              </w:rPr>
            </w:pPr>
          </w:p>
          <w:p w:rsidR="009B4522" w:rsidRPr="00813DFC" w:rsidRDefault="009B4522" w:rsidP="009B4522">
            <w:pPr>
              <w:rPr>
                <w:rFonts w:ascii="Arial" w:hAnsi="Arial" w:cs="Arial"/>
                <w:bCs/>
                <w:sz w:val="18"/>
                <w:szCs w:val="18"/>
              </w:rPr>
            </w:pPr>
          </w:p>
          <w:p w:rsidR="009B4522" w:rsidRPr="00813DFC" w:rsidRDefault="009B4522" w:rsidP="009B4522">
            <w:pPr>
              <w:jc w:val="center"/>
              <w:rPr>
                <w:rFonts w:ascii="Arial" w:hAnsi="Arial" w:cs="Arial"/>
                <w:bCs/>
                <w:sz w:val="18"/>
                <w:szCs w:val="18"/>
              </w:rPr>
            </w:pPr>
            <w:r>
              <w:rPr>
                <w:rFonts w:ascii="Arial" w:hAnsi="Arial" w:cs="Arial"/>
                <w:bCs/>
                <w:sz w:val="18"/>
                <w:szCs w:val="18"/>
              </w:rPr>
              <w:t>40</w:t>
            </w:r>
          </w:p>
        </w:tc>
        <w:tc>
          <w:tcPr>
            <w:tcW w:w="1964" w:type="dxa"/>
            <w:tcBorders>
              <w:top w:val="single" w:sz="4" w:space="0" w:color="auto"/>
              <w:left w:val="single" w:sz="4" w:space="0" w:color="auto"/>
              <w:bottom w:val="single" w:sz="4" w:space="0" w:color="auto"/>
              <w:right w:val="single" w:sz="4" w:space="0" w:color="auto"/>
            </w:tcBorders>
          </w:tcPr>
          <w:p w:rsidR="009B4522" w:rsidRDefault="009B4522" w:rsidP="009B4522">
            <w:pPr>
              <w:jc w:val="center"/>
              <w:rPr>
                <w:rFonts w:ascii="Arial" w:hAnsi="Arial" w:cs="Arial"/>
                <w:bCs/>
                <w:sz w:val="20"/>
              </w:rPr>
            </w:pPr>
            <w:r>
              <w:rPr>
                <w:rFonts w:ascii="Arial" w:hAnsi="Arial" w:cs="Arial"/>
                <w:bCs/>
                <w:sz w:val="20"/>
              </w:rPr>
              <w:t>DUI</w:t>
            </w:r>
          </w:p>
          <w:p w:rsidR="009B4522" w:rsidRPr="00813DFC" w:rsidRDefault="009B4522" w:rsidP="009B4522">
            <w:pPr>
              <w:rPr>
                <w:rFonts w:ascii="Arial" w:hAnsi="Arial" w:cs="Arial"/>
                <w:bCs/>
                <w:sz w:val="20"/>
              </w:rPr>
            </w:pPr>
          </w:p>
          <w:p w:rsidR="009B4522" w:rsidRPr="00813DFC" w:rsidRDefault="009B4522" w:rsidP="009B4522">
            <w:pPr>
              <w:jc w:val="center"/>
              <w:rPr>
                <w:rFonts w:ascii="Arial" w:hAnsi="Arial" w:cs="Arial"/>
                <w:bCs/>
                <w:sz w:val="20"/>
              </w:rPr>
            </w:pPr>
            <w:r>
              <w:rPr>
                <w:rFonts w:ascii="Arial" w:hAnsi="Arial" w:cs="Arial"/>
                <w:bCs/>
                <w:sz w:val="20"/>
              </w:rPr>
              <w:t>70</w:t>
            </w:r>
            <w:r w:rsidRPr="00813DFC">
              <w:rPr>
                <w:rFonts w:ascii="Arial" w:hAnsi="Arial" w:cs="Arial"/>
                <w:bCs/>
                <w:sz w:val="20"/>
              </w:rPr>
              <w:t xml:space="preserve"> </w:t>
            </w:r>
            <w:r w:rsidRPr="001A5D4F">
              <w:rPr>
                <w:rFonts w:ascii="Arial" w:hAnsi="Arial" w:cs="Arial"/>
                <w:bCs/>
                <w:sz w:val="16"/>
                <w:szCs w:val="16"/>
              </w:rPr>
              <w:t>€/noche</w:t>
            </w:r>
          </w:p>
          <w:p w:rsidR="009B4522" w:rsidRPr="00813DFC" w:rsidRDefault="009B4522" w:rsidP="009B4522">
            <w:pPr>
              <w:jc w:val="center"/>
              <w:rPr>
                <w:rFonts w:ascii="Arial" w:hAnsi="Arial" w:cs="Arial"/>
                <w:bCs/>
                <w:sz w:val="20"/>
              </w:rPr>
            </w:pPr>
          </w:p>
          <w:p w:rsidR="009B4522" w:rsidRPr="00813DFC" w:rsidRDefault="009B4522" w:rsidP="009B4522">
            <w:pPr>
              <w:jc w:val="center"/>
              <w:rPr>
                <w:rFonts w:ascii="Arial" w:hAnsi="Arial" w:cs="Arial"/>
                <w:bCs/>
                <w:sz w:val="18"/>
                <w:szCs w:val="18"/>
              </w:rPr>
            </w:pPr>
            <w:r>
              <w:rPr>
                <w:rFonts w:ascii="Arial" w:hAnsi="Arial" w:cs="Arial"/>
                <w:bCs/>
                <w:sz w:val="18"/>
                <w:szCs w:val="18"/>
              </w:rPr>
              <w:t>Con</w:t>
            </w:r>
            <w:r w:rsidRPr="00813DFC">
              <w:rPr>
                <w:rFonts w:ascii="Arial" w:hAnsi="Arial" w:cs="Arial"/>
                <w:bCs/>
                <w:sz w:val="18"/>
                <w:szCs w:val="18"/>
              </w:rPr>
              <w:t xml:space="preserve"> IVA</w:t>
            </w:r>
          </w:p>
        </w:tc>
        <w:tc>
          <w:tcPr>
            <w:tcW w:w="1985" w:type="dxa"/>
            <w:tcBorders>
              <w:top w:val="single" w:sz="4" w:space="0" w:color="auto"/>
              <w:left w:val="single" w:sz="4" w:space="0" w:color="auto"/>
              <w:bottom w:val="single" w:sz="4" w:space="0" w:color="auto"/>
              <w:right w:val="single" w:sz="4" w:space="0" w:color="auto"/>
            </w:tcBorders>
          </w:tcPr>
          <w:p w:rsidR="009B4522" w:rsidRDefault="009B4522" w:rsidP="009B4522">
            <w:pPr>
              <w:jc w:val="center"/>
              <w:rPr>
                <w:rFonts w:ascii="Arial" w:hAnsi="Arial" w:cs="Arial"/>
                <w:bCs/>
                <w:sz w:val="20"/>
              </w:rPr>
            </w:pPr>
            <w:r>
              <w:rPr>
                <w:rFonts w:ascii="Arial" w:hAnsi="Arial" w:cs="Arial"/>
                <w:bCs/>
                <w:sz w:val="20"/>
              </w:rPr>
              <w:t>Doble</w:t>
            </w:r>
          </w:p>
          <w:p w:rsidR="009B4522" w:rsidRPr="00813DFC" w:rsidRDefault="009B4522" w:rsidP="009B4522">
            <w:pPr>
              <w:rPr>
                <w:rFonts w:ascii="Arial" w:hAnsi="Arial" w:cs="Arial"/>
                <w:bCs/>
                <w:sz w:val="20"/>
              </w:rPr>
            </w:pPr>
          </w:p>
          <w:p w:rsidR="009B4522" w:rsidRPr="00813DFC" w:rsidRDefault="009B4522" w:rsidP="009B4522">
            <w:pPr>
              <w:jc w:val="center"/>
              <w:rPr>
                <w:rFonts w:ascii="Arial" w:hAnsi="Arial" w:cs="Arial"/>
                <w:bCs/>
                <w:sz w:val="20"/>
              </w:rPr>
            </w:pPr>
            <w:r>
              <w:rPr>
                <w:rFonts w:ascii="Arial" w:hAnsi="Arial" w:cs="Arial"/>
                <w:bCs/>
                <w:sz w:val="20"/>
              </w:rPr>
              <w:t xml:space="preserve">80 </w:t>
            </w:r>
            <w:r w:rsidRPr="00813DFC">
              <w:rPr>
                <w:rFonts w:ascii="Arial" w:hAnsi="Arial" w:cs="Arial"/>
                <w:bCs/>
                <w:sz w:val="20"/>
              </w:rPr>
              <w:t>€/n.</w:t>
            </w:r>
          </w:p>
          <w:p w:rsidR="009B4522" w:rsidRPr="00813DFC" w:rsidRDefault="009B4522" w:rsidP="009B4522">
            <w:pPr>
              <w:jc w:val="center"/>
              <w:rPr>
                <w:rFonts w:ascii="Arial" w:hAnsi="Arial" w:cs="Arial"/>
                <w:bCs/>
                <w:sz w:val="20"/>
              </w:rPr>
            </w:pPr>
          </w:p>
          <w:p w:rsidR="009B4522" w:rsidRPr="00813DFC" w:rsidRDefault="009B4522" w:rsidP="009B4522">
            <w:pPr>
              <w:jc w:val="center"/>
              <w:rPr>
                <w:rFonts w:ascii="Arial" w:hAnsi="Arial" w:cs="Arial"/>
                <w:bCs/>
                <w:sz w:val="20"/>
              </w:rPr>
            </w:pPr>
            <w:r>
              <w:rPr>
                <w:rFonts w:ascii="Arial" w:hAnsi="Arial" w:cs="Arial"/>
                <w:bCs/>
                <w:sz w:val="20"/>
              </w:rPr>
              <w:t xml:space="preserve">Con </w:t>
            </w:r>
            <w:r w:rsidRPr="00813DFC">
              <w:rPr>
                <w:rFonts w:ascii="Arial" w:hAnsi="Arial" w:cs="Arial"/>
                <w:bCs/>
                <w:sz w:val="20"/>
              </w:rPr>
              <w:t>IVA</w:t>
            </w:r>
          </w:p>
        </w:tc>
        <w:tc>
          <w:tcPr>
            <w:tcW w:w="967" w:type="dxa"/>
            <w:tcBorders>
              <w:top w:val="single" w:sz="4" w:space="0" w:color="auto"/>
              <w:left w:val="single" w:sz="4" w:space="0" w:color="auto"/>
              <w:bottom w:val="single" w:sz="4" w:space="0" w:color="auto"/>
              <w:right w:val="single" w:sz="4" w:space="0" w:color="auto"/>
            </w:tcBorders>
          </w:tcPr>
          <w:p w:rsidR="009B4522" w:rsidRPr="00813DFC" w:rsidRDefault="009B4522" w:rsidP="009B4522">
            <w:pPr>
              <w:jc w:val="center"/>
              <w:rPr>
                <w:rFonts w:ascii="Arial" w:hAnsi="Arial" w:cs="Arial"/>
                <w:bCs/>
                <w:sz w:val="16"/>
                <w:szCs w:val="16"/>
              </w:rPr>
            </w:pPr>
          </w:p>
          <w:p w:rsidR="009B4522" w:rsidRDefault="009B4522" w:rsidP="009B4522">
            <w:pPr>
              <w:rPr>
                <w:rFonts w:ascii="Arial" w:hAnsi="Arial" w:cs="Arial"/>
                <w:bCs/>
                <w:sz w:val="16"/>
                <w:szCs w:val="16"/>
              </w:rPr>
            </w:pPr>
          </w:p>
          <w:p w:rsidR="009B4522" w:rsidRPr="00813DFC" w:rsidRDefault="009B4522" w:rsidP="009B4522">
            <w:pPr>
              <w:rPr>
                <w:rFonts w:ascii="Arial" w:hAnsi="Arial" w:cs="Arial"/>
                <w:bCs/>
                <w:sz w:val="16"/>
                <w:szCs w:val="16"/>
              </w:rPr>
            </w:pPr>
          </w:p>
          <w:p w:rsidR="009B4522" w:rsidRPr="00813DFC" w:rsidRDefault="009B4522" w:rsidP="009B4522">
            <w:pPr>
              <w:jc w:val="center"/>
              <w:rPr>
                <w:rFonts w:ascii="Arial" w:hAnsi="Arial" w:cs="Arial"/>
                <w:bCs/>
                <w:sz w:val="16"/>
                <w:szCs w:val="16"/>
              </w:rPr>
            </w:pPr>
            <w:r w:rsidRPr="00813DFC">
              <w:rPr>
                <w:rFonts w:ascii="Arial" w:hAnsi="Arial" w:cs="Arial"/>
                <w:bCs/>
                <w:sz w:val="16"/>
                <w:szCs w:val="16"/>
              </w:rPr>
              <w:t>INCLUIDO</w:t>
            </w:r>
          </w:p>
          <w:p w:rsidR="009B4522" w:rsidRPr="00813DFC" w:rsidRDefault="009B4522" w:rsidP="009B4522">
            <w:pPr>
              <w:jc w:val="center"/>
              <w:rPr>
                <w:rFonts w:ascii="Arial" w:hAnsi="Arial" w:cs="Arial"/>
                <w:bCs/>
                <w:sz w:val="16"/>
                <w:szCs w:val="16"/>
              </w:rPr>
            </w:pPr>
            <w:r w:rsidRPr="00813DFC">
              <w:rPr>
                <w:rFonts w:ascii="Arial" w:hAnsi="Arial" w:cs="Arial"/>
                <w:bCs/>
                <w:sz w:val="16"/>
                <w:szCs w:val="16"/>
              </w:rPr>
              <w:t>buffet</w:t>
            </w:r>
          </w:p>
        </w:tc>
      </w:tr>
      <w:tr w:rsidR="009B4522" w:rsidRPr="00813DFC" w:rsidTr="009B4522">
        <w:tc>
          <w:tcPr>
            <w:tcW w:w="3472" w:type="dxa"/>
            <w:tcBorders>
              <w:top w:val="single" w:sz="4" w:space="0" w:color="auto"/>
              <w:left w:val="single" w:sz="4" w:space="0" w:color="auto"/>
              <w:bottom w:val="single" w:sz="4" w:space="0" w:color="auto"/>
              <w:right w:val="single" w:sz="4" w:space="0" w:color="auto"/>
            </w:tcBorders>
          </w:tcPr>
          <w:p w:rsidR="009B4522" w:rsidRDefault="009B4522" w:rsidP="009B4522">
            <w:pPr>
              <w:tabs>
                <w:tab w:val="center" w:pos="1176"/>
                <w:tab w:val="right" w:pos="2352"/>
              </w:tabs>
              <w:jc w:val="center"/>
              <w:rPr>
                <w:rFonts w:ascii="Arial" w:hAnsi="Arial" w:cs="Arial"/>
                <w:b/>
                <w:szCs w:val="22"/>
              </w:rPr>
            </w:pPr>
          </w:p>
          <w:p w:rsidR="009B4522" w:rsidRPr="009B4522" w:rsidRDefault="009B4522" w:rsidP="009B4522">
            <w:pPr>
              <w:tabs>
                <w:tab w:val="center" w:pos="1176"/>
                <w:tab w:val="right" w:pos="2352"/>
              </w:tabs>
              <w:jc w:val="center"/>
              <w:rPr>
                <w:rFonts w:ascii="Arial" w:hAnsi="Arial" w:cs="Arial"/>
                <w:color w:val="538135"/>
                <w:sz w:val="18"/>
                <w:szCs w:val="18"/>
              </w:rPr>
            </w:pPr>
            <w:r>
              <w:rPr>
                <w:rFonts w:ascii="Arial" w:hAnsi="Arial" w:cs="Arial"/>
                <w:b/>
                <w:szCs w:val="22"/>
              </w:rPr>
              <w:t>LOS JANDALOS VISTA HERMOSA</w:t>
            </w:r>
          </w:p>
          <w:p w:rsidR="009B4522" w:rsidRPr="009B4522" w:rsidRDefault="009B4522" w:rsidP="009B4522">
            <w:pPr>
              <w:jc w:val="center"/>
              <w:rPr>
                <w:rFonts w:ascii="Arial" w:hAnsi="Arial" w:cs="Arial"/>
                <w:sz w:val="18"/>
                <w:szCs w:val="18"/>
              </w:rPr>
            </w:pPr>
            <w:r w:rsidRPr="009B4522">
              <w:rPr>
                <w:rFonts w:ascii="Arial" w:hAnsi="Arial" w:cs="Arial"/>
                <w:sz w:val="18"/>
                <w:szCs w:val="18"/>
              </w:rPr>
              <w:t>En Vista Hermosa, a unos 12 minutos, en coche, del Golf.</w:t>
            </w:r>
          </w:p>
          <w:p w:rsidR="009B4522" w:rsidRPr="009B4522" w:rsidRDefault="009B4522" w:rsidP="009B4522">
            <w:pPr>
              <w:jc w:val="center"/>
              <w:rPr>
                <w:rFonts w:ascii="Arial" w:hAnsi="Arial" w:cs="Arial"/>
                <w:sz w:val="18"/>
                <w:szCs w:val="18"/>
              </w:rPr>
            </w:pPr>
            <w:r w:rsidRPr="009B4522">
              <w:rPr>
                <w:rFonts w:ascii="Arial" w:hAnsi="Arial" w:cs="Arial"/>
                <w:sz w:val="18"/>
                <w:szCs w:val="18"/>
              </w:rPr>
              <w:t>SPA, piscina, zona verde, Restaurante, cafetería, etc.</w:t>
            </w:r>
          </w:p>
          <w:p w:rsidR="009B4522" w:rsidRPr="009B4522" w:rsidRDefault="009B4522" w:rsidP="009B4522">
            <w:pPr>
              <w:jc w:val="center"/>
              <w:rPr>
                <w:rFonts w:ascii="Arial" w:hAnsi="Arial" w:cs="Arial"/>
                <w:sz w:val="18"/>
                <w:szCs w:val="18"/>
              </w:rPr>
            </w:pPr>
            <w:r w:rsidRPr="009B4522">
              <w:rPr>
                <w:rFonts w:ascii="Arial" w:hAnsi="Arial" w:cs="Arial"/>
                <w:sz w:val="18"/>
                <w:szCs w:val="18"/>
              </w:rPr>
              <w:t>Alojamiento en Hotel y en Apartamentos. Garaje. Fácil aparcamiento en la zona</w:t>
            </w:r>
          </w:p>
          <w:p w:rsidR="009B4522" w:rsidRPr="009B4522" w:rsidRDefault="009B4522" w:rsidP="009B4522">
            <w:pPr>
              <w:jc w:val="center"/>
              <w:rPr>
                <w:rFonts w:ascii="Arial" w:hAnsi="Arial" w:cs="Arial"/>
                <w:sz w:val="18"/>
                <w:szCs w:val="18"/>
              </w:rPr>
            </w:pPr>
          </w:p>
          <w:p w:rsidR="009B4522" w:rsidRPr="00781448" w:rsidRDefault="002E641F" w:rsidP="009B4522">
            <w:pPr>
              <w:jc w:val="center"/>
              <w:rPr>
                <w:rFonts w:ascii="Arial" w:hAnsi="Arial" w:cs="Arial"/>
                <w:sz w:val="18"/>
                <w:szCs w:val="18"/>
              </w:rPr>
            </w:pPr>
            <w:hyperlink r:id="rId28" w:history="1">
              <w:r w:rsidR="009B4522" w:rsidRPr="009B4522">
                <w:rPr>
                  <w:rStyle w:val="Hipervnculo"/>
                  <w:rFonts w:ascii="Arial" w:hAnsi="Arial" w:cs="Arial"/>
                  <w:sz w:val="18"/>
                  <w:szCs w:val="18"/>
                </w:rPr>
                <w:t>www.jandalos.com</w:t>
              </w:r>
            </w:hyperlink>
            <w:r w:rsidR="009B4522" w:rsidRPr="00781448">
              <w:rPr>
                <w:rFonts w:ascii="Arial" w:hAnsi="Arial" w:cs="Arial"/>
                <w:sz w:val="18"/>
                <w:szCs w:val="18"/>
              </w:rPr>
              <w:t xml:space="preserve"> </w:t>
            </w:r>
          </w:p>
        </w:tc>
        <w:tc>
          <w:tcPr>
            <w:tcW w:w="659" w:type="dxa"/>
            <w:tcBorders>
              <w:top w:val="single" w:sz="4" w:space="0" w:color="auto"/>
              <w:left w:val="single" w:sz="4" w:space="0" w:color="auto"/>
              <w:bottom w:val="single" w:sz="4" w:space="0" w:color="auto"/>
              <w:right w:val="single" w:sz="4" w:space="0" w:color="auto"/>
            </w:tcBorders>
          </w:tcPr>
          <w:p w:rsidR="009B4522" w:rsidRPr="00815891" w:rsidRDefault="009B4522" w:rsidP="009B4522">
            <w:pPr>
              <w:rPr>
                <w:rFonts w:ascii="Arial" w:hAnsi="Arial" w:cs="Arial"/>
                <w:bCs/>
                <w:sz w:val="18"/>
                <w:szCs w:val="18"/>
              </w:rPr>
            </w:pPr>
          </w:p>
          <w:p w:rsidR="009B4522" w:rsidRDefault="009B4522" w:rsidP="009B4522">
            <w:pPr>
              <w:jc w:val="center"/>
              <w:rPr>
                <w:rFonts w:ascii="Arial" w:hAnsi="Arial" w:cs="Arial"/>
                <w:bCs/>
                <w:sz w:val="18"/>
                <w:szCs w:val="18"/>
              </w:rPr>
            </w:pPr>
          </w:p>
          <w:p w:rsidR="009B4522" w:rsidRDefault="009B4522" w:rsidP="009B4522">
            <w:pPr>
              <w:jc w:val="center"/>
              <w:rPr>
                <w:rFonts w:ascii="Arial" w:hAnsi="Arial" w:cs="Arial"/>
                <w:bCs/>
                <w:sz w:val="18"/>
                <w:szCs w:val="18"/>
              </w:rPr>
            </w:pPr>
          </w:p>
          <w:p w:rsidR="009B4522" w:rsidRPr="00815891" w:rsidRDefault="009B4522" w:rsidP="009B4522">
            <w:pPr>
              <w:jc w:val="center"/>
              <w:rPr>
                <w:rFonts w:ascii="Arial" w:hAnsi="Arial" w:cs="Arial"/>
                <w:bCs/>
                <w:sz w:val="18"/>
                <w:szCs w:val="18"/>
              </w:rPr>
            </w:pPr>
          </w:p>
          <w:p w:rsidR="009B4522" w:rsidRPr="00813DFC" w:rsidRDefault="009B4522" w:rsidP="009B4522">
            <w:pPr>
              <w:jc w:val="center"/>
              <w:rPr>
                <w:rFonts w:ascii="Arial" w:hAnsi="Arial" w:cs="Arial"/>
                <w:bCs/>
                <w:sz w:val="18"/>
                <w:szCs w:val="18"/>
              </w:rPr>
            </w:pPr>
            <w:r>
              <w:rPr>
                <w:rFonts w:ascii="Arial" w:hAnsi="Arial" w:cs="Arial"/>
                <w:bCs/>
                <w:sz w:val="18"/>
                <w:szCs w:val="18"/>
              </w:rPr>
              <w:t>4</w:t>
            </w:r>
          </w:p>
          <w:p w:rsidR="009B4522" w:rsidRPr="00813DFC" w:rsidRDefault="009B4522" w:rsidP="009B4522">
            <w:pPr>
              <w:jc w:val="center"/>
              <w:rPr>
                <w:rFonts w:ascii="Arial" w:hAnsi="Arial" w:cs="Arial"/>
                <w:bCs/>
                <w:sz w:val="18"/>
                <w:szCs w:val="18"/>
              </w:rPr>
            </w:pPr>
            <w:r w:rsidRPr="00813DFC">
              <w:rPr>
                <w:rFonts w:ascii="Arial" w:hAnsi="Arial" w:cs="Arial"/>
                <w:bCs/>
                <w:sz w:val="18"/>
                <w:szCs w:val="18"/>
              </w:rPr>
              <w:t xml:space="preserve">**** </w:t>
            </w:r>
          </w:p>
        </w:tc>
        <w:tc>
          <w:tcPr>
            <w:tcW w:w="767" w:type="dxa"/>
            <w:tcBorders>
              <w:top w:val="single" w:sz="4" w:space="0" w:color="auto"/>
              <w:left w:val="single" w:sz="4" w:space="0" w:color="auto"/>
              <w:bottom w:val="single" w:sz="4" w:space="0" w:color="auto"/>
              <w:right w:val="single" w:sz="4" w:space="0" w:color="auto"/>
            </w:tcBorders>
          </w:tcPr>
          <w:p w:rsidR="009B4522" w:rsidRDefault="009B4522" w:rsidP="009B4522">
            <w:pPr>
              <w:rPr>
                <w:rFonts w:ascii="Arial" w:hAnsi="Arial" w:cs="Arial"/>
                <w:sz w:val="18"/>
                <w:szCs w:val="18"/>
              </w:rPr>
            </w:pPr>
          </w:p>
          <w:p w:rsidR="009B4522" w:rsidRDefault="009B4522" w:rsidP="009B4522">
            <w:pPr>
              <w:rPr>
                <w:rFonts w:ascii="Arial" w:hAnsi="Arial" w:cs="Arial"/>
                <w:sz w:val="18"/>
                <w:szCs w:val="18"/>
              </w:rPr>
            </w:pPr>
          </w:p>
          <w:p w:rsidR="009B4522" w:rsidRDefault="009B4522" w:rsidP="009B4522">
            <w:pPr>
              <w:jc w:val="center"/>
              <w:rPr>
                <w:rFonts w:ascii="Arial" w:hAnsi="Arial" w:cs="Arial"/>
                <w:sz w:val="18"/>
                <w:szCs w:val="18"/>
              </w:rPr>
            </w:pPr>
            <w:r>
              <w:rPr>
                <w:rFonts w:ascii="Arial" w:hAnsi="Arial" w:cs="Arial"/>
                <w:sz w:val="18"/>
                <w:szCs w:val="18"/>
              </w:rPr>
              <w:t>10</w:t>
            </w:r>
          </w:p>
          <w:p w:rsidR="009B4522" w:rsidRDefault="009B4522" w:rsidP="009B4522">
            <w:pPr>
              <w:jc w:val="center"/>
              <w:rPr>
                <w:rFonts w:ascii="Arial" w:hAnsi="Arial" w:cs="Arial"/>
                <w:sz w:val="18"/>
                <w:szCs w:val="18"/>
              </w:rPr>
            </w:pPr>
            <w:r>
              <w:rPr>
                <w:rFonts w:ascii="Arial" w:hAnsi="Arial" w:cs="Arial"/>
                <w:sz w:val="18"/>
                <w:szCs w:val="18"/>
              </w:rPr>
              <w:t>Habita.</w:t>
            </w:r>
          </w:p>
          <w:p w:rsidR="009B4522" w:rsidRDefault="009B4522" w:rsidP="009B4522">
            <w:pPr>
              <w:jc w:val="center"/>
              <w:rPr>
                <w:rFonts w:ascii="Arial" w:hAnsi="Arial" w:cs="Arial"/>
                <w:sz w:val="18"/>
                <w:szCs w:val="18"/>
              </w:rPr>
            </w:pPr>
          </w:p>
          <w:p w:rsidR="009B4522" w:rsidRDefault="009B4522" w:rsidP="009B4522">
            <w:pPr>
              <w:jc w:val="center"/>
              <w:rPr>
                <w:rFonts w:ascii="Arial" w:hAnsi="Arial" w:cs="Arial"/>
                <w:sz w:val="18"/>
                <w:szCs w:val="18"/>
              </w:rPr>
            </w:pPr>
          </w:p>
          <w:p w:rsidR="009B4522" w:rsidRDefault="009B4522" w:rsidP="009B4522">
            <w:pPr>
              <w:jc w:val="center"/>
              <w:rPr>
                <w:rFonts w:ascii="Arial" w:hAnsi="Arial" w:cs="Arial"/>
                <w:sz w:val="18"/>
                <w:szCs w:val="18"/>
              </w:rPr>
            </w:pPr>
            <w:r>
              <w:rPr>
                <w:rFonts w:ascii="Arial" w:hAnsi="Arial" w:cs="Arial"/>
                <w:sz w:val="18"/>
                <w:szCs w:val="18"/>
              </w:rPr>
              <w:t xml:space="preserve">10 </w:t>
            </w:r>
            <w:proofErr w:type="spellStart"/>
            <w:r>
              <w:rPr>
                <w:rFonts w:ascii="Arial" w:hAnsi="Arial" w:cs="Arial"/>
                <w:sz w:val="18"/>
                <w:szCs w:val="18"/>
              </w:rPr>
              <w:t>apart</w:t>
            </w:r>
            <w:proofErr w:type="spellEnd"/>
            <w:r>
              <w:rPr>
                <w:rFonts w:ascii="Arial" w:hAnsi="Arial" w:cs="Arial"/>
                <w:sz w:val="18"/>
                <w:szCs w:val="18"/>
              </w:rPr>
              <w:t>.</w:t>
            </w:r>
          </w:p>
        </w:tc>
        <w:tc>
          <w:tcPr>
            <w:tcW w:w="1964" w:type="dxa"/>
            <w:tcBorders>
              <w:top w:val="single" w:sz="4" w:space="0" w:color="auto"/>
              <w:left w:val="single" w:sz="4" w:space="0" w:color="auto"/>
              <w:bottom w:val="single" w:sz="4" w:space="0" w:color="auto"/>
              <w:right w:val="single" w:sz="4" w:space="0" w:color="auto"/>
            </w:tcBorders>
          </w:tcPr>
          <w:p w:rsidR="009B4522" w:rsidRDefault="009B4522" w:rsidP="009B4522">
            <w:pPr>
              <w:jc w:val="center"/>
              <w:rPr>
                <w:rFonts w:ascii="Arial" w:hAnsi="Arial" w:cs="Arial"/>
                <w:sz w:val="14"/>
                <w:szCs w:val="14"/>
              </w:rPr>
            </w:pPr>
            <w:r>
              <w:rPr>
                <w:rFonts w:ascii="Arial" w:hAnsi="Arial" w:cs="Arial"/>
                <w:sz w:val="14"/>
                <w:szCs w:val="14"/>
              </w:rPr>
              <w:t>Para 2-3 noches</w:t>
            </w:r>
          </w:p>
          <w:p w:rsidR="009B4522" w:rsidRDefault="009B4522" w:rsidP="009B4522">
            <w:pPr>
              <w:jc w:val="center"/>
              <w:rPr>
                <w:rFonts w:ascii="Arial" w:hAnsi="Arial" w:cs="Arial"/>
                <w:sz w:val="16"/>
                <w:szCs w:val="16"/>
              </w:rPr>
            </w:pPr>
            <w:r>
              <w:rPr>
                <w:rFonts w:ascii="Arial" w:hAnsi="Arial" w:cs="Arial"/>
                <w:sz w:val="16"/>
                <w:szCs w:val="16"/>
              </w:rPr>
              <w:t>Habitación DUI</w:t>
            </w:r>
          </w:p>
          <w:p w:rsidR="009B4522" w:rsidRDefault="009B4522" w:rsidP="009B4522">
            <w:pPr>
              <w:jc w:val="center"/>
              <w:rPr>
                <w:rFonts w:ascii="Arial" w:hAnsi="Arial" w:cs="Arial"/>
                <w:b/>
                <w:bCs/>
                <w:sz w:val="16"/>
                <w:szCs w:val="16"/>
              </w:rPr>
            </w:pPr>
            <w:r>
              <w:rPr>
                <w:rFonts w:ascii="Arial" w:hAnsi="Arial" w:cs="Arial"/>
                <w:b/>
                <w:bCs/>
                <w:sz w:val="20"/>
              </w:rPr>
              <w:t xml:space="preserve">107 </w:t>
            </w:r>
            <w:r>
              <w:rPr>
                <w:rFonts w:ascii="Arial" w:hAnsi="Arial" w:cs="Arial"/>
                <w:b/>
                <w:bCs/>
                <w:sz w:val="16"/>
                <w:szCs w:val="16"/>
              </w:rPr>
              <w:t>€/noche</w:t>
            </w:r>
          </w:p>
          <w:p w:rsidR="009B4522" w:rsidRDefault="009B4522" w:rsidP="009B4522">
            <w:pPr>
              <w:jc w:val="center"/>
              <w:rPr>
                <w:rFonts w:ascii="Arial" w:hAnsi="Arial" w:cs="Arial"/>
                <w:sz w:val="16"/>
                <w:szCs w:val="16"/>
              </w:rPr>
            </w:pPr>
            <w:proofErr w:type="spellStart"/>
            <w:r>
              <w:rPr>
                <w:rFonts w:ascii="Arial" w:hAnsi="Arial" w:cs="Arial"/>
                <w:sz w:val="16"/>
                <w:szCs w:val="16"/>
              </w:rPr>
              <w:t>Apart</w:t>
            </w:r>
            <w:proofErr w:type="spellEnd"/>
            <w:r>
              <w:rPr>
                <w:rFonts w:ascii="Arial" w:hAnsi="Arial" w:cs="Arial"/>
                <w:sz w:val="16"/>
                <w:szCs w:val="16"/>
              </w:rPr>
              <w:t xml:space="preserve">. 1 </w:t>
            </w:r>
            <w:proofErr w:type="spellStart"/>
            <w:r>
              <w:rPr>
                <w:rFonts w:ascii="Arial" w:hAnsi="Arial" w:cs="Arial"/>
                <w:sz w:val="16"/>
                <w:szCs w:val="16"/>
              </w:rPr>
              <w:t>Dormit</w:t>
            </w:r>
            <w:proofErr w:type="spellEnd"/>
          </w:p>
          <w:p w:rsidR="009B4522" w:rsidRDefault="009B4522" w:rsidP="009B4522">
            <w:pPr>
              <w:jc w:val="center"/>
              <w:rPr>
                <w:rFonts w:ascii="Arial" w:hAnsi="Arial" w:cs="Arial"/>
                <w:sz w:val="16"/>
                <w:szCs w:val="16"/>
              </w:rPr>
            </w:pPr>
            <w:r>
              <w:rPr>
                <w:rFonts w:ascii="Arial" w:hAnsi="Arial" w:cs="Arial"/>
                <w:sz w:val="16"/>
                <w:szCs w:val="16"/>
              </w:rPr>
              <w:t>1-2 personas</w:t>
            </w:r>
          </w:p>
          <w:p w:rsidR="009B4522" w:rsidRPr="0071404D" w:rsidRDefault="009B4522" w:rsidP="009B4522">
            <w:pPr>
              <w:jc w:val="center"/>
              <w:rPr>
                <w:rFonts w:ascii="Arial" w:hAnsi="Arial" w:cs="Arial"/>
                <w:b/>
                <w:bCs/>
                <w:sz w:val="16"/>
                <w:szCs w:val="16"/>
              </w:rPr>
            </w:pPr>
            <w:r>
              <w:rPr>
                <w:rFonts w:ascii="Arial" w:hAnsi="Arial" w:cs="Arial"/>
                <w:b/>
                <w:bCs/>
                <w:sz w:val="20"/>
              </w:rPr>
              <w:t xml:space="preserve">80 </w:t>
            </w:r>
            <w:r>
              <w:rPr>
                <w:rFonts w:ascii="Arial" w:hAnsi="Arial" w:cs="Arial"/>
                <w:b/>
                <w:bCs/>
                <w:sz w:val="16"/>
                <w:szCs w:val="16"/>
              </w:rPr>
              <w:t>€/noche</w:t>
            </w:r>
          </w:p>
          <w:p w:rsidR="009B4522" w:rsidRDefault="009B4522" w:rsidP="009B4522">
            <w:pPr>
              <w:jc w:val="center"/>
              <w:rPr>
                <w:rFonts w:ascii="Arial" w:hAnsi="Arial" w:cs="Arial"/>
                <w:sz w:val="14"/>
                <w:szCs w:val="14"/>
              </w:rPr>
            </w:pPr>
            <w:r>
              <w:rPr>
                <w:rFonts w:ascii="Arial" w:hAnsi="Arial" w:cs="Arial"/>
                <w:sz w:val="14"/>
                <w:szCs w:val="14"/>
              </w:rPr>
              <w:t>Para 4-5 noches</w:t>
            </w:r>
          </w:p>
          <w:p w:rsidR="009B4522" w:rsidRDefault="009B4522" w:rsidP="009B4522">
            <w:pPr>
              <w:jc w:val="center"/>
              <w:rPr>
                <w:rFonts w:ascii="Arial" w:hAnsi="Arial" w:cs="Arial"/>
                <w:sz w:val="16"/>
                <w:szCs w:val="16"/>
              </w:rPr>
            </w:pPr>
            <w:r>
              <w:rPr>
                <w:rFonts w:ascii="Arial" w:hAnsi="Arial" w:cs="Arial"/>
                <w:sz w:val="16"/>
                <w:szCs w:val="16"/>
              </w:rPr>
              <w:t>Habitación DUI</w:t>
            </w:r>
          </w:p>
          <w:p w:rsidR="009B4522" w:rsidRDefault="009B4522" w:rsidP="009B4522">
            <w:pPr>
              <w:jc w:val="center"/>
              <w:rPr>
                <w:rFonts w:ascii="Arial" w:hAnsi="Arial" w:cs="Arial"/>
                <w:b/>
                <w:bCs/>
                <w:sz w:val="16"/>
                <w:szCs w:val="16"/>
              </w:rPr>
            </w:pPr>
            <w:r>
              <w:rPr>
                <w:rFonts w:ascii="Arial" w:hAnsi="Arial" w:cs="Arial"/>
                <w:b/>
                <w:bCs/>
                <w:sz w:val="20"/>
              </w:rPr>
              <w:t xml:space="preserve">100 </w:t>
            </w:r>
            <w:r>
              <w:rPr>
                <w:rFonts w:ascii="Arial" w:hAnsi="Arial" w:cs="Arial"/>
                <w:b/>
                <w:bCs/>
                <w:sz w:val="16"/>
                <w:szCs w:val="16"/>
              </w:rPr>
              <w:t>€/noche</w:t>
            </w:r>
          </w:p>
          <w:p w:rsidR="009B4522" w:rsidRDefault="009B4522" w:rsidP="009B4522">
            <w:pPr>
              <w:jc w:val="center"/>
              <w:rPr>
                <w:rFonts w:ascii="Arial" w:hAnsi="Arial" w:cs="Arial"/>
                <w:sz w:val="16"/>
                <w:szCs w:val="16"/>
              </w:rPr>
            </w:pPr>
            <w:proofErr w:type="spellStart"/>
            <w:r>
              <w:rPr>
                <w:rFonts w:ascii="Arial" w:hAnsi="Arial" w:cs="Arial"/>
                <w:sz w:val="16"/>
                <w:szCs w:val="16"/>
              </w:rPr>
              <w:t>Apart</w:t>
            </w:r>
            <w:proofErr w:type="spellEnd"/>
            <w:r>
              <w:rPr>
                <w:rFonts w:ascii="Arial" w:hAnsi="Arial" w:cs="Arial"/>
                <w:sz w:val="16"/>
                <w:szCs w:val="16"/>
              </w:rPr>
              <w:t xml:space="preserve">. 1 </w:t>
            </w:r>
            <w:proofErr w:type="spellStart"/>
            <w:r>
              <w:rPr>
                <w:rFonts w:ascii="Arial" w:hAnsi="Arial" w:cs="Arial"/>
                <w:sz w:val="16"/>
                <w:szCs w:val="16"/>
              </w:rPr>
              <w:t>Dormit</w:t>
            </w:r>
            <w:proofErr w:type="spellEnd"/>
          </w:p>
          <w:p w:rsidR="009B4522" w:rsidRDefault="009B4522" w:rsidP="009B4522">
            <w:pPr>
              <w:jc w:val="center"/>
              <w:rPr>
                <w:rFonts w:ascii="Arial" w:hAnsi="Arial" w:cs="Arial"/>
                <w:sz w:val="16"/>
                <w:szCs w:val="16"/>
              </w:rPr>
            </w:pPr>
            <w:r>
              <w:rPr>
                <w:rFonts w:ascii="Arial" w:hAnsi="Arial" w:cs="Arial"/>
                <w:sz w:val="16"/>
                <w:szCs w:val="16"/>
              </w:rPr>
              <w:t>1-2 personas</w:t>
            </w:r>
          </w:p>
          <w:p w:rsidR="009B4522" w:rsidRDefault="009B4522" w:rsidP="009B4522">
            <w:pPr>
              <w:jc w:val="center"/>
              <w:rPr>
                <w:rFonts w:ascii="Arial" w:hAnsi="Arial" w:cs="Arial"/>
                <w:b/>
                <w:bCs/>
                <w:sz w:val="20"/>
              </w:rPr>
            </w:pPr>
            <w:r>
              <w:rPr>
                <w:rFonts w:ascii="Arial" w:hAnsi="Arial" w:cs="Arial"/>
                <w:b/>
                <w:bCs/>
                <w:sz w:val="20"/>
              </w:rPr>
              <w:t xml:space="preserve">70 </w:t>
            </w:r>
            <w:r>
              <w:rPr>
                <w:rFonts w:ascii="Arial" w:hAnsi="Arial" w:cs="Arial"/>
                <w:b/>
                <w:bCs/>
                <w:sz w:val="16"/>
                <w:szCs w:val="16"/>
              </w:rPr>
              <w:t>€/noche</w:t>
            </w:r>
          </w:p>
          <w:p w:rsidR="009B4522" w:rsidRDefault="009B4522" w:rsidP="009B4522">
            <w:pPr>
              <w:jc w:val="center"/>
              <w:rPr>
                <w:rFonts w:ascii="Arial" w:hAnsi="Arial" w:cs="Arial"/>
                <w:sz w:val="18"/>
                <w:szCs w:val="18"/>
              </w:rPr>
            </w:pPr>
            <w:r>
              <w:rPr>
                <w:rFonts w:ascii="Arial" w:hAnsi="Arial" w:cs="Arial"/>
                <w:sz w:val="18"/>
                <w:szCs w:val="18"/>
              </w:rPr>
              <w:t>Con IVA</w:t>
            </w:r>
          </w:p>
        </w:tc>
        <w:tc>
          <w:tcPr>
            <w:tcW w:w="1985" w:type="dxa"/>
            <w:tcBorders>
              <w:top w:val="single" w:sz="4" w:space="0" w:color="auto"/>
              <w:left w:val="single" w:sz="4" w:space="0" w:color="auto"/>
              <w:bottom w:val="single" w:sz="4" w:space="0" w:color="auto"/>
              <w:right w:val="single" w:sz="4" w:space="0" w:color="auto"/>
            </w:tcBorders>
          </w:tcPr>
          <w:p w:rsidR="009B4522" w:rsidRDefault="009B4522" w:rsidP="009B4522">
            <w:pPr>
              <w:jc w:val="center"/>
              <w:rPr>
                <w:rFonts w:ascii="Arial" w:hAnsi="Arial" w:cs="Arial"/>
                <w:sz w:val="14"/>
                <w:szCs w:val="14"/>
              </w:rPr>
            </w:pPr>
            <w:r>
              <w:rPr>
                <w:rFonts w:ascii="Arial" w:hAnsi="Arial" w:cs="Arial"/>
                <w:sz w:val="14"/>
                <w:szCs w:val="14"/>
              </w:rPr>
              <w:t>Para 2-3 noches</w:t>
            </w:r>
          </w:p>
          <w:p w:rsidR="009B4522" w:rsidRDefault="009B4522" w:rsidP="009B4522">
            <w:pPr>
              <w:jc w:val="center"/>
              <w:rPr>
                <w:rFonts w:ascii="Arial" w:hAnsi="Arial" w:cs="Arial"/>
                <w:sz w:val="14"/>
                <w:szCs w:val="14"/>
              </w:rPr>
            </w:pPr>
            <w:r>
              <w:rPr>
                <w:rFonts w:ascii="Arial" w:hAnsi="Arial" w:cs="Arial"/>
                <w:sz w:val="14"/>
                <w:szCs w:val="14"/>
              </w:rPr>
              <w:t>Habitación Doble</w:t>
            </w:r>
          </w:p>
          <w:p w:rsidR="009B4522" w:rsidRDefault="009B4522" w:rsidP="009B4522">
            <w:pPr>
              <w:jc w:val="center"/>
              <w:rPr>
                <w:rFonts w:ascii="Arial" w:hAnsi="Arial" w:cs="Arial"/>
                <w:b/>
                <w:bCs/>
                <w:sz w:val="16"/>
                <w:szCs w:val="16"/>
              </w:rPr>
            </w:pPr>
            <w:r>
              <w:rPr>
                <w:rFonts w:ascii="Arial" w:hAnsi="Arial" w:cs="Arial"/>
                <w:b/>
                <w:bCs/>
                <w:sz w:val="20"/>
              </w:rPr>
              <w:t xml:space="preserve">107 </w:t>
            </w:r>
            <w:r>
              <w:rPr>
                <w:rFonts w:ascii="Arial" w:hAnsi="Arial" w:cs="Arial"/>
                <w:b/>
                <w:bCs/>
                <w:sz w:val="16"/>
                <w:szCs w:val="16"/>
              </w:rPr>
              <w:t>€/noche</w:t>
            </w:r>
          </w:p>
          <w:p w:rsidR="009B4522" w:rsidRDefault="009B4522" w:rsidP="009B4522">
            <w:pPr>
              <w:jc w:val="center"/>
              <w:rPr>
                <w:rFonts w:ascii="Arial" w:hAnsi="Arial" w:cs="Arial"/>
                <w:sz w:val="16"/>
                <w:szCs w:val="16"/>
              </w:rPr>
            </w:pPr>
            <w:proofErr w:type="spellStart"/>
            <w:r>
              <w:rPr>
                <w:rFonts w:ascii="Arial" w:hAnsi="Arial" w:cs="Arial"/>
                <w:sz w:val="16"/>
                <w:szCs w:val="16"/>
              </w:rPr>
              <w:t>Apart</w:t>
            </w:r>
            <w:proofErr w:type="spellEnd"/>
            <w:r>
              <w:rPr>
                <w:rFonts w:ascii="Arial" w:hAnsi="Arial" w:cs="Arial"/>
                <w:sz w:val="16"/>
                <w:szCs w:val="16"/>
              </w:rPr>
              <w:t xml:space="preserve">. 2 </w:t>
            </w:r>
            <w:proofErr w:type="spellStart"/>
            <w:r>
              <w:rPr>
                <w:rFonts w:ascii="Arial" w:hAnsi="Arial" w:cs="Arial"/>
                <w:sz w:val="16"/>
                <w:szCs w:val="16"/>
              </w:rPr>
              <w:t>Dormit</w:t>
            </w:r>
            <w:proofErr w:type="spellEnd"/>
          </w:p>
          <w:p w:rsidR="009B4522" w:rsidRDefault="009B4522" w:rsidP="009B4522">
            <w:pPr>
              <w:jc w:val="center"/>
              <w:rPr>
                <w:rFonts w:ascii="Arial" w:hAnsi="Arial" w:cs="Arial"/>
                <w:sz w:val="16"/>
                <w:szCs w:val="16"/>
              </w:rPr>
            </w:pPr>
            <w:r>
              <w:rPr>
                <w:rFonts w:ascii="Arial" w:hAnsi="Arial" w:cs="Arial"/>
                <w:sz w:val="16"/>
                <w:szCs w:val="16"/>
              </w:rPr>
              <w:t>3-4 personas</w:t>
            </w:r>
          </w:p>
          <w:p w:rsidR="009B4522" w:rsidRPr="0071404D" w:rsidRDefault="009B4522" w:rsidP="009B4522">
            <w:pPr>
              <w:jc w:val="center"/>
              <w:rPr>
                <w:rFonts w:ascii="Arial" w:hAnsi="Arial" w:cs="Arial"/>
                <w:b/>
                <w:bCs/>
                <w:sz w:val="16"/>
                <w:szCs w:val="16"/>
              </w:rPr>
            </w:pPr>
            <w:r>
              <w:rPr>
                <w:rFonts w:ascii="Arial" w:hAnsi="Arial" w:cs="Arial"/>
                <w:b/>
                <w:bCs/>
                <w:sz w:val="20"/>
              </w:rPr>
              <w:t xml:space="preserve">99 </w:t>
            </w:r>
            <w:r>
              <w:rPr>
                <w:rFonts w:ascii="Arial" w:hAnsi="Arial" w:cs="Arial"/>
                <w:b/>
                <w:bCs/>
                <w:sz w:val="16"/>
                <w:szCs w:val="16"/>
              </w:rPr>
              <w:t>€/noche</w:t>
            </w:r>
          </w:p>
          <w:p w:rsidR="009B4522" w:rsidRDefault="009B4522" w:rsidP="009B4522">
            <w:pPr>
              <w:jc w:val="center"/>
              <w:rPr>
                <w:rFonts w:ascii="Arial" w:hAnsi="Arial" w:cs="Arial"/>
                <w:sz w:val="14"/>
                <w:szCs w:val="14"/>
              </w:rPr>
            </w:pPr>
            <w:r>
              <w:rPr>
                <w:rFonts w:ascii="Arial" w:hAnsi="Arial" w:cs="Arial"/>
                <w:sz w:val="14"/>
                <w:szCs w:val="14"/>
              </w:rPr>
              <w:t>Para 4-5 noches</w:t>
            </w:r>
          </w:p>
          <w:p w:rsidR="009B4522" w:rsidRDefault="009B4522" w:rsidP="009B4522">
            <w:pPr>
              <w:jc w:val="center"/>
              <w:rPr>
                <w:rFonts w:ascii="Arial" w:hAnsi="Arial" w:cs="Arial"/>
                <w:sz w:val="16"/>
                <w:szCs w:val="16"/>
              </w:rPr>
            </w:pPr>
            <w:r>
              <w:rPr>
                <w:rFonts w:ascii="Arial" w:hAnsi="Arial" w:cs="Arial"/>
                <w:sz w:val="16"/>
                <w:szCs w:val="16"/>
              </w:rPr>
              <w:t>Habitación doble</w:t>
            </w:r>
          </w:p>
          <w:p w:rsidR="009B4522" w:rsidRDefault="009B4522" w:rsidP="009B4522">
            <w:pPr>
              <w:jc w:val="center"/>
              <w:rPr>
                <w:rFonts w:ascii="Arial" w:hAnsi="Arial" w:cs="Arial"/>
                <w:sz w:val="16"/>
                <w:szCs w:val="16"/>
              </w:rPr>
            </w:pPr>
            <w:r w:rsidRPr="00B4775B">
              <w:rPr>
                <w:rFonts w:ascii="Arial" w:hAnsi="Arial" w:cs="Arial"/>
                <w:b/>
                <w:sz w:val="20"/>
              </w:rPr>
              <w:t>100</w:t>
            </w:r>
            <w:r>
              <w:rPr>
                <w:rFonts w:ascii="Arial" w:hAnsi="Arial" w:cs="Arial"/>
                <w:sz w:val="20"/>
              </w:rPr>
              <w:t xml:space="preserve"> </w:t>
            </w:r>
            <w:r>
              <w:rPr>
                <w:rFonts w:ascii="Arial" w:hAnsi="Arial" w:cs="Arial"/>
                <w:sz w:val="16"/>
                <w:szCs w:val="16"/>
              </w:rPr>
              <w:t>€/noche</w:t>
            </w:r>
          </w:p>
          <w:p w:rsidR="009B4522" w:rsidRDefault="009B4522" w:rsidP="009B4522">
            <w:pPr>
              <w:jc w:val="center"/>
              <w:rPr>
                <w:rFonts w:ascii="Arial" w:hAnsi="Arial" w:cs="Arial"/>
                <w:sz w:val="16"/>
                <w:szCs w:val="16"/>
              </w:rPr>
            </w:pPr>
            <w:proofErr w:type="spellStart"/>
            <w:r>
              <w:rPr>
                <w:rFonts w:ascii="Arial" w:hAnsi="Arial" w:cs="Arial"/>
                <w:sz w:val="16"/>
                <w:szCs w:val="16"/>
              </w:rPr>
              <w:t>Apart</w:t>
            </w:r>
            <w:proofErr w:type="spellEnd"/>
            <w:r>
              <w:rPr>
                <w:rFonts w:ascii="Arial" w:hAnsi="Arial" w:cs="Arial"/>
                <w:sz w:val="16"/>
                <w:szCs w:val="16"/>
              </w:rPr>
              <w:t xml:space="preserve">. 2 </w:t>
            </w:r>
            <w:proofErr w:type="spellStart"/>
            <w:r>
              <w:rPr>
                <w:rFonts w:ascii="Arial" w:hAnsi="Arial" w:cs="Arial"/>
                <w:sz w:val="16"/>
                <w:szCs w:val="16"/>
              </w:rPr>
              <w:t>Dormit</w:t>
            </w:r>
            <w:proofErr w:type="spellEnd"/>
          </w:p>
          <w:p w:rsidR="009B4522" w:rsidRDefault="009B4522" w:rsidP="009B4522">
            <w:pPr>
              <w:jc w:val="center"/>
              <w:rPr>
                <w:rFonts w:ascii="Arial" w:hAnsi="Arial" w:cs="Arial"/>
                <w:sz w:val="16"/>
                <w:szCs w:val="16"/>
              </w:rPr>
            </w:pPr>
            <w:r>
              <w:rPr>
                <w:rFonts w:ascii="Arial" w:hAnsi="Arial" w:cs="Arial"/>
                <w:sz w:val="16"/>
                <w:szCs w:val="16"/>
              </w:rPr>
              <w:t>3-4 personas</w:t>
            </w:r>
          </w:p>
          <w:p w:rsidR="009B4522" w:rsidRDefault="009B4522" w:rsidP="009B4522">
            <w:pPr>
              <w:jc w:val="center"/>
              <w:rPr>
                <w:rFonts w:ascii="Arial" w:hAnsi="Arial" w:cs="Arial"/>
                <w:b/>
                <w:bCs/>
                <w:sz w:val="20"/>
              </w:rPr>
            </w:pPr>
            <w:r>
              <w:rPr>
                <w:rFonts w:ascii="Arial" w:hAnsi="Arial" w:cs="Arial"/>
                <w:b/>
                <w:bCs/>
                <w:sz w:val="20"/>
              </w:rPr>
              <w:t xml:space="preserve">90 </w:t>
            </w:r>
            <w:r>
              <w:rPr>
                <w:rFonts w:ascii="Arial" w:hAnsi="Arial" w:cs="Arial"/>
                <w:b/>
                <w:bCs/>
                <w:sz w:val="16"/>
                <w:szCs w:val="16"/>
              </w:rPr>
              <w:t>€/noche</w:t>
            </w:r>
          </w:p>
          <w:p w:rsidR="009B4522" w:rsidRDefault="009B4522" w:rsidP="009B4522">
            <w:pPr>
              <w:jc w:val="center"/>
              <w:rPr>
                <w:rFonts w:ascii="Arial" w:hAnsi="Arial" w:cs="Arial"/>
                <w:sz w:val="18"/>
                <w:szCs w:val="18"/>
              </w:rPr>
            </w:pPr>
            <w:r>
              <w:rPr>
                <w:rFonts w:ascii="Arial" w:hAnsi="Arial" w:cs="Arial"/>
                <w:sz w:val="18"/>
                <w:szCs w:val="18"/>
              </w:rPr>
              <w:t>Con IVA</w:t>
            </w:r>
          </w:p>
        </w:tc>
        <w:tc>
          <w:tcPr>
            <w:tcW w:w="967" w:type="dxa"/>
            <w:tcBorders>
              <w:top w:val="single" w:sz="4" w:space="0" w:color="auto"/>
              <w:left w:val="single" w:sz="4" w:space="0" w:color="auto"/>
              <w:bottom w:val="single" w:sz="4" w:space="0" w:color="auto"/>
              <w:right w:val="single" w:sz="4" w:space="0" w:color="auto"/>
            </w:tcBorders>
          </w:tcPr>
          <w:p w:rsidR="009B4522" w:rsidRPr="00813DFC" w:rsidRDefault="009B4522" w:rsidP="009B4522">
            <w:pPr>
              <w:jc w:val="center"/>
              <w:rPr>
                <w:rFonts w:ascii="Arial" w:hAnsi="Arial" w:cs="Arial"/>
                <w:bCs/>
                <w:sz w:val="16"/>
                <w:szCs w:val="16"/>
              </w:rPr>
            </w:pPr>
          </w:p>
          <w:p w:rsidR="009B4522" w:rsidRDefault="009B4522" w:rsidP="009B4522">
            <w:pPr>
              <w:rPr>
                <w:rFonts w:ascii="Arial" w:hAnsi="Arial" w:cs="Arial"/>
                <w:bCs/>
                <w:sz w:val="16"/>
                <w:szCs w:val="16"/>
              </w:rPr>
            </w:pPr>
          </w:p>
          <w:p w:rsidR="009B4522" w:rsidRDefault="009B4522" w:rsidP="009B4522">
            <w:pPr>
              <w:rPr>
                <w:rFonts w:ascii="Arial" w:hAnsi="Arial" w:cs="Arial"/>
                <w:bCs/>
                <w:sz w:val="16"/>
                <w:szCs w:val="16"/>
              </w:rPr>
            </w:pPr>
          </w:p>
          <w:p w:rsidR="009B4522" w:rsidRPr="00813DFC" w:rsidRDefault="009B4522" w:rsidP="009B4522">
            <w:pPr>
              <w:rPr>
                <w:rFonts w:ascii="Arial" w:hAnsi="Arial" w:cs="Arial"/>
                <w:bCs/>
                <w:sz w:val="16"/>
                <w:szCs w:val="16"/>
              </w:rPr>
            </w:pPr>
          </w:p>
          <w:p w:rsidR="009B4522" w:rsidRDefault="009B4522" w:rsidP="009B4522">
            <w:pPr>
              <w:jc w:val="center"/>
              <w:rPr>
                <w:rFonts w:ascii="Arial" w:hAnsi="Arial" w:cs="Arial"/>
                <w:bCs/>
                <w:sz w:val="16"/>
                <w:szCs w:val="16"/>
              </w:rPr>
            </w:pPr>
            <w:r>
              <w:rPr>
                <w:rFonts w:ascii="Arial" w:hAnsi="Arial" w:cs="Arial"/>
                <w:bCs/>
                <w:sz w:val="16"/>
                <w:szCs w:val="16"/>
              </w:rPr>
              <w:t>10 € persona</w:t>
            </w:r>
          </w:p>
          <w:p w:rsidR="009B4522" w:rsidRDefault="009B4522" w:rsidP="009B4522">
            <w:pPr>
              <w:jc w:val="center"/>
              <w:rPr>
                <w:rFonts w:ascii="Arial" w:hAnsi="Arial" w:cs="Arial"/>
                <w:bCs/>
                <w:sz w:val="16"/>
                <w:szCs w:val="16"/>
              </w:rPr>
            </w:pPr>
          </w:p>
          <w:p w:rsidR="009B4522" w:rsidRDefault="009B4522" w:rsidP="009B4522">
            <w:pPr>
              <w:jc w:val="center"/>
              <w:rPr>
                <w:rFonts w:ascii="Arial" w:hAnsi="Arial" w:cs="Arial"/>
                <w:bCs/>
                <w:sz w:val="16"/>
                <w:szCs w:val="16"/>
              </w:rPr>
            </w:pPr>
          </w:p>
          <w:p w:rsidR="009B4522" w:rsidRDefault="009B4522" w:rsidP="009B4522">
            <w:pPr>
              <w:jc w:val="center"/>
              <w:rPr>
                <w:rFonts w:ascii="Arial" w:hAnsi="Arial" w:cs="Arial"/>
                <w:bCs/>
                <w:sz w:val="16"/>
                <w:szCs w:val="16"/>
              </w:rPr>
            </w:pPr>
          </w:p>
          <w:p w:rsidR="009B4522" w:rsidRDefault="009B4522" w:rsidP="009B4522">
            <w:pPr>
              <w:rPr>
                <w:rFonts w:ascii="Arial" w:hAnsi="Arial" w:cs="Arial"/>
                <w:bCs/>
                <w:sz w:val="16"/>
                <w:szCs w:val="16"/>
              </w:rPr>
            </w:pPr>
          </w:p>
          <w:p w:rsidR="009B4522" w:rsidRPr="00813DFC" w:rsidRDefault="009B4522" w:rsidP="009B4522">
            <w:pPr>
              <w:jc w:val="center"/>
              <w:rPr>
                <w:rFonts w:ascii="Arial" w:hAnsi="Arial" w:cs="Arial"/>
                <w:bCs/>
                <w:sz w:val="16"/>
                <w:szCs w:val="16"/>
              </w:rPr>
            </w:pPr>
            <w:r>
              <w:rPr>
                <w:rFonts w:ascii="Arial" w:hAnsi="Arial" w:cs="Arial"/>
                <w:bCs/>
                <w:sz w:val="20"/>
              </w:rPr>
              <w:t xml:space="preserve">Con </w:t>
            </w:r>
            <w:r w:rsidRPr="00813DFC">
              <w:rPr>
                <w:rFonts w:ascii="Arial" w:hAnsi="Arial" w:cs="Arial"/>
                <w:bCs/>
                <w:sz w:val="20"/>
              </w:rPr>
              <w:t>IVA</w:t>
            </w:r>
          </w:p>
        </w:tc>
      </w:tr>
      <w:tr w:rsidR="009B4522" w:rsidRPr="00813DFC" w:rsidTr="009B4522">
        <w:tc>
          <w:tcPr>
            <w:tcW w:w="3472" w:type="dxa"/>
            <w:tcBorders>
              <w:top w:val="single" w:sz="4" w:space="0" w:color="auto"/>
              <w:left w:val="single" w:sz="4" w:space="0" w:color="auto"/>
              <w:bottom w:val="single" w:sz="4" w:space="0" w:color="auto"/>
              <w:right w:val="single" w:sz="4" w:space="0" w:color="auto"/>
            </w:tcBorders>
          </w:tcPr>
          <w:p w:rsidR="009B4522" w:rsidRDefault="009B4522" w:rsidP="009B4522">
            <w:pPr>
              <w:tabs>
                <w:tab w:val="center" w:pos="1176"/>
                <w:tab w:val="right" w:pos="2352"/>
              </w:tabs>
              <w:jc w:val="center"/>
              <w:rPr>
                <w:rFonts w:ascii="Arial" w:hAnsi="Arial" w:cs="Arial"/>
                <w:b/>
                <w:szCs w:val="22"/>
              </w:rPr>
            </w:pPr>
            <w:r>
              <w:rPr>
                <w:rFonts w:ascii="Arial" w:hAnsi="Arial" w:cs="Arial"/>
                <w:b/>
                <w:szCs w:val="22"/>
              </w:rPr>
              <w:t>HIPOTELS</w:t>
            </w:r>
          </w:p>
          <w:p w:rsidR="009B4522" w:rsidRPr="00876FF8" w:rsidRDefault="009B4522" w:rsidP="009B4522">
            <w:pPr>
              <w:tabs>
                <w:tab w:val="center" w:pos="1176"/>
                <w:tab w:val="right" w:pos="2352"/>
              </w:tabs>
              <w:jc w:val="center"/>
              <w:rPr>
                <w:rFonts w:ascii="Arial" w:hAnsi="Arial" w:cs="Arial"/>
                <w:b/>
                <w:szCs w:val="22"/>
              </w:rPr>
            </w:pPr>
            <w:r>
              <w:rPr>
                <w:rFonts w:ascii="Arial" w:hAnsi="Arial" w:cs="Arial"/>
                <w:b/>
                <w:szCs w:val="22"/>
              </w:rPr>
              <w:t>SHERRY PARK</w:t>
            </w:r>
          </w:p>
          <w:p w:rsidR="009B4522" w:rsidRPr="00BE2354" w:rsidRDefault="009B4522" w:rsidP="009B4522">
            <w:pPr>
              <w:jc w:val="center"/>
              <w:rPr>
                <w:rFonts w:ascii="Arial" w:hAnsi="Arial" w:cs="Arial"/>
                <w:b/>
                <w:color w:val="00B050"/>
                <w:sz w:val="16"/>
                <w:szCs w:val="16"/>
              </w:rPr>
            </w:pPr>
            <w:r w:rsidRPr="00BE2354">
              <w:rPr>
                <w:rFonts w:ascii="Arial" w:hAnsi="Arial" w:cs="Arial"/>
                <w:b/>
                <w:color w:val="00B050"/>
                <w:sz w:val="16"/>
                <w:szCs w:val="16"/>
              </w:rPr>
              <w:t xml:space="preserve">Recién </w:t>
            </w:r>
            <w:r>
              <w:rPr>
                <w:rFonts w:ascii="Arial" w:hAnsi="Arial" w:cs="Arial"/>
                <w:b/>
                <w:color w:val="00B050"/>
                <w:sz w:val="16"/>
                <w:szCs w:val="16"/>
              </w:rPr>
              <w:t>reformado</w:t>
            </w:r>
          </w:p>
          <w:p w:rsidR="009B4522" w:rsidRPr="009B4522" w:rsidRDefault="009B4522" w:rsidP="009B4522">
            <w:pPr>
              <w:jc w:val="center"/>
              <w:rPr>
                <w:rFonts w:ascii="Arial" w:hAnsi="Arial" w:cs="Arial"/>
                <w:sz w:val="18"/>
                <w:szCs w:val="18"/>
              </w:rPr>
            </w:pPr>
            <w:r w:rsidRPr="009B4522">
              <w:rPr>
                <w:rFonts w:ascii="Arial" w:hAnsi="Arial" w:cs="Arial"/>
                <w:sz w:val="18"/>
                <w:szCs w:val="18"/>
              </w:rPr>
              <w:t>En Jerez centro, a unos 8 minutos, en coche, del Golf.</w:t>
            </w:r>
          </w:p>
          <w:p w:rsidR="009B4522" w:rsidRPr="009B4522" w:rsidRDefault="009B4522" w:rsidP="009B4522">
            <w:pPr>
              <w:jc w:val="center"/>
              <w:rPr>
                <w:rFonts w:ascii="Arial" w:hAnsi="Arial" w:cs="Arial"/>
                <w:sz w:val="18"/>
                <w:szCs w:val="18"/>
              </w:rPr>
            </w:pPr>
            <w:r w:rsidRPr="009B4522">
              <w:rPr>
                <w:rFonts w:ascii="Arial" w:hAnsi="Arial" w:cs="Arial"/>
                <w:sz w:val="18"/>
                <w:szCs w:val="18"/>
              </w:rPr>
              <w:t>Restaurante, cafetería, piscina exterior e interior.</w:t>
            </w:r>
          </w:p>
          <w:p w:rsidR="009B4522" w:rsidRPr="009B4522" w:rsidRDefault="009B4522" w:rsidP="009B4522">
            <w:pPr>
              <w:jc w:val="center"/>
              <w:rPr>
                <w:rFonts w:ascii="Arial" w:hAnsi="Arial" w:cs="Arial"/>
                <w:sz w:val="18"/>
                <w:szCs w:val="18"/>
              </w:rPr>
            </w:pPr>
            <w:r w:rsidRPr="009B4522">
              <w:rPr>
                <w:rFonts w:ascii="Arial" w:hAnsi="Arial" w:cs="Arial"/>
                <w:sz w:val="18"/>
                <w:szCs w:val="18"/>
              </w:rPr>
              <w:t>Parking exterior sin cargo, con plazas limitadas.</w:t>
            </w:r>
          </w:p>
          <w:p w:rsidR="009B4522" w:rsidRPr="00723F9B" w:rsidRDefault="002E641F" w:rsidP="009B4522">
            <w:pPr>
              <w:jc w:val="center"/>
              <w:rPr>
                <w:rFonts w:ascii="Arial" w:hAnsi="Arial" w:cs="Arial"/>
                <w:sz w:val="14"/>
                <w:szCs w:val="14"/>
              </w:rPr>
            </w:pPr>
            <w:hyperlink r:id="rId29" w:history="1">
              <w:r w:rsidR="009B4522" w:rsidRPr="009B4522">
                <w:rPr>
                  <w:rStyle w:val="Hipervnculo"/>
                  <w:rFonts w:ascii="Arial" w:hAnsi="Arial" w:cs="Arial"/>
                  <w:sz w:val="18"/>
                  <w:szCs w:val="18"/>
                </w:rPr>
                <w:t>http://www.hipotels.com/hotel-sherry-park-en-cadiz.htm</w:t>
              </w:r>
            </w:hyperlink>
            <w:r w:rsidR="009B4522">
              <w:rPr>
                <w:rFonts w:ascii="Arial" w:hAnsi="Arial" w:cs="Arial"/>
                <w:sz w:val="14"/>
                <w:szCs w:val="14"/>
              </w:rPr>
              <w:t xml:space="preserve"> </w:t>
            </w:r>
          </w:p>
        </w:tc>
        <w:tc>
          <w:tcPr>
            <w:tcW w:w="659" w:type="dxa"/>
            <w:tcBorders>
              <w:top w:val="single" w:sz="4" w:space="0" w:color="auto"/>
              <w:left w:val="single" w:sz="4" w:space="0" w:color="auto"/>
              <w:bottom w:val="single" w:sz="4" w:space="0" w:color="auto"/>
              <w:right w:val="single" w:sz="4" w:space="0" w:color="auto"/>
            </w:tcBorders>
          </w:tcPr>
          <w:p w:rsidR="009B4522" w:rsidRPr="00815891" w:rsidRDefault="009B4522" w:rsidP="009B4522">
            <w:pPr>
              <w:rPr>
                <w:rFonts w:ascii="Arial" w:hAnsi="Arial" w:cs="Arial"/>
                <w:bCs/>
                <w:sz w:val="18"/>
                <w:szCs w:val="18"/>
              </w:rPr>
            </w:pPr>
          </w:p>
          <w:p w:rsidR="009B4522" w:rsidRDefault="009B4522" w:rsidP="009B4522">
            <w:pPr>
              <w:jc w:val="center"/>
              <w:rPr>
                <w:rFonts w:ascii="Arial" w:hAnsi="Arial" w:cs="Arial"/>
                <w:bCs/>
                <w:sz w:val="18"/>
                <w:szCs w:val="18"/>
              </w:rPr>
            </w:pPr>
          </w:p>
          <w:p w:rsidR="009B4522" w:rsidRDefault="009B4522" w:rsidP="009B4522">
            <w:pPr>
              <w:jc w:val="center"/>
              <w:rPr>
                <w:rFonts w:ascii="Arial" w:hAnsi="Arial" w:cs="Arial"/>
                <w:bCs/>
                <w:sz w:val="18"/>
                <w:szCs w:val="18"/>
              </w:rPr>
            </w:pPr>
          </w:p>
          <w:p w:rsidR="009B4522" w:rsidRPr="00815891" w:rsidRDefault="009B4522" w:rsidP="009B4522">
            <w:pPr>
              <w:jc w:val="center"/>
              <w:rPr>
                <w:rFonts w:ascii="Arial" w:hAnsi="Arial" w:cs="Arial"/>
                <w:bCs/>
                <w:sz w:val="18"/>
                <w:szCs w:val="18"/>
              </w:rPr>
            </w:pPr>
          </w:p>
          <w:p w:rsidR="009B4522" w:rsidRPr="00813DFC" w:rsidRDefault="009B4522" w:rsidP="009B4522">
            <w:pPr>
              <w:jc w:val="center"/>
              <w:rPr>
                <w:rFonts w:ascii="Arial" w:hAnsi="Arial" w:cs="Arial"/>
                <w:bCs/>
                <w:sz w:val="18"/>
                <w:szCs w:val="18"/>
              </w:rPr>
            </w:pPr>
            <w:r>
              <w:rPr>
                <w:rFonts w:ascii="Arial" w:hAnsi="Arial" w:cs="Arial"/>
                <w:bCs/>
                <w:sz w:val="18"/>
                <w:szCs w:val="18"/>
              </w:rPr>
              <w:t>4</w:t>
            </w:r>
          </w:p>
          <w:p w:rsidR="009B4522" w:rsidRPr="00813DFC" w:rsidRDefault="009B4522" w:rsidP="009B4522">
            <w:pPr>
              <w:jc w:val="center"/>
              <w:rPr>
                <w:rFonts w:ascii="Arial" w:hAnsi="Arial" w:cs="Arial"/>
                <w:bCs/>
                <w:sz w:val="18"/>
                <w:szCs w:val="18"/>
              </w:rPr>
            </w:pPr>
            <w:r w:rsidRPr="00813DFC">
              <w:rPr>
                <w:rFonts w:ascii="Arial" w:hAnsi="Arial" w:cs="Arial"/>
                <w:bCs/>
                <w:sz w:val="18"/>
                <w:szCs w:val="18"/>
              </w:rPr>
              <w:t xml:space="preserve">**** </w:t>
            </w:r>
          </w:p>
        </w:tc>
        <w:tc>
          <w:tcPr>
            <w:tcW w:w="767" w:type="dxa"/>
            <w:tcBorders>
              <w:top w:val="single" w:sz="4" w:space="0" w:color="auto"/>
              <w:left w:val="single" w:sz="4" w:space="0" w:color="auto"/>
              <w:bottom w:val="single" w:sz="4" w:space="0" w:color="auto"/>
              <w:right w:val="single" w:sz="4" w:space="0" w:color="auto"/>
            </w:tcBorders>
          </w:tcPr>
          <w:p w:rsidR="009B4522" w:rsidRPr="00813DFC" w:rsidRDefault="009B4522" w:rsidP="009B4522">
            <w:pPr>
              <w:rPr>
                <w:rFonts w:ascii="Arial" w:hAnsi="Arial" w:cs="Arial"/>
                <w:bCs/>
                <w:sz w:val="18"/>
                <w:szCs w:val="18"/>
              </w:rPr>
            </w:pPr>
          </w:p>
          <w:p w:rsidR="009B4522" w:rsidRDefault="009B4522" w:rsidP="009B4522">
            <w:pPr>
              <w:rPr>
                <w:rFonts w:ascii="Arial" w:hAnsi="Arial" w:cs="Arial"/>
                <w:bCs/>
                <w:sz w:val="18"/>
                <w:szCs w:val="18"/>
              </w:rPr>
            </w:pPr>
          </w:p>
          <w:p w:rsidR="009B4522" w:rsidRDefault="009B4522" w:rsidP="009B4522">
            <w:pPr>
              <w:rPr>
                <w:rFonts w:ascii="Arial" w:hAnsi="Arial" w:cs="Arial"/>
                <w:bCs/>
                <w:sz w:val="18"/>
                <w:szCs w:val="18"/>
              </w:rPr>
            </w:pPr>
          </w:p>
          <w:p w:rsidR="009B4522" w:rsidRDefault="009B4522" w:rsidP="009B4522">
            <w:pPr>
              <w:rPr>
                <w:rFonts w:ascii="Arial" w:hAnsi="Arial" w:cs="Arial"/>
                <w:bCs/>
                <w:sz w:val="18"/>
                <w:szCs w:val="18"/>
              </w:rPr>
            </w:pPr>
          </w:p>
          <w:p w:rsidR="009B4522" w:rsidRPr="00813DFC" w:rsidRDefault="009B4522" w:rsidP="009B4522">
            <w:pPr>
              <w:rPr>
                <w:rFonts w:ascii="Arial" w:hAnsi="Arial" w:cs="Arial"/>
                <w:bCs/>
                <w:sz w:val="18"/>
                <w:szCs w:val="18"/>
              </w:rPr>
            </w:pPr>
          </w:p>
          <w:p w:rsidR="009B4522" w:rsidRPr="00813DFC" w:rsidRDefault="009B4522" w:rsidP="009B4522">
            <w:pPr>
              <w:jc w:val="center"/>
              <w:rPr>
                <w:rFonts w:ascii="Arial" w:hAnsi="Arial" w:cs="Arial"/>
                <w:bCs/>
                <w:sz w:val="18"/>
                <w:szCs w:val="18"/>
              </w:rPr>
            </w:pPr>
            <w:r>
              <w:rPr>
                <w:rFonts w:ascii="Arial" w:hAnsi="Arial" w:cs="Arial"/>
                <w:bCs/>
                <w:sz w:val="18"/>
                <w:szCs w:val="18"/>
              </w:rPr>
              <w:t>15</w:t>
            </w:r>
          </w:p>
        </w:tc>
        <w:tc>
          <w:tcPr>
            <w:tcW w:w="1964" w:type="dxa"/>
            <w:tcBorders>
              <w:top w:val="single" w:sz="4" w:space="0" w:color="auto"/>
              <w:left w:val="single" w:sz="4" w:space="0" w:color="auto"/>
              <w:bottom w:val="single" w:sz="4" w:space="0" w:color="auto"/>
              <w:right w:val="single" w:sz="4" w:space="0" w:color="auto"/>
            </w:tcBorders>
            <w:vAlign w:val="center"/>
          </w:tcPr>
          <w:p w:rsidR="009B4522" w:rsidRDefault="009B4522" w:rsidP="009B4522">
            <w:pPr>
              <w:jc w:val="center"/>
              <w:rPr>
                <w:rFonts w:ascii="Arial" w:hAnsi="Arial" w:cs="Arial"/>
                <w:bCs/>
                <w:sz w:val="20"/>
              </w:rPr>
            </w:pPr>
            <w:r>
              <w:rPr>
                <w:rFonts w:ascii="Arial" w:hAnsi="Arial" w:cs="Arial"/>
                <w:bCs/>
                <w:sz w:val="20"/>
              </w:rPr>
              <w:t>DUI</w:t>
            </w:r>
          </w:p>
          <w:p w:rsidR="009B4522" w:rsidRPr="00813DFC" w:rsidRDefault="009B4522" w:rsidP="009B4522">
            <w:pPr>
              <w:jc w:val="center"/>
              <w:rPr>
                <w:rFonts w:ascii="Arial" w:hAnsi="Arial" w:cs="Arial"/>
                <w:bCs/>
                <w:sz w:val="20"/>
              </w:rPr>
            </w:pPr>
          </w:p>
          <w:p w:rsidR="009B4522" w:rsidRPr="00813DFC" w:rsidRDefault="009B4522" w:rsidP="009B4522">
            <w:pPr>
              <w:jc w:val="center"/>
              <w:rPr>
                <w:rFonts w:ascii="Arial" w:hAnsi="Arial" w:cs="Arial"/>
                <w:bCs/>
                <w:sz w:val="20"/>
              </w:rPr>
            </w:pPr>
            <w:r>
              <w:rPr>
                <w:rFonts w:ascii="Arial" w:hAnsi="Arial" w:cs="Arial"/>
                <w:bCs/>
                <w:sz w:val="20"/>
              </w:rPr>
              <w:t>75</w:t>
            </w:r>
            <w:r w:rsidRPr="00813DFC">
              <w:rPr>
                <w:rFonts w:ascii="Arial" w:hAnsi="Arial" w:cs="Arial"/>
                <w:bCs/>
                <w:sz w:val="20"/>
              </w:rPr>
              <w:t xml:space="preserve"> </w:t>
            </w:r>
            <w:r w:rsidRPr="001A5D4F">
              <w:rPr>
                <w:rFonts w:ascii="Arial" w:hAnsi="Arial" w:cs="Arial"/>
                <w:bCs/>
                <w:sz w:val="16"/>
                <w:szCs w:val="16"/>
              </w:rPr>
              <w:t>€/noche</w:t>
            </w:r>
          </w:p>
          <w:p w:rsidR="009B4522" w:rsidRPr="00813DFC" w:rsidRDefault="009B4522" w:rsidP="009B4522">
            <w:pPr>
              <w:jc w:val="center"/>
              <w:rPr>
                <w:rFonts w:ascii="Arial" w:hAnsi="Arial" w:cs="Arial"/>
                <w:bCs/>
                <w:sz w:val="20"/>
              </w:rPr>
            </w:pPr>
          </w:p>
          <w:p w:rsidR="009B4522" w:rsidRPr="00813DFC" w:rsidRDefault="009B4522" w:rsidP="009B4522">
            <w:pPr>
              <w:jc w:val="center"/>
              <w:rPr>
                <w:rFonts w:ascii="Arial" w:hAnsi="Arial" w:cs="Arial"/>
                <w:bCs/>
                <w:sz w:val="18"/>
                <w:szCs w:val="18"/>
              </w:rPr>
            </w:pPr>
            <w:r>
              <w:rPr>
                <w:rFonts w:ascii="Arial" w:hAnsi="Arial" w:cs="Arial"/>
                <w:bCs/>
                <w:sz w:val="18"/>
                <w:szCs w:val="18"/>
              </w:rPr>
              <w:t>Con</w:t>
            </w:r>
            <w:r w:rsidRPr="00813DFC">
              <w:rPr>
                <w:rFonts w:ascii="Arial" w:hAnsi="Arial" w:cs="Arial"/>
                <w:bCs/>
                <w:sz w:val="18"/>
                <w:szCs w:val="18"/>
              </w:rPr>
              <w:t xml:space="preserve"> IVA</w:t>
            </w:r>
          </w:p>
        </w:tc>
        <w:tc>
          <w:tcPr>
            <w:tcW w:w="1985" w:type="dxa"/>
            <w:tcBorders>
              <w:top w:val="single" w:sz="4" w:space="0" w:color="auto"/>
              <w:left w:val="single" w:sz="4" w:space="0" w:color="auto"/>
              <w:bottom w:val="single" w:sz="4" w:space="0" w:color="auto"/>
              <w:right w:val="single" w:sz="4" w:space="0" w:color="auto"/>
            </w:tcBorders>
            <w:vAlign w:val="center"/>
          </w:tcPr>
          <w:p w:rsidR="009B4522" w:rsidRDefault="009B4522" w:rsidP="009B4522">
            <w:pPr>
              <w:jc w:val="center"/>
              <w:rPr>
                <w:rFonts w:ascii="Arial" w:hAnsi="Arial" w:cs="Arial"/>
                <w:bCs/>
                <w:sz w:val="20"/>
              </w:rPr>
            </w:pPr>
            <w:r>
              <w:rPr>
                <w:rFonts w:ascii="Arial" w:hAnsi="Arial" w:cs="Arial"/>
                <w:bCs/>
                <w:sz w:val="20"/>
              </w:rPr>
              <w:t>Doble</w:t>
            </w:r>
          </w:p>
          <w:p w:rsidR="009B4522" w:rsidRPr="00813DFC" w:rsidRDefault="009B4522" w:rsidP="009B4522">
            <w:pPr>
              <w:jc w:val="center"/>
              <w:rPr>
                <w:rFonts w:ascii="Arial" w:hAnsi="Arial" w:cs="Arial"/>
                <w:bCs/>
                <w:sz w:val="20"/>
              </w:rPr>
            </w:pPr>
          </w:p>
          <w:p w:rsidR="009B4522" w:rsidRPr="00813DFC" w:rsidRDefault="009B4522" w:rsidP="009B4522">
            <w:pPr>
              <w:jc w:val="center"/>
              <w:rPr>
                <w:rFonts w:ascii="Arial" w:hAnsi="Arial" w:cs="Arial"/>
                <w:bCs/>
                <w:sz w:val="20"/>
              </w:rPr>
            </w:pPr>
            <w:r>
              <w:rPr>
                <w:rFonts w:ascii="Arial" w:hAnsi="Arial" w:cs="Arial"/>
                <w:bCs/>
                <w:sz w:val="20"/>
              </w:rPr>
              <w:t xml:space="preserve">85 </w:t>
            </w:r>
            <w:r w:rsidRPr="00813DFC">
              <w:rPr>
                <w:rFonts w:ascii="Arial" w:hAnsi="Arial" w:cs="Arial"/>
                <w:bCs/>
                <w:sz w:val="20"/>
              </w:rPr>
              <w:t>€/n.</w:t>
            </w:r>
          </w:p>
          <w:p w:rsidR="009B4522" w:rsidRPr="00813DFC" w:rsidRDefault="009B4522" w:rsidP="009B4522">
            <w:pPr>
              <w:jc w:val="center"/>
              <w:rPr>
                <w:rFonts w:ascii="Arial" w:hAnsi="Arial" w:cs="Arial"/>
                <w:bCs/>
                <w:sz w:val="20"/>
              </w:rPr>
            </w:pPr>
          </w:p>
          <w:p w:rsidR="009B4522" w:rsidRPr="00813DFC" w:rsidRDefault="009B4522" w:rsidP="009B4522">
            <w:pPr>
              <w:jc w:val="center"/>
              <w:rPr>
                <w:rFonts w:ascii="Arial" w:hAnsi="Arial" w:cs="Arial"/>
                <w:bCs/>
                <w:sz w:val="20"/>
              </w:rPr>
            </w:pPr>
            <w:r>
              <w:rPr>
                <w:rFonts w:ascii="Arial" w:hAnsi="Arial" w:cs="Arial"/>
                <w:bCs/>
                <w:sz w:val="20"/>
              </w:rPr>
              <w:t xml:space="preserve">Con </w:t>
            </w:r>
            <w:r w:rsidRPr="00813DFC">
              <w:rPr>
                <w:rFonts w:ascii="Arial" w:hAnsi="Arial" w:cs="Arial"/>
                <w:bCs/>
                <w:sz w:val="20"/>
              </w:rPr>
              <w:t>IVA</w:t>
            </w:r>
          </w:p>
        </w:tc>
        <w:tc>
          <w:tcPr>
            <w:tcW w:w="967" w:type="dxa"/>
            <w:tcBorders>
              <w:top w:val="single" w:sz="4" w:space="0" w:color="auto"/>
              <w:left w:val="single" w:sz="4" w:space="0" w:color="auto"/>
              <w:bottom w:val="single" w:sz="4" w:space="0" w:color="auto"/>
              <w:right w:val="single" w:sz="4" w:space="0" w:color="auto"/>
            </w:tcBorders>
          </w:tcPr>
          <w:p w:rsidR="009B4522" w:rsidRPr="00813DFC" w:rsidRDefault="009B4522" w:rsidP="009B4522">
            <w:pPr>
              <w:jc w:val="center"/>
              <w:rPr>
                <w:rFonts w:ascii="Arial" w:hAnsi="Arial" w:cs="Arial"/>
                <w:bCs/>
                <w:sz w:val="16"/>
                <w:szCs w:val="16"/>
              </w:rPr>
            </w:pPr>
          </w:p>
          <w:p w:rsidR="009B4522" w:rsidRDefault="009B4522" w:rsidP="009B4522">
            <w:pPr>
              <w:rPr>
                <w:rFonts w:ascii="Arial" w:hAnsi="Arial" w:cs="Arial"/>
                <w:bCs/>
                <w:sz w:val="16"/>
                <w:szCs w:val="16"/>
              </w:rPr>
            </w:pPr>
          </w:p>
          <w:p w:rsidR="009B4522" w:rsidRPr="00813DFC" w:rsidRDefault="009B4522" w:rsidP="009B4522">
            <w:pPr>
              <w:rPr>
                <w:rFonts w:ascii="Arial" w:hAnsi="Arial" w:cs="Arial"/>
                <w:bCs/>
                <w:sz w:val="16"/>
                <w:szCs w:val="16"/>
              </w:rPr>
            </w:pPr>
          </w:p>
          <w:p w:rsidR="009B4522" w:rsidRPr="00813DFC" w:rsidRDefault="009B4522" w:rsidP="009B4522">
            <w:pPr>
              <w:jc w:val="center"/>
              <w:rPr>
                <w:rFonts w:ascii="Arial" w:hAnsi="Arial" w:cs="Arial"/>
                <w:bCs/>
                <w:sz w:val="16"/>
                <w:szCs w:val="16"/>
              </w:rPr>
            </w:pPr>
            <w:r w:rsidRPr="00813DFC">
              <w:rPr>
                <w:rFonts w:ascii="Arial" w:hAnsi="Arial" w:cs="Arial"/>
                <w:bCs/>
                <w:sz w:val="16"/>
                <w:szCs w:val="16"/>
              </w:rPr>
              <w:t>INCLUIDO</w:t>
            </w:r>
          </w:p>
          <w:p w:rsidR="009B4522" w:rsidRPr="00813DFC" w:rsidRDefault="009B4522" w:rsidP="009B4522">
            <w:pPr>
              <w:jc w:val="center"/>
              <w:rPr>
                <w:rFonts w:ascii="Arial" w:hAnsi="Arial" w:cs="Arial"/>
                <w:bCs/>
                <w:sz w:val="16"/>
                <w:szCs w:val="16"/>
              </w:rPr>
            </w:pPr>
            <w:r w:rsidRPr="00813DFC">
              <w:rPr>
                <w:rFonts w:ascii="Arial" w:hAnsi="Arial" w:cs="Arial"/>
                <w:bCs/>
                <w:sz w:val="16"/>
                <w:szCs w:val="16"/>
              </w:rPr>
              <w:t>buffet</w:t>
            </w:r>
          </w:p>
        </w:tc>
      </w:tr>
    </w:tbl>
    <w:p w:rsidR="009B4522" w:rsidRDefault="009B4522" w:rsidP="009B4522">
      <w:pPr>
        <w:pStyle w:val="a"/>
        <w:rPr>
          <w:b w:val="0"/>
          <w:sz w:val="20"/>
          <w:lang w:val="es-ES_tradnl"/>
        </w:rPr>
      </w:pPr>
      <w:r>
        <w:rPr>
          <w:b w:val="0"/>
          <w:sz w:val="20"/>
          <w:lang w:val="es-ES_tradnl"/>
        </w:rPr>
        <w:t>Precios por habitación</w:t>
      </w:r>
      <w:r w:rsidRPr="000878E8">
        <w:rPr>
          <w:b w:val="0"/>
          <w:sz w:val="20"/>
          <w:lang w:val="es-ES_tradnl"/>
        </w:rPr>
        <w:t xml:space="preserve"> y noche. </w:t>
      </w:r>
      <w:proofErr w:type="gramStart"/>
      <w:r w:rsidRPr="000878E8">
        <w:rPr>
          <w:b w:val="0"/>
          <w:sz w:val="20"/>
          <w:lang w:val="es-ES_tradnl"/>
        </w:rPr>
        <w:t>IVA</w:t>
      </w:r>
      <w:proofErr w:type="gramEnd"/>
      <w:r w:rsidRPr="000878E8">
        <w:rPr>
          <w:b w:val="0"/>
          <w:sz w:val="20"/>
          <w:lang w:val="es-ES_tradnl"/>
        </w:rPr>
        <w:t xml:space="preserve"> INCLUIDO.    DUI: Doble, uso individual.</w:t>
      </w:r>
    </w:p>
    <w:p w:rsidR="009B4522" w:rsidRDefault="009B4522" w:rsidP="009B4522"/>
    <w:p w:rsidR="009B4522" w:rsidRDefault="009B4522" w:rsidP="009B4522">
      <w:pPr>
        <w:rPr>
          <w:rFonts w:ascii="Arial" w:hAnsi="Arial" w:cs="Arial"/>
        </w:rPr>
      </w:pPr>
      <w:r>
        <w:rPr>
          <w:rFonts w:ascii="Arial" w:hAnsi="Arial" w:cs="Arial"/>
        </w:rPr>
        <w:t>Hotel seleccionado: ___________________________________________________</w:t>
      </w:r>
    </w:p>
    <w:p w:rsidR="009B4522" w:rsidRPr="00813DFC" w:rsidRDefault="009B4522" w:rsidP="009B4522">
      <w:pPr>
        <w:rPr>
          <w:rFonts w:ascii="Arial" w:hAnsi="Arial" w:cs="Arial"/>
        </w:rPr>
      </w:pPr>
    </w:p>
    <w:p w:rsidR="009B4522" w:rsidRDefault="009B4522" w:rsidP="009B4522">
      <w:pPr>
        <w:ind w:right="-660"/>
        <w:rPr>
          <w:rFonts w:ascii="Arial" w:hAnsi="Arial" w:cs="Arial"/>
        </w:rPr>
      </w:pPr>
      <w:r w:rsidRPr="00813DFC">
        <w:rPr>
          <w:rFonts w:ascii="Arial" w:hAnsi="Arial" w:cs="Arial"/>
        </w:rPr>
        <w:t>Fecha de lleg</w:t>
      </w:r>
      <w:r>
        <w:rPr>
          <w:rFonts w:ascii="Arial" w:hAnsi="Arial" w:cs="Arial"/>
        </w:rPr>
        <w:t xml:space="preserve">ada: ______     </w:t>
      </w:r>
      <w:r w:rsidRPr="00813DFC">
        <w:rPr>
          <w:rFonts w:ascii="Arial" w:hAnsi="Arial" w:cs="Arial"/>
        </w:rPr>
        <w:t xml:space="preserve"> </w:t>
      </w:r>
      <w:r>
        <w:rPr>
          <w:rFonts w:ascii="Arial" w:hAnsi="Arial" w:cs="Arial"/>
        </w:rPr>
        <w:t xml:space="preserve"> Fecha Salida  ______</w:t>
      </w:r>
    </w:p>
    <w:p w:rsidR="009B4522" w:rsidRPr="00813DFC" w:rsidRDefault="009B4522" w:rsidP="009B4522">
      <w:pPr>
        <w:ind w:right="-660"/>
        <w:rPr>
          <w:rFonts w:ascii="Arial" w:hAnsi="Arial" w:cs="Arial"/>
        </w:rPr>
      </w:pPr>
    </w:p>
    <w:p w:rsidR="009B4522" w:rsidRDefault="009B4522" w:rsidP="009B4522">
      <w:pPr>
        <w:rPr>
          <w:rFonts w:ascii="Arial" w:hAnsi="Arial" w:cs="Arial"/>
        </w:rPr>
      </w:pPr>
      <w:r>
        <w:rPr>
          <w:rFonts w:ascii="Arial" w:hAnsi="Arial" w:cs="Arial"/>
        </w:rPr>
        <w:t>Habitación Individual-DUI: _____ Doble (2 camas)</w:t>
      </w:r>
      <w:proofErr w:type="gramStart"/>
      <w:r>
        <w:rPr>
          <w:rFonts w:ascii="Arial" w:hAnsi="Arial" w:cs="Arial"/>
        </w:rPr>
        <w:t>:</w:t>
      </w:r>
      <w:r w:rsidRPr="00813DFC">
        <w:rPr>
          <w:rFonts w:ascii="Arial" w:hAnsi="Arial" w:cs="Arial"/>
        </w:rPr>
        <w:t xml:space="preserve">  _</w:t>
      </w:r>
      <w:proofErr w:type="gramEnd"/>
      <w:r w:rsidRPr="00813DFC">
        <w:rPr>
          <w:rFonts w:ascii="Arial" w:hAnsi="Arial" w:cs="Arial"/>
        </w:rPr>
        <w:t>___</w:t>
      </w:r>
      <w:r>
        <w:rPr>
          <w:rFonts w:ascii="Arial" w:hAnsi="Arial" w:cs="Arial"/>
        </w:rPr>
        <w:t xml:space="preserve"> Doble (C. matrimonio) ___</w:t>
      </w:r>
    </w:p>
    <w:p w:rsidR="009B4522" w:rsidRDefault="009B4522" w:rsidP="009B4522">
      <w:pPr>
        <w:rPr>
          <w:rFonts w:ascii="Arial" w:hAnsi="Arial" w:cs="Arial"/>
          <w:b/>
          <w:bCs/>
          <w:color w:val="00800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644"/>
      </w:tblGrid>
      <w:tr w:rsidR="009B4522" w:rsidTr="009B4522">
        <w:trPr>
          <w:jc w:val="center"/>
        </w:trPr>
        <w:tc>
          <w:tcPr>
            <w:tcW w:w="8644" w:type="dxa"/>
          </w:tcPr>
          <w:p w:rsidR="009B4522" w:rsidRPr="009B4522" w:rsidRDefault="009B4522" w:rsidP="009B4522">
            <w:pPr>
              <w:pStyle w:val="Ttulo3"/>
              <w:rPr>
                <w:rFonts w:asciiTheme="minorHAnsi" w:hAnsiTheme="minorHAnsi"/>
                <w:b/>
                <w:sz w:val="32"/>
                <w:szCs w:val="32"/>
              </w:rPr>
            </w:pPr>
            <w:r w:rsidRPr="009B4522">
              <w:rPr>
                <w:rFonts w:asciiTheme="minorHAnsi" w:hAnsiTheme="minorHAnsi"/>
                <w:b/>
                <w:sz w:val="32"/>
                <w:szCs w:val="32"/>
              </w:rPr>
              <w:t>FECHA LÍMITE GARANTIA SOLICITUD:   7 de junio del  2013</w:t>
            </w:r>
          </w:p>
        </w:tc>
      </w:tr>
    </w:tbl>
    <w:p w:rsidR="00614514" w:rsidRPr="009B4522" w:rsidRDefault="009B4522" w:rsidP="009B4522">
      <w:pPr>
        <w:jc w:val="center"/>
        <w:rPr>
          <w:rFonts w:ascii="Arial" w:hAnsi="Arial" w:cs="Arial"/>
          <w:bCs/>
          <w:szCs w:val="22"/>
          <w:lang w:val="es-ES_tradnl"/>
        </w:rPr>
      </w:pPr>
      <w:r w:rsidRPr="00647D59">
        <w:rPr>
          <w:rFonts w:ascii="Arial" w:hAnsi="Arial" w:cs="Arial"/>
          <w:bCs/>
          <w:szCs w:val="22"/>
          <w:lang w:val="es-ES_tradnl"/>
        </w:rPr>
        <w:t>Confirmaremos el alojamiento, una vez publicadas</w:t>
      </w:r>
      <w:r>
        <w:rPr>
          <w:rFonts w:ascii="Arial" w:hAnsi="Arial" w:cs="Arial"/>
          <w:bCs/>
          <w:szCs w:val="22"/>
          <w:lang w:val="es-ES_tradnl"/>
        </w:rPr>
        <w:t xml:space="preserve"> </w:t>
      </w:r>
      <w:r w:rsidRPr="00647D59">
        <w:rPr>
          <w:rFonts w:ascii="Arial" w:hAnsi="Arial" w:cs="Arial"/>
          <w:bCs/>
          <w:szCs w:val="22"/>
          <w:lang w:val="es-ES_tradnl"/>
        </w:rPr>
        <w:t>las listas de jugadores admitido</w:t>
      </w:r>
      <w:r>
        <w:rPr>
          <w:rFonts w:ascii="Arial" w:hAnsi="Arial" w:cs="Arial"/>
          <w:bCs/>
          <w:szCs w:val="22"/>
          <w:lang w:val="es-ES_tradnl"/>
        </w:rPr>
        <w:t>s RFEG</w:t>
      </w:r>
    </w:p>
    <w:sectPr w:rsidR="00614514" w:rsidRPr="009B4522" w:rsidSect="00901E78">
      <w:footerReference w:type="default" r:id="rId30"/>
      <w:endnotePr>
        <w:numFmt w:val="decimal"/>
      </w:endnotePr>
      <w:pgSz w:w="11905" w:h="16837" w:code="9"/>
      <w:pgMar w:top="567" w:right="1134" w:bottom="1134" w:left="1134" w:header="567" w:footer="336"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6227" w:rsidRDefault="00096227">
      <w:r>
        <w:separator/>
      </w:r>
    </w:p>
  </w:endnote>
  <w:endnote w:type="continuationSeparator" w:id="0">
    <w:p w:rsidR="00096227" w:rsidRDefault="00096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Humanst521 Lt BT">
    <w:altName w:val="Century"/>
    <w:panose1 w:val="00000000000000000000"/>
    <w:charset w:val="00"/>
    <w:family w:val="roman"/>
    <w:notTrueType/>
    <w:pitch w:val="variable"/>
    <w:sig w:usb0="00000003" w:usb1="00000000" w:usb2="00000000" w:usb3="00000000" w:csb0="00000001" w:csb1="00000000"/>
  </w:font>
  <w:font w:name="Humanst521 Cn BT">
    <w:altName w:val="Arial Narrow"/>
    <w:panose1 w:val="00000000000000000000"/>
    <w:charset w:val="00"/>
    <w:family w:val="swiss"/>
    <w:notTrueType/>
    <w:pitch w:val="variable"/>
    <w:sig w:usb0="00000003" w:usb1="00000000" w:usb2="00000000" w:usb3="00000000" w:csb0="00000001" w:csb1="00000000"/>
  </w:font>
  <w:font w:name="AvantGarde Md BT">
    <w:altName w:val="Century Gothic"/>
    <w:charset w:val="00"/>
    <w:family w:val="swiss"/>
    <w:pitch w:val="variable"/>
    <w:sig w:usb0="00000087" w:usb1="00000000" w:usb2="00000000" w:usb3="00000000" w:csb0="0000001B" w:csb1="00000000"/>
  </w:font>
  <w:font w:name="AvantGarde Bk BT">
    <w:altName w:val="Century Gothic"/>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ItalicMT">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D3C" w:rsidRPr="007515A4" w:rsidRDefault="002E641F" w:rsidP="00901E78">
    <w:pPr>
      <w:pStyle w:val="Piedepgina"/>
      <w:tabs>
        <w:tab w:val="clear" w:pos="4252"/>
        <w:tab w:val="clear" w:pos="8504"/>
        <w:tab w:val="center" w:pos="4678"/>
        <w:tab w:val="right" w:pos="9498"/>
      </w:tabs>
      <w:rPr>
        <w:rFonts w:asciiTheme="minorHAnsi" w:hAnsiTheme="minorHAnsi"/>
        <w:b/>
        <w:color w:val="0039A6"/>
        <w:sz w:val="20"/>
      </w:rPr>
    </w:pPr>
    <w:r>
      <w:rPr>
        <w:rFonts w:asciiTheme="minorHAnsi" w:hAnsiTheme="minorHAnsi"/>
        <w:b/>
        <w:noProof/>
        <w:color w:val="0039A6"/>
        <w:sz w:val="20"/>
        <w:lang w:eastAsia="zh-TW"/>
      </w:rPr>
      <w:pict>
        <v:group id="_x0000_s2050" style="position:absolute;margin-left:0;margin-top:0;width:594.5pt;height:52.85pt;flip:y;z-index:251658240;mso-width-percent:1000;mso-position-horizontal:center;mso-position-horizontal-relative:page;mso-position-vertical:bottom;mso-position-vertical-relative:page;mso-width-percent:1000;mso-height-relative:bottom-margin-area" coordorigin="8,9" coordsize="15823,1439" o:allowincell="f">
          <v:shapetype id="_x0000_t32" coordsize="21600,21600" o:spt="32" o:oned="t" path="m,l21600,21600e" filled="f">
            <v:path arrowok="t" fillok="f" o:connecttype="none"/>
            <o:lock v:ext="edit" shapetype="t"/>
          </v:shapetype>
          <v:shape id="_x0000_s2051" type="#_x0000_t32" style="position:absolute;left:9;top:1431;width:15822;height:0;mso-width-percent:1000;mso-position-horizontal:center;mso-position-horizontal-relative:page;mso-position-vertical:bottom;mso-position-vertical-relative:top-margin-area;mso-width-percent:1000" o:connectortype="straight" strokecolor="#31849b"/>
          <v:rect id="_x0000_s2052" style="position:absolute;left:8;top:9;width:4031;height:1439;mso-width-percent:400;mso-height-percent:1000;mso-width-percent:400;mso-height-percent:1000;mso-width-relative:margin;mso-height-relative:bottom-margin-area" filled="f" stroked="f"/>
          <w10:wrap anchorx="page" anchory="page"/>
        </v:group>
      </w:pict>
    </w:r>
    <w:r w:rsidR="00084D3C" w:rsidRPr="007515A4">
      <w:rPr>
        <w:rFonts w:asciiTheme="minorHAnsi" w:hAnsiTheme="minorHAnsi" w:cstheme="majorHAnsi"/>
        <w:b/>
        <w:color w:val="0039A6"/>
        <w:sz w:val="20"/>
      </w:rPr>
      <w:t xml:space="preserve">Página </w:t>
    </w:r>
    <w:r w:rsidR="009D4420" w:rsidRPr="007515A4">
      <w:rPr>
        <w:rFonts w:asciiTheme="minorHAnsi" w:hAnsiTheme="minorHAnsi"/>
        <w:b/>
        <w:color w:val="0039A6"/>
        <w:sz w:val="20"/>
      </w:rPr>
      <w:fldChar w:fldCharType="begin"/>
    </w:r>
    <w:r w:rsidR="00084D3C" w:rsidRPr="007515A4">
      <w:rPr>
        <w:rFonts w:asciiTheme="minorHAnsi" w:hAnsiTheme="minorHAnsi"/>
        <w:b/>
        <w:color w:val="0039A6"/>
        <w:sz w:val="20"/>
      </w:rPr>
      <w:instrText xml:space="preserve"> PAGE   \* MERGEFORMAT </w:instrText>
    </w:r>
    <w:r w:rsidR="009D4420" w:rsidRPr="007515A4">
      <w:rPr>
        <w:rFonts w:asciiTheme="minorHAnsi" w:hAnsiTheme="minorHAnsi"/>
        <w:b/>
        <w:color w:val="0039A6"/>
        <w:sz w:val="20"/>
      </w:rPr>
      <w:fldChar w:fldCharType="separate"/>
    </w:r>
    <w:r w:rsidRPr="002E641F">
      <w:rPr>
        <w:rFonts w:asciiTheme="minorHAnsi" w:hAnsiTheme="minorHAnsi" w:cstheme="majorHAnsi"/>
        <w:b/>
        <w:noProof/>
        <w:color w:val="0039A6"/>
        <w:sz w:val="20"/>
      </w:rPr>
      <w:t>2</w:t>
    </w:r>
    <w:r w:rsidR="009D4420" w:rsidRPr="007515A4">
      <w:rPr>
        <w:rFonts w:asciiTheme="minorHAnsi" w:hAnsiTheme="minorHAnsi"/>
        <w:b/>
        <w:color w:val="0039A6"/>
        <w:sz w:val="20"/>
      </w:rPr>
      <w:fldChar w:fldCharType="end"/>
    </w:r>
    <w:r w:rsidR="00084D3C" w:rsidRPr="007515A4">
      <w:rPr>
        <w:rFonts w:asciiTheme="minorHAnsi" w:hAnsiTheme="minorHAnsi"/>
        <w:b/>
        <w:color w:val="0039A6"/>
        <w:sz w:val="20"/>
      </w:rPr>
      <w:tab/>
    </w:r>
    <w:r w:rsidR="00084D3C" w:rsidRPr="007515A4">
      <w:rPr>
        <w:rFonts w:asciiTheme="minorHAnsi" w:hAnsiTheme="minorHAnsi" w:cstheme="majorHAnsi"/>
        <w:b/>
        <w:color w:val="0039A6"/>
        <w:sz w:val="20"/>
      </w:rPr>
      <w:t>Circular RFEG nº 36/2013</w:t>
    </w:r>
    <w:r w:rsidR="00084D3C" w:rsidRPr="007515A4">
      <w:rPr>
        <w:rFonts w:asciiTheme="minorHAnsi" w:hAnsiTheme="minorHAnsi" w:cstheme="majorHAnsi"/>
        <w:b/>
        <w:color w:val="0039A6"/>
        <w:sz w:val="20"/>
      </w:rPr>
      <w:tab/>
    </w:r>
    <w:r w:rsidR="008741C3">
      <w:rPr>
        <w:rFonts w:asciiTheme="minorHAnsi" w:hAnsiTheme="minorHAnsi"/>
        <w:b/>
        <w:color w:val="0039A6"/>
        <w:sz w:val="20"/>
      </w:rPr>
      <w:t>09</w:t>
    </w:r>
    <w:r w:rsidR="00084D3C" w:rsidRPr="007515A4">
      <w:rPr>
        <w:rFonts w:asciiTheme="minorHAnsi" w:hAnsiTheme="minorHAnsi"/>
        <w:b/>
        <w:color w:val="0039A6"/>
        <w:sz w:val="20"/>
      </w:rPr>
      <w:t>/05/2012</w:t>
    </w:r>
  </w:p>
  <w:p w:rsidR="00084D3C" w:rsidRDefault="00084D3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6227" w:rsidRDefault="00096227">
      <w:r>
        <w:separator/>
      </w:r>
    </w:p>
  </w:footnote>
  <w:footnote w:type="continuationSeparator" w:id="0">
    <w:p w:rsidR="00096227" w:rsidRDefault="0009622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75E5799"/>
    <w:multiLevelType w:val="hybridMultilevel"/>
    <w:tmpl w:val="9118BACA"/>
    <w:lvl w:ilvl="0" w:tplc="767E3F5A">
      <w:start w:val="6"/>
      <w:numFmt w:val="bullet"/>
      <w:lvlText w:val="-"/>
      <w:lvlJc w:val="left"/>
      <w:pPr>
        <w:tabs>
          <w:tab w:val="num" w:pos="4680"/>
        </w:tabs>
        <w:ind w:left="4680" w:hanging="360"/>
      </w:pPr>
      <w:rPr>
        <w:rFonts w:ascii="Tahoma" w:eastAsia="Times New Roman" w:hAnsi="Tahoma" w:cs="Tahoma"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AF16A95"/>
    <w:multiLevelType w:val="singleLevel"/>
    <w:tmpl w:val="2B887D14"/>
    <w:lvl w:ilvl="0">
      <w:numFmt w:val="bullet"/>
      <w:lvlText w:val="-"/>
      <w:lvlJc w:val="left"/>
      <w:pPr>
        <w:tabs>
          <w:tab w:val="num" w:pos="360"/>
        </w:tabs>
        <w:ind w:left="360" w:hanging="360"/>
      </w:pPr>
      <w:rPr>
        <w:rFonts w:hint="default"/>
      </w:rPr>
    </w:lvl>
  </w:abstractNum>
  <w:abstractNum w:abstractNumId="3">
    <w:nsid w:val="1505180D"/>
    <w:multiLevelType w:val="hybridMultilevel"/>
    <w:tmpl w:val="C124257C"/>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4">
    <w:nsid w:val="17292556"/>
    <w:multiLevelType w:val="hybridMultilevel"/>
    <w:tmpl w:val="B0924E02"/>
    <w:lvl w:ilvl="0" w:tplc="0C0A0001">
      <w:start w:val="1"/>
      <w:numFmt w:val="bullet"/>
      <w:lvlText w:val=""/>
      <w:lvlJc w:val="left"/>
      <w:pPr>
        <w:tabs>
          <w:tab w:val="num" w:pos="3272"/>
        </w:tabs>
        <w:ind w:left="3272" w:hanging="360"/>
      </w:pPr>
      <w:rPr>
        <w:rFonts w:ascii="Symbol" w:hAnsi="Symbol" w:hint="default"/>
      </w:rPr>
    </w:lvl>
    <w:lvl w:ilvl="1" w:tplc="0C0A0003" w:tentative="1">
      <w:start w:val="1"/>
      <w:numFmt w:val="bullet"/>
      <w:lvlText w:val="o"/>
      <w:lvlJc w:val="left"/>
      <w:pPr>
        <w:tabs>
          <w:tab w:val="num" w:pos="3992"/>
        </w:tabs>
        <w:ind w:left="3992" w:hanging="360"/>
      </w:pPr>
      <w:rPr>
        <w:rFonts w:ascii="Courier New" w:hAnsi="Courier New" w:cs="Courier New" w:hint="default"/>
      </w:rPr>
    </w:lvl>
    <w:lvl w:ilvl="2" w:tplc="0C0A0005" w:tentative="1">
      <w:start w:val="1"/>
      <w:numFmt w:val="bullet"/>
      <w:lvlText w:val=""/>
      <w:lvlJc w:val="left"/>
      <w:pPr>
        <w:tabs>
          <w:tab w:val="num" w:pos="4712"/>
        </w:tabs>
        <w:ind w:left="4712" w:hanging="360"/>
      </w:pPr>
      <w:rPr>
        <w:rFonts w:ascii="Wingdings" w:hAnsi="Wingdings" w:hint="default"/>
      </w:rPr>
    </w:lvl>
    <w:lvl w:ilvl="3" w:tplc="0C0A0001" w:tentative="1">
      <w:start w:val="1"/>
      <w:numFmt w:val="bullet"/>
      <w:lvlText w:val=""/>
      <w:lvlJc w:val="left"/>
      <w:pPr>
        <w:tabs>
          <w:tab w:val="num" w:pos="5432"/>
        </w:tabs>
        <w:ind w:left="5432" w:hanging="360"/>
      </w:pPr>
      <w:rPr>
        <w:rFonts w:ascii="Symbol" w:hAnsi="Symbol" w:hint="default"/>
      </w:rPr>
    </w:lvl>
    <w:lvl w:ilvl="4" w:tplc="0C0A0003" w:tentative="1">
      <w:start w:val="1"/>
      <w:numFmt w:val="bullet"/>
      <w:lvlText w:val="o"/>
      <w:lvlJc w:val="left"/>
      <w:pPr>
        <w:tabs>
          <w:tab w:val="num" w:pos="6152"/>
        </w:tabs>
        <w:ind w:left="6152" w:hanging="360"/>
      </w:pPr>
      <w:rPr>
        <w:rFonts w:ascii="Courier New" w:hAnsi="Courier New" w:cs="Courier New" w:hint="default"/>
      </w:rPr>
    </w:lvl>
    <w:lvl w:ilvl="5" w:tplc="0C0A0005" w:tentative="1">
      <w:start w:val="1"/>
      <w:numFmt w:val="bullet"/>
      <w:lvlText w:val=""/>
      <w:lvlJc w:val="left"/>
      <w:pPr>
        <w:tabs>
          <w:tab w:val="num" w:pos="6872"/>
        </w:tabs>
        <w:ind w:left="6872" w:hanging="360"/>
      </w:pPr>
      <w:rPr>
        <w:rFonts w:ascii="Wingdings" w:hAnsi="Wingdings" w:hint="default"/>
      </w:rPr>
    </w:lvl>
    <w:lvl w:ilvl="6" w:tplc="0C0A0001" w:tentative="1">
      <w:start w:val="1"/>
      <w:numFmt w:val="bullet"/>
      <w:lvlText w:val=""/>
      <w:lvlJc w:val="left"/>
      <w:pPr>
        <w:tabs>
          <w:tab w:val="num" w:pos="7592"/>
        </w:tabs>
        <w:ind w:left="7592" w:hanging="360"/>
      </w:pPr>
      <w:rPr>
        <w:rFonts w:ascii="Symbol" w:hAnsi="Symbol" w:hint="default"/>
      </w:rPr>
    </w:lvl>
    <w:lvl w:ilvl="7" w:tplc="0C0A0003" w:tentative="1">
      <w:start w:val="1"/>
      <w:numFmt w:val="bullet"/>
      <w:lvlText w:val="o"/>
      <w:lvlJc w:val="left"/>
      <w:pPr>
        <w:tabs>
          <w:tab w:val="num" w:pos="8312"/>
        </w:tabs>
        <w:ind w:left="8312" w:hanging="360"/>
      </w:pPr>
      <w:rPr>
        <w:rFonts w:ascii="Courier New" w:hAnsi="Courier New" w:cs="Courier New" w:hint="default"/>
      </w:rPr>
    </w:lvl>
    <w:lvl w:ilvl="8" w:tplc="0C0A0005" w:tentative="1">
      <w:start w:val="1"/>
      <w:numFmt w:val="bullet"/>
      <w:lvlText w:val=""/>
      <w:lvlJc w:val="left"/>
      <w:pPr>
        <w:tabs>
          <w:tab w:val="num" w:pos="9032"/>
        </w:tabs>
        <w:ind w:left="9032" w:hanging="360"/>
      </w:pPr>
      <w:rPr>
        <w:rFonts w:ascii="Wingdings" w:hAnsi="Wingdings" w:hint="default"/>
      </w:rPr>
    </w:lvl>
  </w:abstractNum>
  <w:abstractNum w:abstractNumId="5">
    <w:nsid w:val="199409BB"/>
    <w:multiLevelType w:val="hybridMultilevel"/>
    <w:tmpl w:val="F300EDE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6">
    <w:nsid w:val="1A2B08EC"/>
    <w:multiLevelType w:val="hybridMultilevel"/>
    <w:tmpl w:val="D20EDACC"/>
    <w:lvl w:ilvl="0" w:tplc="0BAC23AE">
      <w:start w:val="3"/>
      <w:numFmt w:val="bullet"/>
      <w:lvlText w:val="-"/>
      <w:lvlJc w:val="left"/>
      <w:pPr>
        <w:tabs>
          <w:tab w:val="num" w:pos="12360"/>
        </w:tabs>
        <w:ind w:left="12360" w:hanging="360"/>
      </w:pPr>
      <w:rPr>
        <w:rFonts w:ascii="Times New Roman" w:hAnsi="Times New Roman" w:hint="default"/>
      </w:rPr>
    </w:lvl>
    <w:lvl w:ilvl="1" w:tplc="0C0A0003" w:tentative="1">
      <w:start w:val="1"/>
      <w:numFmt w:val="bullet"/>
      <w:lvlText w:val="o"/>
      <w:lvlJc w:val="left"/>
      <w:pPr>
        <w:tabs>
          <w:tab w:val="num" w:pos="11310"/>
        </w:tabs>
        <w:ind w:left="11310" w:hanging="360"/>
      </w:pPr>
      <w:rPr>
        <w:rFonts w:ascii="Courier New" w:hAnsi="Courier New" w:cs="Courier New" w:hint="default"/>
      </w:rPr>
    </w:lvl>
    <w:lvl w:ilvl="2" w:tplc="0C0A0005" w:tentative="1">
      <w:start w:val="1"/>
      <w:numFmt w:val="bullet"/>
      <w:lvlText w:val=""/>
      <w:lvlJc w:val="left"/>
      <w:pPr>
        <w:tabs>
          <w:tab w:val="num" w:pos="12030"/>
        </w:tabs>
        <w:ind w:left="12030" w:hanging="360"/>
      </w:pPr>
      <w:rPr>
        <w:rFonts w:ascii="Wingdings" w:hAnsi="Wingdings" w:hint="default"/>
      </w:rPr>
    </w:lvl>
    <w:lvl w:ilvl="3" w:tplc="0C0A0001" w:tentative="1">
      <w:start w:val="1"/>
      <w:numFmt w:val="bullet"/>
      <w:lvlText w:val=""/>
      <w:lvlJc w:val="left"/>
      <w:pPr>
        <w:tabs>
          <w:tab w:val="num" w:pos="12750"/>
        </w:tabs>
        <w:ind w:left="12750" w:hanging="360"/>
      </w:pPr>
      <w:rPr>
        <w:rFonts w:ascii="Symbol" w:hAnsi="Symbol" w:hint="default"/>
      </w:rPr>
    </w:lvl>
    <w:lvl w:ilvl="4" w:tplc="0C0A0003" w:tentative="1">
      <w:start w:val="1"/>
      <w:numFmt w:val="bullet"/>
      <w:lvlText w:val="o"/>
      <w:lvlJc w:val="left"/>
      <w:pPr>
        <w:tabs>
          <w:tab w:val="num" w:pos="13470"/>
        </w:tabs>
        <w:ind w:left="13470" w:hanging="360"/>
      </w:pPr>
      <w:rPr>
        <w:rFonts w:ascii="Courier New" w:hAnsi="Courier New" w:cs="Courier New" w:hint="default"/>
      </w:rPr>
    </w:lvl>
    <w:lvl w:ilvl="5" w:tplc="0C0A0005" w:tentative="1">
      <w:start w:val="1"/>
      <w:numFmt w:val="bullet"/>
      <w:lvlText w:val=""/>
      <w:lvlJc w:val="left"/>
      <w:pPr>
        <w:tabs>
          <w:tab w:val="num" w:pos="14190"/>
        </w:tabs>
        <w:ind w:left="14190" w:hanging="360"/>
      </w:pPr>
      <w:rPr>
        <w:rFonts w:ascii="Wingdings" w:hAnsi="Wingdings" w:hint="default"/>
      </w:rPr>
    </w:lvl>
    <w:lvl w:ilvl="6" w:tplc="0C0A0001" w:tentative="1">
      <w:start w:val="1"/>
      <w:numFmt w:val="bullet"/>
      <w:lvlText w:val=""/>
      <w:lvlJc w:val="left"/>
      <w:pPr>
        <w:tabs>
          <w:tab w:val="num" w:pos="14910"/>
        </w:tabs>
        <w:ind w:left="14910" w:hanging="360"/>
      </w:pPr>
      <w:rPr>
        <w:rFonts w:ascii="Symbol" w:hAnsi="Symbol" w:hint="default"/>
      </w:rPr>
    </w:lvl>
    <w:lvl w:ilvl="7" w:tplc="0C0A0003" w:tentative="1">
      <w:start w:val="1"/>
      <w:numFmt w:val="bullet"/>
      <w:lvlText w:val="o"/>
      <w:lvlJc w:val="left"/>
      <w:pPr>
        <w:tabs>
          <w:tab w:val="num" w:pos="15630"/>
        </w:tabs>
        <w:ind w:left="15630" w:hanging="360"/>
      </w:pPr>
      <w:rPr>
        <w:rFonts w:ascii="Courier New" w:hAnsi="Courier New" w:cs="Courier New" w:hint="default"/>
      </w:rPr>
    </w:lvl>
    <w:lvl w:ilvl="8" w:tplc="0C0A0005">
      <w:start w:val="1"/>
      <w:numFmt w:val="bullet"/>
      <w:lvlText w:val=""/>
      <w:lvlJc w:val="left"/>
      <w:pPr>
        <w:tabs>
          <w:tab w:val="num" w:pos="16350"/>
        </w:tabs>
        <w:ind w:left="16350" w:hanging="360"/>
      </w:pPr>
      <w:rPr>
        <w:rFonts w:ascii="Wingdings" w:hAnsi="Wingdings" w:hint="default"/>
      </w:rPr>
    </w:lvl>
  </w:abstractNum>
  <w:abstractNum w:abstractNumId="7">
    <w:nsid w:val="1A810F5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8">
    <w:nsid w:val="1AE21843"/>
    <w:multiLevelType w:val="hybridMultilevel"/>
    <w:tmpl w:val="15F845AC"/>
    <w:lvl w:ilvl="0" w:tplc="0BAC23AE">
      <w:start w:val="3"/>
      <w:numFmt w:val="bullet"/>
      <w:lvlText w:val="-"/>
      <w:lvlJc w:val="left"/>
      <w:pPr>
        <w:tabs>
          <w:tab w:val="num" w:pos="8370"/>
        </w:tabs>
        <w:ind w:left="8370" w:hanging="360"/>
      </w:pPr>
      <w:rPr>
        <w:rFonts w:ascii="Times New Roman" w:hAnsi="Times New Roman" w:hint="default"/>
      </w:rPr>
    </w:lvl>
    <w:lvl w:ilvl="1" w:tplc="0C0A0003" w:tentative="1">
      <w:start w:val="1"/>
      <w:numFmt w:val="bullet"/>
      <w:lvlText w:val="o"/>
      <w:lvlJc w:val="left"/>
      <w:pPr>
        <w:tabs>
          <w:tab w:val="num" w:pos="7320"/>
        </w:tabs>
        <w:ind w:left="7320" w:hanging="360"/>
      </w:pPr>
      <w:rPr>
        <w:rFonts w:ascii="Courier New" w:hAnsi="Courier New" w:cs="Courier New" w:hint="default"/>
      </w:rPr>
    </w:lvl>
    <w:lvl w:ilvl="2" w:tplc="0C0A0005" w:tentative="1">
      <w:start w:val="1"/>
      <w:numFmt w:val="bullet"/>
      <w:lvlText w:val=""/>
      <w:lvlJc w:val="left"/>
      <w:pPr>
        <w:tabs>
          <w:tab w:val="num" w:pos="8040"/>
        </w:tabs>
        <w:ind w:left="8040" w:hanging="360"/>
      </w:pPr>
      <w:rPr>
        <w:rFonts w:ascii="Wingdings" w:hAnsi="Wingdings" w:hint="default"/>
      </w:rPr>
    </w:lvl>
    <w:lvl w:ilvl="3" w:tplc="0C0A0001" w:tentative="1">
      <w:start w:val="1"/>
      <w:numFmt w:val="bullet"/>
      <w:lvlText w:val=""/>
      <w:lvlJc w:val="left"/>
      <w:pPr>
        <w:tabs>
          <w:tab w:val="num" w:pos="8760"/>
        </w:tabs>
        <w:ind w:left="8760" w:hanging="360"/>
      </w:pPr>
      <w:rPr>
        <w:rFonts w:ascii="Symbol" w:hAnsi="Symbol" w:hint="default"/>
      </w:rPr>
    </w:lvl>
    <w:lvl w:ilvl="4" w:tplc="0C0A0003" w:tentative="1">
      <w:start w:val="1"/>
      <w:numFmt w:val="bullet"/>
      <w:lvlText w:val="o"/>
      <w:lvlJc w:val="left"/>
      <w:pPr>
        <w:tabs>
          <w:tab w:val="num" w:pos="9480"/>
        </w:tabs>
        <w:ind w:left="9480" w:hanging="360"/>
      </w:pPr>
      <w:rPr>
        <w:rFonts w:ascii="Courier New" w:hAnsi="Courier New" w:cs="Courier New" w:hint="default"/>
      </w:rPr>
    </w:lvl>
    <w:lvl w:ilvl="5" w:tplc="0C0A0005" w:tentative="1">
      <w:start w:val="1"/>
      <w:numFmt w:val="bullet"/>
      <w:lvlText w:val=""/>
      <w:lvlJc w:val="left"/>
      <w:pPr>
        <w:tabs>
          <w:tab w:val="num" w:pos="10200"/>
        </w:tabs>
        <w:ind w:left="10200" w:hanging="360"/>
      </w:pPr>
      <w:rPr>
        <w:rFonts w:ascii="Wingdings" w:hAnsi="Wingdings" w:hint="default"/>
      </w:rPr>
    </w:lvl>
    <w:lvl w:ilvl="6" w:tplc="0C0A0001" w:tentative="1">
      <w:start w:val="1"/>
      <w:numFmt w:val="bullet"/>
      <w:lvlText w:val=""/>
      <w:lvlJc w:val="left"/>
      <w:pPr>
        <w:tabs>
          <w:tab w:val="num" w:pos="10920"/>
        </w:tabs>
        <w:ind w:left="10920" w:hanging="360"/>
      </w:pPr>
      <w:rPr>
        <w:rFonts w:ascii="Symbol" w:hAnsi="Symbol" w:hint="default"/>
      </w:rPr>
    </w:lvl>
    <w:lvl w:ilvl="7" w:tplc="0C0A0003" w:tentative="1">
      <w:start w:val="1"/>
      <w:numFmt w:val="bullet"/>
      <w:lvlText w:val="o"/>
      <w:lvlJc w:val="left"/>
      <w:pPr>
        <w:tabs>
          <w:tab w:val="num" w:pos="11640"/>
        </w:tabs>
        <w:ind w:left="11640" w:hanging="360"/>
      </w:pPr>
      <w:rPr>
        <w:rFonts w:ascii="Courier New" w:hAnsi="Courier New" w:cs="Courier New" w:hint="default"/>
      </w:rPr>
    </w:lvl>
    <w:lvl w:ilvl="8" w:tplc="0C0A0005">
      <w:start w:val="1"/>
      <w:numFmt w:val="bullet"/>
      <w:lvlText w:val=""/>
      <w:lvlJc w:val="left"/>
      <w:pPr>
        <w:tabs>
          <w:tab w:val="num" w:pos="12360"/>
        </w:tabs>
        <w:ind w:left="12360" w:hanging="360"/>
      </w:pPr>
      <w:rPr>
        <w:rFonts w:ascii="Wingdings" w:hAnsi="Wingdings" w:hint="default"/>
      </w:rPr>
    </w:lvl>
  </w:abstractNum>
  <w:abstractNum w:abstractNumId="9">
    <w:nsid w:val="1C8A08F7"/>
    <w:multiLevelType w:val="hybridMultilevel"/>
    <w:tmpl w:val="EB0A97DC"/>
    <w:lvl w:ilvl="0" w:tplc="767E3F5A">
      <w:start w:val="6"/>
      <w:numFmt w:val="bullet"/>
      <w:lvlText w:val="-"/>
      <w:lvlJc w:val="left"/>
      <w:pPr>
        <w:tabs>
          <w:tab w:val="num" w:pos="2520"/>
        </w:tabs>
        <w:ind w:left="2520" w:hanging="360"/>
      </w:pPr>
      <w:rPr>
        <w:rFonts w:ascii="Tahoma" w:eastAsia="Times New Roman" w:hAnsi="Tahoma" w:cs="Tahoma" w:hint="default"/>
      </w:rPr>
    </w:lvl>
    <w:lvl w:ilvl="1" w:tplc="0C0A0003" w:tentative="1">
      <w:start w:val="1"/>
      <w:numFmt w:val="bullet"/>
      <w:lvlText w:val="o"/>
      <w:lvlJc w:val="left"/>
      <w:pPr>
        <w:tabs>
          <w:tab w:val="num" w:pos="3240"/>
        </w:tabs>
        <w:ind w:left="3240" w:hanging="360"/>
      </w:pPr>
      <w:rPr>
        <w:rFonts w:ascii="Courier New" w:hAnsi="Courier New" w:cs="Courier New"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10">
    <w:nsid w:val="1CF8201F"/>
    <w:multiLevelType w:val="hybridMultilevel"/>
    <w:tmpl w:val="F74CA64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1">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2">
    <w:nsid w:val="236647A5"/>
    <w:multiLevelType w:val="hybridMultilevel"/>
    <w:tmpl w:val="860E3F64"/>
    <w:lvl w:ilvl="0" w:tplc="0BAC23AE">
      <w:start w:val="3"/>
      <w:numFmt w:val="bullet"/>
      <w:lvlText w:val="-"/>
      <w:lvlJc w:val="left"/>
      <w:pPr>
        <w:tabs>
          <w:tab w:val="num" w:pos="6540"/>
        </w:tabs>
        <w:ind w:left="6540" w:hanging="360"/>
      </w:pPr>
      <w:rPr>
        <w:rFonts w:ascii="Times New Roman" w:hAnsi="Times New Roman" w:hint="default"/>
      </w:rPr>
    </w:lvl>
    <w:lvl w:ilvl="1" w:tplc="0C0A0003" w:tentative="1">
      <w:start w:val="1"/>
      <w:numFmt w:val="bullet"/>
      <w:lvlText w:val="o"/>
      <w:lvlJc w:val="left"/>
      <w:pPr>
        <w:tabs>
          <w:tab w:val="num" w:pos="5490"/>
        </w:tabs>
        <w:ind w:left="5490" w:hanging="360"/>
      </w:pPr>
      <w:rPr>
        <w:rFonts w:ascii="Courier New" w:hAnsi="Courier New" w:cs="Courier New" w:hint="default"/>
      </w:rPr>
    </w:lvl>
    <w:lvl w:ilvl="2" w:tplc="0C0A0005" w:tentative="1">
      <w:start w:val="1"/>
      <w:numFmt w:val="bullet"/>
      <w:lvlText w:val=""/>
      <w:lvlJc w:val="left"/>
      <w:pPr>
        <w:tabs>
          <w:tab w:val="num" w:pos="6210"/>
        </w:tabs>
        <w:ind w:left="6210" w:hanging="360"/>
      </w:pPr>
      <w:rPr>
        <w:rFonts w:ascii="Wingdings" w:hAnsi="Wingdings" w:hint="default"/>
      </w:rPr>
    </w:lvl>
    <w:lvl w:ilvl="3" w:tplc="0C0A0001" w:tentative="1">
      <w:start w:val="1"/>
      <w:numFmt w:val="bullet"/>
      <w:lvlText w:val=""/>
      <w:lvlJc w:val="left"/>
      <w:pPr>
        <w:tabs>
          <w:tab w:val="num" w:pos="6930"/>
        </w:tabs>
        <w:ind w:left="6930" w:hanging="360"/>
      </w:pPr>
      <w:rPr>
        <w:rFonts w:ascii="Symbol" w:hAnsi="Symbol" w:hint="default"/>
      </w:rPr>
    </w:lvl>
    <w:lvl w:ilvl="4" w:tplc="0C0A0003" w:tentative="1">
      <w:start w:val="1"/>
      <w:numFmt w:val="bullet"/>
      <w:lvlText w:val="o"/>
      <w:lvlJc w:val="left"/>
      <w:pPr>
        <w:tabs>
          <w:tab w:val="num" w:pos="7650"/>
        </w:tabs>
        <w:ind w:left="7650" w:hanging="360"/>
      </w:pPr>
      <w:rPr>
        <w:rFonts w:ascii="Courier New" w:hAnsi="Courier New" w:cs="Courier New" w:hint="default"/>
      </w:rPr>
    </w:lvl>
    <w:lvl w:ilvl="5" w:tplc="0C0A0005">
      <w:start w:val="1"/>
      <w:numFmt w:val="bullet"/>
      <w:lvlText w:val=""/>
      <w:lvlJc w:val="left"/>
      <w:pPr>
        <w:tabs>
          <w:tab w:val="num" w:pos="8370"/>
        </w:tabs>
        <w:ind w:left="8370" w:hanging="360"/>
      </w:pPr>
      <w:rPr>
        <w:rFonts w:ascii="Wingdings" w:hAnsi="Wingdings" w:hint="default"/>
      </w:rPr>
    </w:lvl>
    <w:lvl w:ilvl="6" w:tplc="0C0A0001" w:tentative="1">
      <w:start w:val="1"/>
      <w:numFmt w:val="bullet"/>
      <w:lvlText w:val=""/>
      <w:lvlJc w:val="left"/>
      <w:pPr>
        <w:tabs>
          <w:tab w:val="num" w:pos="9090"/>
        </w:tabs>
        <w:ind w:left="9090" w:hanging="360"/>
      </w:pPr>
      <w:rPr>
        <w:rFonts w:ascii="Symbol" w:hAnsi="Symbol" w:hint="default"/>
      </w:rPr>
    </w:lvl>
    <w:lvl w:ilvl="7" w:tplc="0C0A0003" w:tentative="1">
      <w:start w:val="1"/>
      <w:numFmt w:val="bullet"/>
      <w:lvlText w:val="o"/>
      <w:lvlJc w:val="left"/>
      <w:pPr>
        <w:tabs>
          <w:tab w:val="num" w:pos="9810"/>
        </w:tabs>
        <w:ind w:left="9810" w:hanging="360"/>
      </w:pPr>
      <w:rPr>
        <w:rFonts w:ascii="Courier New" w:hAnsi="Courier New" w:cs="Courier New" w:hint="default"/>
      </w:rPr>
    </w:lvl>
    <w:lvl w:ilvl="8" w:tplc="0C0A0005" w:tentative="1">
      <w:start w:val="1"/>
      <w:numFmt w:val="bullet"/>
      <w:lvlText w:val=""/>
      <w:lvlJc w:val="left"/>
      <w:pPr>
        <w:tabs>
          <w:tab w:val="num" w:pos="10530"/>
        </w:tabs>
        <w:ind w:left="10530" w:hanging="360"/>
      </w:pPr>
      <w:rPr>
        <w:rFonts w:ascii="Wingdings" w:hAnsi="Wingdings" w:hint="default"/>
      </w:rPr>
    </w:lvl>
  </w:abstractNum>
  <w:abstractNum w:abstractNumId="13">
    <w:nsid w:val="24E04B8B"/>
    <w:multiLevelType w:val="hybridMultilevel"/>
    <w:tmpl w:val="BD562366"/>
    <w:lvl w:ilvl="0" w:tplc="0BAC23AE">
      <w:start w:val="3"/>
      <w:numFmt w:val="bullet"/>
      <w:lvlText w:val="-"/>
      <w:lvlJc w:val="left"/>
      <w:pPr>
        <w:tabs>
          <w:tab w:val="num" w:pos="16350"/>
        </w:tabs>
        <w:ind w:left="16350" w:hanging="360"/>
      </w:pPr>
      <w:rPr>
        <w:rFonts w:ascii="Times New Roman" w:hAnsi="Times New Roman" w:hint="default"/>
      </w:rPr>
    </w:lvl>
    <w:lvl w:ilvl="1" w:tplc="0C0A0003" w:tentative="1">
      <w:start w:val="1"/>
      <w:numFmt w:val="bullet"/>
      <w:lvlText w:val="o"/>
      <w:lvlJc w:val="left"/>
      <w:pPr>
        <w:tabs>
          <w:tab w:val="num" w:pos="15300"/>
        </w:tabs>
        <w:ind w:left="15300" w:hanging="360"/>
      </w:pPr>
      <w:rPr>
        <w:rFonts w:ascii="Courier New" w:hAnsi="Courier New" w:cs="Courier New" w:hint="default"/>
      </w:rPr>
    </w:lvl>
    <w:lvl w:ilvl="2" w:tplc="0C0A0005" w:tentative="1">
      <w:start w:val="1"/>
      <w:numFmt w:val="bullet"/>
      <w:lvlText w:val=""/>
      <w:lvlJc w:val="left"/>
      <w:pPr>
        <w:tabs>
          <w:tab w:val="num" w:pos="16020"/>
        </w:tabs>
        <w:ind w:left="16020" w:hanging="360"/>
      </w:pPr>
      <w:rPr>
        <w:rFonts w:ascii="Wingdings" w:hAnsi="Wingdings" w:hint="default"/>
      </w:rPr>
    </w:lvl>
    <w:lvl w:ilvl="3" w:tplc="0C0A0001" w:tentative="1">
      <w:start w:val="1"/>
      <w:numFmt w:val="bullet"/>
      <w:lvlText w:val=""/>
      <w:lvlJc w:val="left"/>
      <w:pPr>
        <w:tabs>
          <w:tab w:val="num" w:pos="16740"/>
        </w:tabs>
        <w:ind w:left="16740" w:hanging="360"/>
      </w:pPr>
      <w:rPr>
        <w:rFonts w:ascii="Symbol" w:hAnsi="Symbol" w:hint="default"/>
      </w:rPr>
    </w:lvl>
    <w:lvl w:ilvl="4" w:tplc="0C0A0003" w:tentative="1">
      <w:start w:val="1"/>
      <w:numFmt w:val="bullet"/>
      <w:lvlText w:val="o"/>
      <w:lvlJc w:val="left"/>
      <w:pPr>
        <w:tabs>
          <w:tab w:val="num" w:pos="17460"/>
        </w:tabs>
        <w:ind w:left="17460" w:hanging="360"/>
      </w:pPr>
      <w:rPr>
        <w:rFonts w:ascii="Courier New" w:hAnsi="Courier New" w:cs="Courier New" w:hint="default"/>
      </w:rPr>
    </w:lvl>
    <w:lvl w:ilvl="5" w:tplc="0C0A0005" w:tentative="1">
      <w:start w:val="1"/>
      <w:numFmt w:val="bullet"/>
      <w:lvlText w:val=""/>
      <w:lvlJc w:val="left"/>
      <w:pPr>
        <w:tabs>
          <w:tab w:val="num" w:pos="18180"/>
        </w:tabs>
        <w:ind w:left="18180" w:hanging="360"/>
      </w:pPr>
      <w:rPr>
        <w:rFonts w:ascii="Wingdings" w:hAnsi="Wingdings" w:hint="default"/>
      </w:rPr>
    </w:lvl>
    <w:lvl w:ilvl="6" w:tplc="0C0A0001" w:tentative="1">
      <w:start w:val="1"/>
      <w:numFmt w:val="bullet"/>
      <w:lvlText w:val=""/>
      <w:lvlJc w:val="left"/>
      <w:pPr>
        <w:tabs>
          <w:tab w:val="num" w:pos="18900"/>
        </w:tabs>
        <w:ind w:left="18900" w:hanging="360"/>
      </w:pPr>
      <w:rPr>
        <w:rFonts w:ascii="Symbol" w:hAnsi="Symbol" w:hint="default"/>
      </w:rPr>
    </w:lvl>
    <w:lvl w:ilvl="7" w:tplc="0C0A0003" w:tentative="1">
      <w:start w:val="1"/>
      <w:numFmt w:val="bullet"/>
      <w:lvlText w:val="o"/>
      <w:lvlJc w:val="left"/>
      <w:pPr>
        <w:tabs>
          <w:tab w:val="num" w:pos="19620"/>
        </w:tabs>
        <w:ind w:left="19620" w:hanging="360"/>
      </w:pPr>
      <w:rPr>
        <w:rFonts w:ascii="Courier New" w:hAnsi="Courier New" w:cs="Courier New" w:hint="default"/>
      </w:rPr>
    </w:lvl>
    <w:lvl w:ilvl="8" w:tplc="0C0A0005">
      <w:start w:val="1"/>
      <w:numFmt w:val="bullet"/>
      <w:lvlText w:val=""/>
      <w:lvlJc w:val="left"/>
      <w:pPr>
        <w:tabs>
          <w:tab w:val="num" w:pos="20340"/>
        </w:tabs>
        <w:ind w:left="20340" w:hanging="360"/>
      </w:pPr>
      <w:rPr>
        <w:rFonts w:ascii="Wingdings" w:hAnsi="Wingdings" w:hint="default"/>
      </w:rPr>
    </w:lvl>
  </w:abstractNum>
  <w:abstractNum w:abstractNumId="14">
    <w:nsid w:val="2DF66088"/>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5">
    <w:nsid w:val="2EF5187F"/>
    <w:multiLevelType w:val="hybridMultilevel"/>
    <w:tmpl w:val="E8D83D7A"/>
    <w:lvl w:ilvl="0" w:tplc="0BAC23AE">
      <w:start w:val="3"/>
      <w:numFmt w:val="bullet"/>
      <w:lvlText w:val="-"/>
      <w:lvlJc w:val="left"/>
      <w:pPr>
        <w:tabs>
          <w:tab w:val="num" w:pos="20340"/>
        </w:tabs>
        <w:ind w:left="20340" w:hanging="360"/>
      </w:pPr>
      <w:rPr>
        <w:rFonts w:ascii="Times New Roman" w:hAnsi="Times New Roman" w:hint="default"/>
      </w:rPr>
    </w:lvl>
    <w:lvl w:ilvl="1" w:tplc="0C0A0003" w:tentative="1">
      <w:start w:val="1"/>
      <w:numFmt w:val="bullet"/>
      <w:lvlText w:val="o"/>
      <w:lvlJc w:val="left"/>
      <w:pPr>
        <w:tabs>
          <w:tab w:val="num" w:pos="19290"/>
        </w:tabs>
        <w:ind w:left="19290" w:hanging="360"/>
      </w:pPr>
      <w:rPr>
        <w:rFonts w:ascii="Courier New" w:hAnsi="Courier New" w:cs="Courier New" w:hint="default"/>
      </w:rPr>
    </w:lvl>
    <w:lvl w:ilvl="2" w:tplc="0C0A0005" w:tentative="1">
      <w:start w:val="1"/>
      <w:numFmt w:val="bullet"/>
      <w:lvlText w:val=""/>
      <w:lvlJc w:val="left"/>
      <w:pPr>
        <w:tabs>
          <w:tab w:val="num" w:pos="20010"/>
        </w:tabs>
        <w:ind w:left="20010" w:hanging="360"/>
      </w:pPr>
      <w:rPr>
        <w:rFonts w:ascii="Wingdings" w:hAnsi="Wingdings" w:hint="default"/>
      </w:rPr>
    </w:lvl>
    <w:lvl w:ilvl="3" w:tplc="0C0A0001" w:tentative="1">
      <w:start w:val="1"/>
      <w:numFmt w:val="bullet"/>
      <w:lvlText w:val=""/>
      <w:lvlJc w:val="left"/>
      <w:pPr>
        <w:tabs>
          <w:tab w:val="num" w:pos="20730"/>
        </w:tabs>
        <w:ind w:left="20730" w:hanging="360"/>
      </w:pPr>
      <w:rPr>
        <w:rFonts w:ascii="Symbol" w:hAnsi="Symbol" w:hint="default"/>
      </w:rPr>
    </w:lvl>
    <w:lvl w:ilvl="4" w:tplc="0C0A0003" w:tentative="1">
      <w:start w:val="1"/>
      <w:numFmt w:val="bullet"/>
      <w:lvlText w:val="o"/>
      <w:lvlJc w:val="left"/>
      <w:pPr>
        <w:tabs>
          <w:tab w:val="num" w:pos="21450"/>
        </w:tabs>
        <w:ind w:left="21450" w:hanging="360"/>
      </w:pPr>
      <w:rPr>
        <w:rFonts w:ascii="Courier New" w:hAnsi="Courier New" w:cs="Courier New" w:hint="default"/>
      </w:rPr>
    </w:lvl>
    <w:lvl w:ilvl="5" w:tplc="0C0A0005" w:tentative="1">
      <w:start w:val="1"/>
      <w:numFmt w:val="bullet"/>
      <w:lvlText w:val=""/>
      <w:lvlJc w:val="left"/>
      <w:pPr>
        <w:tabs>
          <w:tab w:val="num" w:pos="22170"/>
        </w:tabs>
        <w:ind w:left="22170" w:hanging="360"/>
      </w:pPr>
      <w:rPr>
        <w:rFonts w:ascii="Wingdings" w:hAnsi="Wingdings" w:hint="default"/>
      </w:rPr>
    </w:lvl>
    <w:lvl w:ilvl="6" w:tplc="0C0A0001" w:tentative="1">
      <w:start w:val="1"/>
      <w:numFmt w:val="bullet"/>
      <w:lvlText w:val=""/>
      <w:lvlJc w:val="left"/>
      <w:pPr>
        <w:tabs>
          <w:tab w:val="num" w:pos="22890"/>
        </w:tabs>
        <w:ind w:left="22890" w:hanging="360"/>
      </w:pPr>
      <w:rPr>
        <w:rFonts w:ascii="Symbol" w:hAnsi="Symbol" w:hint="default"/>
      </w:rPr>
    </w:lvl>
    <w:lvl w:ilvl="7" w:tplc="0C0A0003" w:tentative="1">
      <w:start w:val="1"/>
      <w:numFmt w:val="bullet"/>
      <w:lvlText w:val="o"/>
      <w:lvlJc w:val="left"/>
      <w:pPr>
        <w:tabs>
          <w:tab w:val="num" w:pos="23610"/>
        </w:tabs>
        <w:ind w:left="23610" w:hanging="360"/>
      </w:pPr>
      <w:rPr>
        <w:rFonts w:ascii="Courier New" w:hAnsi="Courier New" w:cs="Courier New" w:hint="default"/>
      </w:rPr>
    </w:lvl>
    <w:lvl w:ilvl="8" w:tplc="0C0A0005">
      <w:start w:val="1"/>
      <w:numFmt w:val="bullet"/>
      <w:lvlText w:val=""/>
      <w:lvlJc w:val="left"/>
      <w:pPr>
        <w:tabs>
          <w:tab w:val="num" w:pos="24330"/>
        </w:tabs>
        <w:ind w:left="24330" w:hanging="360"/>
      </w:pPr>
      <w:rPr>
        <w:rFonts w:ascii="Wingdings" w:hAnsi="Wingdings" w:hint="default"/>
      </w:rPr>
    </w:lvl>
  </w:abstractNum>
  <w:abstractNum w:abstractNumId="16">
    <w:nsid w:val="311F3627"/>
    <w:multiLevelType w:val="hybridMultilevel"/>
    <w:tmpl w:val="4DD8B26A"/>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17">
    <w:nsid w:val="34316F3F"/>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8">
    <w:nsid w:val="35FF3C00"/>
    <w:multiLevelType w:val="hybridMultilevel"/>
    <w:tmpl w:val="36E4259A"/>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9">
    <w:nsid w:val="37FC70CE"/>
    <w:multiLevelType w:val="hybridMultilevel"/>
    <w:tmpl w:val="B5AE458C"/>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20">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21">
    <w:nsid w:val="3DDA14F3"/>
    <w:multiLevelType w:val="hybridMultilevel"/>
    <w:tmpl w:val="C79AFDC2"/>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2">
    <w:nsid w:val="41867D3F"/>
    <w:multiLevelType w:val="hybridMultilevel"/>
    <w:tmpl w:val="53789BDE"/>
    <w:lvl w:ilvl="0" w:tplc="0BAC23AE">
      <w:start w:val="3"/>
      <w:numFmt w:val="bullet"/>
      <w:lvlText w:val="-"/>
      <w:lvlJc w:val="left"/>
      <w:pPr>
        <w:tabs>
          <w:tab w:val="num" w:pos="5040"/>
        </w:tabs>
        <w:ind w:left="5040" w:hanging="360"/>
      </w:pPr>
      <w:rPr>
        <w:rFonts w:ascii="Times New Roman" w:hAnsi="Times New Roman" w:hint="default"/>
      </w:rPr>
    </w:lvl>
    <w:lvl w:ilvl="1" w:tplc="0C0A0003" w:tentative="1">
      <w:start w:val="1"/>
      <w:numFmt w:val="bullet"/>
      <w:lvlText w:val="o"/>
      <w:lvlJc w:val="left"/>
      <w:pPr>
        <w:tabs>
          <w:tab w:val="num" w:pos="3990"/>
        </w:tabs>
        <w:ind w:left="3990" w:hanging="360"/>
      </w:pPr>
      <w:rPr>
        <w:rFonts w:ascii="Courier New" w:hAnsi="Courier New" w:cs="Courier New" w:hint="default"/>
      </w:rPr>
    </w:lvl>
    <w:lvl w:ilvl="2" w:tplc="0C0A0005" w:tentative="1">
      <w:start w:val="1"/>
      <w:numFmt w:val="bullet"/>
      <w:lvlText w:val=""/>
      <w:lvlJc w:val="left"/>
      <w:pPr>
        <w:tabs>
          <w:tab w:val="num" w:pos="4710"/>
        </w:tabs>
        <w:ind w:left="4710" w:hanging="360"/>
      </w:pPr>
      <w:rPr>
        <w:rFonts w:ascii="Wingdings" w:hAnsi="Wingdings" w:hint="default"/>
      </w:rPr>
    </w:lvl>
    <w:lvl w:ilvl="3" w:tplc="0C0A0001">
      <w:start w:val="1"/>
      <w:numFmt w:val="bullet"/>
      <w:lvlText w:val=""/>
      <w:lvlJc w:val="left"/>
      <w:pPr>
        <w:tabs>
          <w:tab w:val="num" w:pos="5430"/>
        </w:tabs>
        <w:ind w:left="5430" w:hanging="360"/>
      </w:pPr>
      <w:rPr>
        <w:rFonts w:ascii="Symbol" w:hAnsi="Symbol" w:hint="default"/>
      </w:rPr>
    </w:lvl>
    <w:lvl w:ilvl="4" w:tplc="0C0A0003" w:tentative="1">
      <w:start w:val="1"/>
      <w:numFmt w:val="bullet"/>
      <w:lvlText w:val="o"/>
      <w:lvlJc w:val="left"/>
      <w:pPr>
        <w:tabs>
          <w:tab w:val="num" w:pos="6150"/>
        </w:tabs>
        <w:ind w:left="6150" w:hanging="360"/>
      </w:pPr>
      <w:rPr>
        <w:rFonts w:ascii="Courier New" w:hAnsi="Courier New" w:cs="Courier New" w:hint="default"/>
      </w:rPr>
    </w:lvl>
    <w:lvl w:ilvl="5" w:tplc="0C0A0005" w:tentative="1">
      <w:start w:val="1"/>
      <w:numFmt w:val="bullet"/>
      <w:lvlText w:val=""/>
      <w:lvlJc w:val="left"/>
      <w:pPr>
        <w:tabs>
          <w:tab w:val="num" w:pos="6870"/>
        </w:tabs>
        <w:ind w:left="6870" w:hanging="360"/>
      </w:pPr>
      <w:rPr>
        <w:rFonts w:ascii="Wingdings" w:hAnsi="Wingdings" w:hint="default"/>
      </w:rPr>
    </w:lvl>
    <w:lvl w:ilvl="6" w:tplc="0C0A0001" w:tentative="1">
      <w:start w:val="1"/>
      <w:numFmt w:val="bullet"/>
      <w:lvlText w:val=""/>
      <w:lvlJc w:val="left"/>
      <w:pPr>
        <w:tabs>
          <w:tab w:val="num" w:pos="7590"/>
        </w:tabs>
        <w:ind w:left="7590" w:hanging="360"/>
      </w:pPr>
      <w:rPr>
        <w:rFonts w:ascii="Symbol" w:hAnsi="Symbol" w:hint="default"/>
      </w:rPr>
    </w:lvl>
    <w:lvl w:ilvl="7" w:tplc="0C0A0003" w:tentative="1">
      <w:start w:val="1"/>
      <w:numFmt w:val="bullet"/>
      <w:lvlText w:val="o"/>
      <w:lvlJc w:val="left"/>
      <w:pPr>
        <w:tabs>
          <w:tab w:val="num" w:pos="8310"/>
        </w:tabs>
        <w:ind w:left="8310" w:hanging="360"/>
      </w:pPr>
      <w:rPr>
        <w:rFonts w:ascii="Courier New" w:hAnsi="Courier New" w:cs="Courier New" w:hint="default"/>
      </w:rPr>
    </w:lvl>
    <w:lvl w:ilvl="8" w:tplc="0C0A0005" w:tentative="1">
      <w:start w:val="1"/>
      <w:numFmt w:val="bullet"/>
      <w:lvlText w:val=""/>
      <w:lvlJc w:val="left"/>
      <w:pPr>
        <w:tabs>
          <w:tab w:val="num" w:pos="9030"/>
        </w:tabs>
        <w:ind w:left="9030" w:hanging="360"/>
      </w:pPr>
      <w:rPr>
        <w:rFonts w:ascii="Wingdings" w:hAnsi="Wingdings" w:hint="default"/>
      </w:rPr>
    </w:lvl>
  </w:abstractNum>
  <w:abstractNum w:abstractNumId="23">
    <w:nsid w:val="418D7184"/>
    <w:multiLevelType w:val="hybridMultilevel"/>
    <w:tmpl w:val="411A0750"/>
    <w:lvl w:ilvl="0" w:tplc="0C0A0001">
      <w:start w:val="1"/>
      <w:numFmt w:val="bullet"/>
      <w:lvlText w:val=""/>
      <w:lvlJc w:val="left"/>
      <w:pPr>
        <w:ind w:left="3795" w:hanging="360"/>
      </w:pPr>
      <w:rPr>
        <w:rFonts w:ascii="Symbol" w:hAnsi="Symbol" w:hint="default"/>
      </w:rPr>
    </w:lvl>
    <w:lvl w:ilvl="1" w:tplc="0C0A0003" w:tentative="1">
      <w:start w:val="1"/>
      <w:numFmt w:val="bullet"/>
      <w:lvlText w:val="o"/>
      <w:lvlJc w:val="left"/>
      <w:pPr>
        <w:ind w:left="4515" w:hanging="360"/>
      </w:pPr>
      <w:rPr>
        <w:rFonts w:ascii="Courier New" w:hAnsi="Courier New" w:cs="Courier New" w:hint="default"/>
      </w:rPr>
    </w:lvl>
    <w:lvl w:ilvl="2" w:tplc="0C0A0005" w:tentative="1">
      <w:start w:val="1"/>
      <w:numFmt w:val="bullet"/>
      <w:lvlText w:val=""/>
      <w:lvlJc w:val="left"/>
      <w:pPr>
        <w:ind w:left="5235" w:hanging="360"/>
      </w:pPr>
      <w:rPr>
        <w:rFonts w:ascii="Wingdings" w:hAnsi="Wingdings" w:hint="default"/>
      </w:rPr>
    </w:lvl>
    <w:lvl w:ilvl="3" w:tplc="0C0A0001" w:tentative="1">
      <w:start w:val="1"/>
      <w:numFmt w:val="bullet"/>
      <w:lvlText w:val=""/>
      <w:lvlJc w:val="left"/>
      <w:pPr>
        <w:ind w:left="5955" w:hanging="360"/>
      </w:pPr>
      <w:rPr>
        <w:rFonts w:ascii="Symbol" w:hAnsi="Symbol" w:hint="default"/>
      </w:rPr>
    </w:lvl>
    <w:lvl w:ilvl="4" w:tplc="0C0A0003" w:tentative="1">
      <w:start w:val="1"/>
      <w:numFmt w:val="bullet"/>
      <w:lvlText w:val="o"/>
      <w:lvlJc w:val="left"/>
      <w:pPr>
        <w:ind w:left="6675" w:hanging="360"/>
      </w:pPr>
      <w:rPr>
        <w:rFonts w:ascii="Courier New" w:hAnsi="Courier New" w:cs="Courier New" w:hint="default"/>
      </w:rPr>
    </w:lvl>
    <w:lvl w:ilvl="5" w:tplc="0C0A0005" w:tentative="1">
      <w:start w:val="1"/>
      <w:numFmt w:val="bullet"/>
      <w:lvlText w:val=""/>
      <w:lvlJc w:val="left"/>
      <w:pPr>
        <w:ind w:left="7395" w:hanging="360"/>
      </w:pPr>
      <w:rPr>
        <w:rFonts w:ascii="Wingdings" w:hAnsi="Wingdings" w:hint="default"/>
      </w:rPr>
    </w:lvl>
    <w:lvl w:ilvl="6" w:tplc="0C0A0001" w:tentative="1">
      <w:start w:val="1"/>
      <w:numFmt w:val="bullet"/>
      <w:lvlText w:val=""/>
      <w:lvlJc w:val="left"/>
      <w:pPr>
        <w:ind w:left="8115" w:hanging="360"/>
      </w:pPr>
      <w:rPr>
        <w:rFonts w:ascii="Symbol" w:hAnsi="Symbol" w:hint="default"/>
      </w:rPr>
    </w:lvl>
    <w:lvl w:ilvl="7" w:tplc="0C0A0003" w:tentative="1">
      <w:start w:val="1"/>
      <w:numFmt w:val="bullet"/>
      <w:lvlText w:val="o"/>
      <w:lvlJc w:val="left"/>
      <w:pPr>
        <w:ind w:left="8835" w:hanging="360"/>
      </w:pPr>
      <w:rPr>
        <w:rFonts w:ascii="Courier New" w:hAnsi="Courier New" w:cs="Courier New" w:hint="default"/>
      </w:rPr>
    </w:lvl>
    <w:lvl w:ilvl="8" w:tplc="0C0A0005" w:tentative="1">
      <w:start w:val="1"/>
      <w:numFmt w:val="bullet"/>
      <w:lvlText w:val=""/>
      <w:lvlJc w:val="left"/>
      <w:pPr>
        <w:ind w:left="9555" w:hanging="360"/>
      </w:pPr>
      <w:rPr>
        <w:rFonts w:ascii="Wingdings" w:hAnsi="Wingdings" w:hint="default"/>
      </w:rPr>
    </w:lvl>
  </w:abstractNum>
  <w:abstractNum w:abstractNumId="24">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5">
    <w:nsid w:val="438A39ED"/>
    <w:multiLevelType w:val="hybridMultilevel"/>
    <w:tmpl w:val="FF3097D4"/>
    <w:lvl w:ilvl="0" w:tplc="8238FF48">
      <w:start w:val="1"/>
      <w:numFmt w:val="decimal"/>
      <w:lvlText w:val="%1."/>
      <w:lvlJc w:val="left"/>
      <w:pPr>
        <w:tabs>
          <w:tab w:val="num" w:pos="2487"/>
        </w:tabs>
        <w:ind w:left="2487" w:hanging="360"/>
      </w:pPr>
      <w:rPr>
        <w:rFonts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6">
    <w:nsid w:val="464C063E"/>
    <w:multiLevelType w:val="hybridMultilevel"/>
    <w:tmpl w:val="36584F12"/>
    <w:lvl w:ilvl="0" w:tplc="0BAC23AE">
      <w:start w:val="3"/>
      <w:numFmt w:val="bullet"/>
      <w:lvlText w:val="-"/>
      <w:lvlJc w:val="left"/>
      <w:pPr>
        <w:tabs>
          <w:tab w:val="num" w:pos="2064"/>
        </w:tabs>
        <w:ind w:left="2064" w:hanging="360"/>
      </w:pPr>
      <w:rPr>
        <w:rFonts w:ascii="Times New Roman" w:hAnsi="Times New Roman" w:hint="default"/>
      </w:rPr>
    </w:lvl>
    <w:lvl w:ilvl="1" w:tplc="0C0A0003" w:tentative="1">
      <w:start w:val="1"/>
      <w:numFmt w:val="bullet"/>
      <w:lvlText w:val="o"/>
      <w:lvlJc w:val="left"/>
      <w:pPr>
        <w:tabs>
          <w:tab w:val="num" w:pos="1014"/>
        </w:tabs>
        <w:ind w:left="1014" w:hanging="360"/>
      </w:pPr>
      <w:rPr>
        <w:rFonts w:ascii="Courier New" w:hAnsi="Courier New" w:cs="Courier New" w:hint="default"/>
      </w:rPr>
    </w:lvl>
    <w:lvl w:ilvl="2" w:tplc="0C0A0005" w:tentative="1">
      <w:start w:val="1"/>
      <w:numFmt w:val="bullet"/>
      <w:lvlText w:val=""/>
      <w:lvlJc w:val="left"/>
      <w:pPr>
        <w:tabs>
          <w:tab w:val="num" w:pos="1734"/>
        </w:tabs>
        <w:ind w:left="1734" w:hanging="360"/>
      </w:pPr>
      <w:rPr>
        <w:rFonts w:ascii="Wingdings" w:hAnsi="Wingdings" w:hint="default"/>
      </w:rPr>
    </w:lvl>
    <w:lvl w:ilvl="3" w:tplc="0C0A0001" w:tentative="1">
      <w:start w:val="1"/>
      <w:numFmt w:val="bullet"/>
      <w:lvlText w:val=""/>
      <w:lvlJc w:val="left"/>
      <w:pPr>
        <w:tabs>
          <w:tab w:val="num" w:pos="2454"/>
        </w:tabs>
        <w:ind w:left="2454" w:hanging="360"/>
      </w:pPr>
      <w:rPr>
        <w:rFonts w:ascii="Symbol" w:hAnsi="Symbol" w:hint="default"/>
      </w:rPr>
    </w:lvl>
    <w:lvl w:ilvl="4" w:tplc="0C0A0003" w:tentative="1">
      <w:start w:val="1"/>
      <w:numFmt w:val="bullet"/>
      <w:lvlText w:val="o"/>
      <w:lvlJc w:val="left"/>
      <w:pPr>
        <w:tabs>
          <w:tab w:val="num" w:pos="3174"/>
        </w:tabs>
        <w:ind w:left="3174" w:hanging="360"/>
      </w:pPr>
      <w:rPr>
        <w:rFonts w:ascii="Courier New" w:hAnsi="Courier New" w:cs="Courier New" w:hint="default"/>
      </w:rPr>
    </w:lvl>
    <w:lvl w:ilvl="5" w:tplc="0C0A0005" w:tentative="1">
      <w:start w:val="1"/>
      <w:numFmt w:val="bullet"/>
      <w:lvlText w:val=""/>
      <w:lvlJc w:val="left"/>
      <w:pPr>
        <w:tabs>
          <w:tab w:val="num" w:pos="3894"/>
        </w:tabs>
        <w:ind w:left="3894" w:hanging="360"/>
      </w:pPr>
      <w:rPr>
        <w:rFonts w:ascii="Wingdings" w:hAnsi="Wingdings" w:hint="default"/>
      </w:rPr>
    </w:lvl>
    <w:lvl w:ilvl="6" w:tplc="0C0A0001" w:tentative="1">
      <w:start w:val="1"/>
      <w:numFmt w:val="bullet"/>
      <w:lvlText w:val=""/>
      <w:lvlJc w:val="left"/>
      <w:pPr>
        <w:tabs>
          <w:tab w:val="num" w:pos="4614"/>
        </w:tabs>
        <w:ind w:left="4614" w:hanging="360"/>
      </w:pPr>
      <w:rPr>
        <w:rFonts w:ascii="Symbol" w:hAnsi="Symbol" w:hint="default"/>
      </w:rPr>
    </w:lvl>
    <w:lvl w:ilvl="7" w:tplc="0C0A0003" w:tentative="1">
      <w:start w:val="1"/>
      <w:numFmt w:val="bullet"/>
      <w:lvlText w:val="o"/>
      <w:lvlJc w:val="left"/>
      <w:pPr>
        <w:tabs>
          <w:tab w:val="num" w:pos="5334"/>
        </w:tabs>
        <w:ind w:left="5334" w:hanging="360"/>
      </w:pPr>
      <w:rPr>
        <w:rFonts w:ascii="Courier New" w:hAnsi="Courier New" w:cs="Courier New" w:hint="default"/>
      </w:rPr>
    </w:lvl>
    <w:lvl w:ilvl="8" w:tplc="0C0A0005" w:tentative="1">
      <w:start w:val="1"/>
      <w:numFmt w:val="bullet"/>
      <w:lvlText w:val=""/>
      <w:lvlJc w:val="left"/>
      <w:pPr>
        <w:tabs>
          <w:tab w:val="num" w:pos="6054"/>
        </w:tabs>
        <w:ind w:left="6054" w:hanging="360"/>
      </w:pPr>
      <w:rPr>
        <w:rFonts w:ascii="Wingdings" w:hAnsi="Wingdings" w:hint="default"/>
      </w:rPr>
    </w:lvl>
  </w:abstractNum>
  <w:abstractNum w:abstractNumId="27">
    <w:nsid w:val="497A0B18"/>
    <w:multiLevelType w:val="hybridMultilevel"/>
    <w:tmpl w:val="99526768"/>
    <w:lvl w:ilvl="0" w:tplc="0C0A000F">
      <w:start w:val="1"/>
      <w:numFmt w:val="decimal"/>
      <w:lvlText w:val="%1."/>
      <w:lvlJc w:val="left"/>
      <w:pPr>
        <w:tabs>
          <w:tab w:val="num" w:pos="436"/>
        </w:tabs>
        <w:ind w:left="436" w:hanging="360"/>
      </w:pPr>
    </w:lvl>
    <w:lvl w:ilvl="1" w:tplc="0C0A0019" w:tentative="1">
      <w:start w:val="1"/>
      <w:numFmt w:val="lowerLetter"/>
      <w:lvlText w:val="%2."/>
      <w:lvlJc w:val="left"/>
      <w:pPr>
        <w:tabs>
          <w:tab w:val="num" w:pos="1156"/>
        </w:tabs>
        <w:ind w:left="1156" w:hanging="360"/>
      </w:pPr>
    </w:lvl>
    <w:lvl w:ilvl="2" w:tplc="0C0A001B" w:tentative="1">
      <w:start w:val="1"/>
      <w:numFmt w:val="lowerRoman"/>
      <w:lvlText w:val="%3."/>
      <w:lvlJc w:val="right"/>
      <w:pPr>
        <w:tabs>
          <w:tab w:val="num" w:pos="1876"/>
        </w:tabs>
        <w:ind w:left="1876" w:hanging="180"/>
      </w:pPr>
    </w:lvl>
    <w:lvl w:ilvl="3" w:tplc="0C0A000F" w:tentative="1">
      <w:start w:val="1"/>
      <w:numFmt w:val="decimal"/>
      <w:lvlText w:val="%4."/>
      <w:lvlJc w:val="left"/>
      <w:pPr>
        <w:tabs>
          <w:tab w:val="num" w:pos="2596"/>
        </w:tabs>
        <w:ind w:left="2596" w:hanging="360"/>
      </w:pPr>
    </w:lvl>
    <w:lvl w:ilvl="4" w:tplc="0C0A0019" w:tentative="1">
      <w:start w:val="1"/>
      <w:numFmt w:val="lowerLetter"/>
      <w:lvlText w:val="%5."/>
      <w:lvlJc w:val="left"/>
      <w:pPr>
        <w:tabs>
          <w:tab w:val="num" w:pos="3316"/>
        </w:tabs>
        <w:ind w:left="3316" w:hanging="360"/>
      </w:pPr>
    </w:lvl>
    <w:lvl w:ilvl="5" w:tplc="0C0A001B" w:tentative="1">
      <w:start w:val="1"/>
      <w:numFmt w:val="lowerRoman"/>
      <w:lvlText w:val="%6."/>
      <w:lvlJc w:val="right"/>
      <w:pPr>
        <w:tabs>
          <w:tab w:val="num" w:pos="4036"/>
        </w:tabs>
        <w:ind w:left="4036" w:hanging="180"/>
      </w:pPr>
    </w:lvl>
    <w:lvl w:ilvl="6" w:tplc="0C0A000F" w:tentative="1">
      <w:start w:val="1"/>
      <w:numFmt w:val="decimal"/>
      <w:lvlText w:val="%7."/>
      <w:lvlJc w:val="left"/>
      <w:pPr>
        <w:tabs>
          <w:tab w:val="num" w:pos="4756"/>
        </w:tabs>
        <w:ind w:left="4756" w:hanging="360"/>
      </w:pPr>
    </w:lvl>
    <w:lvl w:ilvl="7" w:tplc="0C0A0019" w:tentative="1">
      <w:start w:val="1"/>
      <w:numFmt w:val="lowerLetter"/>
      <w:lvlText w:val="%8."/>
      <w:lvlJc w:val="left"/>
      <w:pPr>
        <w:tabs>
          <w:tab w:val="num" w:pos="5476"/>
        </w:tabs>
        <w:ind w:left="5476" w:hanging="360"/>
      </w:pPr>
    </w:lvl>
    <w:lvl w:ilvl="8" w:tplc="0C0A001B" w:tentative="1">
      <w:start w:val="1"/>
      <w:numFmt w:val="lowerRoman"/>
      <w:lvlText w:val="%9."/>
      <w:lvlJc w:val="right"/>
      <w:pPr>
        <w:tabs>
          <w:tab w:val="num" w:pos="6196"/>
        </w:tabs>
        <w:ind w:left="6196" w:hanging="180"/>
      </w:pPr>
    </w:lvl>
  </w:abstractNum>
  <w:abstractNum w:abstractNumId="28">
    <w:nsid w:val="50F8741D"/>
    <w:multiLevelType w:val="hybridMultilevel"/>
    <w:tmpl w:val="9A7C30D4"/>
    <w:lvl w:ilvl="0" w:tplc="0C0A000F">
      <w:start w:val="1"/>
      <w:numFmt w:val="decimal"/>
      <w:lvlText w:val="%1."/>
      <w:lvlJc w:val="left"/>
      <w:pPr>
        <w:tabs>
          <w:tab w:val="num" w:pos="2847"/>
        </w:tabs>
        <w:ind w:left="2847" w:hanging="360"/>
      </w:pPr>
    </w:lvl>
    <w:lvl w:ilvl="1" w:tplc="0C0A0019" w:tentative="1">
      <w:start w:val="1"/>
      <w:numFmt w:val="lowerLetter"/>
      <w:lvlText w:val="%2."/>
      <w:lvlJc w:val="left"/>
      <w:pPr>
        <w:tabs>
          <w:tab w:val="num" w:pos="3567"/>
        </w:tabs>
        <w:ind w:left="3567" w:hanging="360"/>
      </w:pPr>
    </w:lvl>
    <w:lvl w:ilvl="2" w:tplc="0C0A001B" w:tentative="1">
      <w:start w:val="1"/>
      <w:numFmt w:val="lowerRoman"/>
      <w:lvlText w:val="%3."/>
      <w:lvlJc w:val="right"/>
      <w:pPr>
        <w:tabs>
          <w:tab w:val="num" w:pos="4287"/>
        </w:tabs>
        <w:ind w:left="4287" w:hanging="180"/>
      </w:pPr>
    </w:lvl>
    <w:lvl w:ilvl="3" w:tplc="0C0A000F" w:tentative="1">
      <w:start w:val="1"/>
      <w:numFmt w:val="decimal"/>
      <w:lvlText w:val="%4."/>
      <w:lvlJc w:val="left"/>
      <w:pPr>
        <w:tabs>
          <w:tab w:val="num" w:pos="5007"/>
        </w:tabs>
        <w:ind w:left="5007" w:hanging="360"/>
      </w:pPr>
    </w:lvl>
    <w:lvl w:ilvl="4" w:tplc="0C0A0019" w:tentative="1">
      <w:start w:val="1"/>
      <w:numFmt w:val="lowerLetter"/>
      <w:lvlText w:val="%5."/>
      <w:lvlJc w:val="left"/>
      <w:pPr>
        <w:tabs>
          <w:tab w:val="num" w:pos="5727"/>
        </w:tabs>
        <w:ind w:left="5727" w:hanging="360"/>
      </w:pPr>
    </w:lvl>
    <w:lvl w:ilvl="5" w:tplc="0C0A001B" w:tentative="1">
      <w:start w:val="1"/>
      <w:numFmt w:val="lowerRoman"/>
      <w:lvlText w:val="%6."/>
      <w:lvlJc w:val="right"/>
      <w:pPr>
        <w:tabs>
          <w:tab w:val="num" w:pos="6447"/>
        </w:tabs>
        <w:ind w:left="6447" w:hanging="180"/>
      </w:pPr>
    </w:lvl>
    <w:lvl w:ilvl="6" w:tplc="0C0A000F" w:tentative="1">
      <w:start w:val="1"/>
      <w:numFmt w:val="decimal"/>
      <w:lvlText w:val="%7."/>
      <w:lvlJc w:val="left"/>
      <w:pPr>
        <w:tabs>
          <w:tab w:val="num" w:pos="7167"/>
        </w:tabs>
        <w:ind w:left="7167" w:hanging="360"/>
      </w:pPr>
    </w:lvl>
    <w:lvl w:ilvl="7" w:tplc="0C0A0019" w:tentative="1">
      <w:start w:val="1"/>
      <w:numFmt w:val="lowerLetter"/>
      <w:lvlText w:val="%8."/>
      <w:lvlJc w:val="left"/>
      <w:pPr>
        <w:tabs>
          <w:tab w:val="num" w:pos="7887"/>
        </w:tabs>
        <w:ind w:left="7887" w:hanging="360"/>
      </w:pPr>
    </w:lvl>
    <w:lvl w:ilvl="8" w:tplc="0C0A001B" w:tentative="1">
      <w:start w:val="1"/>
      <w:numFmt w:val="lowerRoman"/>
      <w:lvlText w:val="%9."/>
      <w:lvlJc w:val="right"/>
      <w:pPr>
        <w:tabs>
          <w:tab w:val="num" w:pos="8607"/>
        </w:tabs>
        <w:ind w:left="8607" w:hanging="180"/>
      </w:pPr>
    </w:lvl>
  </w:abstractNum>
  <w:abstractNum w:abstractNumId="29">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0">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1">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2">
    <w:nsid w:val="6F764D04"/>
    <w:multiLevelType w:val="hybridMultilevel"/>
    <w:tmpl w:val="A23AF748"/>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33">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34">
    <w:nsid w:val="7EC05A3C"/>
    <w:multiLevelType w:val="hybridMultilevel"/>
    <w:tmpl w:val="DD1890C4"/>
    <w:lvl w:ilvl="0" w:tplc="0BAC23AE">
      <w:start w:val="3"/>
      <w:numFmt w:val="bullet"/>
      <w:lvlText w:val="-"/>
      <w:lvlJc w:val="left"/>
      <w:pPr>
        <w:tabs>
          <w:tab w:val="num" w:pos="5430"/>
        </w:tabs>
        <w:ind w:left="5430" w:hanging="360"/>
      </w:pPr>
      <w:rPr>
        <w:rFonts w:ascii="Times New Roman" w:hAnsi="Times New Roman" w:hint="default"/>
      </w:rPr>
    </w:lvl>
    <w:lvl w:ilvl="1" w:tplc="0C0A0003" w:tentative="1">
      <w:start w:val="1"/>
      <w:numFmt w:val="bullet"/>
      <w:lvlText w:val="o"/>
      <w:lvlJc w:val="left"/>
      <w:pPr>
        <w:tabs>
          <w:tab w:val="num" w:pos="4380"/>
        </w:tabs>
        <w:ind w:left="4380" w:hanging="360"/>
      </w:pPr>
      <w:rPr>
        <w:rFonts w:ascii="Courier New" w:hAnsi="Courier New" w:cs="Courier New" w:hint="default"/>
      </w:rPr>
    </w:lvl>
    <w:lvl w:ilvl="2" w:tplc="0C0A0005" w:tentative="1">
      <w:start w:val="1"/>
      <w:numFmt w:val="bullet"/>
      <w:lvlText w:val=""/>
      <w:lvlJc w:val="left"/>
      <w:pPr>
        <w:tabs>
          <w:tab w:val="num" w:pos="5100"/>
        </w:tabs>
        <w:ind w:left="5100" w:hanging="360"/>
      </w:pPr>
      <w:rPr>
        <w:rFonts w:ascii="Wingdings" w:hAnsi="Wingdings" w:hint="default"/>
      </w:rPr>
    </w:lvl>
    <w:lvl w:ilvl="3" w:tplc="0C0A0001" w:tentative="1">
      <w:start w:val="1"/>
      <w:numFmt w:val="bullet"/>
      <w:lvlText w:val=""/>
      <w:lvlJc w:val="left"/>
      <w:pPr>
        <w:tabs>
          <w:tab w:val="num" w:pos="5820"/>
        </w:tabs>
        <w:ind w:left="5820" w:hanging="360"/>
      </w:pPr>
      <w:rPr>
        <w:rFonts w:ascii="Symbol" w:hAnsi="Symbol" w:hint="default"/>
      </w:rPr>
    </w:lvl>
    <w:lvl w:ilvl="4" w:tplc="0C0A0003">
      <w:start w:val="1"/>
      <w:numFmt w:val="bullet"/>
      <w:lvlText w:val="o"/>
      <w:lvlJc w:val="left"/>
      <w:pPr>
        <w:tabs>
          <w:tab w:val="num" w:pos="6540"/>
        </w:tabs>
        <w:ind w:left="6540" w:hanging="360"/>
      </w:pPr>
      <w:rPr>
        <w:rFonts w:ascii="Courier New" w:hAnsi="Courier New" w:cs="Courier New" w:hint="default"/>
      </w:rPr>
    </w:lvl>
    <w:lvl w:ilvl="5" w:tplc="0C0A0005" w:tentative="1">
      <w:start w:val="1"/>
      <w:numFmt w:val="bullet"/>
      <w:lvlText w:val=""/>
      <w:lvlJc w:val="left"/>
      <w:pPr>
        <w:tabs>
          <w:tab w:val="num" w:pos="7260"/>
        </w:tabs>
        <w:ind w:left="7260" w:hanging="360"/>
      </w:pPr>
      <w:rPr>
        <w:rFonts w:ascii="Wingdings" w:hAnsi="Wingdings" w:hint="default"/>
      </w:rPr>
    </w:lvl>
    <w:lvl w:ilvl="6" w:tplc="0C0A0001" w:tentative="1">
      <w:start w:val="1"/>
      <w:numFmt w:val="bullet"/>
      <w:lvlText w:val=""/>
      <w:lvlJc w:val="left"/>
      <w:pPr>
        <w:tabs>
          <w:tab w:val="num" w:pos="7980"/>
        </w:tabs>
        <w:ind w:left="7980" w:hanging="360"/>
      </w:pPr>
      <w:rPr>
        <w:rFonts w:ascii="Symbol" w:hAnsi="Symbol" w:hint="default"/>
      </w:rPr>
    </w:lvl>
    <w:lvl w:ilvl="7" w:tplc="0C0A0003" w:tentative="1">
      <w:start w:val="1"/>
      <w:numFmt w:val="bullet"/>
      <w:lvlText w:val="o"/>
      <w:lvlJc w:val="left"/>
      <w:pPr>
        <w:tabs>
          <w:tab w:val="num" w:pos="8700"/>
        </w:tabs>
        <w:ind w:left="8700" w:hanging="360"/>
      </w:pPr>
      <w:rPr>
        <w:rFonts w:ascii="Courier New" w:hAnsi="Courier New" w:cs="Courier New" w:hint="default"/>
      </w:rPr>
    </w:lvl>
    <w:lvl w:ilvl="8" w:tplc="0C0A0005" w:tentative="1">
      <w:start w:val="1"/>
      <w:numFmt w:val="bullet"/>
      <w:lvlText w:val=""/>
      <w:lvlJc w:val="left"/>
      <w:pPr>
        <w:tabs>
          <w:tab w:val="num" w:pos="9420"/>
        </w:tabs>
        <w:ind w:left="9420" w:hanging="360"/>
      </w:pPr>
      <w:rPr>
        <w:rFonts w:ascii="Wingdings" w:hAnsi="Wingdings" w:hint="default"/>
      </w:rPr>
    </w:lvl>
  </w:abstractNum>
  <w:num w:numId="1">
    <w:abstractNumId w:val="2"/>
  </w:num>
  <w:num w:numId="2">
    <w:abstractNumId w:val="33"/>
  </w:num>
  <w:num w:numId="3">
    <w:abstractNumId w:val="30"/>
  </w:num>
  <w:num w:numId="4">
    <w:abstractNumId w:val="0"/>
  </w:num>
  <w:num w:numId="5">
    <w:abstractNumId w:val="11"/>
  </w:num>
  <w:num w:numId="6">
    <w:abstractNumId w:val="24"/>
  </w:num>
  <w:num w:numId="7">
    <w:abstractNumId w:val="29"/>
  </w:num>
  <w:num w:numId="8">
    <w:abstractNumId w:val="20"/>
  </w:num>
  <w:num w:numId="9">
    <w:abstractNumId w:val="31"/>
  </w:num>
  <w:num w:numId="10">
    <w:abstractNumId w:val="7"/>
  </w:num>
  <w:num w:numId="11">
    <w:abstractNumId w:val="14"/>
  </w:num>
  <w:num w:numId="12">
    <w:abstractNumId w:val="9"/>
  </w:num>
  <w:num w:numId="13">
    <w:abstractNumId w:val="1"/>
  </w:num>
  <w:num w:numId="14">
    <w:abstractNumId w:val="3"/>
  </w:num>
  <w:num w:numId="15">
    <w:abstractNumId w:val="16"/>
  </w:num>
  <w:num w:numId="16">
    <w:abstractNumId w:val="4"/>
  </w:num>
  <w:num w:numId="17">
    <w:abstractNumId w:val="21"/>
  </w:num>
  <w:num w:numId="18">
    <w:abstractNumId w:val="22"/>
  </w:num>
  <w:num w:numId="19">
    <w:abstractNumId w:val="34"/>
  </w:num>
  <w:num w:numId="20">
    <w:abstractNumId w:val="12"/>
  </w:num>
  <w:num w:numId="21">
    <w:abstractNumId w:val="8"/>
  </w:num>
  <w:num w:numId="22">
    <w:abstractNumId w:val="6"/>
  </w:num>
  <w:num w:numId="23">
    <w:abstractNumId w:val="13"/>
  </w:num>
  <w:num w:numId="24">
    <w:abstractNumId w:val="15"/>
  </w:num>
  <w:num w:numId="25">
    <w:abstractNumId w:val="28"/>
  </w:num>
  <w:num w:numId="26">
    <w:abstractNumId w:val="25"/>
  </w:num>
  <w:num w:numId="27">
    <w:abstractNumId w:val="5"/>
  </w:num>
  <w:num w:numId="28">
    <w:abstractNumId w:val="10"/>
  </w:num>
  <w:num w:numId="29">
    <w:abstractNumId w:val="18"/>
  </w:num>
  <w:num w:numId="30">
    <w:abstractNumId w:val="32"/>
  </w:num>
  <w:num w:numId="31">
    <w:abstractNumId w:val="19"/>
  </w:num>
  <w:num w:numId="32">
    <w:abstractNumId w:val="27"/>
  </w:num>
  <w:num w:numId="33">
    <w:abstractNumId w:val="26"/>
  </w:num>
  <w:num w:numId="34">
    <w:abstractNumId w:val="17"/>
  </w:num>
  <w:num w:numId="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activeWritingStyle w:appName="MSWord" w:lang="es-ES" w:vendorID="9" w:dllVersion="512" w:checkStyle="0"/>
  <w:activeWritingStyle w:appName="MSWord" w:lang="es-ES_tradnl"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3"/>
    <o:shapelayout v:ext="edit">
      <o:idmap v:ext="edit" data="2"/>
      <o:rules v:ext="edit">
        <o:r id="V:Rule2" type="connector" idref="#_x0000_s2051"/>
      </o:rules>
    </o:shapelayout>
  </w:hdrShapeDefaults>
  <w:footnotePr>
    <w:footnote w:id="-1"/>
    <w:footnote w:id="0"/>
  </w:footnotePr>
  <w:endnotePr>
    <w:numFmt w:val="decimal"/>
    <w:endnote w:id="-1"/>
    <w:endnote w:id="0"/>
  </w:endnotePr>
  <w:compat>
    <w:compatSetting w:name="compatibilityMode" w:uri="http://schemas.microsoft.com/office/word" w:val="12"/>
  </w:compat>
  <w:rsids>
    <w:rsidRoot w:val="00B54D18"/>
    <w:rsid w:val="00010F26"/>
    <w:rsid w:val="000151DC"/>
    <w:rsid w:val="000157A5"/>
    <w:rsid w:val="000276A0"/>
    <w:rsid w:val="00031A9A"/>
    <w:rsid w:val="0005508D"/>
    <w:rsid w:val="0006052C"/>
    <w:rsid w:val="000637E8"/>
    <w:rsid w:val="00064116"/>
    <w:rsid w:val="00072F52"/>
    <w:rsid w:val="00084D3C"/>
    <w:rsid w:val="00094750"/>
    <w:rsid w:val="00096227"/>
    <w:rsid w:val="000A6590"/>
    <w:rsid w:val="000A6887"/>
    <w:rsid w:val="000B46A0"/>
    <w:rsid w:val="000B5A05"/>
    <w:rsid w:val="000B6D46"/>
    <w:rsid w:val="000C6E33"/>
    <w:rsid w:val="000D7C8C"/>
    <w:rsid w:val="00103F7E"/>
    <w:rsid w:val="00114ADE"/>
    <w:rsid w:val="0011530A"/>
    <w:rsid w:val="00115DAD"/>
    <w:rsid w:val="00122B2A"/>
    <w:rsid w:val="00124BF6"/>
    <w:rsid w:val="00126459"/>
    <w:rsid w:val="00132D62"/>
    <w:rsid w:val="001378C7"/>
    <w:rsid w:val="00137B08"/>
    <w:rsid w:val="00157AAD"/>
    <w:rsid w:val="001615A2"/>
    <w:rsid w:val="00162A6B"/>
    <w:rsid w:val="0016658C"/>
    <w:rsid w:val="001710FC"/>
    <w:rsid w:val="00172D7F"/>
    <w:rsid w:val="00173038"/>
    <w:rsid w:val="00173A2A"/>
    <w:rsid w:val="00176ADC"/>
    <w:rsid w:val="00180B0D"/>
    <w:rsid w:val="0018333E"/>
    <w:rsid w:val="001867D6"/>
    <w:rsid w:val="001A771F"/>
    <w:rsid w:val="001B4865"/>
    <w:rsid w:val="001C1193"/>
    <w:rsid w:val="001C5A90"/>
    <w:rsid w:val="001D600D"/>
    <w:rsid w:val="001E30DE"/>
    <w:rsid w:val="001E3CD7"/>
    <w:rsid w:val="001F772E"/>
    <w:rsid w:val="00211576"/>
    <w:rsid w:val="0021319E"/>
    <w:rsid w:val="00215280"/>
    <w:rsid w:val="00215527"/>
    <w:rsid w:val="00215C49"/>
    <w:rsid w:val="00221941"/>
    <w:rsid w:val="00231373"/>
    <w:rsid w:val="00231857"/>
    <w:rsid w:val="00235D1C"/>
    <w:rsid w:val="00235F8A"/>
    <w:rsid w:val="00262806"/>
    <w:rsid w:val="00264695"/>
    <w:rsid w:val="002772C8"/>
    <w:rsid w:val="00277F29"/>
    <w:rsid w:val="00281FCC"/>
    <w:rsid w:val="00284B2D"/>
    <w:rsid w:val="002938C6"/>
    <w:rsid w:val="00294491"/>
    <w:rsid w:val="00297DED"/>
    <w:rsid w:val="002A0A0E"/>
    <w:rsid w:val="002A1A57"/>
    <w:rsid w:val="002A2EAE"/>
    <w:rsid w:val="002B560A"/>
    <w:rsid w:val="002B6ABC"/>
    <w:rsid w:val="002C5797"/>
    <w:rsid w:val="002D241D"/>
    <w:rsid w:val="002D2884"/>
    <w:rsid w:val="002D3C12"/>
    <w:rsid w:val="002D544B"/>
    <w:rsid w:val="002D55DF"/>
    <w:rsid w:val="002E05D6"/>
    <w:rsid w:val="002E2B73"/>
    <w:rsid w:val="002E641F"/>
    <w:rsid w:val="002F160D"/>
    <w:rsid w:val="002F2497"/>
    <w:rsid w:val="002F4ACC"/>
    <w:rsid w:val="00305198"/>
    <w:rsid w:val="00305399"/>
    <w:rsid w:val="00305E4C"/>
    <w:rsid w:val="0034437B"/>
    <w:rsid w:val="00344DCD"/>
    <w:rsid w:val="00345B6C"/>
    <w:rsid w:val="00352A71"/>
    <w:rsid w:val="003564FE"/>
    <w:rsid w:val="00362363"/>
    <w:rsid w:val="00367321"/>
    <w:rsid w:val="00367A82"/>
    <w:rsid w:val="003739F2"/>
    <w:rsid w:val="00376FF8"/>
    <w:rsid w:val="00385C0F"/>
    <w:rsid w:val="00387FF4"/>
    <w:rsid w:val="00394161"/>
    <w:rsid w:val="003978EB"/>
    <w:rsid w:val="003A400D"/>
    <w:rsid w:val="003A4BCF"/>
    <w:rsid w:val="003C2FA5"/>
    <w:rsid w:val="003D0D23"/>
    <w:rsid w:val="003D438C"/>
    <w:rsid w:val="003E1D27"/>
    <w:rsid w:val="003E2C94"/>
    <w:rsid w:val="003E4216"/>
    <w:rsid w:val="003F414C"/>
    <w:rsid w:val="003F5506"/>
    <w:rsid w:val="00436863"/>
    <w:rsid w:val="0044140A"/>
    <w:rsid w:val="0044291F"/>
    <w:rsid w:val="00446086"/>
    <w:rsid w:val="0044618F"/>
    <w:rsid w:val="004511AD"/>
    <w:rsid w:val="004547AE"/>
    <w:rsid w:val="00457441"/>
    <w:rsid w:val="00457C27"/>
    <w:rsid w:val="004601BB"/>
    <w:rsid w:val="004605C7"/>
    <w:rsid w:val="00470065"/>
    <w:rsid w:val="00494EEA"/>
    <w:rsid w:val="004B0019"/>
    <w:rsid w:val="004C3EA7"/>
    <w:rsid w:val="004C4C68"/>
    <w:rsid w:val="004D2359"/>
    <w:rsid w:val="004E3EFE"/>
    <w:rsid w:val="004E69A8"/>
    <w:rsid w:val="004F05AB"/>
    <w:rsid w:val="004F6CE5"/>
    <w:rsid w:val="00502570"/>
    <w:rsid w:val="00515FC6"/>
    <w:rsid w:val="0051602B"/>
    <w:rsid w:val="005166D4"/>
    <w:rsid w:val="00521A3F"/>
    <w:rsid w:val="00521BC8"/>
    <w:rsid w:val="0053763A"/>
    <w:rsid w:val="00546225"/>
    <w:rsid w:val="00552E7E"/>
    <w:rsid w:val="00556405"/>
    <w:rsid w:val="00557311"/>
    <w:rsid w:val="00563A3A"/>
    <w:rsid w:val="00583A10"/>
    <w:rsid w:val="0058457B"/>
    <w:rsid w:val="00584992"/>
    <w:rsid w:val="005B4232"/>
    <w:rsid w:val="005B69C0"/>
    <w:rsid w:val="005B7440"/>
    <w:rsid w:val="005C04B4"/>
    <w:rsid w:val="005D47EB"/>
    <w:rsid w:val="005D6480"/>
    <w:rsid w:val="005E40F1"/>
    <w:rsid w:val="005F30AD"/>
    <w:rsid w:val="005F7484"/>
    <w:rsid w:val="00614514"/>
    <w:rsid w:val="00614888"/>
    <w:rsid w:val="00616000"/>
    <w:rsid w:val="00616577"/>
    <w:rsid w:val="006209A2"/>
    <w:rsid w:val="00632938"/>
    <w:rsid w:val="00642FA4"/>
    <w:rsid w:val="006440C0"/>
    <w:rsid w:val="0065540A"/>
    <w:rsid w:val="00655C60"/>
    <w:rsid w:val="006621D1"/>
    <w:rsid w:val="00673DBD"/>
    <w:rsid w:val="0068574F"/>
    <w:rsid w:val="00692F8E"/>
    <w:rsid w:val="0069390F"/>
    <w:rsid w:val="006948A2"/>
    <w:rsid w:val="006A6342"/>
    <w:rsid w:val="006A6F48"/>
    <w:rsid w:val="006B3786"/>
    <w:rsid w:val="006B7072"/>
    <w:rsid w:val="006C18C5"/>
    <w:rsid w:val="006C2422"/>
    <w:rsid w:val="006C7B0A"/>
    <w:rsid w:val="006D1CBA"/>
    <w:rsid w:val="006D2641"/>
    <w:rsid w:val="006E6ABC"/>
    <w:rsid w:val="006F565F"/>
    <w:rsid w:val="006F7D56"/>
    <w:rsid w:val="0071026E"/>
    <w:rsid w:val="007430D5"/>
    <w:rsid w:val="00746C5E"/>
    <w:rsid w:val="007515A4"/>
    <w:rsid w:val="00754862"/>
    <w:rsid w:val="007606B8"/>
    <w:rsid w:val="00765CF2"/>
    <w:rsid w:val="00793BC9"/>
    <w:rsid w:val="007947D3"/>
    <w:rsid w:val="00797285"/>
    <w:rsid w:val="00797490"/>
    <w:rsid w:val="007A37AC"/>
    <w:rsid w:val="007B2BB4"/>
    <w:rsid w:val="007B71E4"/>
    <w:rsid w:val="007C0555"/>
    <w:rsid w:val="007C2324"/>
    <w:rsid w:val="007C373D"/>
    <w:rsid w:val="007D3671"/>
    <w:rsid w:val="007F16A9"/>
    <w:rsid w:val="007F188B"/>
    <w:rsid w:val="007F327B"/>
    <w:rsid w:val="007F7C48"/>
    <w:rsid w:val="008004C3"/>
    <w:rsid w:val="00802453"/>
    <w:rsid w:val="0081718A"/>
    <w:rsid w:val="00824A62"/>
    <w:rsid w:val="00827A3D"/>
    <w:rsid w:val="00833A95"/>
    <w:rsid w:val="008340E7"/>
    <w:rsid w:val="00847F61"/>
    <w:rsid w:val="008518C8"/>
    <w:rsid w:val="00854E9D"/>
    <w:rsid w:val="00873D21"/>
    <w:rsid w:val="008741C3"/>
    <w:rsid w:val="008902E4"/>
    <w:rsid w:val="00897510"/>
    <w:rsid w:val="008A16FD"/>
    <w:rsid w:val="008A4018"/>
    <w:rsid w:val="008A7B58"/>
    <w:rsid w:val="008C6282"/>
    <w:rsid w:val="008D0405"/>
    <w:rsid w:val="008E7BE4"/>
    <w:rsid w:val="008F0F1F"/>
    <w:rsid w:val="008F295A"/>
    <w:rsid w:val="008F6C08"/>
    <w:rsid w:val="00901E78"/>
    <w:rsid w:val="00901FA3"/>
    <w:rsid w:val="00905F48"/>
    <w:rsid w:val="00906144"/>
    <w:rsid w:val="009242FF"/>
    <w:rsid w:val="009247A9"/>
    <w:rsid w:val="00942DFA"/>
    <w:rsid w:val="009645E7"/>
    <w:rsid w:val="00970D6B"/>
    <w:rsid w:val="0097648B"/>
    <w:rsid w:val="00981FAC"/>
    <w:rsid w:val="00996D85"/>
    <w:rsid w:val="009B1A51"/>
    <w:rsid w:val="009B4522"/>
    <w:rsid w:val="009B781E"/>
    <w:rsid w:val="009C0A4C"/>
    <w:rsid w:val="009C1CBF"/>
    <w:rsid w:val="009C37B7"/>
    <w:rsid w:val="009C4701"/>
    <w:rsid w:val="009D117F"/>
    <w:rsid w:val="009D4420"/>
    <w:rsid w:val="009D46E7"/>
    <w:rsid w:val="009E124E"/>
    <w:rsid w:val="009F0AFD"/>
    <w:rsid w:val="009F5782"/>
    <w:rsid w:val="00A020B6"/>
    <w:rsid w:val="00A07CD8"/>
    <w:rsid w:val="00A11895"/>
    <w:rsid w:val="00A1780D"/>
    <w:rsid w:val="00A37900"/>
    <w:rsid w:val="00A467EF"/>
    <w:rsid w:val="00A506B5"/>
    <w:rsid w:val="00A51E0E"/>
    <w:rsid w:val="00A54288"/>
    <w:rsid w:val="00A55DB3"/>
    <w:rsid w:val="00A6787F"/>
    <w:rsid w:val="00A70428"/>
    <w:rsid w:val="00A723D4"/>
    <w:rsid w:val="00A755F4"/>
    <w:rsid w:val="00A92C6A"/>
    <w:rsid w:val="00AA0322"/>
    <w:rsid w:val="00AA5196"/>
    <w:rsid w:val="00AA78D5"/>
    <w:rsid w:val="00AB1264"/>
    <w:rsid w:val="00AB5855"/>
    <w:rsid w:val="00AC1569"/>
    <w:rsid w:val="00AC745C"/>
    <w:rsid w:val="00AD0179"/>
    <w:rsid w:val="00AE42E0"/>
    <w:rsid w:val="00AE567D"/>
    <w:rsid w:val="00B002AD"/>
    <w:rsid w:val="00B031FE"/>
    <w:rsid w:val="00B15F6F"/>
    <w:rsid w:val="00B2239C"/>
    <w:rsid w:val="00B32F9E"/>
    <w:rsid w:val="00B34B04"/>
    <w:rsid w:val="00B4149E"/>
    <w:rsid w:val="00B42493"/>
    <w:rsid w:val="00B47448"/>
    <w:rsid w:val="00B54D18"/>
    <w:rsid w:val="00B63C99"/>
    <w:rsid w:val="00B70B4F"/>
    <w:rsid w:val="00B71768"/>
    <w:rsid w:val="00B7684F"/>
    <w:rsid w:val="00B908C5"/>
    <w:rsid w:val="00B967F7"/>
    <w:rsid w:val="00BA77BB"/>
    <w:rsid w:val="00BC40BD"/>
    <w:rsid w:val="00BC7756"/>
    <w:rsid w:val="00BD0534"/>
    <w:rsid w:val="00BD1AAF"/>
    <w:rsid w:val="00BD55BD"/>
    <w:rsid w:val="00BD5EA4"/>
    <w:rsid w:val="00BD6614"/>
    <w:rsid w:val="00BE2832"/>
    <w:rsid w:val="00BF0F0F"/>
    <w:rsid w:val="00BF2D4B"/>
    <w:rsid w:val="00BF55D9"/>
    <w:rsid w:val="00C00540"/>
    <w:rsid w:val="00C0078D"/>
    <w:rsid w:val="00C01953"/>
    <w:rsid w:val="00C02B0B"/>
    <w:rsid w:val="00C24EF6"/>
    <w:rsid w:val="00C2521D"/>
    <w:rsid w:val="00C25E18"/>
    <w:rsid w:val="00C41398"/>
    <w:rsid w:val="00C42B29"/>
    <w:rsid w:val="00C67556"/>
    <w:rsid w:val="00C721C2"/>
    <w:rsid w:val="00C85BC7"/>
    <w:rsid w:val="00C879C3"/>
    <w:rsid w:val="00C9014D"/>
    <w:rsid w:val="00CA64BA"/>
    <w:rsid w:val="00CB35A5"/>
    <w:rsid w:val="00CB4BA0"/>
    <w:rsid w:val="00CC608F"/>
    <w:rsid w:val="00CD09D4"/>
    <w:rsid w:val="00CD3AD6"/>
    <w:rsid w:val="00CD4938"/>
    <w:rsid w:val="00D03AEA"/>
    <w:rsid w:val="00D06EFF"/>
    <w:rsid w:val="00D23F80"/>
    <w:rsid w:val="00D26B3B"/>
    <w:rsid w:val="00D31FEF"/>
    <w:rsid w:val="00D4205C"/>
    <w:rsid w:val="00D445DE"/>
    <w:rsid w:val="00D668AE"/>
    <w:rsid w:val="00D738DB"/>
    <w:rsid w:val="00D76EB7"/>
    <w:rsid w:val="00D81D58"/>
    <w:rsid w:val="00D86EE2"/>
    <w:rsid w:val="00D873AA"/>
    <w:rsid w:val="00D94C8B"/>
    <w:rsid w:val="00DA385D"/>
    <w:rsid w:val="00DA4A34"/>
    <w:rsid w:val="00DA4DED"/>
    <w:rsid w:val="00DA62F3"/>
    <w:rsid w:val="00DB2477"/>
    <w:rsid w:val="00DB36ED"/>
    <w:rsid w:val="00DD10E9"/>
    <w:rsid w:val="00DD7E09"/>
    <w:rsid w:val="00DE0C97"/>
    <w:rsid w:val="00DE7B62"/>
    <w:rsid w:val="00DF12CB"/>
    <w:rsid w:val="00E40804"/>
    <w:rsid w:val="00E52D24"/>
    <w:rsid w:val="00E56D07"/>
    <w:rsid w:val="00E60469"/>
    <w:rsid w:val="00E7361D"/>
    <w:rsid w:val="00E74B77"/>
    <w:rsid w:val="00E77A53"/>
    <w:rsid w:val="00E81024"/>
    <w:rsid w:val="00E95EF0"/>
    <w:rsid w:val="00E95F70"/>
    <w:rsid w:val="00EA0C40"/>
    <w:rsid w:val="00EA4EB0"/>
    <w:rsid w:val="00EA53DD"/>
    <w:rsid w:val="00EB2E5D"/>
    <w:rsid w:val="00EC0E19"/>
    <w:rsid w:val="00ED212E"/>
    <w:rsid w:val="00ED2A36"/>
    <w:rsid w:val="00ED5009"/>
    <w:rsid w:val="00EE090F"/>
    <w:rsid w:val="00EE2112"/>
    <w:rsid w:val="00EF0D98"/>
    <w:rsid w:val="00EF1666"/>
    <w:rsid w:val="00EF67C4"/>
    <w:rsid w:val="00F00957"/>
    <w:rsid w:val="00F12D00"/>
    <w:rsid w:val="00F14E28"/>
    <w:rsid w:val="00F17415"/>
    <w:rsid w:val="00F2249F"/>
    <w:rsid w:val="00F263B6"/>
    <w:rsid w:val="00F31B07"/>
    <w:rsid w:val="00F35DE4"/>
    <w:rsid w:val="00F37DFF"/>
    <w:rsid w:val="00F418C8"/>
    <w:rsid w:val="00F46DC9"/>
    <w:rsid w:val="00F52DC5"/>
    <w:rsid w:val="00F7127A"/>
    <w:rsid w:val="00F756DD"/>
    <w:rsid w:val="00F87AB2"/>
    <w:rsid w:val="00FA05D1"/>
    <w:rsid w:val="00FB4C70"/>
    <w:rsid w:val="00FB7559"/>
    <w:rsid w:val="00FE3F8F"/>
    <w:rsid w:val="00FE6B40"/>
    <w:rsid w:val="00FF4A4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3"/>
    <o:shapelayout v:ext="edit">
      <o:idmap v:ext="edit" data="1"/>
      <o:rules v:ext="edit">
        <o:r id="V:Rule3" type="connector" idref="#_x0000_s1047"/>
        <o:r id="V:Rule4" type="connector" idref="#_x0000_s104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Sinespaciado">
    <w:name w:val="No Spacing"/>
    <w:link w:val="SinespaciadoCar"/>
    <w:uiPriority w:val="99"/>
    <w:qFormat/>
    <w:rsid w:val="003F5506"/>
    <w:rPr>
      <w:rFonts w:ascii="Tahoma" w:hAnsi="Tahoma"/>
      <w:sz w:val="22"/>
      <w:szCs w:val="22"/>
    </w:rPr>
  </w:style>
  <w:style w:type="character" w:customStyle="1" w:styleId="SinespaciadoCar">
    <w:name w:val="Sin espaciado Car"/>
    <w:basedOn w:val="Fuentedeprrafopredeter"/>
    <w:link w:val="Sinespaciado"/>
    <w:uiPriority w:val="99"/>
    <w:rsid w:val="003F5506"/>
    <w:rPr>
      <w:rFonts w:ascii="Tahoma" w:hAnsi="Tahoma"/>
      <w:sz w:val="22"/>
      <w:szCs w:val="22"/>
    </w:rPr>
  </w:style>
  <w:style w:type="character" w:styleId="nfasis">
    <w:name w:val="Emphasis"/>
    <w:basedOn w:val="Fuentedeprrafopredeter"/>
    <w:uiPriority w:val="20"/>
    <w:qFormat/>
    <w:rsid w:val="00CD09D4"/>
    <w:rPr>
      <w:i/>
      <w:iCs/>
    </w:rPr>
  </w:style>
  <w:style w:type="paragraph" w:customStyle="1" w:styleId="a">
    <w:basedOn w:val="Normal"/>
    <w:next w:val="Normal"/>
    <w:qFormat/>
    <w:rsid w:val="009B4522"/>
    <w:pPr>
      <w:jc w:val="center"/>
    </w:pPr>
    <w:rPr>
      <w:rFonts w:ascii="Arial" w:hAnsi="Arial" w:cs="Arial"/>
      <w:b/>
      <w:bCs/>
      <w:szCs w:val="24"/>
    </w:rPr>
  </w:style>
  <w:style w:type="paragraph" w:styleId="Prrafodelista">
    <w:name w:val="List Paragraph"/>
    <w:basedOn w:val="Normal"/>
    <w:uiPriority w:val="34"/>
    <w:qFormat/>
    <w:rsid w:val="009B4522"/>
    <w:pPr>
      <w:ind w:left="720"/>
      <w:contextualSpacing/>
    </w:pPr>
  </w:style>
  <w:style w:type="paragraph" w:customStyle="1" w:styleId="Default">
    <w:name w:val="Default"/>
    <w:rsid w:val="007515A4"/>
    <w:pPr>
      <w:autoSpaceDE w:val="0"/>
      <w:autoSpaceDN w:val="0"/>
      <w:adjustRightInd w:val="0"/>
    </w:pPr>
    <w:rPr>
      <w:rFonts w:ascii="Arial" w:hAnsi="Arial" w:cs="Arial"/>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0146107">
      <w:bodyDiv w:val="1"/>
      <w:marLeft w:val="0"/>
      <w:marRight w:val="0"/>
      <w:marTop w:val="0"/>
      <w:marBottom w:val="0"/>
      <w:divBdr>
        <w:top w:val="none" w:sz="0" w:space="0" w:color="auto"/>
        <w:left w:val="none" w:sz="0" w:space="0" w:color="auto"/>
        <w:bottom w:val="none" w:sz="0" w:space="0" w:color="auto"/>
        <w:right w:val="none" w:sz="0" w:space="0" w:color="auto"/>
      </w:divBdr>
    </w:div>
    <w:div w:id="213282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rfegolf.es/" TargetMode="External"/><Relationship Id="rId18" Type="http://schemas.openxmlformats.org/officeDocument/2006/relationships/image" Target="media/image3.png"/><Relationship Id="rId26" Type="http://schemas.openxmlformats.org/officeDocument/2006/relationships/hyperlink" Target="file://Serv-rfge-1/cte.femenino_comun/Users/I&#241;igo/AppData/Local/Documents%20and%20Settings/Documents%20and%20Settings/I&#241;igo/Local%20Settings/Temporary%20Internet%20Files/Content.Outlook/BIAOW2MP/alfaro@holegolf.com" TargetMode="External"/><Relationship Id="rId3" Type="http://schemas.openxmlformats.org/officeDocument/2006/relationships/styles" Target="styles.xml"/><Relationship Id="rId21" Type="http://schemas.openxmlformats.org/officeDocument/2006/relationships/hyperlink" Target="http://www.aea.gob.es/legislaci&#243;n/legislaci&#243;n-antidopaje-.aspx" TargetMode="External"/><Relationship Id="rId34"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hyperlink" Target="http://www.rfegolf.es/" TargetMode="External"/><Relationship Id="rId25" Type="http://schemas.openxmlformats.org/officeDocument/2006/relationships/image" Target="http://www.holegolf.com/imagenes/titulo.jpg" TargetMode="Externa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www.rfegolf.es/" TargetMode="External"/><Relationship Id="rId20" Type="http://schemas.openxmlformats.org/officeDocument/2006/relationships/hyperlink" Target="http://www.rfegolf.es/CommitteePaginas/SeldomCommittee_Home.aspx?CatId=24" TargetMode="External"/><Relationship Id="rId29" Type="http://schemas.openxmlformats.org/officeDocument/2006/relationships/hyperlink" Target="http://www.hipotels.com/hotel-sherry-park-en-cadiz.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5.jpe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sherrygolf.com" TargetMode="External"/><Relationship Id="rId23" Type="http://schemas.openxmlformats.org/officeDocument/2006/relationships/hyperlink" Target="http://www.rfegolf.es/" TargetMode="External"/><Relationship Id="rId28" Type="http://schemas.openxmlformats.org/officeDocument/2006/relationships/hyperlink" Target="http://www.jandalos.com" TargetMode="External"/><Relationship Id="rId10" Type="http://schemas.openxmlformats.org/officeDocument/2006/relationships/image" Target="media/image2.wmf"/><Relationship Id="rId19" Type="http://schemas.openxmlformats.org/officeDocument/2006/relationships/hyperlink" Target="mailto:info@sherrygolf.com"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info@sherrygolf.com" TargetMode="External"/><Relationship Id="rId22" Type="http://schemas.openxmlformats.org/officeDocument/2006/relationships/image" Target="media/image4.jpeg"/><Relationship Id="rId27" Type="http://schemas.openxmlformats.org/officeDocument/2006/relationships/hyperlink" Target="http://www.hotelmonasteriodesanmiguelcom" TargetMode="External"/><Relationship Id="rId30" Type="http://schemas.openxmlformats.org/officeDocument/2006/relationships/footer" Target="footer1.xml"/><Relationship Id="rId35" Type="http://schemas.openxmlformats.org/officeDocument/2006/relationships/customXml" Target="../customXml/item4.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BBD2899-B2FA-4B88-BD54-4BC91F575F70}"/>
</file>

<file path=customXml/itemProps2.xml><?xml version="1.0" encoding="utf-8"?>
<ds:datastoreItem xmlns:ds="http://schemas.openxmlformats.org/officeDocument/2006/customXml" ds:itemID="{7CFA83F5-5E63-405F-A113-2DCF032EF0C8}"/>
</file>

<file path=customXml/itemProps3.xml><?xml version="1.0" encoding="utf-8"?>
<ds:datastoreItem xmlns:ds="http://schemas.openxmlformats.org/officeDocument/2006/customXml" ds:itemID="{86C09E4A-DA9C-406B-80AE-E5E27676D242}"/>
</file>

<file path=customXml/itemProps4.xml><?xml version="1.0" encoding="utf-8"?>
<ds:datastoreItem xmlns:ds="http://schemas.openxmlformats.org/officeDocument/2006/customXml" ds:itemID="{33FE9828-CB0F-484F-8C26-B242074884D8}"/>
</file>

<file path=docProps/app.xml><?xml version="1.0" encoding="utf-8"?>
<Properties xmlns="http://schemas.openxmlformats.org/officeDocument/2006/extended-properties" xmlns:vt="http://schemas.openxmlformats.org/officeDocument/2006/docPropsVTypes">
  <Template>~wd07.tmp</Template>
  <TotalTime>4</TotalTime>
  <Pages>5</Pages>
  <Words>1991</Words>
  <Characters>12065</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Circular 49/98</vt:lpstr>
    </vt:vector>
  </TitlesOfParts>
  <Manager>Gerencia</Manager>
  <Company>R.F.E.G.</Company>
  <LinksUpToDate>false</LinksUpToDate>
  <CharactersWithSpaces>14028</CharactersWithSpaces>
  <SharedDoc>false</SharedDoc>
  <HLinks>
    <vt:vector size="54" baseType="variant">
      <vt:variant>
        <vt:i4>4849757</vt:i4>
      </vt:variant>
      <vt:variant>
        <vt:i4>24</vt:i4>
      </vt:variant>
      <vt:variant>
        <vt:i4>0</vt:i4>
      </vt:variant>
      <vt:variant>
        <vt:i4>5</vt:i4>
      </vt:variant>
      <vt:variant>
        <vt:lpwstr>http://www.holegolf.com/</vt:lpwstr>
      </vt:variant>
      <vt:variant>
        <vt:lpwstr/>
      </vt:variant>
      <vt:variant>
        <vt:i4>589826</vt:i4>
      </vt:variant>
      <vt:variant>
        <vt:i4>21</vt:i4>
      </vt:variant>
      <vt:variant>
        <vt:i4>0</vt:i4>
      </vt:variant>
      <vt:variant>
        <vt:i4>5</vt:i4>
      </vt:variant>
      <vt:variant>
        <vt:lpwstr>http://www.home-kare.com/</vt:lpwstr>
      </vt:variant>
      <vt:variant>
        <vt:lpwstr/>
      </vt:variant>
      <vt:variant>
        <vt:i4>4849757</vt:i4>
      </vt:variant>
      <vt:variant>
        <vt:i4>18</vt:i4>
      </vt:variant>
      <vt:variant>
        <vt:i4>0</vt:i4>
      </vt:variant>
      <vt:variant>
        <vt:i4>5</vt:i4>
      </vt:variant>
      <vt:variant>
        <vt:lpwstr>http://www.holegolf.com/</vt:lpwstr>
      </vt:variant>
      <vt:variant>
        <vt:lpwstr/>
      </vt:variant>
      <vt:variant>
        <vt:i4>5898342</vt:i4>
      </vt:variant>
      <vt:variant>
        <vt:i4>15</vt:i4>
      </vt:variant>
      <vt:variant>
        <vt:i4>0</vt:i4>
      </vt:variant>
      <vt:variant>
        <vt:i4>5</vt:i4>
      </vt:variant>
      <vt:variant>
        <vt:lpwstr>mailto:alfaro@holegolf.com</vt:lpwstr>
      </vt:variant>
      <vt:variant>
        <vt:lpwstr/>
      </vt:variant>
      <vt:variant>
        <vt:i4>7536709</vt:i4>
      </vt:variant>
      <vt:variant>
        <vt:i4>12</vt:i4>
      </vt:variant>
      <vt:variant>
        <vt:i4>0</vt:i4>
      </vt:variant>
      <vt:variant>
        <vt:i4>5</vt:i4>
      </vt:variant>
      <vt:variant>
        <vt:lpwstr>mailto:juanjo@rfegolf.es</vt:lpwstr>
      </vt:variant>
      <vt:variant>
        <vt:lpwstr/>
      </vt:variant>
      <vt:variant>
        <vt:i4>5701757</vt:i4>
      </vt:variant>
      <vt:variant>
        <vt:i4>9</vt:i4>
      </vt:variant>
      <vt:variant>
        <vt:i4>0</vt:i4>
      </vt:variant>
      <vt:variant>
        <vt:i4>5</vt:i4>
      </vt:variant>
      <vt:variant>
        <vt:lpwstr>mailto:eventos90@terra.es</vt:lpwstr>
      </vt:variant>
      <vt:variant>
        <vt:lpwstr/>
      </vt:variant>
      <vt:variant>
        <vt:i4>7536709</vt:i4>
      </vt:variant>
      <vt:variant>
        <vt:i4>6</vt:i4>
      </vt:variant>
      <vt:variant>
        <vt:i4>0</vt:i4>
      </vt:variant>
      <vt:variant>
        <vt:i4>5</vt:i4>
      </vt:variant>
      <vt:variant>
        <vt:lpwstr>mailto:juanjo@rfegolf.es</vt:lpwstr>
      </vt:variant>
      <vt:variant>
        <vt:lpwstr/>
      </vt:variant>
      <vt:variant>
        <vt:i4>2424958</vt:i4>
      </vt:variant>
      <vt:variant>
        <vt:i4>3</vt:i4>
      </vt:variant>
      <vt:variant>
        <vt:i4>0</vt:i4>
      </vt:variant>
      <vt:variant>
        <vt:i4>5</vt:i4>
      </vt:variant>
      <vt:variant>
        <vt:lpwstr>http://www.hdagolf.com/</vt:lpwstr>
      </vt:variant>
      <vt:variant>
        <vt:lpwstr/>
      </vt:variant>
      <vt:variant>
        <vt:i4>7405663</vt:i4>
      </vt:variant>
      <vt:variant>
        <vt:i4>0</vt:i4>
      </vt:variant>
      <vt:variant>
        <vt:i4>0</vt:i4>
      </vt:variant>
      <vt:variant>
        <vt:i4>5</vt:i4>
      </vt:variant>
      <vt:variant>
        <vt:lpwstr>mailto:golfers@hdagolf.com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49/98</dc:title>
  <dc:subject>Homenaje a Severiano Ballesteros</dc:subject>
  <dc:creator>Luis Álvares de Bohorques</dc:creator>
  <cp:keywords/>
  <cp:lastModifiedBy>EVECINO</cp:lastModifiedBy>
  <cp:revision>5</cp:revision>
  <cp:lastPrinted>2012-05-11T08:51:00Z</cp:lastPrinted>
  <dcterms:created xsi:type="dcterms:W3CDTF">2013-05-09T09:08:00Z</dcterms:created>
  <dcterms:modified xsi:type="dcterms:W3CDTF">2013-06-20T10:04:00Z</dcterms:modified>
</cp:coreProperties>
</file>