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B35" w:rsidRPr="00504DC9" w:rsidRDefault="00BA4B35">
      <w:pPr>
        <w:pStyle w:val="Ttulo"/>
        <w:rPr>
          <w:rFonts w:ascii="Britannic Bold" w:hAnsi="Britannic Bold"/>
          <w:b w:val="0"/>
          <w:color w:val="002060"/>
        </w:rPr>
      </w:pPr>
      <w:r w:rsidRPr="00504DC9">
        <w:rPr>
          <w:rFonts w:ascii="Britannic Bold" w:hAnsi="Britannic Bold"/>
          <w:b w:val="0"/>
          <w:color w:val="002060"/>
        </w:rPr>
        <w:t>INFORME DE CAPITAN</w:t>
      </w:r>
      <w:r>
        <w:rPr>
          <w:rFonts w:ascii="Britannic Bold" w:hAnsi="Britannic Bold"/>
          <w:b w:val="0"/>
          <w:color w:val="002060"/>
        </w:rPr>
        <w:t>E</w:t>
      </w:r>
      <w:r w:rsidRPr="00504DC9">
        <w:rPr>
          <w:rFonts w:ascii="Britannic Bold" w:hAnsi="Britannic Bold"/>
          <w:b w:val="0"/>
          <w:color w:val="002060"/>
        </w:rPr>
        <w:t xml:space="preserve">S O RESPONSABLES </w:t>
      </w:r>
      <w:r>
        <w:rPr>
          <w:rFonts w:ascii="Britannic Bold" w:hAnsi="Britannic Bold"/>
          <w:b w:val="0"/>
          <w:color w:val="002060"/>
        </w:rPr>
        <w:t>COMPETICIONES RFEG</w:t>
      </w:r>
    </w:p>
    <w:p w:rsidR="00BA4B35" w:rsidRDefault="00BA4B35">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BA4B35" w:rsidRPr="00D44871" w:rsidTr="00504DC9">
        <w:trPr>
          <w:trHeight w:val="320"/>
        </w:trPr>
        <w:tc>
          <w:tcPr>
            <w:tcW w:w="2802" w:type="dxa"/>
            <w:tcBorders>
              <w:top w:val="single" w:sz="12" w:space="0" w:color="1F497D"/>
              <w:bottom w:val="single" w:sz="12" w:space="0" w:color="1F497D"/>
            </w:tcBorders>
            <w:shd w:val="pct25" w:color="000000" w:fill="FFFFFF"/>
          </w:tcPr>
          <w:p w:rsidR="00BA4B35" w:rsidRPr="00504DC9" w:rsidRDefault="00BA4B35"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BA4B35" w:rsidRPr="00D44871" w:rsidRDefault="001453EC" w:rsidP="00FA3F6A">
            <w:pPr>
              <w:pStyle w:val="Ttulo2"/>
              <w:jc w:val="left"/>
              <w:rPr>
                <w:rFonts w:ascii="Calibri" w:hAnsi="Calibri"/>
                <w:b w:val="0"/>
                <w:bCs/>
                <w:color w:val="002060"/>
                <w:lang w:val="es-ES_tradnl"/>
              </w:rPr>
            </w:pPr>
            <w:r>
              <w:rPr>
                <w:rFonts w:ascii="Calibri" w:hAnsi="Calibri"/>
                <w:b w:val="0"/>
                <w:bCs/>
                <w:color w:val="002060"/>
                <w:lang w:val="es-ES_tradnl"/>
              </w:rPr>
              <w:t>Mabel Pascual del Pobil</w:t>
            </w:r>
            <w:r w:rsidR="00FA3F6A">
              <w:rPr>
                <w:rFonts w:ascii="Calibri" w:hAnsi="Calibri"/>
                <w:b w:val="0"/>
                <w:bCs/>
                <w:color w:val="002060"/>
                <w:lang w:val="es-ES_tradnl"/>
              </w:rPr>
              <w:t xml:space="preserve">, </w:t>
            </w:r>
            <w:r w:rsidR="00E47874">
              <w:rPr>
                <w:rFonts w:ascii="Calibri" w:hAnsi="Calibri"/>
                <w:b w:val="0"/>
                <w:bCs/>
                <w:color w:val="002060"/>
                <w:lang w:val="es-ES_tradnl"/>
              </w:rPr>
              <w:t xml:space="preserve">Maribel </w:t>
            </w:r>
            <w:proofErr w:type="spellStart"/>
            <w:r w:rsidR="00E47874">
              <w:rPr>
                <w:rFonts w:ascii="Calibri" w:hAnsi="Calibri"/>
                <w:b w:val="0"/>
                <w:bCs/>
                <w:color w:val="002060"/>
                <w:lang w:val="es-ES_tradnl"/>
              </w:rPr>
              <w:t>Garcia</w:t>
            </w:r>
            <w:proofErr w:type="spellEnd"/>
            <w:r w:rsidR="00FA3F6A">
              <w:rPr>
                <w:rFonts w:ascii="Calibri" w:hAnsi="Calibri"/>
                <w:b w:val="0"/>
                <w:bCs/>
                <w:color w:val="002060"/>
                <w:lang w:val="es-ES_tradnl"/>
              </w:rPr>
              <w:t>.</w:t>
            </w:r>
          </w:p>
        </w:tc>
      </w:tr>
      <w:tr w:rsidR="00BA4B35" w:rsidRPr="00D44871" w:rsidTr="00504DC9">
        <w:trPr>
          <w:trHeight w:val="320"/>
        </w:trPr>
        <w:tc>
          <w:tcPr>
            <w:tcW w:w="2802" w:type="dxa"/>
            <w:tcBorders>
              <w:top w:val="single" w:sz="12" w:space="0" w:color="1F497D"/>
              <w:bottom w:val="single" w:sz="12" w:space="0" w:color="1F497D"/>
            </w:tcBorders>
            <w:shd w:val="pct25" w:color="000000" w:fill="FFFFFF"/>
          </w:tcPr>
          <w:p w:rsidR="00BA4B35" w:rsidRPr="00D44871" w:rsidRDefault="00BA4B35">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BA4B35" w:rsidRPr="006410C7" w:rsidRDefault="001453EC" w:rsidP="004B0A12">
            <w:pPr>
              <w:pStyle w:val="Ttulo1"/>
              <w:spacing w:line="240" w:lineRule="auto"/>
              <w:rPr>
                <w:rFonts w:ascii="Calibri" w:hAnsi="Calibri"/>
                <w:b w:val="0"/>
                <w:bCs/>
                <w:color w:val="002060"/>
                <w:lang w:val="es-ES"/>
              </w:rPr>
            </w:pPr>
            <w:r>
              <w:rPr>
                <w:rFonts w:ascii="Calibri" w:hAnsi="Calibri"/>
                <w:b w:val="0"/>
                <w:bCs/>
                <w:color w:val="002060"/>
                <w:lang w:val="es-ES"/>
              </w:rPr>
              <w:t>Copa Reina 2012</w:t>
            </w:r>
          </w:p>
        </w:tc>
      </w:tr>
      <w:tr w:rsidR="000B5D44" w:rsidRPr="00D44871" w:rsidTr="00504DC9">
        <w:trPr>
          <w:trHeight w:val="320"/>
        </w:trPr>
        <w:tc>
          <w:tcPr>
            <w:tcW w:w="2802" w:type="dxa"/>
            <w:tcBorders>
              <w:top w:val="single" w:sz="12" w:space="0" w:color="1F497D"/>
              <w:bottom w:val="single" w:sz="12" w:space="0" w:color="1F497D"/>
            </w:tcBorders>
            <w:shd w:val="pct25" w:color="000000" w:fill="FFFFFF"/>
          </w:tcPr>
          <w:p w:rsidR="000B5D44" w:rsidRPr="00D44871" w:rsidRDefault="000B5D44">
            <w:pPr>
              <w:rPr>
                <w:rFonts w:ascii="Calibri" w:hAnsi="Calibri"/>
                <w:b/>
                <w:bCs/>
                <w:color w:val="002060"/>
                <w:lang w:val="es-ES_tradnl"/>
              </w:rPr>
            </w:pPr>
            <w:r>
              <w:rPr>
                <w:rFonts w:ascii="Calibri" w:hAnsi="Calibri"/>
                <w:b/>
                <w:bCs/>
                <w:color w:val="002060"/>
                <w:lang w:val="es-ES_tradnl"/>
              </w:rPr>
              <w:t>Lugar:</w:t>
            </w:r>
          </w:p>
        </w:tc>
        <w:tc>
          <w:tcPr>
            <w:tcW w:w="6804" w:type="dxa"/>
            <w:tcBorders>
              <w:top w:val="single" w:sz="12" w:space="0" w:color="1F497D"/>
              <w:bottom w:val="single" w:sz="12" w:space="0" w:color="1F497D"/>
            </w:tcBorders>
            <w:shd w:val="pct25" w:color="FFFF00" w:fill="FFFFFF"/>
          </w:tcPr>
          <w:p w:rsidR="000B5D44" w:rsidRDefault="001453EC" w:rsidP="004B0A12">
            <w:pPr>
              <w:pStyle w:val="Ttulo1"/>
              <w:spacing w:line="240" w:lineRule="auto"/>
              <w:rPr>
                <w:rFonts w:ascii="Calibri" w:hAnsi="Calibri"/>
                <w:b w:val="0"/>
                <w:bCs/>
                <w:color w:val="002060"/>
                <w:lang w:val="es-ES"/>
              </w:rPr>
            </w:pPr>
            <w:r>
              <w:rPr>
                <w:rFonts w:ascii="Calibri" w:hAnsi="Calibri"/>
                <w:b w:val="0"/>
                <w:bCs/>
                <w:color w:val="002060"/>
                <w:lang w:val="es-ES"/>
              </w:rPr>
              <w:t>El Valle Golf Resort, Murcia.</w:t>
            </w:r>
          </w:p>
        </w:tc>
      </w:tr>
      <w:tr w:rsidR="00BA4B35" w:rsidRPr="00D44871" w:rsidTr="00504DC9">
        <w:trPr>
          <w:trHeight w:val="320"/>
        </w:trPr>
        <w:tc>
          <w:tcPr>
            <w:tcW w:w="2802" w:type="dxa"/>
            <w:tcBorders>
              <w:top w:val="single" w:sz="12" w:space="0" w:color="1F497D"/>
              <w:bottom w:val="single" w:sz="12" w:space="0" w:color="1F497D"/>
            </w:tcBorders>
            <w:shd w:val="pct25" w:color="000000" w:fill="FFFFFF"/>
          </w:tcPr>
          <w:p w:rsidR="00BA4B35" w:rsidRPr="00D44871" w:rsidRDefault="00BA4B35">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BA4B35" w:rsidRPr="00BB6DD6" w:rsidRDefault="001453EC" w:rsidP="00790B72">
            <w:pPr>
              <w:rPr>
                <w:rFonts w:ascii="Calibri" w:hAnsi="Calibri"/>
                <w:bCs/>
                <w:color w:val="002060"/>
                <w:lang w:val="es-ES_tradnl"/>
              </w:rPr>
            </w:pPr>
            <w:r>
              <w:rPr>
                <w:rFonts w:ascii="Calibri" w:hAnsi="Calibri"/>
                <w:bCs/>
                <w:color w:val="002060"/>
                <w:lang w:val="es-ES_tradnl"/>
              </w:rPr>
              <w:t>29 de febrero al 4 de marzo de 2012.</w:t>
            </w:r>
          </w:p>
        </w:tc>
      </w:tr>
      <w:tr w:rsidR="00BA4B35" w:rsidRPr="00D44871" w:rsidTr="00504DC9">
        <w:trPr>
          <w:trHeight w:val="400"/>
        </w:trPr>
        <w:tc>
          <w:tcPr>
            <w:tcW w:w="2802" w:type="dxa"/>
            <w:tcBorders>
              <w:top w:val="single" w:sz="12" w:space="0" w:color="1F497D"/>
              <w:bottom w:val="single" w:sz="12" w:space="0" w:color="1F497D"/>
            </w:tcBorders>
            <w:shd w:val="pct25" w:color="000000" w:fill="FFFFFF"/>
          </w:tcPr>
          <w:p w:rsidR="00BA4B35" w:rsidRPr="00D44871" w:rsidRDefault="00BA4B35">
            <w:pPr>
              <w:rPr>
                <w:rFonts w:ascii="Calibri" w:hAnsi="Calibri"/>
                <w:b/>
                <w:bCs/>
                <w:color w:val="002060"/>
                <w:lang w:val="es-ES_tradnl"/>
              </w:rPr>
            </w:pPr>
            <w:r w:rsidRPr="00D44871">
              <w:rPr>
                <w:rFonts w:ascii="Calibri" w:hAnsi="Calibri"/>
                <w:b/>
                <w:bCs/>
                <w:color w:val="002060"/>
                <w:lang w:val="es-ES_tradnl"/>
              </w:rPr>
              <w:t>Jugador</w:t>
            </w:r>
            <w:r>
              <w:rPr>
                <w:rFonts w:ascii="Calibri" w:hAnsi="Calibri"/>
                <w:b/>
                <w:bCs/>
                <w:color w:val="002060"/>
                <w:lang w:val="es-ES_tradnl"/>
              </w:rPr>
              <w:t>e</w:t>
            </w:r>
            <w:r w:rsidRPr="00D44871">
              <w:rPr>
                <w:rFonts w:ascii="Calibri" w:hAnsi="Calibri"/>
                <w:b/>
                <w:bCs/>
                <w:color w:val="002060"/>
                <w:lang w:val="es-ES_tradnl"/>
              </w:rPr>
              <w:t>s:</w:t>
            </w:r>
          </w:p>
          <w:p w:rsidR="00BA4B35" w:rsidRPr="00D44871" w:rsidRDefault="00BA4B35">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350EAC" w:rsidRDefault="001453EC" w:rsidP="000A3206">
            <w:pPr>
              <w:rPr>
                <w:rFonts w:ascii="Calibri" w:hAnsi="Calibri"/>
                <w:bCs/>
                <w:color w:val="002060"/>
                <w:lang w:val="es-ES_tradnl"/>
              </w:rPr>
            </w:pPr>
            <w:r>
              <w:rPr>
                <w:rFonts w:ascii="Calibri" w:hAnsi="Calibri"/>
                <w:bCs/>
                <w:color w:val="002060"/>
                <w:lang w:val="es-ES_tradnl"/>
              </w:rPr>
              <w:t>95 jugadoras</w:t>
            </w:r>
            <w:r w:rsidR="007F67AE">
              <w:rPr>
                <w:rFonts w:ascii="Calibri" w:hAnsi="Calibri"/>
                <w:bCs/>
                <w:color w:val="002060"/>
                <w:lang w:val="es-ES_tradnl"/>
              </w:rPr>
              <w:t xml:space="preserve"> (</w:t>
            </w:r>
            <w:r>
              <w:rPr>
                <w:rFonts w:ascii="Calibri" w:hAnsi="Calibri"/>
                <w:bCs/>
                <w:color w:val="002060"/>
                <w:lang w:val="es-ES_tradnl"/>
              </w:rPr>
              <w:t>24 españolas</w:t>
            </w:r>
            <w:r w:rsidR="000A3206">
              <w:rPr>
                <w:rFonts w:ascii="Calibri" w:hAnsi="Calibri"/>
                <w:bCs/>
                <w:color w:val="002060"/>
                <w:lang w:val="es-ES_tradnl"/>
              </w:rPr>
              <w:t xml:space="preserve">). </w:t>
            </w:r>
          </w:p>
          <w:p w:rsidR="00CC6CEC" w:rsidRDefault="00CC6CEC" w:rsidP="000A3206">
            <w:pPr>
              <w:rPr>
                <w:rFonts w:ascii="Calibri" w:hAnsi="Calibri"/>
                <w:bCs/>
                <w:color w:val="002060"/>
                <w:lang w:val="es-ES_tradnl"/>
              </w:rPr>
            </w:pPr>
          </w:p>
          <w:p w:rsidR="00FA3F6A" w:rsidRDefault="00CC6CEC" w:rsidP="001453EC">
            <w:pPr>
              <w:rPr>
                <w:rFonts w:ascii="Calibri" w:hAnsi="Calibri"/>
                <w:bCs/>
                <w:color w:val="002060"/>
                <w:lang w:val="es-ES_tradnl"/>
              </w:rPr>
            </w:pPr>
            <w:r>
              <w:rPr>
                <w:rFonts w:ascii="Calibri" w:hAnsi="Calibri"/>
                <w:bCs/>
                <w:color w:val="002060"/>
                <w:lang w:val="es-ES_tradnl"/>
              </w:rPr>
              <w:t xml:space="preserve">Entrenadores: </w:t>
            </w:r>
            <w:r w:rsidR="001453EC">
              <w:rPr>
                <w:rFonts w:ascii="Calibri" w:hAnsi="Calibri"/>
                <w:bCs/>
                <w:color w:val="002060"/>
                <w:lang w:val="es-ES_tradnl"/>
              </w:rPr>
              <w:t xml:space="preserve">Oscar (3 primeros días de competición). Marcelo (2º día de entrenamiento + 3 de competición). Marta estuvo con la </w:t>
            </w:r>
            <w:proofErr w:type="spellStart"/>
            <w:r w:rsidR="001453EC">
              <w:rPr>
                <w:rFonts w:ascii="Calibri" w:hAnsi="Calibri"/>
                <w:bCs/>
                <w:color w:val="002060"/>
                <w:lang w:val="es-ES_tradnl"/>
              </w:rPr>
              <w:t>Blume</w:t>
            </w:r>
            <w:proofErr w:type="spellEnd"/>
            <w:r w:rsidR="001453EC">
              <w:rPr>
                <w:rFonts w:ascii="Calibri" w:hAnsi="Calibri"/>
                <w:bCs/>
                <w:color w:val="002060"/>
                <w:lang w:val="es-ES_tradnl"/>
              </w:rPr>
              <w:t xml:space="preserve"> 1 día de entrenamiento y los dos primeros de competición. </w:t>
            </w:r>
          </w:p>
          <w:p w:rsidR="001453EC" w:rsidRDefault="001453EC" w:rsidP="001453EC">
            <w:pPr>
              <w:rPr>
                <w:rFonts w:ascii="Calibri" w:hAnsi="Calibri"/>
                <w:bCs/>
                <w:color w:val="002060"/>
                <w:lang w:val="es-ES_tradnl"/>
              </w:rPr>
            </w:pPr>
          </w:p>
          <w:p w:rsidR="001453EC" w:rsidRDefault="001453EC" w:rsidP="001453EC">
            <w:pPr>
              <w:rPr>
                <w:rFonts w:ascii="Calibri" w:hAnsi="Calibri"/>
                <w:bCs/>
                <w:color w:val="002060"/>
                <w:lang w:val="es-ES_tradnl"/>
              </w:rPr>
            </w:pPr>
            <w:r>
              <w:rPr>
                <w:rFonts w:ascii="Calibri" w:hAnsi="Calibri"/>
                <w:bCs/>
                <w:color w:val="002060"/>
                <w:lang w:val="es-ES_tradnl"/>
              </w:rPr>
              <w:t xml:space="preserve">CTAF: Macarena </w:t>
            </w:r>
            <w:proofErr w:type="spellStart"/>
            <w:r>
              <w:rPr>
                <w:rFonts w:ascii="Calibri" w:hAnsi="Calibri"/>
                <w:bCs/>
                <w:color w:val="002060"/>
                <w:lang w:val="es-ES_tradnl"/>
              </w:rPr>
              <w:t>Campomanes</w:t>
            </w:r>
            <w:proofErr w:type="spellEnd"/>
            <w:r>
              <w:rPr>
                <w:rFonts w:ascii="Calibri" w:hAnsi="Calibri"/>
                <w:bCs/>
                <w:color w:val="002060"/>
                <w:lang w:val="es-ES_tradnl"/>
              </w:rPr>
              <w:t xml:space="preserve"> y Estefanía </w:t>
            </w:r>
            <w:proofErr w:type="spellStart"/>
            <w:r>
              <w:rPr>
                <w:rFonts w:ascii="Calibri" w:hAnsi="Calibri"/>
                <w:bCs/>
                <w:color w:val="002060"/>
                <w:lang w:val="es-ES_tradnl"/>
              </w:rPr>
              <w:t>Knuth</w:t>
            </w:r>
            <w:proofErr w:type="spellEnd"/>
            <w:r>
              <w:rPr>
                <w:rFonts w:ascii="Calibri" w:hAnsi="Calibri"/>
                <w:bCs/>
                <w:color w:val="002060"/>
                <w:lang w:val="es-ES_tradnl"/>
              </w:rPr>
              <w:t xml:space="preserve"> (vueltas </w:t>
            </w:r>
            <w:proofErr w:type="spellStart"/>
            <w:r>
              <w:rPr>
                <w:rFonts w:ascii="Calibri" w:hAnsi="Calibri"/>
                <w:bCs/>
                <w:color w:val="002060"/>
                <w:lang w:val="es-ES_tradnl"/>
              </w:rPr>
              <w:t>Stroke</w:t>
            </w:r>
            <w:proofErr w:type="spellEnd"/>
            <w:r>
              <w:rPr>
                <w:rFonts w:ascii="Calibri" w:hAnsi="Calibri"/>
                <w:bCs/>
                <w:color w:val="002060"/>
                <w:lang w:val="es-ES_tradnl"/>
              </w:rPr>
              <w:t xml:space="preserve"> Play); Maribel (jornadas de match).</w:t>
            </w:r>
          </w:p>
          <w:p w:rsidR="001453EC" w:rsidRDefault="001453EC" w:rsidP="001453EC">
            <w:pPr>
              <w:rPr>
                <w:rFonts w:ascii="Calibri" w:hAnsi="Calibri"/>
                <w:bCs/>
                <w:color w:val="002060"/>
                <w:lang w:val="es-ES_tradnl"/>
              </w:rPr>
            </w:pPr>
          </w:p>
          <w:p w:rsidR="001453EC" w:rsidRDefault="001453EC" w:rsidP="001453EC">
            <w:pPr>
              <w:rPr>
                <w:rFonts w:ascii="Calibri" w:hAnsi="Calibri"/>
                <w:bCs/>
                <w:color w:val="002060"/>
                <w:lang w:val="es-ES_tradnl"/>
              </w:rPr>
            </w:pPr>
            <w:r>
              <w:rPr>
                <w:rFonts w:ascii="Calibri" w:hAnsi="Calibri"/>
                <w:bCs/>
                <w:color w:val="002060"/>
                <w:lang w:val="es-ES_tradnl"/>
              </w:rPr>
              <w:t xml:space="preserve">Copa de Naciones (alojamiento e inscripción): </w:t>
            </w:r>
          </w:p>
          <w:p w:rsidR="001453EC" w:rsidRDefault="001453EC" w:rsidP="001453EC">
            <w:pPr>
              <w:pStyle w:val="Prrafodelista"/>
              <w:numPr>
                <w:ilvl w:val="0"/>
                <w:numId w:val="11"/>
              </w:numPr>
              <w:rPr>
                <w:rFonts w:ascii="Calibri" w:hAnsi="Calibri"/>
                <w:bCs/>
                <w:color w:val="002060"/>
                <w:lang w:val="es-ES_tradnl"/>
              </w:rPr>
            </w:pPr>
            <w:r w:rsidRPr="001453EC">
              <w:rPr>
                <w:rFonts w:ascii="Calibri" w:hAnsi="Calibri"/>
                <w:bCs/>
                <w:color w:val="002060"/>
                <w:lang w:val="es-ES_tradnl"/>
              </w:rPr>
              <w:t>España A</w:t>
            </w:r>
            <w:r>
              <w:rPr>
                <w:rFonts w:ascii="Calibri" w:hAnsi="Calibri"/>
                <w:bCs/>
                <w:color w:val="002060"/>
                <w:lang w:val="es-ES_tradnl"/>
              </w:rPr>
              <w:t>: Clara Baena, Harang Lee, Teresa Caballer.</w:t>
            </w:r>
          </w:p>
          <w:p w:rsidR="001453EC" w:rsidRDefault="001453EC" w:rsidP="001453EC">
            <w:pPr>
              <w:pStyle w:val="Prrafodelista"/>
              <w:numPr>
                <w:ilvl w:val="0"/>
                <w:numId w:val="11"/>
              </w:numPr>
              <w:rPr>
                <w:rFonts w:ascii="Calibri" w:hAnsi="Calibri"/>
                <w:bCs/>
                <w:color w:val="002060"/>
                <w:lang w:val="es-ES_tradnl"/>
              </w:rPr>
            </w:pPr>
            <w:r>
              <w:rPr>
                <w:rFonts w:ascii="Calibri" w:hAnsi="Calibri"/>
                <w:bCs/>
                <w:color w:val="002060"/>
                <w:lang w:val="es-ES_tradnl"/>
              </w:rPr>
              <w:t xml:space="preserve">España B: Ane </w:t>
            </w:r>
            <w:proofErr w:type="spellStart"/>
            <w:r>
              <w:rPr>
                <w:rFonts w:ascii="Calibri" w:hAnsi="Calibri"/>
                <w:bCs/>
                <w:color w:val="002060"/>
                <w:lang w:val="es-ES_tradnl"/>
              </w:rPr>
              <w:t>Urchegui</w:t>
            </w:r>
            <w:proofErr w:type="spellEnd"/>
            <w:r>
              <w:rPr>
                <w:rFonts w:ascii="Calibri" w:hAnsi="Calibri"/>
                <w:bCs/>
                <w:color w:val="002060"/>
                <w:lang w:val="es-ES_tradnl"/>
              </w:rPr>
              <w:t xml:space="preserve">, Andrea </w:t>
            </w:r>
            <w:proofErr w:type="spellStart"/>
            <w:r>
              <w:rPr>
                <w:rFonts w:ascii="Calibri" w:hAnsi="Calibri"/>
                <w:bCs/>
                <w:color w:val="002060"/>
                <w:lang w:val="es-ES_tradnl"/>
              </w:rPr>
              <w:t>Jonama</w:t>
            </w:r>
            <w:proofErr w:type="spellEnd"/>
            <w:r>
              <w:rPr>
                <w:rFonts w:ascii="Calibri" w:hAnsi="Calibri"/>
                <w:bCs/>
                <w:color w:val="002060"/>
                <w:lang w:val="es-ES_tradnl"/>
              </w:rPr>
              <w:t>, Luna Sobrón.</w:t>
            </w:r>
          </w:p>
          <w:p w:rsidR="001453EC" w:rsidRDefault="001453EC" w:rsidP="001453EC">
            <w:pPr>
              <w:rPr>
                <w:rFonts w:ascii="Calibri" w:hAnsi="Calibri"/>
                <w:bCs/>
                <w:color w:val="002060"/>
                <w:lang w:val="es-ES_tradnl"/>
              </w:rPr>
            </w:pPr>
          </w:p>
          <w:p w:rsidR="001453EC" w:rsidRDefault="00A02FF5" w:rsidP="001453EC">
            <w:pPr>
              <w:rPr>
                <w:rFonts w:ascii="Calibri" w:hAnsi="Calibri"/>
                <w:bCs/>
                <w:color w:val="002060"/>
                <w:lang w:val="es-ES_tradnl"/>
              </w:rPr>
            </w:pPr>
            <w:r>
              <w:rPr>
                <w:rFonts w:ascii="Calibri" w:hAnsi="Calibri"/>
                <w:bCs/>
                <w:color w:val="002060"/>
                <w:lang w:val="es-ES_tradnl"/>
              </w:rPr>
              <w:t>Ganan subvención</w:t>
            </w:r>
            <w:r w:rsidR="001453EC">
              <w:rPr>
                <w:rFonts w:ascii="Calibri" w:hAnsi="Calibri"/>
                <w:bCs/>
                <w:color w:val="002060"/>
                <w:lang w:val="es-ES_tradnl"/>
              </w:rPr>
              <w:t xml:space="preserve"> por resultado final:</w:t>
            </w:r>
          </w:p>
          <w:p w:rsidR="00A02FF5" w:rsidRPr="00A02FF5" w:rsidRDefault="00A02FF5"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 xml:space="preserve">Silvia </w:t>
            </w:r>
            <w:proofErr w:type="spellStart"/>
            <w:r w:rsidRPr="00A02FF5">
              <w:rPr>
                <w:rFonts w:ascii="Calibri" w:hAnsi="Calibri"/>
                <w:bCs/>
                <w:color w:val="002060"/>
                <w:lang w:val="es-ES_tradnl"/>
              </w:rPr>
              <w:t>Bañón</w:t>
            </w:r>
            <w:proofErr w:type="spellEnd"/>
            <w:r w:rsidRPr="00A02FF5">
              <w:rPr>
                <w:rFonts w:ascii="Calibri" w:hAnsi="Calibri"/>
                <w:bCs/>
                <w:color w:val="002060"/>
                <w:lang w:val="es-ES_tradnl"/>
              </w:rPr>
              <w:t xml:space="preserve"> (semifinalista)</w:t>
            </w:r>
          </w:p>
          <w:p w:rsidR="00A02FF5" w:rsidRPr="00A02FF5" w:rsidRDefault="00A02FF5"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Ainhoa Olarra (1/4)*</w:t>
            </w:r>
          </w:p>
          <w:p w:rsidR="00A02FF5" w:rsidRPr="00A02FF5" w:rsidRDefault="00A02FF5"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Harang Lee (1/8)*</w:t>
            </w:r>
          </w:p>
          <w:p w:rsidR="00A02FF5" w:rsidRPr="00A02FF5" w:rsidRDefault="00A02FF5"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Teresa Caballer (1/8)*</w:t>
            </w:r>
          </w:p>
          <w:p w:rsidR="00A02FF5" w:rsidRPr="00A02FF5" w:rsidRDefault="00A02FF5"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 xml:space="preserve">Ana </w:t>
            </w:r>
            <w:proofErr w:type="spellStart"/>
            <w:r w:rsidRPr="00A02FF5">
              <w:rPr>
                <w:rFonts w:ascii="Calibri" w:hAnsi="Calibri"/>
                <w:bCs/>
                <w:color w:val="002060"/>
                <w:lang w:val="es-ES_tradnl"/>
              </w:rPr>
              <w:t>Sanjuan</w:t>
            </w:r>
            <w:proofErr w:type="spellEnd"/>
            <w:r w:rsidRPr="00A02FF5">
              <w:rPr>
                <w:rFonts w:ascii="Calibri" w:hAnsi="Calibri"/>
                <w:bCs/>
                <w:color w:val="002060"/>
                <w:lang w:val="es-ES_tradnl"/>
              </w:rPr>
              <w:t xml:space="preserve"> (1/8)*</w:t>
            </w:r>
          </w:p>
          <w:p w:rsidR="001453EC" w:rsidRPr="00A02FF5" w:rsidRDefault="001453EC"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 xml:space="preserve">Natalia </w:t>
            </w:r>
            <w:proofErr w:type="spellStart"/>
            <w:r w:rsidRPr="00A02FF5">
              <w:rPr>
                <w:rFonts w:ascii="Calibri" w:hAnsi="Calibri"/>
                <w:bCs/>
                <w:color w:val="002060"/>
                <w:lang w:val="es-ES_tradnl"/>
              </w:rPr>
              <w:t>Escuriola</w:t>
            </w:r>
            <w:proofErr w:type="spellEnd"/>
            <w:r w:rsidR="00A02FF5" w:rsidRPr="00A02FF5">
              <w:rPr>
                <w:rFonts w:ascii="Calibri" w:hAnsi="Calibri"/>
                <w:bCs/>
                <w:color w:val="002060"/>
                <w:lang w:val="es-ES_tradnl"/>
              </w:rPr>
              <w:t xml:space="preserve"> (1/16)</w:t>
            </w:r>
            <w:r w:rsidRPr="00A02FF5">
              <w:rPr>
                <w:rFonts w:ascii="Calibri" w:hAnsi="Calibri"/>
                <w:bCs/>
                <w:color w:val="002060"/>
                <w:lang w:val="es-ES_tradnl"/>
              </w:rPr>
              <w:t>*</w:t>
            </w:r>
          </w:p>
          <w:p w:rsidR="001453EC" w:rsidRPr="00A02FF5" w:rsidRDefault="001453EC"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Clara Baena</w:t>
            </w:r>
            <w:r w:rsidR="00A02FF5" w:rsidRPr="00A02FF5">
              <w:rPr>
                <w:rFonts w:ascii="Calibri" w:hAnsi="Calibri"/>
                <w:bCs/>
                <w:color w:val="002060"/>
                <w:lang w:val="es-ES_tradnl"/>
              </w:rPr>
              <w:t xml:space="preserve"> (1/16)</w:t>
            </w:r>
          </w:p>
          <w:p w:rsidR="001453EC" w:rsidRPr="00A02FF5" w:rsidRDefault="001453EC" w:rsidP="00A02FF5">
            <w:pPr>
              <w:pStyle w:val="Prrafodelista"/>
              <w:numPr>
                <w:ilvl w:val="0"/>
                <w:numId w:val="13"/>
              </w:numPr>
              <w:rPr>
                <w:rFonts w:ascii="Calibri" w:hAnsi="Calibri"/>
                <w:bCs/>
                <w:color w:val="002060"/>
                <w:lang w:val="es-ES_tradnl"/>
              </w:rPr>
            </w:pPr>
            <w:r w:rsidRPr="00A02FF5">
              <w:rPr>
                <w:rFonts w:ascii="Calibri" w:hAnsi="Calibri"/>
                <w:bCs/>
                <w:color w:val="002060"/>
                <w:lang w:val="es-ES_tradnl"/>
              </w:rPr>
              <w:t>Laura Gómez</w:t>
            </w:r>
            <w:r w:rsidR="00A02FF5" w:rsidRPr="00A02FF5">
              <w:rPr>
                <w:rFonts w:ascii="Calibri" w:hAnsi="Calibri"/>
                <w:bCs/>
                <w:color w:val="002060"/>
                <w:lang w:val="es-ES_tradnl"/>
              </w:rPr>
              <w:t xml:space="preserve"> (1/16)</w:t>
            </w:r>
          </w:p>
          <w:p w:rsidR="001453EC" w:rsidRDefault="001453EC" w:rsidP="001453EC">
            <w:pPr>
              <w:rPr>
                <w:rFonts w:ascii="Calibri" w:hAnsi="Calibri"/>
                <w:bCs/>
                <w:color w:val="002060"/>
                <w:lang w:val="es-ES_tradnl"/>
              </w:rPr>
            </w:pPr>
          </w:p>
          <w:p w:rsidR="001453EC" w:rsidRPr="001453EC" w:rsidRDefault="001453EC" w:rsidP="001453EC">
            <w:pPr>
              <w:rPr>
                <w:rFonts w:ascii="Calibri" w:hAnsi="Calibri"/>
                <w:bCs/>
                <w:color w:val="002060"/>
                <w:lang w:val="es-ES_tradnl"/>
              </w:rPr>
            </w:pPr>
            <w:r>
              <w:rPr>
                <w:rFonts w:ascii="Calibri" w:hAnsi="Calibri"/>
                <w:bCs/>
                <w:color w:val="002060"/>
                <w:lang w:val="es-ES_tradnl"/>
              </w:rPr>
              <w:t xml:space="preserve">Jugadoras subvencionadas a priori por la </w:t>
            </w:r>
            <w:proofErr w:type="spellStart"/>
            <w:r>
              <w:rPr>
                <w:rFonts w:ascii="Calibri" w:hAnsi="Calibri"/>
                <w:bCs/>
                <w:color w:val="002060"/>
                <w:lang w:val="es-ES_tradnl"/>
              </w:rPr>
              <w:t>B</w:t>
            </w:r>
            <w:r w:rsidR="00A02FF5">
              <w:rPr>
                <w:rFonts w:ascii="Calibri" w:hAnsi="Calibri"/>
                <w:bCs/>
                <w:color w:val="002060"/>
                <w:lang w:val="es-ES_tradnl"/>
              </w:rPr>
              <w:t>lume</w:t>
            </w:r>
            <w:proofErr w:type="spellEnd"/>
            <w:r w:rsidR="00A02FF5">
              <w:rPr>
                <w:rFonts w:ascii="Calibri" w:hAnsi="Calibri"/>
                <w:bCs/>
                <w:color w:val="002060"/>
                <w:lang w:val="es-ES_tradnl"/>
              </w:rPr>
              <w:t xml:space="preserve">; </w:t>
            </w:r>
            <w:r>
              <w:rPr>
                <w:rFonts w:ascii="Calibri" w:hAnsi="Calibri"/>
                <w:bCs/>
                <w:color w:val="002060"/>
                <w:lang w:val="es-ES_tradnl"/>
              </w:rPr>
              <w:t>pasamos la subvención</w:t>
            </w:r>
            <w:r w:rsidR="001865EC">
              <w:rPr>
                <w:rFonts w:ascii="Calibri" w:hAnsi="Calibri"/>
                <w:bCs/>
                <w:color w:val="002060"/>
                <w:lang w:val="es-ES_tradnl"/>
              </w:rPr>
              <w:t xml:space="preserve"> a Marta Mart</w:t>
            </w:r>
            <w:r w:rsidR="00A02FF5">
              <w:rPr>
                <w:rFonts w:ascii="Calibri" w:hAnsi="Calibri"/>
                <w:bCs/>
                <w:color w:val="002060"/>
                <w:lang w:val="es-ES_tradnl"/>
              </w:rPr>
              <w:t xml:space="preserve">ín y Ane </w:t>
            </w:r>
            <w:proofErr w:type="spellStart"/>
            <w:r w:rsidR="00A02FF5">
              <w:rPr>
                <w:rFonts w:ascii="Calibri" w:hAnsi="Calibri"/>
                <w:bCs/>
                <w:color w:val="002060"/>
                <w:lang w:val="es-ES_tradnl"/>
              </w:rPr>
              <w:t>Urchegui</w:t>
            </w:r>
            <w:proofErr w:type="spellEnd"/>
            <w:r w:rsidR="00A02FF5">
              <w:rPr>
                <w:rFonts w:ascii="Calibri" w:hAnsi="Calibri"/>
                <w:bCs/>
                <w:color w:val="002060"/>
                <w:lang w:val="es-ES_tradnl"/>
              </w:rPr>
              <w:t xml:space="preserve">, </w:t>
            </w:r>
            <w:r w:rsidR="001865EC">
              <w:rPr>
                <w:rFonts w:ascii="Calibri" w:hAnsi="Calibri"/>
                <w:bCs/>
                <w:color w:val="002060"/>
                <w:lang w:val="es-ES_tradnl"/>
              </w:rPr>
              <w:t>empatadas en el mismo puesto</w:t>
            </w:r>
            <w:r w:rsidR="00A02FF5">
              <w:rPr>
                <w:rFonts w:ascii="Calibri" w:hAnsi="Calibri"/>
                <w:bCs/>
                <w:color w:val="002060"/>
                <w:lang w:val="es-ES_tradnl"/>
              </w:rPr>
              <w:t xml:space="preserve"> 32</w:t>
            </w:r>
            <w:r w:rsidR="001865EC">
              <w:rPr>
                <w:rFonts w:ascii="Calibri" w:hAnsi="Calibri"/>
                <w:bCs/>
                <w:color w:val="002060"/>
                <w:lang w:val="es-ES_tradnl"/>
              </w:rPr>
              <w:t>.</w:t>
            </w:r>
            <w:r w:rsidR="00A02FF5">
              <w:rPr>
                <w:rFonts w:ascii="Calibri" w:hAnsi="Calibri"/>
                <w:bCs/>
                <w:color w:val="002060"/>
                <w:lang w:val="es-ES_tradnl"/>
              </w:rPr>
              <w:t xml:space="preserve"> Total de subvenciones otorgadas: 7 + alojamiento e inscripción de Luna Sobrón y Harang Lee por la Copa de Naciones.</w:t>
            </w:r>
          </w:p>
          <w:p w:rsidR="001453EC" w:rsidRPr="001453EC" w:rsidRDefault="001453EC" w:rsidP="001453EC">
            <w:pPr>
              <w:rPr>
                <w:rFonts w:ascii="Calibri" w:hAnsi="Calibri"/>
                <w:bCs/>
                <w:color w:val="002060"/>
                <w:lang w:val="es-ES_tradnl"/>
              </w:rPr>
            </w:pPr>
          </w:p>
        </w:tc>
      </w:tr>
    </w:tbl>
    <w:p w:rsidR="00BA4B35" w:rsidRPr="00EE05DA" w:rsidRDefault="00BA4B35">
      <w:pPr>
        <w:rPr>
          <w:rFonts w:ascii="Calibri" w:hAnsi="Calibri"/>
          <w:color w:val="002060"/>
          <w:lang w:val="es-ES_tradnl"/>
        </w:rPr>
      </w:pPr>
    </w:p>
    <w:p w:rsidR="00BA4B35" w:rsidRPr="00EE05DA" w:rsidRDefault="00BA4B35">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BA4B35" w:rsidRPr="00D44871" w:rsidTr="00D44871">
        <w:trPr>
          <w:trHeight w:val="320"/>
        </w:trPr>
        <w:tc>
          <w:tcPr>
            <w:tcW w:w="9568" w:type="dxa"/>
            <w:gridSpan w:val="2"/>
            <w:shd w:val="clear" w:color="auto" w:fill="D9D9D9"/>
          </w:tcPr>
          <w:p w:rsidR="00BA4B35" w:rsidRPr="00D44871" w:rsidRDefault="00BA4B35">
            <w:pPr>
              <w:pStyle w:val="Ttulo2"/>
              <w:rPr>
                <w:rFonts w:ascii="Calibri" w:hAnsi="Calibri"/>
                <w:color w:val="002060"/>
                <w:lang w:val="es-ES_tradnl"/>
              </w:rPr>
            </w:pPr>
            <w:r w:rsidRPr="00D44871">
              <w:rPr>
                <w:rFonts w:ascii="Calibri" w:hAnsi="Calibri"/>
                <w:color w:val="002060"/>
              </w:rPr>
              <w:t>VIAJE</w:t>
            </w:r>
          </w:p>
        </w:tc>
      </w:tr>
      <w:tr w:rsidR="00BA4B35" w:rsidRPr="00D44871" w:rsidTr="00D44871">
        <w:trPr>
          <w:trHeight w:val="400"/>
        </w:trPr>
        <w:tc>
          <w:tcPr>
            <w:tcW w:w="2622" w:type="dxa"/>
          </w:tcPr>
          <w:p w:rsidR="00BA4B35" w:rsidRPr="00D44871" w:rsidRDefault="00BA4B35">
            <w:pPr>
              <w:rPr>
                <w:rFonts w:ascii="Calibri" w:hAnsi="Calibri"/>
                <w:color w:val="002060"/>
                <w:lang w:val="es-ES_tradnl"/>
              </w:rPr>
            </w:pPr>
            <w:r w:rsidRPr="00D44871">
              <w:rPr>
                <w:rFonts w:ascii="Calibri" w:hAnsi="Calibri"/>
                <w:color w:val="002060"/>
                <w:lang w:val="es-ES_tradnl"/>
              </w:rPr>
              <w:t>Facturación y equipajes:</w:t>
            </w:r>
          </w:p>
        </w:tc>
        <w:tc>
          <w:tcPr>
            <w:tcW w:w="6946" w:type="dxa"/>
          </w:tcPr>
          <w:p w:rsidR="00386459" w:rsidRPr="00D44871" w:rsidRDefault="00F21801" w:rsidP="007F67AE">
            <w:pPr>
              <w:jc w:val="both"/>
              <w:rPr>
                <w:rFonts w:ascii="Calibri" w:hAnsi="Calibri"/>
                <w:color w:val="002060"/>
                <w:lang w:val="es-ES_tradnl"/>
              </w:rPr>
            </w:pPr>
            <w:r>
              <w:rPr>
                <w:rFonts w:ascii="Calibri" w:hAnsi="Calibri"/>
                <w:color w:val="002060"/>
                <w:lang w:val="es-ES_tradnl"/>
              </w:rPr>
              <w:t>Vuelos a Alicante y Murcia.</w:t>
            </w:r>
          </w:p>
        </w:tc>
      </w:tr>
      <w:tr w:rsidR="00BA4B35" w:rsidRPr="00D44871" w:rsidTr="00D44871">
        <w:trPr>
          <w:trHeight w:val="400"/>
        </w:trPr>
        <w:tc>
          <w:tcPr>
            <w:tcW w:w="2622" w:type="dxa"/>
          </w:tcPr>
          <w:p w:rsidR="00BA4B35" w:rsidRPr="00D44871" w:rsidRDefault="00BA4B35">
            <w:pPr>
              <w:rPr>
                <w:rFonts w:ascii="Calibri" w:hAnsi="Calibri"/>
                <w:color w:val="002060"/>
                <w:lang w:val="es-ES_tradnl"/>
              </w:rPr>
            </w:pPr>
            <w:r w:rsidRPr="00D44871">
              <w:rPr>
                <w:rFonts w:ascii="Calibri" w:hAnsi="Calibri"/>
                <w:color w:val="002060"/>
                <w:lang w:val="es-ES_tradnl"/>
              </w:rPr>
              <w:t>Enlaces:</w:t>
            </w:r>
          </w:p>
        </w:tc>
        <w:tc>
          <w:tcPr>
            <w:tcW w:w="6946" w:type="dxa"/>
          </w:tcPr>
          <w:p w:rsidR="00D4768B" w:rsidRPr="00D44871" w:rsidRDefault="00BF3530" w:rsidP="001D7334">
            <w:pPr>
              <w:jc w:val="both"/>
              <w:rPr>
                <w:rFonts w:ascii="Calibri" w:hAnsi="Calibri"/>
                <w:color w:val="002060"/>
              </w:rPr>
            </w:pPr>
            <w:r>
              <w:rPr>
                <w:rFonts w:ascii="Calibri" w:hAnsi="Calibri"/>
                <w:color w:val="002060"/>
              </w:rPr>
              <w:t xml:space="preserve"> </w:t>
            </w:r>
          </w:p>
        </w:tc>
      </w:tr>
    </w:tbl>
    <w:p w:rsidR="00BA4B35" w:rsidRPr="00EE05DA" w:rsidRDefault="00BA4B35">
      <w:pPr>
        <w:rPr>
          <w:rFonts w:ascii="Calibri" w:hAnsi="Calibri"/>
          <w:color w:val="002060"/>
        </w:rPr>
      </w:pPr>
    </w:p>
    <w:p w:rsidR="00BA4B35" w:rsidRPr="00EE05DA" w:rsidRDefault="00BA4B35">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BA4B35" w:rsidRPr="00EE05DA">
        <w:trPr>
          <w:cantSplit/>
          <w:trHeight w:val="320"/>
        </w:trPr>
        <w:tc>
          <w:tcPr>
            <w:tcW w:w="9568" w:type="dxa"/>
            <w:gridSpan w:val="2"/>
            <w:shd w:val="pct12" w:color="auto" w:fill="FFFFFF"/>
            <w:vAlign w:val="center"/>
          </w:tcPr>
          <w:p w:rsidR="00BA4B35" w:rsidRPr="00EE05DA" w:rsidRDefault="00BA4B35">
            <w:pPr>
              <w:pStyle w:val="Ttulo2"/>
              <w:rPr>
                <w:rFonts w:ascii="Calibri" w:hAnsi="Calibri"/>
                <w:color w:val="002060"/>
                <w:lang w:val="es-ES_tradnl"/>
              </w:rPr>
            </w:pPr>
            <w:r w:rsidRPr="00EE05DA">
              <w:rPr>
                <w:rFonts w:ascii="Calibri" w:hAnsi="Calibri"/>
                <w:color w:val="002060"/>
              </w:rPr>
              <w:t>ALOJAMIENTO</w:t>
            </w:r>
          </w:p>
        </w:tc>
      </w:tr>
      <w:tr w:rsidR="00BA4B35" w:rsidRPr="00EE05DA">
        <w:trPr>
          <w:trHeight w:val="400"/>
        </w:trPr>
        <w:tc>
          <w:tcPr>
            <w:tcW w:w="1913"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1D7334" w:rsidRPr="00EE05DA" w:rsidRDefault="00F21801" w:rsidP="00F21801">
            <w:pPr>
              <w:ind w:left="360"/>
              <w:jc w:val="both"/>
              <w:rPr>
                <w:rFonts w:ascii="Calibri" w:hAnsi="Calibri"/>
                <w:color w:val="002060"/>
                <w:lang w:val="es-ES_tradnl"/>
              </w:rPr>
            </w:pPr>
            <w:r>
              <w:rPr>
                <w:rFonts w:ascii="Calibri" w:hAnsi="Calibri"/>
                <w:color w:val="002060"/>
                <w:lang w:val="es-ES_tradnl"/>
              </w:rPr>
              <w:t>Hotel La Torre*****. Perfecto y muy buena atención del personal.</w:t>
            </w:r>
          </w:p>
        </w:tc>
      </w:tr>
      <w:tr w:rsidR="00BA4B35" w:rsidRPr="00EE05DA">
        <w:trPr>
          <w:trHeight w:val="400"/>
        </w:trPr>
        <w:tc>
          <w:tcPr>
            <w:tcW w:w="1913"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BF3530" w:rsidRPr="00BF3530" w:rsidRDefault="00F21801" w:rsidP="00BF3530">
            <w:pPr>
              <w:ind w:left="360"/>
              <w:rPr>
                <w:rFonts w:asciiTheme="minorHAnsi" w:hAnsiTheme="minorHAnsi"/>
                <w:color w:val="17365D" w:themeColor="text2" w:themeShade="BF"/>
                <w:lang w:val="es-ES_tradnl"/>
              </w:rPr>
            </w:pPr>
            <w:r>
              <w:rPr>
                <w:rFonts w:ascii="Calibri" w:hAnsi="Calibri"/>
                <w:color w:val="002060"/>
                <w:lang w:val="es-ES_tradnl"/>
              </w:rPr>
              <w:t>A 15 minutos del Campo de Golf.</w:t>
            </w:r>
          </w:p>
        </w:tc>
      </w:tr>
    </w:tbl>
    <w:p w:rsidR="00BA4B35" w:rsidRPr="00EE05DA" w:rsidRDefault="00BA4B35">
      <w:pPr>
        <w:rPr>
          <w:rFonts w:ascii="Calibri" w:hAnsi="Calibri"/>
          <w:color w:val="002060"/>
          <w:lang w:val="es-ES_tradnl"/>
        </w:rPr>
      </w:pPr>
    </w:p>
    <w:p w:rsidR="00BA4B35" w:rsidRPr="00EE05DA" w:rsidRDefault="00BA4B35">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BA4B35" w:rsidRPr="00EE05DA">
        <w:trPr>
          <w:cantSplit/>
          <w:trHeight w:val="320"/>
        </w:trPr>
        <w:tc>
          <w:tcPr>
            <w:tcW w:w="9568" w:type="dxa"/>
            <w:gridSpan w:val="2"/>
            <w:shd w:val="pct12" w:color="auto" w:fill="FFFFFF"/>
            <w:vAlign w:val="center"/>
          </w:tcPr>
          <w:p w:rsidR="00BA4B35" w:rsidRPr="00EE05DA" w:rsidRDefault="00BA4B35">
            <w:pPr>
              <w:pStyle w:val="Ttulo2"/>
              <w:rPr>
                <w:rFonts w:ascii="Calibri" w:hAnsi="Calibri"/>
                <w:color w:val="002060"/>
                <w:lang w:val="es-ES_tradnl"/>
              </w:rPr>
            </w:pPr>
            <w:r w:rsidRPr="00EE05DA">
              <w:rPr>
                <w:rFonts w:ascii="Calibri" w:hAnsi="Calibri"/>
                <w:color w:val="002060"/>
                <w:lang w:val="es-ES_tradnl"/>
              </w:rPr>
              <w:lastRenderedPageBreak/>
              <w:t>CAMPO</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630864" w:rsidRPr="00EE05DA" w:rsidRDefault="00F21801" w:rsidP="000A3206">
            <w:pPr>
              <w:jc w:val="both"/>
              <w:rPr>
                <w:rFonts w:ascii="Calibri" w:hAnsi="Calibri"/>
                <w:color w:val="002060"/>
                <w:lang w:val="es-ES_tradnl"/>
              </w:rPr>
            </w:pPr>
            <w:r>
              <w:rPr>
                <w:rFonts w:ascii="Calibri" w:hAnsi="Calibri"/>
                <w:color w:val="002060"/>
                <w:lang w:val="es-ES_tradnl"/>
              </w:rPr>
              <w:t xml:space="preserve">Máxima dificultad en los </w:t>
            </w:r>
            <w:proofErr w:type="spellStart"/>
            <w:r>
              <w:rPr>
                <w:rFonts w:ascii="Calibri" w:hAnsi="Calibri"/>
                <w:color w:val="002060"/>
                <w:lang w:val="es-ES_tradnl"/>
              </w:rPr>
              <w:t>greenes</w:t>
            </w:r>
            <w:proofErr w:type="spellEnd"/>
            <w:r>
              <w:rPr>
                <w:rFonts w:ascii="Calibri" w:hAnsi="Calibri"/>
                <w:color w:val="002060"/>
                <w:lang w:val="es-ES_tradnl"/>
              </w:rPr>
              <w:t xml:space="preserve">, que son muy movidos, y en las recuperaciones, por el desnivel de los </w:t>
            </w:r>
            <w:proofErr w:type="spellStart"/>
            <w:r>
              <w:rPr>
                <w:rFonts w:ascii="Calibri" w:hAnsi="Calibri"/>
                <w:color w:val="002060"/>
                <w:lang w:val="es-ES_tradnl"/>
              </w:rPr>
              <w:t>antegreenes</w:t>
            </w:r>
            <w:proofErr w:type="spellEnd"/>
            <w:r>
              <w:rPr>
                <w:rFonts w:ascii="Calibri" w:hAnsi="Calibri"/>
                <w:color w:val="002060"/>
                <w:lang w:val="es-ES_tradnl"/>
              </w:rPr>
              <w:t xml:space="preserve"> y porque el terreno estaba bastante duro y con poca hierba (bermuda dormida).</w:t>
            </w:r>
            <w:r w:rsidR="00151FF6">
              <w:rPr>
                <w:rFonts w:ascii="Calibri" w:hAnsi="Calibri"/>
                <w:color w:val="002060"/>
                <w:lang w:val="es-ES_tradnl"/>
              </w:rPr>
              <w:t xml:space="preserve"> </w:t>
            </w:r>
            <w:r>
              <w:rPr>
                <w:rFonts w:ascii="Calibri" w:hAnsi="Calibri"/>
                <w:color w:val="002060"/>
                <w:lang w:val="es-ES_tradnl"/>
              </w:rPr>
              <w:t>El recorrido no es largo pero requiere una buena estrategia y precisión (fuera de calle es probable perder golpe por los arbustos).</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BA4B35" w:rsidRPr="00EE05DA" w:rsidRDefault="000A3206" w:rsidP="00F21801">
            <w:pPr>
              <w:jc w:val="both"/>
              <w:rPr>
                <w:rFonts w:ascii="Calibri" w:hAnsi="Calibri"/>
                <w:color w:val="002060"/>
                <w:lang w:val="es-ES_tradnl"/>
              </w:rPr>
            </w:pPr>
            <w:r>
              <w:rPr>
                <w:rFonts w:ascii="Calibri" w:hAnsi="Calibri"/>
                <w:color w:val="002060"/>
                <w:lang w:val="es-ES_tradnl"/>
              </w:rPr>
              <w:t>Aumentando de</w:t>
            </w:r>
            <w:r w:rsidR="00151FF6">
              <w:rPr>
                <w:rFonts w:ascii="Calibri" w:hAnsi="Calibri"/>
                <w:color w:val="002060"/>
                <w:lang w:val="es-ES_tradnl"/>
              </w:rPr>
              <w:t xml:space="preserve"> dificultad </w:t>
            </w:r>
            <w:r>
              <w:rPr>
                <w:rFonts w:ascii="Calibri" w:hAnsi="Calibri"/>
                <w:color w:val="002060"/>
                <w:lang w:val="es-ES_tradnl"/>
              </w:rPr>
              <w:t>conforme avanzaba la competición.</w:t>
            </w:r>
            <w:r w:rsidR="00F21801">
              <w:rPr>
                <w:rFonts w:ascii="Calibri" w:hAnsi="Calibri"/>
                <w:color w:val="002060"/>
                <w:lang w:val="es-ES_tradnl"/>
              </w:rPr>
              <w:t xml:space="preserve"> No fue fácil colocar las 6 posiciones requeridas para el campeonato ya que había muchas tapas de hoyos recientes de otras competiciones.</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BA4B35" w:rsidRPr="000E1039" w:rsidRDefault="00F21801" w:rsidP="00B006C2">
            <w:pPr>
              <w:jc w:val="both"/>
              <w:rPr>
                <w:rFonts w:ascii="Calibri" w:hAnsi="Calibri"/>
                <w:color w:val="FF0000"/>
                <w:lang w:val="es-ES_tradnl"/>
              </w:rPr>
            </w:pPr>
            <w:r>
              <w:rPr>
                <w:rFonts w:ascii="Calibri" w:hAnsi="Calibri"/>
                <w:color w:val="002060"/>
                <w:lang w:val="es-ES_tradnl"/>
              </w:rPr>
              <w:t>Azules oficiales con los hoyos 15 y 16</w:t>
            </w:r>
            <w:r w:rsidR="00B006C2">
              <w:rPr>
                <w:rFonts w:ascii="Calibri" w:hAnsi="Calibri"/>
                <w:color w:val="002060"/>
                <w:lang w:val="es-ES_tradnl"/>
              </w:rPr>
              <w:t>, diez</w:t>
            </w:r>
            <w:r>
              <w:rPr>
                <w:rFonts w:ascii="Calibri" w:hAnsi="Calibri"/>
                <w:color w:val="002060"/>
                <w:lang w:val="es-ES_tradnl"/>
              </w:rPr>
              <w:t xml:space="preserve"> metros adelantados en el mismo </w:t>
            </w:r>
            <w:proofErr w:type="spellStart"/>
            <w:r>
              <w:rPr>
                <w:rFonts w:ascii="Calibri" w:hAnsi="Calibri"/>
                <w:color w:val="002060"/>
                <w:lang w:val="es-ES_tradnl"/>
              </w:rPr>
              <w:t>tee</w:t>
            </w:r>
            <w:proofErr w:type="spellEnd"/>
            <w:r>
              <w:rPr>
                <w:rFonts w:ascii="Calibri" w:hAnsi="Calibri"/>
                <w:color w:val="002060"/>
                <w:lang w:val="es-ES_tradnl"/>
              </w:rPr>
              <w:t xml:space="preserve">. </w:t>
            </w:r>
            <w:r w:rsidR="00B006C2">
              <w:rPr>
                <w:rFonts w:ascii="Calibri" w:hAnsi="Calibri"/>
                <w:color w:val="002060"/>
                <w:lang w:val="es-ES_tradnl"/>
              </w:rPr>
              <w:t>Total Recorrido: 5359 metros.</w:t>
            </w:r>
            <w:r w:rsidR="00206A44">
              <w:rPr>
                <w:rFonts w:ascii="Calibri" w:hAnsi="Calibri"/>
                <w:color w:val="002060"/>
                <w:lang w:val="es-ES_tradnl"/>
              </w:rPr>
              <w:t xml:space="preserve"> Par 71.</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BA4B35" w:rsidRPr="00EE05DA" w:rsidRDefault="00B006C2" w:rsidP="00B006C2">
            <w:pPr>
              <w:jc w:val="both"/>
              <w:rPr>
                <w:rFonts w:ascii="Calibri" w:hAnsi="Calibri"/>
                <w:color w:val="002060"/>
                <w:lang w:val="es-ES_tradnl"/>
              </w:rPr>
            </w:pPr>
            <w:r>
              <w:rPr>
                <w:rFonts w:ascii="Calibri" w:hAnsi="Calibri"/>
                <w:color w:val="002060"/>
                <w:lang w:val="es-ES_tradnl"/>
              </w:rPr>
              <w:t>Bermuda. En buen estado y sobre 10 de velocidad. Recibían bien.</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BA4B35" w:rsidRPr="00EE05DA" w:rsidRDefault="009F3C6E" w:rsidP="00151FF6">
            <w:pPr>
              <w:jc w:val="both"/>
              <w:rPr>
                <w:rFonts w:ascii="Calibri" w:hAnsi="Calibri"/>
                <w:color w:val="002060"/>
                <w:lang w:val="es-ES_tradnl"/>
              </w:rPr>
            </w:pPr>
            <w:r>
              <w:rPr>
                <w:rFonts w:ascii="Calibri" w:hAnsi="Calibri"/>
                <w:color w:val="002060"/>
                <w:lang w:val="es-ES_tradnl"/>
              </w:rPr>
              <w:t>En buen estado</w:t>
            </w:r>
            <w:r w:rsidR="00B006C2">
              <w:rPr>
                <w:rFonts w:ascii="Calibri" w:hAnsi="Calibri"/>
                <w:color w:val="002060"/>
                <w:lang w:val="es-ES_tradnl"/>
              </w:rPr>
              <w:t xml:space="preserve"> pero con la bermuda dormida</w:t>
            </w:r>
            <w:r>
              <w:rPr>
                <w:rFonts w:ascii="Calibri" w:hAnsi="Calibri"/>
                <w:color w:val="002060"/>
                <w:lang w:val="es-ES_tradnl"/>
              </w:rPr>
              <w:t>. No se colocó bola</w:t>
            </w:r>
            <w:r w:rsidR="00151FF6">
              <w:rPr>
                <w:rFonts w:ascii="Calibri" w:hAnsi="Calibri"/>
                <w:color w:val="002060"/>
                <w:lang w:val="es-ES_tradnl"/>
              </w:rPr>
              <w:t>.</w:t>
            </w:r>
            <w:r>
              <w:rPr>
                <w:rFonts w:ascii="Calibri" w:hAnsi="Calibri"/>
                <w:color w:val="002060"/>
                <w:lang w:val="es-ES_tradnl"/>
              </w:rPr>
              <w:t xml:space="preserve"> </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BA4B35" w:rsidRPr="00EE05DA" w:rsidRDefault="00151FF6" w:rsidP="00BE2CD5">
            <w:pPr>
              <w:jc w:val="both"/>
              <w:rPr>
                <w:rFonts w:ascii="Calibri" w:hAnsi="Calibri"/>
                <w:color w:val="002060"/>
                <w:lang w:val="es-ES_tradnl"/>
              </w:rPr>
            </w:pPr>
            <w:r>
              <w:rPr>
                <w:rFonts w:ascii="Calibri" w:hAnsi="Calibri"/>
                <w:color w:val="002060"/>
                <w:lang w:val="es-ES_tradnl"/>
              </w:rPr>
              <w:t>Bien cuidados y con buena arena.</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BA4B35" w:rsidRPr="00EE05DA" w:rsidRDefault="00B006C2" w:rsidP="00151FF6">
            <w:pPr>
              <w:jc w:val="both"/>
              <w:rPr>
                <w:rFonts w:ascii="Calibri" w:hAnsi="Calibri"/>
                <w:color w:val="002060"/>
                <w:lang w:val="es-ES_tradnl"/>
              </w:rPr>
            </w:pPr>
            <w:r>
              <w:rPr>
                <w:rFonts w:ascii="Calibri" w:hAnsi="Calibri"/>
                <w:color w:val="002060"/>
                <w:lang w:val="es-ES_tradnl"/>
              </w:rPr>
              <w:t>Bermuda poco crecida y zonas áridas con arbustos bajos.</w:t>
            </w:r>
          </w:p>
        </w:tc>
      </w:tr>
      <w:tr w:rsidR="00BA4B35" w:rsidRPr="00EE05DA">
        <w:trPr>
          <w:trHeight w:val="400"/>
        </w:trPr>
        <w:tc>
          <w:tcPr>
            <w:tcW w:w="2764" w:type="dxa"/>
            <w:vAlign w:val="center"/>
          </w:tcPr>
          <w:p w:rsidR="00BA4B35" w:rsidRPr="00EE05DA" w:rsidRDefault="00BA4B35">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BA4B35" w:rsidRPr="00EE05DA" w:rsidRDefault="00B006C2" w:rsidP="00BE2CD5">
            <w:pPr>
              <w:jc w:val="both"/>
              <w:rPr>
                <w:rFonts w:ascii="Calibri" w:hAnsi="Calibri"/>
                <w:color w:val="002060"/>
                <w:lang w:val="es-ES_tradnl"/>
              </w:rPr>
            </w:pPr>
            <w:r>
              <w:rPr>
                <w:rFonts w:ascii="Calibri" w:hAnsi="Calibri"/>
                <w:color w:val="002060"/>
                <w:lang w:val="es-ES_tradnl"/>
              </w:rPr>
              <w:t>Hoyos 13, 14, 17 y 18.</w:t>
            </w:r>
          </w:p>
        </w:tc>
      </w:tr>
      <w:tr w:rsidR="00BA4B35" w:rsidRPr="00C35980">
        <w:trPr>
          <w:trHeight w:val="400"/>
        </w:trPr>
        <w:tc>
          <w:tcPr>
            <w:tcW w:w="2764" w:type="dxa"/>
            <w:vAlign w:val="center"/>
          </w:tcPr>
          <w:p w:rsidR="00BA4B35" w:rsidRPr="00AF2563" w:rsidRDefault="00BA4B35" w:rsidP="00B43F7D">
            <w:pPr>
              <w:rPr>
                <w:rFonts w:ascii="Calibri" w:hAnsi="Calibri"/>
                <w:color w:val="002060"/>
                <w:lang w:val="es-ES_tradnl"/>
              </w:rPr>
            </w:pPr>
            <w:r w:rsidRPr="00AF2563">
              <w:rPr>
                <w:rFonts w:ascii="Calibri" w:hAnsi="Calibri"/>
                <w:color w:val="002060"/>
                <w:lang w:val="es-ES_tradnl"/>
              </w:rPr>
              <w:t>INFORME JU</w:t>
            </w:r>
            <w:r w:rsidR="00AF2563" w:rsidRPr="00AF2563">
              <w:rPr>
                <w:rFonts w:ascii="Calibri" w:hAnsi="Calibri"/>
                <w:color w:val="002060"/>
                <w:lang w:val="es-ES_tradnl"/>
              </w:rPr>
              <w:t>GADORAS</w:t>
            </w:r>
            <w:r w:rsidRPr="00AF2563">
              <w:rPr>
                <w:rFonts w:ascii="Calibri" w:hAnsi="Calibri"/>
                <w:color w:val="002060"/>
                <w:lang w:val="es-ES_tradnl"/>
              </w:rPr>
              <w:t>:</w:t>
            </w:r>
          </w:p>
          <w:p w:rsidR="00BA4B35" w:rsidRPr="00C35980" w:rsidRDefault="00BA4B35" w:rsidP="00B43F7D">
            <w:pPr>
              <w:rPr>
                <w:rFonts w:ascii="Calibri" w:hAnsi="Calibri"/>
                <w:color w:val="FF0000"/>
                <w:lang w:val="es-ES_tradnl"/>
              </w:rPr>
            </w:pPr>
          </w:p>
          <w:p w:rsidR="00BA4B35" w:rsidRPr="00C35980" w:rsidRDefault="00BA4B35" w:rsidP="00B43F7D">
            <w:pPr>
              <w:rPr>
                <w:rFonts w:ascii="Calibri" w:hAnsi="Calibri"/>
                <w:color w:val="FF0000"/>
                <w:lang w:val="es-ES_tradnl"/>
              </w:rPr>
            </w:pPr>
          </w:p>
          <w:p w:rsidR="00BA4B35" w:rsidRPr="00C35980" w:rsidRDefault="00BA4B35" w:rsidP="00B43F7D">
            <w:pPr>
              <w:rPr>
                <w:rFonts w:ascii="Calibri" w:hAnsi="Calibri"/>
                <w:color w:val="FF0000"/>
                <w:lang w:val="es-ES_tradnl"/>
              </w:rPr>
            </w:pPr>
          </w:p>
          <w:p w:rsidR="00BA4B35" w:rsidRPr="00C35980" w:rsidRDefault="00BA4B35" w:rsidP="00B43F7D">
            <w:pPr>
              <w:rPr>
                <w:rFonts w:ascii="Calibri" w:hAnsi="Calibri"/>
                <w:color w:val="FF0000"/>
                <w:lang w:val="es-ES_tradnl"/>
              </w:rPr>
            </w:pPr>
          </w:p>
          <w:p w:rsidR="00BA4B35" w:rsidRPr="00C35980" w:rsidRDefault="00BA4B35" w:rsidP="00B43F7D">
            <w:pPr>
              <w:rPr>
                <w:rFonts w:ascii="Calibri" w:hAnsi="Calibri"/>
                <w:color w:val="FF0000"/>
                <w:lang w:val="es-ES_tradnl"/>
              </w:rPr>
            </w:pPr>
          </w:p>
        </w:tc>
        <w:tc>
          <w:tcPr>
            <w:tcW w:w="6804" w:type="dxa"/>
          </w:tcPr>
          <w:p w:rsidR="00206A44" w:rsidRDefault="00B006C2" w:rsidP="00BE2CD5">
            <w:pPr>
              <w:jc w:val="both"/>
              <w:rPr>
                <w:rFonts w:ascii="Calibri" w:hAnsi="Calibri"/>
                <w:bCs/>
                <w:color w:val="002060"/>
                <w:lang w:val="es-ES_tradnl"/>
              </w:rPr>
            </w:pPr>
            <w:r>
              <w:rPr>
                <w:rFonts w:ascii="Calibri" w:hAnsi="Calibri"/>
                <w:bCs/>
                <w:color w:val="002060"/>
                <w:lang w:val="es-ES_tradnl"/>
              </w:rPr>
              <w:t>Copa de Naciones</w:t>
            </w:r>
            <w:r w:rsidR="00206A44">
              <w:rPr>
                <w:rFonts w:ascii="Calibri" w:hAnsi="Calibri"/>
                <w:bCs/>
                <w:color w:val="002060"/>
                <w:lang w:val="es-ES_tradnl"/>
              </w:rPr>
              <w:t xml:space="preserve"> – participaron un total de 18 equipos</w:t>
            </w:r>
            <w:r>
              <w:rPr>
                <w:rFonts w:ascii="Calibri" w:hAnsi="Calibri"/>
                <w:bCs/>
                <w:color w:val="002060"/>
                <w:lang w:val="es-ES_tradnl"/>
              </w:rPr>
              <w:t xml:space="preserve">: </w:t>
            </w:r>
          </w:p>
          <w:p w:rsidR="00206A44" w:rsidRDefault="00B006C2" w:rsidP="00206A44">
            <w:pPr>
              <w:pStyle w:val="Prrafodelista"/>
              <w:numPr>
                <w:ilvl w:val="0"/>
                <w:numId w:val="14"/>
              </w:numPr>
              <w:jc w:val="both"/>
              <w:rPr>
                <w:rFonts w:ascii="Calibri" w:hAnsi="Calibri"/>
                <w:bCs/>
                <w:color w:val="002060"/>
                <w:lang w:val="es-ES_tradnl"/>
              </w:rPr>
            </w:pPr>
            <w:r w:rsidRPr="00206A44">
              <w:rPr>
                <w:rFonts w:ascii="Calibri" w:hAnsi="Calibri"/>
                <w:bCs/>
                <w:color w:val="002060"/>
                <w:lang w:val="es-ES_tradnl"/>
              </w:rPr>
              <w:t>1º Inglaterra (</w:t>
            </w:r>
            <w:r w:rsidR="00206A44" w:rsidRPr="00206A44">
              <w:rPr>
                <w:rFonts w:ascii="Calibri" w:hAnsi="Calibri"/>
                <w:bCs/>
                <w:color w:val="002060"/>
                <w:lang w:val="es-ES_tradnl"/>
              </w:rPr>
              <w:t xml:space="preserve">278). </w:t>
            </w:r>
          </w:p>
          <w:p w:rsidR="00206A44" w:rsidRDefault="00206A44" w:rsidP="00206A44">
            <w:pPr>
              <w:pStyle w:val="Prrafodelista"/>
              <w:numPr>
                <w:ilvl w:val="0"/>
                <w:numId w:val="14"/>
              </w:numPr>
              <w:jc w:val="both"/>
              <w:rPr>
                <w:rFonts w:ascii="Calibri" w:hAnsi="Calibri"/>
                <w:bCs/>
                <w:color w:val="002060"/>
                <w:lang w:val="es-ES_tradnl"/>
              </w:rPr>
            </w:pPr>
            <w:r>
              <w:rPr>
                <w:rFonts w:ascii="Calibri" w:hAnsi="Calibri"/>
                <w:bCs/>
                <w:color w:val="002060"/>
                <w:lang w:val="es-ES_tradnl"/>
              </w:rPr>
              <w:t xml:space="preserve">4º </w:t>
            </w:r>
            <w:r w:rsidRPr="00206A44">
              <w:rPr>
                <w:rFonts w:ascii="Calibri" w:hAnsi="Calibri"/>
                <w:bCs/>
                <w:color w:val="002060"/>
                <w:lang w:val="es-ES_tradnl"/>
              </w:rPr>
              <w:t>España A</w:t>
            </w:r>
            <w:r>
              <w:rPr>
                <w:rFonts w:ascii="Calibri" w:hAnsi="Calibri"/>
                <w:bCs/>
                <w:color w:val="002060"/>
                <w:lang w:val="es-ES_tradnl"/>
              </w:rPr>
              <w:t xml:space="preserve"> </w:t>
            </w:r>
            <w:r w:rsidRPr="00206A44">
              <w:rPr>
                <w:rFonts w:ascii="Calibri" w:hAnsi="Calibri"/>
                <w:bCs/>
                <w:color w:val="002060"/>
                <w:lang w:val="es-ES_tradnl"/>
              </w:rPr>
              <w:t xml:space="preserve">(283). </w:t>
            </w:r>
          </w:p>
          <w:p w:rsidR="00FC1232" w:rsidRPr="00FC1232" w:rsidRDefault="00206A44" w:rsidP="00FC1232">
            <w:pPr>
              <w:pStyle w:val="Prrafodelista"/>
              <w:numPr>
                <w:ilvl w:val="0"/>
                <w:numId w:val="14"/>
              </w:numPr>
              <w:jc w:val="both"/>
              <w:rPr>
                <w:rFonts w:ascii="Calibri" w:hAnsi="Calibri"/>
                <w:bCs/>
                <w:color w:val="002060"/>
                <w:lang w:val="es-ES_tradnl"/>
              </w:rPr>
            </w:pPr>
            <w:r w:rsidRPr="00206A44">
              <w:rPr>
                <w:rFonts w:ascii="Calibri" w:hAnsi="Calibri"/>
                <w:bCs/>
                <w:color w:val="002060"/>
                <w:lang w:val="es-ES_tradnl"/>
              </w:rPr>
              <w:t xml:space="preserve">14º España B (298). </w:t>
            </w:r>
          </w:p>
          <w:p w:rsidR="00206A44" w:rsidRPr="00206A44" w:rsidRDefault="00206A44" w:rsidP="00206A44">
            <w:pPr>
              <w:pStyle w:val="Prrafodelista"/>
              <w:jc w:val="both"/>
              <w:rPr>
                <w:rFonts w:ascii="Calibri" w:hAnsi="Calibri"/>
                <w:bCs/>
                <w:color w:val="002060"/>
                <w:lang w:val="es-ES_tradnl"/>
              </w:rPr>
            </w:pPr>
          </w:p>
          <w:p w:rsidR="00FA3F6A" w:rsidRPr="004A7A70" w:rsidRDefault="00206A44" w:rsidP="00FA3F6A">
            <w:pPr>
              <w:pStyle w:val="Textoindependiente"/>
              <w:rPr>
                <w:bCs/>
                <w:color w:val="002060"/>
              </w:rPr>
            </w:pPr>
            <w:r w:rsidRPr="003C3BF7">
              <w:rPr>
                <w:b/>
                <w:bCs/>
                <w:color w:val="002060"/>
              </w:rPr>
              <w:t xml:space="preserve">Silvia </w:t>
            </w:r>
            <w:proofErr w:type="spellStart"/>
            <w:r w:rsidRPr="003C3BF7">
              <w:rPr>
                <w:b/>
                <w:bCs/>
                <w:color w:val="002060"/>
              </w:rPr>
              <w:t>Bañón</w:t>
            </w:r>
            <w:proofErr w:type="spellEnd"/>
            <w:r w:rsidRPr="003C3BF7">
              <w:rPr>
                <w:b/>
                <w:bCs/>
                <w:color w:val="002060"/>
              </w:rPr>
              <w:t>:</w:t>
            </w:r>
            <w:r w:rsidR="004A7A70">
              <w:rPr>
                <w:bCs/>
                <w:color w:val="002060"/>
              </w:rPr>
              <w:t xml:space="preserve"> </w:t>
            </w:r>
            <w:r>
              <w:rPr>
                <w:bCs/>
                <w:color w:val="002060"/>
              </w:rPr>
              <w:t xml:space="preserve">Clasifica en el puesto 14 con vueltas de 75 y </w:t>
            </w:r>
            <w:r w:rsidRPr="003C3BF7">
              <w:rPr>
                <w:bCs/>
              </w:rPr>
              <w:t>68</w:t>
            </w:r>
            <w:r>
              <w:rPr>
                <w:bCs/>
                <w:color w:val="002060"/>
              </w:rPr>
              <w:t xml:space="preserve">. Pierde en semifinales 6/5.  </w:t>
            </w:r>
            <w:r w:rsidR="00FC1232">
              <w:rPr>
                <w:bCs/>
                <w:color w:val="002060"/>
              </w:rPr>
              <w:t xml:space="preserve">Buen torneo. </w:t>
            </w:r>
            <w:r>
              <w:rPr>
                <w:bCs/>
                <w:color w:val="002060"/>
              </w:rPr>
              <w:t>Muy segura y muy tranquila por el campo</w:t>
            </w:r>
            <w:r w:rsidR="003C3BF7">
              <w:rPr>
                <w:bCs/>
                <w:color w:val="002060"/>
              </w:rPr>
              <w:t>. Le falta pegada y explosividad, pero lo hace todo bastante correcto y va muy recto. En semifinales, cometió un par de errores con el putt en los primeros 6 hoyos que permitieron que la holandesa se pusiera 2up. Un siguiente error en el hoyo 7, donde falló el tercer golpe que pegó pesado, fue aprovechado por la holandesa para coger uno más de ventaja. A Silvia no se le vio afectada y siguió con su juego</w:t>
            </w:r>
            <w:r w:rsidR="00D70CFF">
              <w:rPr>
                <w:bCs/>
                <w:color w:val="002060"/>
              </w:rPr>
              <w:t xml:space="preserve"> y su rutina (algo larga de tiempo sobre la bola)</w:t>
            </w:r>
            <w:r w:rsidR="003C3BF7">
              <w:rPr>
                <w:bCs/>
                <w:color w:val="002060"/>
              </w:rPr>
              <w:t>, pero la holandesa comenzó una racha de birdies y hasta un Eagle</w:t>
            </w:r>
            <w:r w:rsidR="00D70CFF">
              <w:rPr>
                <w:bCs/>
                <w:color w:val="002060"/>
              </w:rPr>
              <w:t>,</w:t>
            </w:r>
            <w:r w:rsidR="003C3BF7">
              <w:rPr>
                <w:bCs/>
                <w:color w:val="002060"/>
              </w:rPr>
              <w:t xml:space="preserve"> que </w:t>
            </w:r>
            <w:r w:rsidR="00D70CFF">
              <w:rPr>
                <w:bCs/>
                <w:color w:val="002060"/>
              </w:rPr>
              <w:t xml:space="preserve">no </w:t>
            </w:r>
            <w:r w:rsidR="00FA3F6A">
              <w:rPr>
                <w:bCs/>
                <w:color w:val="002060"/>
              </w:rPr>
              <w:t>dio</w:t>
            </w:r>
            <w:r w:rsidR="00D70CFF">
              <w:rPr>
                <w:bCs/>
                <w:color w:val="002060"/>
              </w:rPr>
              <w:t xml:space="preserve"> opción a </w:t>
            </w:r>
            <w:r w:rsidR="00FA3F6A">
              <w:rPr>
                <w:bCs/>
                <w:color w:val="002060"/>
              </w:rPr>
              <w:t xml:space="preserve">que </w:t>
            </w:r>
            <w:r w:rsidR="00D70CFF">
              <w:rPr>
                <w:bCs/>
                <w:color w:val="002060"/>
              </w:rPr>
              <w:t xml:space="preserve">Silvia </w:t>
            </w:r>
            <w:r w:rsidR="00FA3F6A">
              <w:rPr>
                <w:bCs/>
                <w:color w:val="002060"/>
              </w:rPr>
              <w:t>remontase</w:t>
            </w:r>
            <w:r w:rsidR="003C3BF7">
              <w:rPr>
                <w:bCs/>
                <w:color w:val="002060"/>
              </w:rPr>
              <w:t>.</w:t>
            </w:r>
            <w:r w:rsidR="00FA3F6A">
              <w:rPr>
                <w:bCs/>
                <w:color w:val="002060"/>
              </w:rPr>
              <w:t xml:space="preserve"> </w:t>
            </w:r>
            <w:r w:rsidR="00FA3F6A" w:rsidRPr="004A7A70">
              <w:rPr>
                <w:bCs/>
                <w:i/>
                <w:color w:val="002060"/>
              </w:rPr>
              <w:t>Maribe</w:t>
            </w:r>
            <w:r w:rsidR="00FA3F6A" w:rsidRPr="004A7A70">
              <w:rPr>
                <w:bCs/>
                <w:color w:val="002060"/>
              </w:rPr>
              <w:t xml:space="preserve">l: </w:t>
            </w:r>
            <w:r w:rsidR="00FA3F6A" w:rsidRPr="004A7A70">
              <w:rPr>
                <w:bCs/>
                <w:i/>
                <w:color w:val="002060"/>
              </w:rPr>
              <w:t xml:space="preserve">También le vi algunos hoyos de la eliminatoria de octavos de final en la que ganó a Teresa Caballer. En ese partido estuvo mucho más acertada en sus tiros a </w:t>
            </w:r>
            <w:proofErr w:type="spellStart"/>
            <w:r w:rsidR="00FA3F6A" w:rsidRPr="004A7A70">
              <w:rPr>
                <w:bCs/>
                <w:i/>
                <w:color w:val="002060"/>
              </w:rPr>
              <w:t>green</w:t>
            </w:r>
            <w:proofErr w:type="spellEnd"/>
            <w:r w:rsidR="00FA3F6A" w:rsidRPr="004A7A70">
              <w:rPr>
                <w:bCs/>
                <w:i/>
                <w:color w:val="002060"/>
              </w:rPr>
              <w:t xml:space="preserve"> y en el putt.</w:t>
            </w:r>
          </w:p>
          <w:p w:rsidR="007B4C76" w:rsidRDefault="007B4C76" w:rsidP="000A3206">
            <w:pPr>
              <w:jc w:val="both"/>
              <w:rPr>
                <w:rFonts w:ascii="Calibri" w:hAnsi="Calibri"/>
                <w:bCs/>
                <w:color w:val="002060"/>
                <w:lang w:val="es-ES_tradnl"/>
              </w:rPr>
            </w:pPr>
          </w:p>
          <w:p w:rsidR="003C3BF7" w:rsidRDefault="007B4C76" w:rsidP="000A3206">
            <w:pPr>
              <w:jc w:val="both"/>
              <w:rPr>
                <w:rFonts w:ascii="Calibri" w:hAnsi="Calibri"/>
                <w:bCs/>
                <w:color w:val="002060"/>
                <w:lang w:val="es-ES_tradnl"/>
              </w:rPr>
            </w:pPr>
            <w:r w:rsidRPr="00491592">
              <w:rPr>
                <w:rFonts w:ascii="Calibri" w:hAnsi="Calibri"/>
                <w:b/>
                <w:bCs/>
                <w:color w:val="002060"/>
                <w:lang w:val="es-ES_tradnl"/>
              </w:rPr>
              <w:t>Luna Sobrón</w:t>
            </w:r>
            <w:r w:rsidR="00491592">
              <w:rPr>
                <w:rFonts w:ascii="Calibri" w:hAnsi="Calibri"/>
                <w:b/>
                <w:bCs/>
                <w:color w:val="002060"/>
                <w:lang w:val="es-ES_tradnl"/>
              </w:rPr>
              <w:t xml:space="preserve"> (+9, puesto 46º)</w:t>
            </w:r>
            <w:r w:rsidRPr="00491592">
              <w:rPr>
                <w:rFonts w:ascii="Calibri" w:hAnsi="Calibri"/>
                <w:b/>
                <w:bCs/>
                <w:color w:val="002060"/>
                <w:lang w:val="es-ES_tradnl"/>
              </w:rPr>
              <w:t>:</w:t>
            </w:r>
            <w:r w:rsidR="00491592">
              <w:rPr>
                <w:rFonts w:ascii="Calibri" w:hAnsi="Calibri"/>
                <w:bCs/>
                <w:color w:val="002060"/>
                <w:lang w:val="es-ES_tradnl"/>
              </w:rPr>
              <w:t xml:space="preserve"> l</w:t>
            </w:r>
            <w:r w:rsidR="00FC1232">
              <w:rPr>
                <w:rFonts w:ascii="Calibri" w:hAnsi="Calibri"/>
                <w:bCs/>
                <w:color w:val="002060"/>
                <w:lang w:val="es-ES_tradnl"/>
              </w:rPr>
              <w:t>a</w:t>
            </w:r>
            <w:r>
              <w:rPr>
                <w:rFonts w:ascii="Calibri" w:hAnsi="Calibri"/>
                <w:bCs/>
                <w:color w:val="002060"/>
                <w:lang w:val="es-ES_tradnl"/>
              </w:rPr>
              <w:t xml:space="preserve"> seguí durante los primeros 6 hoyos de la primera jornada y empezó como un tiro, muy concentrada, con paso firme, siempre por delante de sus compañeras de partido y muy a lo suyo. Hoyos 1, 2 y 3: Salidas rectas y largas; tiros a Green muy precisos. No tuvo suerte de embocar ninguno de los tres putts de birdie y noté algún gesto de desesperación; desde fuera no parecía que estuviesen mal tirados…simplemente no entraron. </w:t>
            </w:r>
            <w:r w:rsidR="00FC1232">
              <w:rPr>
                <w:rFonts w:ascii="Calibri" w:hAnsi="Calibri"/>
                <w:bCs/>
                <w:color w:val="002060"/>
                <w:lang w:val="es-ES_tradnl"/>
              </w:rPr>
              <w:t>Pero a</w:t>
            </w:r>
            <w:r>
              <w:rPr>
                <w:rFonts w:ascii="Calibri" w:hAnsi="Calibri"/>
                <w:bCs/>
                <w:color w:val="002060"/>
                <w:lang w:val="es-ES_tradnl"/>
              </w:rPr>
              <w:t xml:space="preserve"> partir de ahí comenzó a fallar calles y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por la izquierda dejándose chips complicados, </w:t>
            </w:r>
            <w:r w:rsidR="00491592">
              <w:rPr>
                <w:rFonts w:ascii="Calibri" w:hAnsi="Calibri"/>
                <w:bCs/>
                <w:color w:val="002060"/>
                <w:lang w:val="es-ES_tradnl"/>
              </w:rPr>
              <w:t>que no hizo mal</w:t>
            </w:r>
            <w:r>
              <w:rPr>
                <w:rFonts w:ascii="Calibri" w:hAnsi="Calibri"/>
                <w:bCs/>
                <w:color w:val="002060"/>
                <w:lang w:val="es-ES_tradnl"/>
              </w:rPr>
              <w:t>.</w:t>
            </w:r>
            <w:r w:rsidR="00491592">
              <w:rPr>
                <w:rFonts w:ascii="Calibri" w:hAnsi="Calibri"/>
                <w:bCs/>
                <w:color w:val="002060"/>
                <w:lang w:val="es-ES_tradnl"/>
              </w:rPr>
              <w:t xml:space="preserve"> Hoyo 4, putt de metro y medio con caída no entra, +1. Hoyo 5, putt de 3 metros no entra, +2. Hoyo 6, saca el par metiendo un putt desde unos 4 m. </w:t>
            </w:r>
            <w:r>
              <w:rPr>
                <w:rFonts w:ascii="Calibri" w:hAnsi="Calibri"/>
                <w:bCs/>
                <w:color w:val="002060"/>
                <w:lang w:val="es-ES_tradnl"/>
              </w:rPr>
              <w:t xml:space="preserve"> La dej</w:t>
            </w:r>
            <w:r w:rsidR="00491592">
              <w:rPr>
                <w:rFonts w:ascii="Calibri" w:hAnsi="Calibri"/>
                <w:bCs/>
                <w:color w:val="002060"/>
                <w:lang w:val="es-ES_tradnl"/>
              </w:rPr>
              <w:t xml:space="preserve">é ahí con +2 y acabó la vuelta con un total de +3. El segundo día no la vi y acabó con +6.  El viernes tuve oportunidad de hablar un rato con ella y con Nuria y cuando le pregunté a Luna </w:t>
            </w:r>
            <w:r w:rsidR="00FC1232">
              <w:rPr>
                <w:rFonts w:ascii="Calibri" w:hAnsi="Calibri"/>
                <w:bCs/>
                <w:color w:val="002060"/>
                <w:lang w:val="es-ES_tradnl"/>
              </w:rPr>
              <w:t xml:space="preserve">por su </w:t>
            </w:r>
            <w:r w:rsidR="00FC1232">
              <w:rPr>
                <w:rFonts w:ascii="Calibri" w:hAnsi="Calibri"/>
                <w:bCs/>
                <w:color w:val="002060"/>
                <w:lang w:val="es-ES_tradnl"/>
              </w:rPr>
              <w:lastRenderedPageBreak/>
              <w:t>juego</w:t>
            </w:r>
            <w:r w:rsidR="00491592">
              <w:rPr>
                <w:rFonts w:ascii="Calibri" w:hAnsi="Calibri"/>
                <w:bCs/>
                <w:color w:val="002060"/>
                <w:lang w:val="es-ES_tradnl"/>
              </w:rPr>
              <w:t xml:space="preserve">, me dijo que estaba </w:t>
            </w:r>
            <w:r w:rsidR="00FC1232">
              <w:rPr>
                <w:rFonts w:ascii="Calibri" w:hAnsi="Calibri"/>
                <w:bCs/>
                <w:color w:val="002060"/>
                <w:lang w:val="es-ES_tradnl"/>
              </w:rPr>
              <w:t>confusa</w:t>
            </w:r>
            <w:r w:rsidR="00491592">
              <w:rPr>
                <w:rFonts w:ascii="Calibri" w:hAnsi="Calibri"/>
                <w:bCs/>
                <w:color w:val="002060"/>
                <w:lang w:val="es-ES_tradnl"/>
              </w:rPr>
              <w:t xml:space="preserve"> con la técnica y nada cómoda con el tipo de bola que está pegando.</w:t>
            </w:r>
          </w:p>
          <w:p w:rsidR="00491592" w:rsidRDefault="00491592" w:rsidP="000A3206">
            <w:pPr>
              <w:jc w:val="both"/>
              <w:rPr>
                <w:rFonts w:ascii="Calibri" w:hAnsi="Calibri"/>
                <w:bCs/>
                <w:color w:val="002060"/>
                <w:lang w:val="es-ES_tradnl"/>
              </w:rPr>
            </w:pPr>
          </w:p>
          <w:p w:rsidR="00FC1232" w:rsidRDefault="00491592" w:rsidP="000A3206">
            <w:pPr>
              <w:jc w:val="both"/>
              <w:rPr>
                <w:rFonts w:ascii="Calibri" w:hAnsi="Calibri"/>
                <w:bCs/>
                <w:color w:val="002060"/>
                <w:lang w:val="es-ES_tradnl"/>
              </w:rPr>
            </w:pPr>
            <w:r w:rsidRPr="00D91AA5">
              <w:rPr>
                <w:rFonts w:ascii="Calibri" w:hAnsi="Calibri"/>
                <w:b/>
                <w:bCs/>
                <w:color w:val="002060"/>
                <w:lang w:val="es-ES_tradnl"/>
              </w:rPr>
              <w:t xml:space="preserve">Natalia </w:t>
            </w:r>
            <w:proofErr w:type="spellStart"/>
            <w:r w:rsidRPr="00D91AA5">
              <w:rPr>
                <w:rFonts w:ascii="Calibri" w:hAnsi="Calibri"/>
                <w:b/>
                <w:bCs/>
                <w:color w:val="002060"/>
                <w:lang w:val="es-ES_tradnl"/>
              </w:rPr>
              <w:t>Escuriola</w:t>
            </w:r>
            <w:proofErr w:type="spellEnd"/>
            <w:r w:rsidRPr="00D91AA5">
              <w:rPr>
                <w:rFonts w:ascii="Calibri" w:hAnsi="Calibri"/>
                <w:b/>
                <w:bCs/>
                <w:color w:val="002060"/>
                <w:lang w:val="es-ES_tradnl"/>
              </w:rPr>
              <w:t xml:space="preserve"> (-6, 1ª. Pierde en 1ª ronda con Ainhoa):</w:t>
            </w:r>
            <w:r>
              <w:rPr>
                <w:rFonts w:ascii="Calibri" w:hAnsi="Calibri"/>
                <w:bCs/>
                <w:color w:val="002060"/>
                <w:lang w:val="es-ES_tradnl"/>
              </w:rPr>
              <w:t xml:space="preserve"> También la seguí los 6 primeros hoyos del primer día y la película fue completamente </w:t>
            </w:r>
            <w:r w:rsidR="00D91AA5">
              <w:rPr>
                <w:rFonts w:ascii="Calibri" w:hAnsi="Calibri"/>
                <w:bCs/>
                <w:color w:val="002060"/>
                <w:lang w:val="es-ES_tradnl"/>
              </w:rPr>
              <w:t xml:space="preserve">distinta </w:t>
            </w:r>
            <w:r>
              <w:rPr>
                <w:rFonts w:ascii="Calibri" w:hAnsi="Calibri"/>
                <w:bCs/>
                <w:color w:val="002060"/>
                <w:lang w:val="es-ES_tradnl"/>
              </w:rPr>
              <w:t xml:space="preserve">a la de Luna. </w:t>
            </w:r>
            <w:r w:rsidR="00D91AA5">
              <w:rPr>
                <w:rFonts w:ascii="Calibri" w:hAnsi="Calibri"/>
                <w:bCs/>
                <w:color w:val="002060"/>
                <w:lang w:val="es-ES_tradnl"/>
              </w:rPr>
              <w:t xml:space="preserve">Mucho menos precisa de </w:t>
            </w:r>
            <w:proofErr w:type="spellStart"/>
            <w:r w:rsidR="00D91AA5">
              <w:rPr>
                <w:rFonts w:ascii="Calibri" w:hAnsi="Calibri"/>
                <w:bCs/>
                <w:color w:val="002060"/>
                <w:lang w:val="es-ES_tradnl"/>
              </w:rPr>
              <w:t>tee</w:t>
            </w:r>
            <w:proofErr w:type="spellEnd"/>
            <w:r w:rsidR="00D91AA5">
              <w:rPr>
                <w:rFonts w:ascii="Calibri" w:hAnsi="Calibri"/>
                <w:bCs/>
                <w:color w:val="002060"/>
                <w:lang w:val="es-ES_tradnl"/>
              </w:rPr>
              <w:t xml:space="preserve"> a </w:t>
            </w:r>
            <w:proofErr w:type="spellStart"/>
            <w:r w:rsidR="00FC1232">
              <w:rPr>
                <w:rFonts w:ascii="Calibri" w:hAnsi="Calibri"/>
                <w:bCs/>
                <w:color w:val="002060"/>
                <w:lang w:val="es-ES_tradnl"/>
              </w:rPr>
              <w:t>g</w:t>
            </w:r>
            <w:r w:rsidR="00D91AA5">
              <w:rPr>
                <w:rFonts w:ascii="Calibri" w:hAnsi="Calibri"/>
                <w:bCs/>
                <w:color w:val="002060"/>
                <w:lang w:val="es-ES_tradnl"/>
              </w:rPr>
              <w:t>reen</w:t>
            </w:r>
            <w:proofErr w:type="spellEnd"/>
            <w:r w:rsidR="00D91AA5">
              <w:rPr>
                <w:rFonts w:ascii="Calibri" w:hAnsi="Calibri"/>
                <w:bCs/>
                <w:color w:val="002060"/>
                <w:lang w:val="es-ES_tradnl"/>
              </w:rPr>
              <w:t xml:space="preserve">, iba salvando la vuelta con buenas recuperaciones. En el 5 pegó el primer </w:t>
            </w:r>
            <w:proofErr w:type="spellStart"/>
            <w:r w:rsidR="00D91AA5">
              <w:rPr>
                <w:rFonts w:ascii="Calibri" w:hAnsi="Calibri"/>
                <w:bCs/>
                <w:color w:val="002060"/>
                <w:lang w:val="es-ES_tradnl"/>
              </w:rPr>
              <w:t>tirazo</w:t>
            </w:r>
            <w:proofErr w:type="spellEnd"/>
            <w:r w:rsidR="00D91AA5">
              <w:rPr>
                <w:rFonts w:ascii="Calibri" w:hAnsi="Calibri"/>
                <w:bCs/>
                <w:color w:val="002060"/>
                <w:lang w:val="es-ES_tradnl"/>
              </w:rPr>
              <w:t xml:space="preserve"> a bandera  que dejó 1 metro corto, y así, poco a poco conseguiría meterse en el partido y </w:t>
            </w:r>
            <w:r w:rsidR="00FC1232">
              <w:rPr>
                <w:rFonts w:ascii="Calibri" w:hAnsi="Calibri"/>
                <w:bCs/>
                <w:color w:val="002060"/>
                <w:lang w:val="es-ES_tradnl"/>
              </w:rPr>
              <w:t>afianzar su</w:t>
            </w:r>
            <w:r w:rsidR="00D91AA5">
              <w:rPr>
                <w:rFonts w:ascii="Calibri" w:hAnsi="Calibri"/>
                <w:bCs/>
                <w:color w:val="002060"/>
                <w:lang w:val="es-ES_tradnl"/>
              </w:rPr>
              <w:t xml:space="preserve"> confianza porque los 6 birdies de la segunda vuelta no pudieron ser casualidad.</w:t>
            </w:r>
            <w:r w:rsidR="00FC1232">
              <w:rPr>
                <w:rFonts w:ascii="Calibri" w:hAnsi="Calibri"/>
                <w:bCs/>
                <w:color w:val="002060"/>
                <w:lang w:val="es-ES_tradnl"/>
              </w:rPr>
              <w:t xml:space="preserve"> Cuando perdió contra Ainhoa, seguramente la película fuese por dentro, pero emocionalmente no parecía estar muy afectada.</w:t>
            </w:r>
          </w:p>
          <w:p w:rsidR="00FC1232" w:rsidRDefault="00FC1232" w:rsidP="000A3206">
            <w:pPr>
              <w:jc w:val="both"/>
              <w:rPr>
                <w:rFonts w:ascii="Calibri" w:hAnsi="Calibri"/>
                <w:bCs/>
                <w:color w:val="002060"/>
                <w:lang w:val="es-ES_tradnl"/>
              </w:rPr>
            </w:pPr>
          </w:p>
          <w:p w:rsidR="00FA3F6A" w:rsidRPr="004A7A70" w:rsidRDefault="00FC1232" w:rsidP="00FA3F6A">
            <w:pPr>
              <w:pStyle w:val="Textoindependiente"/>
              <w:rPr>
                <w:bCs/>
                <w:i/>
                <w:color w:val="002060"/>
              </w:rPr>
            </w:pPr>
            <w:r w:rsidRPr="00502AAC">
              <w:rPr>
                <w:b/>
                <w:bCs/>
                <w:color w:val="002060"/>
              </w:rPr>
              <w:t>Ainhoa Olarra (+6, 32º; cuartos de final):</w:t>
            </w:r>
            <w:r>
              <w:rPr>
                <w:bCs/>
                <w:color w:val="002060"/>
              </w:rPr>
              <w:t xml:space="preserve"> la seguí desde el hoyo 5 al 9 de la primera jornada. Llevaba de caddie a su padre y hablaban mucho entre ellos</w:t>
            </w:r>
            <w:r w:rsidR="00502AAC">
              <w:rPr>
                <w:bCs/>
                <w:color w:val="002060"/>
              </w:rPr>
              <w:t>,</w:t>
            </w:r>
            <w:r>
              <w:rPr>
                <w:bCs/>
                <w:color w:val="002060"/>
              </w:rPr>
              <w:t xml:space="preserve"> hasta en el Green.</w:t>
            </w:r>
            <w:r w:rsidR="00502AAC">
              <w:rPr>
                <w:bCs/>
                <w:color w:val="002060"/>
              </w:rPr>
              <w:t xml:space="preserve"> En el hoyo 5 falló un putt cuesta debajo de 2m y se puso +4.  Del 6 al nueve cogió calles y </w:t>
            </w:r>
            <w:proofErr w:type="spellStart"/>
            <w:r w:rsidR="00502AAC">
              <w:rPr>
                <w:bCs/>
                <w:color w:val="002060"/>
              </w:rPr>
              <w:t>greenes</w:t>
            </w:r>
            <w:proofErr w:type="spellEnd"/>
            <w:r w:rsidR="00502AAC">
              <w:rPr>
                <w:bCs/>
                <w:color w:val="002060"/>
              </w:rPr>
              <w:t>, dejándose opción clara de birdie sólo en el hoyo 9. Acabó la vuelta con +5. Al acabar el hoyo 5, yendo en esos momentos +4, su madre me comentó que estaba jugando bien pero que había ganado pegada últimamente y andaba despistada con las distancias. Sí que es verdad que le vi quitarse de la bola, dudando de palo un par de veces. Pero lo que más me llamó la atención fue lo parlanchina que iba con su padre por el campo y lo que discutían los palos y las caídas.</w:t>
            </w:r>
            <w:r w:rsidR="00FA3F6A">
              <w:rPr>
                <w:bCs/>
                <w:color w:val="002060"/>
              </w:rPr>
              <w:t xml:space="preserve"> </w:t>
            </w:r>
            <w:r w:rsidR="00FA3F6A" w:rsidRPr="004A7A70">
              <w:rPr>
                <w:bCs/>
                <w:i/>
                <w:color w:val="002060"/>
              </w:rPr>
              <w:t xml:space="preserve">Maribel: En octavos de final, contra la francesa A, </w:t>
            </w:r>
            <w:proofErr w:type="spellStart"/>
            <w:r w:rsidR="00FA3F6A" w:rsidRPr="004A7A70">
              <w:rPr>
                <w:bCs/>
                <w:i/>
                <w:color w:val="002060"/>
              </w:rPr>
              <w:t>Provot</w:t>
            </w:r>
            <w:proofErr w:type="spellEnd"/>
            <w:r w:rsidR="00FA3F6A" w:rsidRPr="004A7A70">
              <w:rPr>
                <w:bCs/>
                <w:i/>
                <w:color w:val="002060"/>
              </w:rPr>
              <w:t xml:space="preserve">, demostró su garra y su serenidad. La francesa, una jugadora con mucha experiencia y con muchos recursos, aguantó hasta el hoyo 19, en el que ganó </w:t>
            </w:r>
            <w:proofErr w:type="spellStart"/>
            <w:r w:rsidR="00FA3F6A" w:rsidRPr="004A7A70">
              <w:rPr>
                <w:bCs/>
                <w:i/>
                <w:color w:val="002060"/>
              </w:rPr>
              <w:t>Ainoha</w:t>
            </w:r>
            <w:proofErr w:type="spellEnd"/>
            <w:r w:rsidR="00FA3F6A" w:rsidRPr="004A7A70">
              <w:rPr>
                <w:bCs/>
                <w:i/>
                <w:color w:val="002060"/>
              </w:rPr>
              <w:t xml:space="preserve">. Hay que tener en cuenta que Ainhoa ganó por la mañana en el hoyo 20 a Natalia </w:t>
            </w:r>
            <w:proofErr w:type="spellStart"/>
            <w:r w:rsidR="00FA3F6A" w:rsidRPr="004A7A70">
              <w:rPr>
                <w:bCs/>
                <w:i/>
                <w:color w:val="002060"/>
              </w:rPr>
              <w:t>Escuriola</w:t>
            </w:r>
            <w:proofErr w:type="spellEnd"/>
            <w:r w:rsidR="00FA3F6A" w:rsidRPr="004A7A70">
              <w:rPr>
                <w:bCs/>
                <w:i/>
                <w:color w:val="002060"/>
              </w:rPr>
              <w:t xml:space="preserve"> (ganadora de la fase </w:t>
            </w:r>
            <w:proofErr w:type="spellStart"/>
            <w:r w:rsidR="00FA3F6A" w:rsidRPr="004A7A70">
              <w:rPr>
                <w:bCs/>
                <w:i/>
                <w:color w:val="002060"/>
              </w:rPr>
              <w:t>medal</w:t>
            </w:r>
            <w:proofErr w:type="spellEnd"/>
            <w:r w:rsidR="00FA3F6A" w:rsidRPr="004A7A70">
              <w:rPr>
                <w:bCs/>
                <w:i/>
                <w:color w:val="002060"/>
              </w:rPr>
              <w:t>)</w:t>
            </w:r>
          </w:p>
          <w:p w:rsidR="00FA3F6A" w:rsidRPr="004A7A70" w:rsidRDefault="00FA3F6A" w:rsidP="00FA3F6A">
            <w:pPr>
              <w:jc w:val="both"/>
              <w:rPr>
                <w:rFonts w:ascii="Calibri" w:hAnsi="Calibri"/>
                <w:bCs/>
                <w:i/>
                <w:color w:val="002060"/>
                <w:lang w:val="es-ES_tradnl" w:eastAsia="es-ES"/>
              </w:rPr>
            </w:pPr>
            <w:r w:rsidRPr="004A7A70">
              <w:rPr>
                <w:rFonts w:ascii="Calibri" w:hAnsi="Calibri"/>
                <w:bCs/>
                <w:i/>
                <w:color w:val="002060"/>
                <w:lang w:val="es-ES_tradnl" w:eastAsia="es-ES"/>
              </w:rPr>
              <w:t xml:space="preserve">En Cuartos de final jugó contra K. Lampert, la ganadora del Campeonato, que jugó impecablemente. En esta ocasión, Ainhoa comenzó con un fuera de límites fallando el golpe hacia la derecha. Dio varios golpes directos hacia la derecha. La alemana le sacó varios hoyos de ventaja, no obstante </w:t>
            </w:r>
            <w:proofErr w:type="spellStart"/>
            <w:r w:rsidRPr="004A7A70">
              <w:rPr>
                <w:rFonts w:ascii="Calibri" w:hAnsi="Calibri"/>
                <w:bCs/>
                <w:i/>
                <w:color w:val="002060"/>
                <w:lang w:val="es-ES_tradnl" w:eastAsia="es-ES"/>
              </w:rPr>
              <w:t>Ainoha</w:t>
            </w:r>
            <w:proofErr w:type="spellEnd"/>
            <w:r w:rsidRPr="004A7A70">
              <w:rPr>
                <w:rFonts w:ascii="Calibri" w:hAnsi="Calibri"/>
                <w:bCs/>
                <w:i/>
                <w:color w:val="002060"/>
                <w:lang w:val="es-ES_tradnl" w:eastAsia="es-ES"/>
              </w:rPr>
              <w:t xml:space="preserve"> le remontó y finalmente perdió en el 18.</w:t>
            </w:r>
          </w:p>
          <w:p w:rsidR="00502AAC" w:rsidRDefault="00FA3F6A" w:rsidP="000A3206">
            <w:pPr>
              <w:jc w:val="both"/>
              <w:rPr>
                <w:rFonts w:ascii="Calibri" w:hAnsi="Calibri"/>
                <w:bCs/>
                <w:i/>
                <w:color w:val="002060"/>
                <w:lang w:val="es-ES_tradnl" w:eastAsia="es-ES"/>
              </w:rPr>
            </w:pPr>
            <w:r w:rsidRPr="004A7A70">
              <w:rPr>
                <w:rFonts w:ascii="Calibri" w:hAnsi="Calibri"/>
                <w:bCs/>
                <w:i/>
                <w:color w:val="002060"/>
                <w:lang w:val="es-ES_tradnl" w:eastAsia="es-ES"/>
              </w:rPr>
              <w:t>Ha hecho un buen campeonato y ha demostrado ser una jugadora con mucho temple.</w:t>
            </w:r>
          </w:p>
          <w:p w:rsidR="004A7A70" w:rsidRDefault="004A7A70" w:rsidP="000A3206">
            <w:pPr>
              <w:jc w:val="both"/>
              <w:rPr>
                <w:rFonts w:ascii="Calibri" w:hAnsi="Calibri"/>
                <w:bCs/>
                <w:color w:val="002060"/>
                <w:lang w:val="es-ES_tradnl"/>
              </w:rPr>
            </w:pPr>
          </w:p>
          <w:p w:rsidR="00502AAC" w:rsidRDefault="00610402" w:rsidP="000A3206">
            <w:pPr>
              <w:jc w:val="both"/>
              <w:rPr>
                <w:rFonts w:ascii="Calibri" w:hAnsi="Calibri"/>
                <w:bCs/>
                <w:color w:val="002060"/>
                <w:lang w:val="es-ES_tradnl"/>
              </w:rPr>
            </w:pPr>
            <w:proofErr w:type="spellStart"/>
            <w:r w:rsidRPr="00CC5992">
              <w:rPr>
                <w:rFonts w:ascii="Calibri" w:hAnsi="Calibri"/>
                <w:b/>
                <w:bCs/>
                <w:color w:val="002060"/>
                <w:lang w:val="es-ES_tradnl"/>
              </w:rPr>
              <w:t>Ivón</w:t>
            </w:r>
            <w:proofErr w:type="spellEnd"/>
            <w:r w:rsidRPr="00CC5992">
              <w:rPr>
                <w:rFonts w:ascii="Calibri" w:hAnsi="Calibri"/>
                <w:b/>
                <w:bCs/>
                <w:color w:val="002060"/>
                <w:lang w:val="es-ES_tradnl"/>
              </w:rPr>
              <w:t xml:space="preserve"> Reijers (+17; 81º):</w:t>
            </w:r>
            <w:r>
              <w:rPr>
                <w:rFonts w:ascii="Calibri" w:hAnsi="Calibri"/>
                <w:bCs/>
                <w:color w:val="002060"/>
                <w:lang w:val="es-ES_tradnl"/>
              </w:rPr>
              <w:t xml:space="preserve"> también iba con su padre de caddie, pero éste no intervenía en su juego. La seguí del 9 al 16 de la primera jornada y vi un juego poco consistente. </w:t>
            </w:r>
            <w:r w:rsidR="00CC5992">
              <w:rPr>
                <w:rFonts w:ascii="Calibri" w:hAnsi="Calibri"/>
                <w:bCs/>
                <w:color w:val="002060"/>
                <w:lang w:val="es-ES_tradnl"/>
              </w:rPr>
              <w:t>Fallos de estrategia y de ejecución, éstos últimos casi siempre a la derecha. Juego corto poco preciso y putts con poco ritmo. La cogí con +3 y la dejé en el 16 con +7. Ni un mal gesto, muy educada pero da la sensación de dispersión.</w:t>
            </w:r>
          </w:p>
          <w:p w:rsidR="00CC5992" w:rsidRDefault="00CC5992" w:rsidP="000A3206">
            <w:pPr>
              <w:jc w:val="both"/>
              <w:rPr>
                <w:rFonts w:ascii="Calibri" w:hAnsi="Calibri"/>
                <w:bCs/>
                <w:color w:val="002060"/>
                <w:lang w:val="es-ES_tradnl"/>
              </w:rPr>
            </w:pPr>
          </w:p>
          <w:p w:rsidR="00FA3F6A" w:rsidRPr="004A7A70" w:rsidRDefault="00CC5992" w:rsidP="00FA3F6A">
            <w:pPr>
              <w:jc w:val="both"/>
              <w:rPr>
                <w:rFonts w:ascii="Calibri" w:hAnsi="Calibri"/>
                <w:bCs/>
                <w:i/>
                <w:color w:val="002060"/>
                <w:lang w:val="es-ES_tradnl"/>
              </w:rPr>
            </w:pPr>
            <w:r>
              <w:rPr>
                <w:rFonts w:ascii="Calibri" w:hAnsi="Calibri"/>
                <w:bCs/>
                <w:color w:val="002060"/>
                <w:lang w:val="es-ES_tradnl"/>
              </w:rPr>
              <w:t xml:space="preserve">Todo lo demás que vi hasta que llegó el fin de semana, fueron hoyos sueltos. A </w:t>
            </w:r>
            <w:r w:rsidRPr="005B5594">
              <w:rPr>
                <w:rFonts w:ascii="Calibri" w:hAnsi="Calibri"/>
                <w:b/>
                <w:bCs/>
                <w:color w:val="002060"/>
                <w:lang w:val="es-ES_tradnl"/>
              </w:rPr>
              <w:t xml:space="preserve">Ana </w:t>
            </w:r>
            <w:proofErr w:type="spellStart"/>
            <w:r w:rsidRPr="005B5594">
              <w:rPr>
                <w:rFonts w:ascii="Calibri" w:hAnsi="Calibri"/>
                <w:b/>
                <w:bCs/>
                <w:color w:val="002060"/>
                <w:lang w:val="es-ES_tradnl"/>
              </w:rPr>
              <w:t>Fdez</w:t>
            </w:r>
            <w:proofErr w:type="spellEnd"/>
            <w:r w:rsidRPr="005B5594">
              <w:rPr>
                <w:rFonts w:ascii="Calibri" w:hAnsi="Calibri"/>
                <w:b/>
                <w:bCs/>
                <w:color w:val="002060"/>
                <w:lang w:val="es-ES_tradnl"/>
              </w:rPr>
              <w:t xml:space="preserve"> de Mesa</w:t>
            </w:r>
            <w:r w:rsidR="005B5594">
              <w:rPr>
                <w:rFonts w:ascii="Calibri" w:hAnsi="Calibri"/>
                <w:b/>
                <w:bCs/>
                <w:color w:val="002060"/>
                <w:lang w:val="es-ES_tradnl"/>
              </w:rPr>
              <w:t xml:space="preserve"> (+7; 37º)</w:t>
            </w:r>
            <w:r>
              <w:rPr>
                <w:rFonts w:ascii="Calibri" w:hAnsi="Calibri"/>
                <w:bCs/>
                <w:color w:val="002060"/>
                <w:lang w:val="es-ES_tradnl"/>
              </w:rPr>
              <w:t xml:space="preserve"> se le notaba fastidiada por el final que tuvo (vuelta de +3 cuando iba -3 al acabar 11 hoyos quedándose a un golpe del corte)</w:t>
            </w:r>
            <w:r w:rsidR="001212C7">
              <w:rPr>
                <w:rFonts w:ascii="Calibri" w:hAnsi="Calibri"/>
                <w:bCs/>
                <w:color w:val="002060"/>
                <w:lang w:val="es-ES_tradnl"/>
              </w:rPr>
              <w:t xml:space="preserve"> Tiene potencial para hacer muy pocas pero le sigue costando hacer resultado…se presiona, se pone nerviosa</w:t>
            </w:r>
            <w:bookmarkStart w:id="0" w:name="_GoBack"/>
            <w:bookmarkEnd w:id="0"/>
            <w:r>
              <w:rPr>
                <w:rFonts w:ascii="Calibri" w:hAnsi="Calibri"/>
                <w:bCs/>
                <w:color w:val="002060"/>
                <w:lang w:val="es-ES_tradnl"/>
              </w:rPr>
              <w:t>.</w:t>
            </w:r>
            <w:r w:rsidR="005B5594">
              <w:rPr>
                <w:rFonts w:ascii="Calibri" w:hAnsi="Calibri"/>
                <w:bCs/>
                <w:color w:val="002060"/>
                <w:lang w:val="es-ES_tradnl"/>
              </w:rPr>
              <w:t xml:space="preserve"> </w:t>
            </w:r>
            <w:r w:rsidR="005B5594" w:rsidRPr="005B5594">
              <w:rPr>
                <w:rFonts w:ascii="Calibri" w:hAnsi="Calibri"/>
                <w:b/>
                <w:bCs/>
                <w:color w:val="002060"/>
                <w:lang w:val="es-ES_tradnl"/>
              </w:rPr>
              <w:t>Clara</w:t>
            </w:r>
            <w:r w:rsidR="005B5594">
              <w:rPr>
                <w:rFonts w:ascii="Calibri" w:hAnsi="Calibri"/>
                <w:b/>
                <w:bCs/>
                <w:color w:val="002060"/>
                <w:lang w:val="es-ES_tradnl"/>
              </w:rPr>
              <w:t xml:space="preserve"> (par; 12º)</w:t>
            </w:r>
            <w:r w:rsidR="005B5594">
              <w:rPr>
                <w:rFonts w:ascii="Calibri" w:hAnsi="Calibri"/>
                <w:bCs/>
                <w:color w:val="002060"/>
                <w:lang w:val="es-ES_tradnl"/>
              </w:rPr>
              <w:t xml:space="preserve"> también estaba fastidiada después de perder su primer partido pero Antonio le estaba transmitiendo que no valía lamentarse sino, analizar lo que hubiese aprendido para ponerse a trabajar</w:t>
            </w:r>
            <w:r w:rsidR="005B5594" w:rsidRPr="00AC641C">
              <w:rPr>
                <w:rFonts w:ascii="Calibri" w:hAnsi="Calibri"/>
                <w:b/>
                <w:bCs/>
                <w:color w:val="002060"/>
                <w:lang w:val="es-ES_tradnl"/>
              </w:rPr>
              <w:t>. Laura Gómez</w:t>
            </w:r>
            <w:r w:rsidR="005B5594">
              <w:rPr>
                <w:rFonts w:ascii="Calibri" w:hAnsi="Calibri"/>
                <w:bCs/>
                <w:color w:val="002060"/>
                <w:lang w:val="es-ES_tradnl"/>
              </w:rPr>
              <w:t xml:space="preserve"> (+4; 20º): </w:t>
            </w:r>
            <w:r w:rsidR="005B5594">
              <w:rPr>
                <w:rFonts w:ascii="Calibri" w:hAnsi="Calibri"/>
                <w:bCs/>
                <w:color w:val="002060"/>
                <w:lang w:val="es-ES_tradnl"/>
              </w:rPr>
              <w:lastRenderedPageBreak/>
              <w:t>ha jugado un buen torneo; al match salió muy nerviosa</w:t>
            </w:r>
            <w:r w:rsidR="00AC641C">
              <w:rPr>
                <w:rFonts w:ascii="Calibri" w:hAnsi="Calibri"/>
                <w:bCs/>
                <w:color w:val="002060"/>
                <w:lang w:val="es-ES_tradnl"/>
              </w:rPr>
              <w:t xml:space="preserve"> por la falta de experiencia;</w:t>
            </w:r>
            <w:r w:rsidR="005B5594">
              <w:rPr>
                <w:rFonts w:ascii="Calibri" w:hAnsi="Calibri"/>
                <w:bCs/>
                <w:color w:val="002060"/>
                <w:lang w:val="es-ES_tradnl"/>
              </w:rPr>
              <w:t xml:space="preserve"> venía de ganar al puntuable </w:t>
            </w:r>
            <w:r w:rsidR="00AC641C">
              <w:rPr>
                <w:rFonts w:ascii="Calibri" w:hAnsi="Calibri"/>
                <w:bCs/>
                <w:color w:val="002060"/>
                <w:lang w:val="es-ES_tradnl"/>
              </w:rPr>
              <w:t xml:space="preserve">cadete. </w:t>
            </w:r>
            <w:r w:rsidR="00AC641C" w:rsidRPr="00AC641C">
              <w:rPr>
                <w:rFonts w:ascii="Calibri" w:hAnsi="Calibri"/>
                <w:b/>
                <w:bCs/>
                <w:color w:val="002060"/>
                <w:lang w:val="es-ES_tradnl"/>
              </w:rPr>
              <w:t>Teresa Caballer (+5; 26º):</w:t>
            </w:r>
            <w:r w:rsidR="00AC641C">
              <w:rPr>
                <w:rFonts w:ascii="Calibri" w:hAnsi="Calibri"/>
                <w:bCs/>
                <w:color w:val="002060"/>
                <w:lang w:val="es-ES_tradnl"/>
              </w:rPr>
              <w:t xml:space="preserve"> esperaba vueltas más bajas de Teresa, pero no le vi mucho por el campo. Tras perder con Silvia, me sorprendió que dijera que estaba contenta por haber pasado el corte de la Reina por primera vez en cuatro años. También me comentó que con el putt no había estado cómoda.</w:t>
            </w:r>
            <w:r w:rsidR="00FA3F6A">
              <w:rPr>
                <w:rFonts w:ascii="Calibri" w:hAnsi="Calibri"/>
                <w:bCs/>
                <w:color w:val="002060"/>
                <w:lang w:val="es-ES_tradnl"/>
              </w:rPr>
              <w:t xml:space="preserve"> </w:t>
            </w:r>
            <w:r w:rsidR="00FA3F6A" w:rsidRPr="004A7A70">
              <w:rPr>
                <w:rFonts w:ascii="Calibri" w:hAnsi="Calibri"/>
                <w:bCs/>
                <w:i/>
                <w:color w:val="002060"/>
                <w:lang w:val="es-ES_tradnl"/>
              </w:rPr>
              <w:t xml:space="preserve">Maribel: Vi a Teresa jugando octavos de final contra Silvia. No estuvo acertada. Jugó muy bien el golpe de salida, pero falló mucho en los tiros a </w:t>
            </w:r>
            <w:proofErr w:type="spellStart"/>
            <w:r w:rsidR="00FA3F6A" w:rsidRPr="004A7A70">
              <w:rPr>
                <w:rFonts w:ascii="Calibri" w:hAnsi="Calibri"/>
                <w:bCs/>
                <w:i/>
                <w:color w:val="002060"/>
                <w:lang w:val="es-ES_tradnl"/>
              </w:rPr>
              <w:t>green</w:t>
            </w:r>
            <w:proofErr w:type="spellEnd"/>
            <w:r w:rsidR="00FA3F6A" w:rsidRPr="004A7A70">
              <w:rPr>
                <w:rFonts w:ascii="Calibri" w:hAnsi="Calibri"/>
                <w:bCs/>
                <w:i/>
                <w:color w:val="002060"/>
                <w:lang w:val="es-ES_tradnl"/>
              </w:rPr>
              <w:t xml:space="preserve">, dejando la bola lejos de la bandera o fuera de </w:t>
            </w:r>
            <w:proofErr w:type="spellStart"/>
            <w:r w:rsidR="00FA3F6A" w:rsidRPr="004A7A70">
              <w:rPr>
                <w:rFonts w:ascii="Calibri" w:hAnsi="Calibri"/>
                <w:bCs/>
                <w:i/>
                <w:color w:val="002060"/>
                <w:lang w:val="es-ES_tradnl"/>
              </w:rPr>
              <w:t>green</w:t>
            </w:r>
            <w:proofErr w:type="spellEnd"/>
            <w:r w:rsidR="00FA3F6A" w:rsidRPr="004A7A70">
              <w:rPr>
                <w:rFonts w:ascii="Calibri" w:hAnsi="Calibri"/>
                <w:bCs/>
                <w:i/>
                <w:color w:val="002060"/>
                <w:lang w:val="es-ES_tradnl"/>
              </w:rPr>
              <w:t xml:space="preserve"> lo que le obligaba a no poder hacer birdies</w:t>
            </w:r>
            <w:r w:rsidR="00FA3F6A">
              <w:rPr>
                <w:rFonts w:ascii="Calibri" w:hAnsi="Calibri"/>
                <w:color w:val="FF0000"/>
                <w:lang w:val="es-ES_tradnl"/>
              </w:rPr>
              <w:t xml:space="preserve">. </w:t>
            </w:r>
            <w:r w:rsidR="00AC641C">
              <w:rPr>
                <w:rFonts w:ascii="Calibri" w:hAnsi="Calibri"/>
                <w:bCs/>
                <w:color w:val="002060"/>
                <w:lang w:val="es-ES_tradnl"/>
              </w:rPr>
              <w:t xml:space="preserve"> </w:t>
            </w:r>
            <w:r w:rsidR="00AC641C" w:rsidRPr="00AC641C">
              <w:rPr>
                <w:rFonts w:ascii="Calibri" w:hAnsi="Calibri"/>
                <w:b/>
                <w:bCs/>
                <w:color w:val="002060"/>
                <w:lang w:val="es-ES_tradnl"/>
              </w:rPr>
              <w:t xml:space="preserve">Ana </w:t>
            </w:r>
            <w:proofErr w:type="spellStart"/>
            <w:r w:rsidR="00AC641C" w:rsidRPr="00AC641C">
              <w:rPr>
                <w:rFonts w:ascii="Calibri" w:hAnsi="Calibri"/>
                <w:b/>
                <w:bCs/>
                <w:color w:val="002060"/>
                <w:lang w:val="es-ES_tradnl"/>
              </w:rPr>
              <w:t>Sanjuan</w:t>
            </w:r>
            <w:proofErr w:type="spellEnd"/>
            <w:r w:rsidR="00AC641C" w:rsidRPr="00AC641C">
              <w:rPr>
                <w:rFonts w:ascii="Calibri" w:hAnsi="Calibri"/>
                <w:b/>
                <w:bCs/>
                <w:color w:val="002060"/>
                <w:lang w:val="es-ES_tradnl"/>
              </w:rPr>
              <w:t xml:space="preserve"> (+4, 25º)</w:t>
            </w:r>
            <w:r w:rsidR="00AC641C">
              <w:rPr>
                <w:rFonts w:ascii="Calibri" w:hAnsi="Calibri"/>
                <w:bCs/>
                <w:color w:val="002060"/>
                <w:lang w:val="es-ES_tradnl"/>
              </w:rPr>
              <w:t xml:space="preserve">: buen torneo. Iba contenta y sonriente por el campo; se le notaba con confianza. </w:t>
            </w:r>
            <w:r w:rsidR="00FA3F6A" w:rsidRPr="004A7A70">
              <w:rPr>
                <w:rFonts w:ascii="Calibri" w:hAnsi="Calibri"/>
                <w:bCs/>
                <w:i/>
                <w:color w:val="002060"/>
                <w:lang w:val="es-ES_tradnl"/>
              </w:rPr>
              <w:t xml:space="preserve">Maribel: </w:t>
            </w:r>
            <w:r w:rsidR="00FA3F6A" w:rsidRPr="004A7A70">
              <w:rPr>
                <w:rFonts w:ascii="Calibri" w:hAnsi="Calibri"/>
                <w:b/>
                <w:bCs/>
                <w:i/>
                <w:color w:val="002060"/>
                <w:lang w:val="es-ES_tradnl"/>
              </w:rPr>
              <w:t xml:space="preserve">Ha </w:t>
            </w:r>
            <w:proofErr w:type="spellStart"/>
            <w:r w:rsidR="00FA3F6A" w:rsidRPr="004A7A70">
              <w:rPr>
                <w:rFonts w:ascii="Calibri" w:hAnsi="Calibri"/>
                <w:b/>
                <w:bCs/>
                <w:i/>
                <w:color w:val="002060"/>
                <w:lang w:val="es-ES_tradnl"/>
              </w:rPr>
              <w:t>Rang</w:t>
            </w:r>
            <w:proofErr w:type="spellEnd"/>
            <w:r w:rsidR="00FA3F6A" w:rsidRPr="004A7A70">
              <w:rPr>
                <w:rFonts w:ascii="Calibri" w:hAnsi="Calibri"/>
                <w:b/>
                <w:bCs/>
                <w:i/>
                <w:color w:val="002060"/>
                <w:lang w:val="es-ES_tradnl"/>
              </w:rPr>
              <w:t xml:space="preserve"> Lee</w:t>
            </w:r>
            <w:r w:rsidR="00FA3F6A" w:rsidRPr="004A7A70">
              <w:rPr>
                <w:rFonts w:ascii="Calibri" w:hAnsi="Calibri"/>
                <w:bCs/>
                <w:i/>
                <w:color w:val="002060"/>
                <w:lang w:val="es-ES_tradnl"/>
              </w:rPr>
              <w:t xml:space="preserve">: La seguí algunos hoyos a partir de su hoyo 10 en dieciseisavos, pero no la  </w:t>
            </w:r>
            <w:proofErr w:type="spellStart"/>
            <w:r w:rsidR="00FA3F6A" w:rsidRPr="004A7A70">
              <w:rPr>
                <w:rFonts w:ascii="Calibri" w:hAnsi="Calibri"/>
                <w:bCs/>
                <w:i/>
                <w:color w:val="002060"/>
                <w:lang w:val="es-ES_tradnl"/>
              </w:rPr>
              <w:t>ví</w:t>
            </w:r>
            <w:proofErr w:type="spellEnd"/>
            <w:r w:rsidR="00FA3F6A" w:rsidRPr="004A7A70">
              <w:rPr>
                <w:rFonts w:ascii="Calibri" w:hAnsi="Calibri"/>
                <w:bCs/>
                <w:i/>
                <w:color w:val="002060"/>
                <w:lang w:val="es-ES_tradnl"/>
              </w:rPr>
              <w:t xml:space="preserve"> muy centrada en el juego. Cometió algún error en el </w:t>
            </w:r>
            <w:proofErr w:type="spellStart"/>
            <w:r w:rsidR="00FA3F6A" w:rsidRPr="004A7A70">
              <w:rPr>
                <w:rFonts w:ascii="Calibri" w:hAnsi="Calibri"/>
                <w:bCs/>
                <w:i/>
                <w:color w:val="002060"/>
                <w:lang w:val="es-ES_tradnl"/>
              </w:rPr>
              <w:t>approach</w:t>
            </w:r>
            <w:proofErr w:type="spellEnd"/>
            <w:r w:rsidR="00FA3F6A" w:rsidRPr="004A7A70">
              <w:rPr>
                <w:rFonts w:ascii="Calibri" w:hAnsi="Calibri"/>
                <w:bCs/>
                <w:i/>
                <w:color w:val="002060"/>
                <w:lang w:val="es-ES_tradnl"/>
              </w:rPr>
              <w:t>. Ella normalmente da la sensación de despreocupación, pero en esta ocasión la vi fuera del partido, aunque ganó 1up.</w:t>
            </w:r>
          </w:p>
          <w:p w:rsidR="00AC641C" w:rsidRPr="00FA3F6A" w:rsidRDefault="00AC641C" w:rsidP="000A3206">
            <w:pPr>
              <w:jc w:val="both"/>
              <w:rPr>
                <w:rFonts w:ascii="Calibri" w:hAnsi="Calibri"/>
                <w:color w:val="FF0000"/>
                <w:lang w:val="es-ES_tradnl"/>
              </w:rPr>
            </w:pPr>
          </w:p>
          <w:p w:rsidR="004113C2" w:rsidRPr="00C404EC" w:rsidRDefault="004113C2" w:rsidP="00CC6CEC">
            <w:pPr>
              <w:jc w:val="both"/>
              <w:rPr>
                <w:rFonts w:ascii="Calibri" w:hAnsi="Calibri"/>
                <w:bCs/>
                <w:color w:val="002060"/>
                <w:lang w:val="es-ES_tradnl"/>
              </w:rPr>
            </w:pPr>
          </w:p>
        </w:tc>
      </w:tr>
    </w:tbl>
    <w:p w:rsidR="00BA4B35" w:rsidRPr="00AB659F" w:rsidRDefault="00BA4B35">
      <w:pPr>
        <w:rPr>
          <w:rFonts w:ascii="Calibri" w:hAnsi="Calibri"/>
          <w:color w:val="FF0000"/>
        </w:rPr>
      </w:pPr>
    </w:p>
    <w:p w:rsidR="0002318D" w:rsidRPr="00C35980" w:rsidRDefault="0002318D">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BA4B35" w:rsidRPr="00C35980">
        <w:trPr>
          <w:cantSplit/>
          <w:trHeight w:val="320"/>
        </w:trPr>
        <w:tc>
          <w:tcPr>
            <w:tcW w:w="9568" w:type="dxa"/>
            <w:gridSpan w:val="10"/>
            <w:shd w:val="pct12" w:color="auto" w:fill="FFFFFF"/>
            <w:vAlign w:val="center"/>
          </w:tcPr>
          <w:p w:rsidR="00BA4B35" w:rsidRPr="00975983" w:rsidRDefault="00BA4B35">
            <w:pPr>
              <w:pStyle w:val="Ttulo2"/>
              <w:rPr>
                <w:rFonts w:ascii="Calibri" w:hAnsi="Calibri"/>
                <w:color w:val="002060"/>
                <w:lang w:val="es-ES_tradnl"/>
              </w:rPr>
            </w:pPr>
            <w:r w:rsidRPr="00975983">
              <w:rPr>
                <w:rFonts w:ascii="Calibri" w:hAnsi="Calibri"/>
                <w:color w:val="002060"/>
              </w:rPr>
              <w:t>ORGANIZACIÓN</w:t>
            </w:r>
          </w:p>
        </w:tc>
      </w:tr>
      <w:tr w:rsidR="00BA4B35" w:rsidRPr="00C35980">
        <w:trPr>
          <w:cantSplit/>
          <w:trHeight w:val="410"/>
        </w:trPr>
        <w:tc>
          <w:tcPr>
            <w:tcW w:w="1490" w:type="dxa"/>
            <w:vAlign w:val="center"/>
          </w:tcPr>
          <w:p w:rsidR="00BA4B35" w:rsidRPr="00524254" w:rsidRDefault="00BA4B35">
            <w:pPr>
              <w:rPr>
                <w:rFonts w:ascii="Calibri" w:hAnsi="Calibri"/>
                <w:color w:val="002060"/>
                <w:lang w:val="es-ES_tradnl"/>
              </w:rPr>
            </w:pPr>
            <w:r w:rsidRPr="00524254">
              <w:rPr>
                <w:rFonts w:ascii="Calibri" w:hAnsi="Calibri"/>
                <w:color w:val="002060"/>
                <w:lang w:val="es-ES_tradnl"/>
              </w:rPr>
              <w:t>Muy buena</w:t>
            </w:r>
          </w:p>
        </w:tc>
        <w:tc>
          <w:tcPr>
            <w:tcW w:w="366" w:type="dxa"/>
            <w:vAlign w:val="center"/>
          </w:tcPr>
          <w:p w:rsidR="00BA4B35" w:rsidRPr="00524254" w:rsidRDefault="00F130FC">
            <w:pPr>
              <w:rPr>
                <w:rFonts w:ascii="Calibri" w:hAnsi="Calibri"/>
                <w:color w:val="002060"/>
                <w:lang w:val="es-ES_tradnl"/>
              </w:rPr>
            </w:pPr>
            <w:r w:rsidRPr="00524254">
              <w:rPr>
                <w:rFonts w:ascii="Calibri" w:hAnsi="Calibri"/>
                <w:color w:val="002060"/>
                <w:lang w:val="es-ES_tradnl"/>
              </w:rPr>
              <w:t>X</w:t>
            </w:r>
          </w:p>
        </w:tc>
        <w:tc>
          <w:tcPr>
            <w:tcW w:w="1507" w:type="dxa"/>
            <w:vAlign w:val="center"/>
          </w:tcPr>
          <w:p w:rsidR="00BA4B35" w:rsidRPr="00524254" w:rsidRDefault="00BA4B35">
            <w:pPr>
              <w:rPr>
                <w:rFonts w:ascii="Calibri" w:hAnsi="Calibri"/>
                <w:color w:val="002060"/>
                <w:lang w:val="es-ES_tradnl"/>
              </w:rPr>
            </w:pPr>
            <w:r w:rsidRPr="00524254">
              <w:rPr>
                <w:rFonts w:ascii="Calibri" w:hAnsi="Calibri"/>
                <w:color w:val="002060"/>
                <w:lang w:val="es-ES_tradnl"/>
              </w:rPr>
              <w:t xml:space="preserve">Buena </w:t>
            </w:r>
          </w:p>
        </w:tc>
        <w:tc>
          <w:tcPr>
            <w:tcW w:w="350" w:type="dxa"/>
            <w:vAlign w:val="center"/>
          </w:tcPr>
          <w:p w:rsidR="00BA4B35" w:rsidRPr="00524254" w:rsidRDefault="00BA4B35">
            <w:pPr>
              <w:rPr>
                <w:rFonts w:ascii="Calibri" w:hAnsi="Calibri"/>
                <w:color w:val="002060"/>
                <w:lang w:val="es-ES_tradnl"/>
              </w:rPr>
            </w:pPr>
          </w:p>
        </w:tc>
        <w:tc>
          <w:tcPr>
            <w:tcW w:w="1490" w:type="dxa"/>
            <w:vAlign w:val="center"/>
          </w:tcPr>
          <w:p w:rsidR="00BA4B35" w:rsidRPr="00524254" w:rsidRDefault="00BA4B35">
            <w:pPr>
              <w:rPr>
                <w:rFonts w:ascii="Calibri" w:hAnsi="Calibri"/>
                <w:color w:val="002060"/>
                <w:lang w:val="es-ES_tradnl"/>
              </w:rPr>
            </w:pPr>
            <w:r w:rsidRPr="00524254">
              <w:rPr>
                <w:rFonts w:ascii="Calibri" w:hAnsi="Calibri"/>
                <w:color w:val="002060"/>
                <w:lang w:val="es-ES_tradnl"/>
              </w:rPr>
              <w:t>Regular</w:t>
            </w:r>
          </w:p>
        </w:tc>
        <w:tc>
          <w:tcPr>
            <w:tcW w:w="367" w:type="dxa"/>
            <w:vAlign w:val="center"/>
          </w:tcPr>
          <w:p w:rsidR="00BA4B35" w:rsidRPr="00524254" w:rsidRDefault="00BA4B35">
            <w:pPr>
              <w:rPr>
                <w:rFonts w:ascii="Calibri" w:hAnsi="Calibri"/>
                <w:color w:val="002060"/>
                <w:lang w:val="es-ES_tradnl"/>
              </w:rPr>
            </w:pPr>
          </w:p>
        </w:tc>
        <w:tc>
          <w:tcPr>
            <w:tcW w:w="1473" w:type="dxa"/>
            <w:vAlign w:val="center"/>
          </w:tcPr>
          <w:p w:rsidR="00BA4B35" w:rsidRPr="00524254" w:rsidRDefault="00BA4B35">
            <w:pPr>
              <w:rPr>
                <w:rFonts w:ascii="Calibri" w:hAnsi="Calibri"/>
                <w:color w:val="002060"/>
                <w:lang w:val="es-ES_tradnl"/>
              </w:rPr>
            </w:pPr>
            <w:r w:rsidRPr="00524254">
              <w:rPr>
                <w:rFonts w:ascii="Calibri" w:hAnsi="Calibri"/>
                <w:color w:val="002060"/>
                <w:lang w:val="es-ES_tradnl"/>
              </w:rPr>
              <w:t>Mala</w:t>
            </w:r>
          </w:p>
        </w:tc>
        <w:tc>
          <w:tcPr>
            <w:tcW w:w="384" w:type="dxa"/>
            <w:vAlign w:val="center"/>
          </w:tcPr>
          <w:p w:rsidR="00BA4B35" w:rsidRPr="00524254" w:rsidRDefault="00BA4B35">
            <w:pPr>
              <w:rPr>
                <w:rFonts w:ascii="Calibri" w:hAnsi="Calibri"/>
                <w:color w:val="002060"/>
                <w:lang w:val="es-ES_tradnl"/>
              </w:rPr>
            </w:pPr>
          </w:p>
        </w:tc>
        <w:tc>
          <w:tcPr>
            <w:tcW w:w="1715" w:type="dxa"/>
            <w:vAlign w:val="center"/>
          </w:tcPr>
          <w:p w:rsidR="00BA4B35" w:rsidRPr="00524254" w:rsidRDefault="00BA4B35">
            <w:pPr>
              <w:rPr>
                <w:rFonts w:ascii="Calibri" w:hAnsi="Calibri"/>
                <w:color w:val="002060"/>
                <w:lang w:val="es-ES_tradnl"/>
              </w:rPr>
            </w:pPr>
            <w:r w:rsidRPr="00524254">
              <w:rPr>
                <w:rFonts w:ascii="Calibri" w:hAnsi="Calibri"/>
                <w:color w:val="002060"/>
                <w:lang w:val="es-ES_tradnl"/>
              </w:rPr>
              <w:t>Muy mala</w:t>
            </w:r>
          </w:p>
        </w:tc>
        <w:tc>
          <w:tcPr>
            <w:tcW w:w="426" w:type="dxa"/>
            <w:vAlign w:val="center"/>
          </w:tcPr>
          <w:p w:rsidR="00BA4B35" w:rsidRPr="00C35980" w:rsidRDefault="00BA4B35">
            <w:pPr>
              <w:rPr>
                <w:rFonts w:ascii="Calibri" w:hAnsi="Calibri"/>
                <w:color w:val="FF0000"/>
                <w:lang w:val="es-ES_tradnl"/>
              </w:rPr>
            </w:pPr>
          </w:p>
        </w:tc>
      </w:tr>
      <w:tr w:rsidR="00BA4B35" w:rsidRPr="00C35980">
        <w:trPr>
          <w:cantSplit/>
          <w:trHeight w:val="410"/>
        </w:trPr>
        <w:tc>
          <w:tcPr>
            <w:tcW w:w="9568" w:type="dxa"/>
            <w:gridSpan w:val="10"/>
            <w:vAlign w:val="center"/>
          </w:tcPr>
          <w:p w:rsidR="00AA0832" w:rsidRDefault="00AA0832" w:rsidP="000F7D1E">
            <w:pPr>
              <w:jc w:val="both"/>
              <w:rPr>
                <w:rFonts w:ascii="Calibri" w:hAnsi="Calibri"/>
                <w:color w:val="002060"/>
              </w:rPr>
            </w:pPr>
            <w:r>
              <w:rPr>
                <w:rFonts w:ascii="Calibri" w:hAnsi="Calibri"/>
                <w:color w:val="002060"/>
              </w:rPr>
              <w:t>Es un club muy cómodo y el personal amable y colaborador</w:t>
            </w:r>
            <w:r w:rsidR="007B4C76">
              <w:rPr>
                <w:rFonts w:ascii="Calibri" w:hAnsi="Calibri"/>
                <w:color w:val="002060"/>
              </w:rPr>
              <w:t>…todo eran buenas caras y facilidades</w:t>
            </w:r>
            <w:r>
              <w:rPr>
                <w:rFonts w:ascii="Calibri" w:hAnsi="Calibri"/>
                <w:color w:val="002060"/>
              </w:rPr>
              <w:t>. Oficina de</w:t>
            </w:r>
            <w:r w:rsidR="00646C6B">
              <w:rPr>
                <w:rFonts w:ascii="Calibri" w:hAnsi="Calibri"/>
                <w:color w:val="002060"/>
              </w:rPr>
              <w:t>l</w:t>
            </w:r>
            <w:r>
              <w:rPr>
                <w:rFonts w:ascii="Calibri" w:hAnsi="Calibri"/>
                <w:color w:val="002060"/>
              </w:rPr>
              <w:t xml:space="preserve"> torneo bien situada en el hall del club, amplia y con </w:t>
            </w:r>
            <w:proofErr w:type="spellStart"/>
            <w:r>
              <w:rPr>
                <w:rFonts w:ascii="Calibri" w:hAnsi="Calibri"/>
                <w:color w:val="002060"/>
              </w:rPr>
              <w:t>wi</w:t>
            </w:r>
            <w:proofErr w:type="spellEnd"/>
            <w:r>
              <w:rPr>
                <w:rFonts w:ascii="Calibri" w:hAnsi="Calibri"/>
                <w:color w:val="002060"/>
              </w:rPr>
              <w:t xml:space="preserve">-fi a toda velocidad. </w:t>
            </w:r>
            <w:r w:rsidR="00646C6B">
              <w:rPr>
                <w:rFonts w:ascii="Calibri" w:hAnsi="Calibri"/>
                <w:color w:val="002060"/>
              </w:rPr>
              <w:t>Impecable la colaboración de</w:t>
            </w:r>
            <w:r>
              <w:rPr>
                <w:rFonts w:ascii="Calibri" w:hAnsi="Calibri"/>
                <w:color w:val="002060"/>
              </w:rPr>
              <w:t xml:space="preserve"> Inmaculada Sánchez</w:t>
            </w:r>
            <w:r w:rsidR="00646C6B">
              <w:rPr>
                <w:rFonts w:ascii="Calibri" w:hAnsi="Calibri"/>
                <w:color w:val="002060"/>
              </w:rPr>
              <w:t xml:space="preserve"> y Patricia </w:t>
            </w:r>
            <w:proofErr w:type="spellStart"/>
            <w:r w:rsidR="00646C6B">
              <w:rPr>
                <w:rFonts w:ascii="Calibri" w:hAnsi="Calibri"/>
                <w:color w:val="002060"/>
              </w:rPr>
              <w:t>Gaines</w:t>
            </w:r>
            <w:proofErr w:type="spellEnd"/>
            <w:r w:rsidR="00646C6B">
              <w:rPr>
                <w:rFonts w:ascii="Calibri" w:hAnsi="Calibri"/>
                <w:color w:val="002060"/>
              </w:rPr>
              <w:t>; Inmaculada</w:t>
            </w:r>
            <w:r>
              <w:rPr>
                <w:rFonts w:ascii="Calibri" w:hAnsi="Calibri"/>
                <w:color w:val="002060"/>
              </w:rPr>
              <w:t xml:space="preserve"> durante tod</w:t>
            </w:r>
            <w:r w:rsidR="00646C6B">
              <w:rPr>
                <w:rFonts w:ascii="Calibri" w:hAnsi="Calibri"/>
                <w:color w:val="002060"/>
              </w:rPr>
              <w:t>o el torneo, y Patricia</w:t>
            </w:r>
            <w:r>
              <w:rPr>
                <w:rFonts w:ascii="Calibri" w:hAnsi="Calibri"/>
                <w:color w:val="002060"/>
              </w:rPr>
              <w:t xml:space="preserve"> durante las tres jornadas de mayor apogeo. </w:t>
            </w:r>
            <w:r w:rsidR="00646C6B">
              <w:rPr>
                <w:rFonts w:ascii="Calibri" w:hAnsi="Calibri"/>
                <w:color w:val="002060"/>
              </w:rPr>
              <w:t>Trabajan muy bien.</w:t>
            </w:r>
          </w:p>
          <w:p w:rsidR="00AA0832" w:rsidRDefault="00AA0832" w:rsidP="000F7D1E">
            <w:pPr>
              <w:jc w:val="both"/>
              <w:rPr>
                <w:rFonts w:ascii="Calibri" w:hAnsi="Calibri"/>
                <w:color w:val="002060"/>
              </w:rPr>
            </w:pPr>
          </w:p>
          <w:p w:rsidR="00585B7C" w:rsidRDefault="00585B7C" w:rsidP="000F7D1E">
            <w:pPr>
              <w:jc w:val="both"/>
              <w:rPr>
                <w:rFonts w:ascii="Calibri" w:hAnsi="Calibri"/>
                <w:color w:val="002060"/>
              </w:rPr>
            </w:pPr>
            <w:r>
              <w:rPr>
                <w:rFonts w:ascii="Calibri" w:hAnsi="Calibri"/>
                <w:color w:val="002060"/>
              </w:rPr>
              <w:t xml:space="preserve">Pusimos agua y </w:t>
            </w:r>
            <w:proofErr w:type="spellStart"/>
            <w:r>
              <w:rPr>
                <w:rFonts w:ascii="Calibri" w:hAnsi="Calibri"/>
                <w:color w:val="002060"/>
              </w:rPr>
              <w:t>acuarius</w:t>
            </w:r>
            <w:proofErr w:type="spellEnd"/>
            <w:r>
              <w:rPr>
                <w:rFonts w:ascii="Calibri" w:hAnsi="Calibri"/>
                <w:color w:val="002060"/>
              </w:rPr>
              <w:t xml:space="preserve"> (solicitado a Coca-Cola a través de Iñigo)</w:t>
            </w:r>
            <w:r w:rsidR="00646C6B">
              <w:rPr>
                <w:rFonts w:ascii="Calibri" w:hAnsi="Calibri"/>
                <w:color w:val="002060"/>
              </w:rPr>
              <w:t xml:space="preserve"> en los </w:t>
            </w:r>
            <w:proofErr w:type="spellStart"/>
            <w:r w:rsidR="00646C6B">
              <w:rPr>
                <w:rFonts w:ascii="Calibri" w:hAnsi="Calibri"/>
                <w:color w:val="002060"/>
              </w:rPr>
              <w:t>tees</w:t>
            </w:r>
            <w:proofErr w:type="spellEnd"/>
            <w:r w:rsidR="00646C6B">
              <w:rPr>
                <w:rFonts w:ascii="Calibri" w:hAnsi="Calibri"/>
                <w:color w:val="002060"/>
              </w:rPr>
              <w:t xml:space="preserve"> 1 y 10 durante todo el torneo</w:t>
            </w:r>
            <w:r>
              <w:rPr>
                <w:rFonts w:ascii="Calibri" w:hAnsi="Calibri"/>
                <w:color w:val="002060"/>
              </w:rPr>
              <w:t>.</w:t>
            </w:r>
          </w:p>
          <w:p w:rsidR="007B56E3" w:rsidRDefault="007B56E3" w:rsidP="000F7D1E">
            <w:pPr>
              <w:jc w:val="both"/>
              <w:rPr>
                <w:rFonts w:ascii="Calibri" w:hAnsi="Calibri"/>
                <w:color w:val="002060"/>
              </w:rPr>
            </w:pPr>
          </w:p>
          <w:p w:rsidR="007B56E3" w:rsidRDefault="007B56E3" w:rsidP="000F7D1E">
            <w:pPr>
              <w:jc w:val="both"/>
              <w:rPr>
                <w:rFonts w:ascii="Calibri" w:hAnsi="Calibri"/>
                <w:color w:val="002060"/>
              </w:rPr>
            </w:pPr>
            <w:r>
              <w:rPr>
                <w:rFonts w:ascii="Calibri" w:hAnsi="Calibri"/>
                <w:color w:val="002060"/>
              </w:rPr>
              <w:t>Se vendieron prácticamente todos los libritos de medición que había hecho Ana Belén Sánchez.</w:t>
            </w:r>
          </w:p>
          <w:p w:rsidR="000C2050" w:rsidRDefault="000C2050" w:rsidP="000F7D1E">
            <w:pPr>
              <w:jc w:val="both"/>
              <w:rPr>
                <w:rFonts w:ascii="Calibri" w:hAnsi="Calibri"/>
                <w:color w:val="002060"/>
              </w:rPr>
            </w:pPr>
          </w:p>
          <w:p w:rsidR="005967F7" w:rsidRPr="00975983" w:rsidRDefault="000C2050" w:rsidP="00AA0832">
            <w:pPr>
              <w:jc w:val="both"/>
              <w:rPr>
                <w:rFonts w:ascii="Calibri" w:hAnsi="Calibri"/>
                <w:color w:val="002060"/>
                <w:lang w:val="es-ES_tradnl"/>
              </w:rPr>
            </w:pPr>
            <w:r>
              <w:rPr>
                <w:rFonts w:ascii="Calibri" w:hAnsi="Calibri"/>
                <w:color w:val="002060"/>
              </w:rPr>
              <w:t xml:space="preserve">El reparto de Premios </w:t>
            </w:r>
            <w:r w:rsidR="00AA0832">
              <w:rPr>
                <w:rFonts w:ascii="Calibri" w:hAnsi="Calibri"/>
                <w:color w:val="002060"/>
              </w:rPr>
              <w:t xml:space="preserve">lo hicimos nada más finalizar la final (12:15 am </w:t>
            </w:r>
            <w:proofErr w:type="spellStart"/>
            <w:r w:rsidR="00AA0832">
              <w:rPr>
                <w:rFonts w:ascii="Calibri" w:hAnsi="Calibri"/>
                <w:color w:val="002060"/>
              </w:rPr>
              <w:t>aprox</w:t>
            </w:r>
            <w:proofErr w:type="spellEnd"/>
            <w:r w:rsidR="00AA0832">
              <w:rPr>
                <w:rFonts w:ascii="Calibri" w:hAnsi="Calibri"/>
                <w:color w:val="002060"/>
              </w:rPr>
              <w:t xml:space="preserve">) y fue presidido por Pepe </w:t>
            </w:r>
            <w:proofErr w:type="spellStart"/>
            <w:r w:rsidR="00AA0832">
              <w:rPr>
                <w:rFonts w:ascii="Calibri" w:hAnsi="Calibri"/>
                <w:color w:val="002060"/>
              </w:rPr>
              <w:t>Jover</w:t>
            </w:r>
            <w:proofErr w:type="spellEnd"/>
            <w:r w:rsidR="00AA0832">
              <w:rPr>
                <w:rFonts w:ascii="Calibri" w:hAnsi="Calibri"/>
                <w:color w:val="002060"/>
              </w:rPr>
              <w:t xml:space="preserve"> en representación de Gonzaga. Sacamos unas bebidas.</w:t>
            </w:r>
            <w:r w:rsidR="00646C6B">
              <w:rPr>
                <w:rFonts w:ascii="Calibri" w:hAnsi="Calibri"/>
                <w:color w:val="002060"/>
              </w:rPr>
              <w:t xml:space="preserve"> </w:t>
            </w:r>
          </w:p>
        </w:tc>
      </w:tr>
    </w:tbl>
    <w:p w:rsidR="00BA4B35" w:rsidRPr="00C35980" w:rsidRDefault="00BA4B35">
      <w:pPr>
        <w:rPr>
          <w:rFonts w:ascii="Calibri" w:hAnsi="Calibr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BA4B35" w:rsidRPr="00C35980">
        <w:trPr>
          <w:cantSplit/>
          <w:trHeight w:val="320"/>
        </w:trPr>
        <w:tc>
          <w:tcPr>
            <w:tcW w:w="9568" w:type="dxa"/>
            <w:shd w:val="pct12" w:color="auto" w:fill="FFFFFF"/>
            <w:vAlign w:val="center"/>
          </w:tcPr>
          <w:p w:rsidR="00BA4B35" w:rsidRPr="00524254" w:rsidRDefault="00BA4B35">
            <w:pPr>
              <w:pStyle w:val="Ttulo2"/>
              <w:rPr>
                <w:rFonts w:ascii="Calibri" w:hAnsi="Calibri"/>
                <w:color w:val="002060"/>
                <w:lang w:val="es-ES_tradnl"/>
              </w:rPr>
            </w:pPr>
            <w:r w:rsidRPr="00524254">
              <w:rPr>
                <w:rFonts w:ascii="Calibri" w:hAnsi="Calibri"/>
                <w:color w:val="002060"/>
              </w:rPr>
              <w:t>CLIMATOLOGÍA</w:t>
            </w:r>
          </w:p>
        </w:tc>
      </w:tr>
      <w:tr w:rsidR="00BA4B35" w:rsidRPr="00C35980">
        <w:trPr>
          <w:trHeight w:val="500"/>
        </w:trPr>
        <w:tc>
          <w:tcPr>
            <w:tcW w:w="9568" w:type="dxa"/>
            <w:vAlign w:val="center"/>
          </w:tcPr>
          <w:p w:rsidR="00BA4B35" w:rsidRPr="00F72914" w:rsidRDefault="00AA0832" w:rsidP="00AA0832">
            <w:pPr>
              <w:jc w:val="both"/>
              <w:rPr>
                <w:rFonts w:ascii="Calibri" w:hAnsi="Calibri"/>
                <w:color w:val="002060"/>
              </w:rPr>
            </w:pPr>
            <w:r>
              <w:rPr>
                <w:rFonts w:ascii="Calibri" w:hAnsi="Calibri"/>
                <w:color w:val="002060"/>
              </w:rPr>
              <w:t>Buena. Temperaturas suaves y algo de viento que empezaba a soplar a media mañana, complicando el juego de las vueltas con horario de tarde</w:t>
            </w:r>
            <w:r w:rsidR="00FC1232">
              <w:rPr>
                <w:rFonts w:ascii="Calibri" w:hAnsi="Calibri"/>
                <w:color w:val="002060"/>
              </w:rPr>
              <w:t>, con lo que todas las jugadoras se vieron afectadas más o menos de la misma forma</w:t>
            </w:r>
            <w:r>
              <w:rPr>
                <w:rFonts w:ascii="Calibri" w:hAnsi="Calibri"/>
                <w:color w:val="002060"/>
              </w:rPr>
              <w:t>. Durante la primera ronda de match, cayó un buen chaparrón, suficiente</w:t>
            </w:r>
            <w:r w:rsidR="00FC1232">
              <w:rPr>
                <w:rFonts w:ascii="Calibri" w:hAnsi="Calibri"/>
                <w:color w:val="002060"/>
              </w:rPr>
              <w:t xml:space="preserve"> para que el campo se encharcara</w:t>
            </w:r>
            <w:r>
              <w:rPr>
                <w:rFonts w:ascii="Calibri" w:hAnsi="Calibri"/>
                <w:color w:val="002060"/>
              </w:rPr>
              <w:t xml:space="preserve"> bastante, pero paró enseguida y no fue necesario suspender.</w:t>
            </w:r>
          </w:p>
        </w:tc>
      </w:tr>
    </w:tbl>
    <w:p w:rsidR="00BA4B35" w:rsidRPr="000F7D1E" w:rsidRDefault="00BA4B35">
      <w:pPr>
        <w:rPr>
          <w:rFonts w:ascii="Calibri" w:hAnsi="Calibr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BA4B35" w:rsidRPr="00C35980">
        <w:trPr>
          <w:cantSplit/>
          <w:trHeight w:val="320"/>
        </w:trPr>
        <w:tc>
          <w:tcPr>
            <w:tcW w:w="9568" w:type="dxa"/>
            <w:shd w:val="pct12" w:color="auto" w:fill="FFFFFF"/>
            <w:vAlign w:val="center"/>
          </w:tcPr>
          <w:p w:rsidR="00BA4B35" w:rsidRPr="003C4433" w:rsidRDefault="00BA4B35">
            <w:pPr>
              <w:pStyle w:val="Ttulo2"/>
              <w:rPr>
                <w:rFonts w:ascii="Calibri" w:hAnsi="Calibri"/>
                <w:color w:val="002060"/>
                <w:lang w:val="es-ES_tradnl"/>
              </w:rPr>
            </w:pPr>
            <w:r w:rsidRPr="003C4433">
              <w:rPr>
                <w:rFonts w:ascii="Calibri" w:hAnsi="Calibri"/>
                <w:color w:val="002060"/>
                <w:lang w:val="es-ES_tradnl"/>
              </w:rPr>
              <w:t>ARBITRAJE</w:t>
            </w:r>
          </w:p>
        </w:tc>
      </w:tr>
      <w:tr w:rsidR="00BA4B35" w:rsidRPr="00C35980">
        <w:trPr>
          <w:trHeight w:val="814"/>
        </w:trPr>
        <w:tc>
          <w:tcPr>
            <w:tcW w:w="9568" w:type="dxa"/>
            <w:vAlign w:val="center"/>
          </w:tcPr>
          <w:p w:rsidR="00BA4B35" w:rsidRPr="003C4433" w:rsidRDefault="000F7D1E" w:rsidP="003C4433">
            <w:pPr>
              <w:rPr>
                <w:rFonts w:ascii="Calibri" w:hAnsi="Calibri"/>
                <w:color w:val="002060"/>
                <w:lang w:val="es-ES_tradnl"/>
              </w:rPr>
            </w:pPr>
            <w:r>
              <w:rPr>
                <w:rFonts w:ascii="Calibri" w:hAnsi="Calibri"/>
                <w:color w:val="002060"/>
                <w:lang w:val="es-ES_tradnl"/>
              </w:rPr>
              <w:t>Bien atendido y sin incidencias.</w:t>
            </w:r>
            <w:r w:rsidR="00E47874">
              <w:rPr>
                <w:rFonts w:ascii="Calibri" w:hAnsi="Calibri"/>
                <w:color w:val="002060"/>
                <w:lang w:val="es-ES_tradnl"/>
              </w:rPr>
              <w:t xml:space="preserve"> </w:t>
            </w:r>
          </w:p>
        </w:tc>
      </w:tr>
    </w:tbl>
    <w:p w:rsidR="00BA4B35" w:rsidRPr="00C35980" w:rsidRDefault="00BA4B35">
      <w:pPr>
        <w:rPr>
          <w:rFonts w:ascii="Calibri" w:hAnsi="Calibr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BA4B35" w:rsidRPr="00C35980">
        <w:trPr>
          <w:cantSplit/>
          <w:trHeight w:val="320"/>
        </w:trPr>
        <w:tc>
          <w:tcPr>
            <w:tcW w:w="9568" w:type="dxa"/>
            <w:gridSpan w:val="2"/>
            <w:shd w:val="pct12" w:color="auto" w:fill="FFFFFF"/>
            <w:vAlign w:val="center"/>
          </w:tcPr>
          <w:p w:rsidR="00BA4B35" w:rsidRPr="003C4433" w:rsidRDefault="00BA4B35">
            <w:pPr>
              <w:pStyle w:val="Ttulo2"/>
              <w:rPr>
                <w:rFonts w:ascii="Calibri" w:hAnsi="Calibri"/>
                <w:color w:val="002060"/>
                <w:lang w:val="es-ES_tradnl"/>
              </w:rPr>
            </w:pPr>
            <w:r w:rsidRPr="003C4433">
              <w:rPr>
                <w:rFonts w:ascii="Calibri" w:hAnsi="Calibri"/>
                <w:color w:val="002060"/>
              </w:rPr>
              <w:t>REGLAMENTO DE LA PRUEBA</w:t>
            </w:r>
          </w:p>
        </w:tc>
      </w:tr>
      <w:tr w:rsidR="00BA4B35" w:rsidRPr="00C35980">
        <w:trPr>
          <w:trHeight w:val="400"/>
        </w:trPr>
        <w:tc>
          <w:tcPr>
            <w:tcW w:w="2764" w:type="dxa"/>
            <w:vAlign w:val="center"/>
          </w:tcPr>
          <w:p w:rsidR="00BA4B35" w:rsidRPr="003C4433" w:rsidRDefault="00BA4B35" w:rsidP="00261C2D">
            <w:pPr>
              <w:jc w:val="both"/>
              <w:rPr>
                <w:rFonts w:ascii="Calibri" w:hAnsi="Calibri"/>
                <w:color w:val="002060"/>
                <w:lang w:val="es-ES_tradnl"/>
              </w:rPr>
            </w:pPr>
            <w:r w:rsidRPr="003C4433">
              <w:rPr>
                <w:rFonts w:ascii="Calibri" w:hAnsi="Calibri"/>
                <w:color w:val="002060"/>
                <w:lang w:val="es-ES_tradnl"/>
              </w:rPr>
              <w:t>Salidas:</w:t>
            </w:r>
          </w:p>
        </w:tc>
        <w:tc>
          <w:tcPr>
            <w:tcW w:w="6804" w:type="dxa"/>
            <w:vAlign w:val="center"/>
          </w:tcPr>
          <w:p w:rsidR="000062A1" w:rsidRDefault="00AA0832" w:rsidP="00261C2D">
            <w:pPr>
              <w:jc w:val="both"/>
              <w:rPr>
                <w:rFonts w:ascii="Calibri" w:hAnsi="Calibri"/>
                <w:color w:val="002060"/>
                <w:lang w:val="es-ES_tradnl"/>
              </w:rPr>
            </w:pPr>
            <w:r>
              <w:rPr>
                <w:rFonts w:ascii="Calibri" w:hAnsi="Calibri"/>
                <w:color w:val="002060"/>
                <w:lang w:val="es-ES_tradnl"/>
              </w:rPr>
              <w:t xml:space="preserve">2 </w:t>
            </w:r>
            <w:proofErr w:type="spellStart"/>
            <w:r>
              <w:rPr>
                <w:rFonts w:ascii="Calibri" w:hAnsi="Calibri"/>
                <w:color w:val="002060"/>
                <w:lang w:val="es-ES_tradnl"/>
              </w:rPr>
              <w:t>tees</w:t>
            </w:r>
            <w:proofErr w:type="spellEnd"/>
            <w:r>
              <w:rPr>
                <w:rFonts w:ascii="Calibri" w:hAnsi="Calibri"/>
                <w:color w:val="002060"/>
                <w:lang w:val="es-ES_tradnl"/>
              </w:rPr>
              <w:t xml:space="preserve"> y turnos de mañana</w:t>
            </w:r>
            <w:r w:rsidR="00455850">
              <w:rPr>
                <w:rFonts w:ascii="Calibri" w:hAnsi="Calibri"/>
                <w:color w:val="002060"/>
                <w:lang w:val="es-ES_tradnl"/>
              </w:rPr>
              <w:t xml:space="preserve"> y tarde. 1er turno 8:30. 2º turno 12:30. Partidos de 3 jugadoras cada 10 minutos.</w:t>
            </w:r>
          </w:p>
          <w:p w:rsidR="00E47874" w:rsidRPr="003C4433" w:rsidRDefault="00E47874" w:rsidP="00261C2D">
            <w:pPr>
              <w:jc w:val="both"/>
              <w:rPr>
                <w:rFonts w:ascii="Calibri" w:hAnsi="Calibri"/>
                <w:color w:val="002060"/>
                <w:lang w:val="es-ES_tradnl"/>
              </w:rPr>
            </w:pPr>
            <w:r>
              <w:rPr>
                <w:rFonts w:ascii="Calibri" w:hAnsi="Calibri"/>
                <w:color w:val="002060"/>
                <w:lang w:val="es-ES_tradnl"/>
              </w:rPr>
              <w:t>Ritmo de juego: entre 4 horas y media y 5 horas menos diez.</w:t>
            </w:r>
          </w:p>
        </w:tc>
      </w:tr>
      <w:tr w:rsidR="00BA4B35" w:rsidRPr="00C35980">
        <w:trPr>
          <w:trHeight w:val="400"/>
        </w:trPr>
        <w:tc>
          <w:tcPr>
            <w:tcW w:w="2764" w:type="dxa"/>
            <w:vAlign w:val="center"/>
          </w:tcPr>
          <w:p w:rsidR="00BA4B35" w:rsidRPr="003C4433" w:rsidRDefault="00BA4B35">
            <w:pPr>
              <w:rPr>
                <w:rFonts w:ascii="Calibri" w:hAnsi="Calibri"/>
                <w:color w:val="002060"/>
                <w:lang w:val="es-ES_tradnl"/>
              </w:rPr>
            </w:pPr>
            <w:r w:rsidRPr="003C4433">
              <w:rPr>
                <w:rFonts w:ascii="Calibri" w:hAnsi="Calibri"/>
                <w:color w:val="002060"/>
                <w:lang w:val="es-ES_tradnl"/>
              </w:rPr>
              <w:lastRenderedPageBreak/>
              <w:t>Nº de participantes:</w:t>
            </w:r>
          </w:p>
        </w:tc>
        <w:tc>
          <w:tcPr>
            <w:tcW w:w="6804" w:type="dxa"/>
            <w:vAlign w:val="center"/>
          </w:tcPr>
          <w:p w:rsidR="00BA4B35" w:rsidRDefault="00455850" w:rsidP="003C4433">
            <w:pPr>
              <w:rPr>
                <w:rFonts w:ascii="Calibri" w:hAnsi="Calibri"/>
                <w:color w:val="002060"/>
                <w:lang w:val="es-ES_tradnl"/>
              </w:rPr>
            </w:pPr>
            <w:r>
              <w:rPr>
                <w:rFonts w:ascii="Calibri" w:hAnsi="Calibri"/>
                <w:color w:val="002060"/>
                <w:lang w:val="es-ES_tradnl"/>
              </w:rPr>
              <w:t>95, ya que las bajas del fin de semana anterior no se pudieron cubrir por el poco tiempo con el que las jugadoras recibieron la notificación.</w:t>
            </w:r>
          </w:p>
          <w:p w:rsidR="00455850" w:rsidRPr="003C4433" w:rsidRDefault="00455850" w:rsidP="003C4433">
            <w:pPr>
              <w:rPr>
                <w:rFonts w:ascii="Calibri" w:hAnsi="Calibri"/>
                <w:color w:val="002060"/>
                <w:lang w:val="es-ES_tradnl"/>
              </w:rPr>
            </w:pPr>
            <w:r>
              <w:rPr>
                <w:rFonts w:ascii="Calibri" w:hAnsi="Calibri"/>
                <w:color w:val="002060"/>
                <w:lang w:val="es-ES_tradnl"/>
              </w:rPr>
              <w:t xml:space="preserve">La jugadora de la República Checa, </w:t>
            </w:r>
            <w:proofErr w:type="spellStart"/>
            <w:r>
              <w:rPr>
                <w:rFonts w:ascii="Calibri" w:hAnsi="Calibri"/>
                <w:color w:val="002060"/>
                <w:lang w:val="es-ES_tradnl"/>
              </w:rPr>
              <w:t>Dominika</w:t>
            </w:r>
            <w:proofErr w:type="spellEnd"/>
            <w:r>
              <w:rPr>
                <w:rFonts w:ascii="Calibri" w:hAnsi="Calibri"/>
                <w:color w:val="002060"/>
                <w:lang w:val="es-ES_tradnl"/>
              </w:rPr>
              <w:t xml:space="preserve"> </w:t>
            </w:r>
            <w:proofErr w:type="spellStart"/>
            <w:r>
              <w:rPr>
                <w:rFonts w:ascii="Calibri" w:hAnsi="Calibri"/>
                <w:color w:val="002060"/>
                <w:lang w:val="es-ES_tradnl"/>
              </w:rPr>
              <w:t>Czudkova</w:t>
            </w:r>
            <w:proofErr w:type="spellEnd"/>
            <w:r>
              <w:rPr>
                <w:rFonts w:ascii="Calibri" w:hAnsi="Calibri"/>
                <w:color w:val="002060"/>
                <w:lang w:val="es-ES_tradnl"/>
              </w:rPr>
              <w:t xml:space="preserve">, no se presentó en el </w:t>
            </w:r>
            <w:proofErr w:type="spellStart"/>
            <w:r>
              <w:rPr>
                <w:rFonts w:ascii="Calibri" w:hAnsi="Calibri"/>
                <w:color w:val="002060"/>
                <w:lang w:val="es-ES_tradnl"/>
              </w:rPr>
              <w:t>tee</w:t>
            </w:r>
            <w:proofErr w:type="spellEnd"/>
            <w:r>
              <w:rPr>
                <w:rFonts w:ascii="Calibri" w:hAnsi="Calibri"/>
                <w:color w:val="002060"/>
                <w:lang w:val="es-ES_tradnl"/>
              </w:rPr>
              <w:t xml:space="preserve"> de salida. La jugadora Paula </w:t>
            </w:r>
            <w:proofErr w:type="spellStart"/>
            <w:r>
              <w:rPr>
                <w:rFonts w:ascii="Calibri" w:hAnsi="Calibri"/>
                <w:color w:val="002060"/>
                <w:lang w:val="es-ES_tradnl"/>
              </w:rPr>
              <w:t>Mustienes</w:t>
            </w:r>
            <w:proofErr w:type="spellEnd"/>
            <w:r>
              <w:rPr>
                <w:rFonts w:ascii="Calibri" w:hAnsi="Calibri"/>
                <w:color w:val="002060"/>
                <w:lang w:val="es-ES_tradnl"/>
              </w:rPr>
              <w:t xml:space="preserve"> se retiró a mitad del recorrido superada por el descontrol de su juego y agobiada por las molestias que estaba ocasionando a sus compañeras de partido.</w:t>
            </w:r>
          </w:p>
        </w:tc>
      </w:tr>
      <w:tr w:rsidR="00BA4B35" w:rsidRPr="00C35980">
        <w:trPr>
          <w:trHeight w:val="400"/>
        </w:trPr>
        <w:tc>
          <w:tcPr>
            <w:tcW w:w="2764" w:type="dxa"/>
            <w:vAlign w:val="center"/>
          </w:tcPr>
          <w:p w:rsidR="00BA4B35" w:rsidRPr="003C4433" w:rsidRDefault="00BA4B35">
            <w:pPr>
              <w:rPr>
                <w:rFonts w:ascii="Calibri" w:hAnsi="Calibri"/>
                <w:color w:val="002060"/>
                <w:lang w:val="es-ES_tradnl"/>
              </w:rPr>
            </w:pPr>
            <w:r w:rsidRPr="003C4433">
              <w:rPr>
                <w:rFonts w:ascii="Calibri" w:hAnsi="Calibri"/>
                <w:color w:val="002060"/>
                <w:lang w:val="es-ES_tradnl"/>
              </w:rPr>
              <w:t>Incidencias:</w:t>
            </w:r>
          </w:p>
        </w:tc>
        <w:tc>
          <w:tcPr>
            <w:tcW w:w="6804" w:type="dxa"/>
            <w:vAlign w:val="center"/>
          </w:tcPr>
          <w:p w:rsidR="00BA4B35" w:rsidRPr="003C4433" w:rsidRDefault="00BB6DD6" w:rsidP="00E00C68">
            <w:pPr>
              <w:rPr>
                <w:rFonts w:ascii="Calibri" w:hAnsi="Calibri"/>
                <w:color w:val="002060"/>
                <w:lang w:val="es-ES_tradnl"/>
              </w:rPr>
            </w:pPr>
            <w:r w:rsidRPr="003C4433">
              <w:rPr>
                <w:rFonts w:ascii="Calibri" w:hAnsi="Calibri"/>
                <w:color w:val="002060"/>
                <w:lang w:val="es-ES_tradnl"/>
              </w:rPr>
              <w:t>Ninguna.</w:t>
            </w:r>
          </w:p>
        </w:tc>
      </w:tr>
    </w:tbl>
    <w:p w:rsidR="00BA4B35" w:rsidRPr="00C35980" w:rsidRDefault="00BA4B35">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BA4B35" w:rsidRPr="00C35980">
        <w:trPr>
          <w:cantSplit/>
          <w:trHeight w:val="320"/>
        </w:trPr>
        <w:tc>
          <w:tcPr>
            <w:tcW w:w="9568" w:type="dxa"/>
            <w:shd w:val="pct12" w:color="auto" w:fill="FFFFFF"/>
            <w:vAlign w:val="center"/>
          </w:tcPr>
          <w:p w:rsidR="00BA4B35" w:rsidRPr="003C4433" w:rsidRDefault="00BA4B35">
            <w:pPr>
              <w:pStyle w:val="Ttulo2"/>
              <w:rPr>
                <w:rFonts w:ascii="Calibri" w:hAnsi="Calibri"/>
                <w:color w:val="002060"/>
                <w:lang w:val="es-ES_tradnl"/>
              </w:rPr>
            </w:pPr>
            <w:r w:rsidRPr="003C4433">
              <w:rPr>
                <w:rFonts w:ascii="Calibri" w:hAnsi="Calibri"/>
                <w:color w:val="002060"/>
              </w:rPr>
              <w:t>UNIFORMIDAD</w:t>
            </w:r>
          </w:p>
        </w:tc>
      </w:tr>
      <w:tr w:rsidR="00BA4B35" w:rsidRPr="00C35980">
        <w:trPr>
          <w:trHeight w:val="500"/>
        </w:trPr>
        <w:tc>
          <w:tcPr>
            <w:tcW w:w="9568" w:type="dxa"/>
            <w:vAlign w:val="center"/>
          </w:tcPr>
          <w:p w:rsidR="00D724A8" w:rsidRPr="003C4433" w:rsidRDefault="00646C6B" w:rsidP="00646C6B">
            <w:pPr>
              <w:jc w:val="both"/>
              <w:rPr>
                <w:rFonts w:ascii="Calibri" w:hAnsi="Calibri"/>
                <w:color w:val="002060"/>
                <w:lang w:val="es-ES_tradnl"/>
              </w:rPr>
            </w:pPr>
            <w:r>
              <w:rPr>
                <w:rFonts w:ascii="Calibri" w:hAnsi="Calibri"/>
                <w:color w:val="002060"/>
                <w:lang w:val="es-ES_tradnl"/>
              </w:rPr>
              <w:t>Llamamos la atención a</w:t>
            </w:r>
            <w:r w:rsidR="00455850">
              <w:rPr>
                <w:rFonts w:ascii="Calibri" w:hAnsi="Calibri"/>
                <w:color w:val="002060"/>
                <w:lang w:val="es-ES_tradnl"/>
              </w:rPr>
              <w:t xml:space="preserve"> Teresa Caballer por llevar una gorra </w:t>
            </w:r>
            <w:proofErr w:type="spellStart"/>
            <w:r w:rsidR="00455850">
              <w:rPr>
                <w:rFonts w:ascii="Calibri" w:hAnsi="Calibri"/>
                <w:color w:val="002060"/>
                <w:lang w:val="es-ES_tradnl"/>
              </w:rPr>
              <w:t>Ping</w:t>
            </w:r>
            <w:proofErr w:type="spellEnd"/>
            <w:r w:rsidR="00455850">
              <w:rPr>
                <w:rFonts w:ascii="Calibri" w:hAnsi="Calibri"/>
                <w:color w:val="002060"/>
                <w:lang w:val="es-ES_tradnl"/>
              </w:rPr>
              <w:t xml:space="preserve"> Celeste</w:t>
            </w:r>
            <w:r>
              <w:rPr>
                <w:rFonts w:ascii="Calibri" w:hAnsi="Calibri"/>
                <w:color w:val="002060"/>
                <w:lang w:val="es-ES_tradnl"/>
              </w:rPr>
              <w:t xml:space="preserve"> y a Andrea </w:t>
            </w:r>
            <w:proofErr w:type="spellStart"/>
            <w:r>
              <w:rPr>
                <w:rFonts w:ascii="Calibri" w:hAnsi="Calibri"/>
                <w:color w:val="002060"/>
                <w:lang w:val="es-ES_tradnl"/>
              </w:rPr>
              <w:t>Jonama</w:t>
            </w:r>
            <w:proofErr w:type="spellEnd"/>
            <w:r>
              <w:rPr>
                <w:rFonts w:ascii="Calibri" w:hAnsi="Calibri"/>
                <w:color w:val="002060"/>
                <w:lang w:val="es-ES_tradnl"/>
              </w:rPr>
              <w:t xml:space="preserve"> por remangarse las bermudas.</w:t>
            </w:r>
          </w:p>
        </w:tc>
      </w:tr>
    </w:tbl>
    <w:p w:rsidR="00BA4B35" w:rsidRPr="00C35980" w:rsidRDefault="00BA4B35">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BA4B35" w:rsidRPr="00C35980">
        <w:trPr>
          <w:cantSplit/>
          <w:trHeight w:val="320"/>
        </w:trPr>
        <w:tc>
          <w:tcPr>
            <w:tcW w:w="9568" w:type="dxa"/>
            <w:shd w:val="pct12" w:color="auto" w:fill="FFFFFF"/>
            <w:vAlign w:val="center"/>
          </w:tcPr>
          <w:p w:rsidR="00BA4B35" w:rsidRPr="005B4F00" w:rsidRDefault="00BA4B35">
            <w:pPr>
              <w:pStyle w:val="Ttulo2"/>
              <w:rPr>
                <w:rFonts w:ascii="Calibri" w:hAnsi="Calibri"/>
                <w:color w:val="002060"/>
                <w:lang w:val="es-ES_tradnl"/>
              </w:rPr>
            </w:pPr>
            <w:r w:rsidRPr="005B4F00">
              <w:rPr>
                <w:rFonts w:ascii="Calibri" w:hAnsi="Calibri"/>
                <w:color w:val="002060"/>
              </w:rPr>
              <w:t>OTROS COMENTARIOS</w:t>
            </w:r>
          </w:p>
        </w:tc>
      </w:tr>
      <w:tr w:rsidR="00BA4B35" w:rsidRPr="00C35980">
        <w:trPr>
          <w:trHeight w:val="500"/>
        </w:trPr>
        <w:tc>
          <w:tcPr>
            <w:tcW w:w="9568" w:type="dxa"/>
            <w:vAlign w:val="center"/>
          </w:tcPr>
          <w:p w:rsidR="009D7C35" w:rsidRDefault="00AC641C" w:rsidP="007B56E3">
            <w:pPr>
              <w:jc w:val="both"/>
              <w:rPr>
                <w:rFonts w:ascii="Calibri" w:hAnsi="Calibri"/>
                <w:color w:val="002060"/>
                <w:lang w:val="es-ES_tradnl"/>
              </w:rPr>
            </w:pPr>
            <w:r>
              <w:rPr>
                <w:rFonts w:ascii="Calibri" w:hAnsi="Calibri"/>
                <w:color w:val="002060"/>
                <w:lang w:val="es-ES_tradnl"/>
              </w:rPr>
              <w:t xml:space="preserve">Me llamó la atención </w:t>
            </w:r>
            <w:r w:rsidR="007B56E3">
              <w:rPr>
                <w:rFonts w:ascii="Calibri" w:hAnsi="Calibri"/>
                <w:color w:val="002060"/>
                <w:lang w:val="es-ES_tradnl"/>
              </w:rPr>
              <w:t>que no hubiera más</w:t>
            </w:r>
            <w:r>
              <w:rPr>
                <w:rFonts w:ascii="Calibri" w:hAnsi="Calibri"/>
                <w:color w:val="002060"/>
                <w:lang w:val="es-ES_tradnl"/>
              </w:rPr>
              <w:t xml:space="preserve"> responsables de las </w:t>
            </w:r>
            <w:r w:rsidR="007B56E3">
              <w:rPr>
                <w:rFonts w:ascii="Calibri" w:hAnsi="Calibri"/>
                <w:color w:val="002060"/>
                <w:lang w:val="es-ES_tradnl"/>
              </w:rPr>
              <w:t xml:space="preserve">federaciones </w:t>
            </w:r>
            <w:r>
              <w:rPr>
                <w:rFonts w:ascii="Calibri" w:hAnsi="Calibri"/>
                <w:color w:val="002060"/>
                <w:lang w:val="es-ES_tradnl"/>
              </w:rPr>
              <w:t xml:space="preserve">territoriales. </w:t>
            </w:r>
            <w:r w:rsidR="007B56E3">
              <w:rPr>
                <w:rFonts w:ascii="Calibri" w:hAnsi="Calibri"/>
                <w:color w:val="002060"/>
                <w:lang w:val="es-ES_tradnl"/>
              </w:rPr>
              <w:t xml:space="preserve">De la Federación de Madrid estaban Antonio Barquero y Cristina, pero las demás jugadoras, exceptuando </w:t>
            </w:r>
            <w:proofErr w:type="spellStart"/>
            <w:r w:rsidR="007B56E3">
              <w:rPr>
                <w:rFonts w:ascii="Calibri" w:hAnsi="Calibri"/>
                <w:color w:val="002060"/>
                <w:lang w:val="es-ES_tradnl"/>
              </w:rPr>
              <w:t>Blume</w:t>
            </w:r>
            <w:proofErr w:type="spellEnd"/>
            <w:r w:rsidR="007B56E3">
              <w:rPr>
                <w:rFonts w:ascii="Calibri" w:hAnsi="Calibri"/>
                <w:color w:val="002060"/>
                <w:lang w:val="es-ES_tradnl"/>
              </w:rPr>
              <w:t>, fueron acompañadas de padres. Sorprende que los pocos campeonatos que tenemos a nivel nacional, no sean aprovechados por las territoriales para unir a sus mejores jugadoras, hacer equipo, trabajar y aprender.</w:t>
            </w:r>
          </w:p>
          <w:p w:rsidR="007B56E3" w:rsidRDefault="007B56E3" w:rsidP="007B56E3">
            <w:pPr>
              <w:jc w:val="both"/>
              <w:rPr>
                <w:rFonts w:ascii="Calibri" w:hAnsi="Calibri"/>
                <w:color w:val="002060"/>
                <w:lang w:val="es-ES_tradnl"/>
              </w:rPr>
            </w:pPr>
          </w:p>
          <w:p w:rsidR="007B56E3" w:rsidRPr="005B4F00" w:rsidRDefault="00FA7D66" w:rsidP="00E47874">
            <w:pPr>
              <w:jc w:val="both"/>
              <w:rPr>
                <w:rFonts w:ascii="Calibri" w:hAnsi="Calibri"/>
                <w:color w:val="002060"/>
                <w:lang w:val="es-ES_tradnl"/>
              </w:rPr>
            </w:pPr>
            <w:r>
              <w:rPr>
                <w:rFonts w:ascii="Calibri" w:hAnsi="Calibri"/>
                <w:color w:val="002060"/>
                <w:lang w:val="es-ES_tradnl"/>
              </w:rPr>
              <w:t xml:space="preserve">El padre de la inglesa </w:t>
            </w:r>
            <w:proofErr w:type="spellStart"/>
            <w:r>
              <w:rPr>
                <w:rFonts w:ascii="Calibri" w:hAnsi="Calibri"/>
                <w:color w:val="002060"/>
                <w:lang w:val="es-ES_tradnl"/>
              </w:rPr>
              <w:t>Chaley</w:t>
            </w:r>
            <w:proofErr w:type="spellEnd"/>
            <w:r>
              <w:rPr>
                <w:rFonts w:ascii="Calibri" w:hAnsi="Calibri"/>
                <w:color w:val="002060"/>
                <w:lang w:val="es-ES_tradnl"/>
              </w:rPr>
              <w:t xml:space="preserve"> Hull me estuvo hablando de los tres torneos </w:t>
            </w:r>
            <w:r w:rsidR="00E47874">
              <w:rPr>
                <w:rFonts w:ascii="Calibri" w:hAnsi="Calibri"/>
                <w:color w:val="002060"/>
                <w:lang w:val="es-ES_tradnl"/>
              </w:rPr>
              <w:t xml:space="preserve">del Orange </w:t>
            </w:r>
            <w:proofErr w:type="spellStart"/>
            <w:r w:rsidR="00E47874">
              <w:rPr>
                <w:rFonts w:ascii="Calibri" w:hAnsi="Calibri"/>
                <w:color w:val="002060"/>
                <w:lang w:val="es-ES_tradnl"/>
              </w:rPr>
              <w:t>Blossom</w:t>
            </w:r>
            <w:proofErr w:type="spellEnd"/>
            <w:r w:rsidR="00E47874">
              <w:rPr>
                <w:rFonts w:ascii="Calibri" w:hAnsi="Calibri"/>
                <w:color w:val="002060"/>
                <w:lang w:val="es-ES_tradnl"/>
              </w:rPr>
              <w:t xml:space="preserve"> Tour </w:t>
            </w:r>
            <w:r>
              <w:rPr>
                <w:rFonts w:ascii="Calibri" w:hAnsi="Calibri"/>
                <w:color w:val="002060"/>
                <w:lang w:val="es-ES_tradnl"/>
              </w:rPr>
              <w:t>que había estado jugando Charley en EEUU</w:t>
            </w:r>
            <w:r w:rsidR="00E47874">
              <w:rPr>
                <w:rFonts w:ascii="Calibri" w:hAnsi="Calibri"/>
                <w:color w:val="002060"/>
                <w:lang w:val="es-ES_tradnl"/>
              </w:rPr>
              <w:t xml:space="preserve">, </w:t>
            </w:r>
            <w:r>
              <w:rPr>
                <w:rFonts w:ascii="Calibri" w:hAnsi="Calibri"/>
                <w:color w:val="002060"/>
                <w:lang w:val="es-ES_tradnl"/>
              </w:rPr>
              <w:t xml:space="preserve">animándonos a </w:t>
            </w:r>
            <w:r w:rsidR="00E47874">
              <w:rPr>
                <w:rFonts w:ascii="Calibri" w:hAnsi="Calibri"/>
                <w:color w:val="002060"/>
                <w:lang w:val="es-ES_tradnl"/>
              </w:rPr>
              <w:t xml:space="preserve">llevar jugadoras a alguno de ellos para que puedan vivir la experiencia. Decía que el nivel es altísimo y la organización, campo, </w:t>
            </w:r>
            <w:proofErr w:type="spellStart"/>
            <w:r w:rsidR="00E47874">
              <w:rPr>
                <w:rFonts w:ascii="Calibri" w:hAnsi="Calibri"/>
                <w:color w:val="002060"/>
                <w:lang w:val="es-ES_tradnl"/>
              </w:rPr>
              <w:t>etc</w:t>
            </w:r>
            <w:proofErr w:type="spellEnd"/>
            <w:r w:rsidR="00E47874">
              <w:rPr>
                <w:rFonts w:ascii="Calibri" w:hAnsi="Calibri"/>
                <w:color w:val="002060"/>
                <w:lang w:val="es-ES_tradnl"/>
              </w:rPr>
              <w:t xml:space="preserve">, impresionantes. El primero de estos torneos, que tiene categoría A en el </w:t>
            </w:r>
            <w:proofErr w:type="spellStart"/>
            <w:r w:rsidR="00E47874">
              <w:rPr>
                <w:rFonts w:ascii="Calibri" w:hAnsi="Calibri"/>
                <w:color w:val="002060"/>
                <w:lang w:val="es-ES_tradnl"/>
              </w:rPr>
              <w:t>ranking</w:t>
            </w:r>
            <w:proofErr w:type="spellEnd"/>
            <w:r w:rsidR="00E47874">
              <w:rPr>
                <w:rFonts w:ascii="Calibri" w:hAnsi="Calibri"/>
                <w:color w:val="002060"/>
                <w:lang w:val="es-ES_tradnl"/>
              </w:rPr>
              <w:t xml:space="preserve"> mundial, se celebró del 4 al 7 de enero, muy próximo al Internacional de España </w:t>
            </w:r>
            <w:proofErr w:type="spellStart"/>
            <w:r w:rsidR="00E47874">
              <w:rPr>
                <w:rFonts w:ascii="Calibri" w:hAnsi="Calibri"/>
                <w:color w:val="002060"/>
                <w:lang w:val="es-ES_tradnl"/>
              </w:rPr>
              <w:t>Stroke</w:t>
            </w:r>
            <w:proofErr w:type="spellEnd"/>
            <w:r w:rsidR="00E47874">
              <w:rPr>
                <w:rFonts w:ascii="Calibri" w:hAnsi="Calibri"/>
                <w:color w:val="002060"/>
                <w:lang w:val="es-ES_tradnl"/>
              </w:rPr>
              <w:t xml:space="preserve"> Play. </w:t>
            </w:r>
          </w:p>
        </w:tc>
      </w:tr>
    </w:tbl>
    <w:p w:rsidR="00BA4B35" w:rsidRPr="00C35980" w:rsidRDefault="00BA4B35">
      <w:pPr>
        <w:rPr>
          <w:rFonts w:ascii="Calibri" w:hAnsi="Calibri"/>
          <w:color w:val="FF0000"/>
          <w:lang w:val="es-ES_tradnl"/>
        </w:rPr>
      </w:pPr>
    </w:p>
    <w:p w:rsidR="00BA4B35" w:rsidRPr="00D724A8" w:rsidRDefault="00B84DEA" w:rsidP="008223DF">
      <w:pPr>
        <w:rPr>
          <w:rFonts w:ascii="Calibri" w:hAnsi="Calibri"/>
          <w:color w:val="002060"/>
          <w:lang w:val="es-ES_tradnl"/>
        </w:rPr>
      </w:pPr>
      <w:r w:rsidRPr="00D724A8">
        <w:rPr>
          <w:rFonts w:ascii="Calibri" w:hAnsi="Calibri"/>
          <w:color w:val="002060"/>
          <w:lang w:val="es-ES_tradnl"/>
        </w:rPr>
        <w:t>FIRMA:</w:t>
      </w:r>
      <w:r w:rsidR="00F62087">
        <w:rPr>
          <w:rFonts w:ascii="Calibri" w:hAnsi="Calibri"/>
          <w:color w:val="002060"/>
          <w:lang w:val="es-ES_tradnl"/>
        </w:rPr>
        <w:t xml:space="preserve"> Mabel Pascual del Pobil</w:t>
      </w:r>
      <w:r w:rsidR="00FA3F6A">
        <w:rPr>
          <w:rFonts w:ascii="Calibri" w:hAnsi="Calibri"/>
          <w:color w:val="002060"/>
          <w:lang w:val="es-ES_tradnl"/>
        </w:rPr>
        <w:t xml:space="preserve"> / Maribel García</w:t>
      </w:r>
    </w:p>
    <w:p w:rsidR="00BA4B35" w:rsidRPr="00D724A8" w:rsidRDefault="00BA4B35" w:rsidP="008223DF">
      <w:pPr>
        <w:rPr>
          <w:rFonts w:ascii="Calibri" w:hAnsi="Calibri"/>
          <w:color w:val="002060"/>
          <w:lang w:val="es-ES_tradnl"/>
        </w:rPr>
      </w:pPr>
      <w:r w:rsidRPr="00D724A8">
        <w:rPr>
          <w:rFonts w:ascii="Calibri" w:hAnsi="Calibri"/>
          <w:color w:val="002060"/>
          <w:lang w:val="es-ES_tradnl"/>
        </w:rPr>
        <w:t xml:space="preserve">En Madrid a </w:t>
      </w:r>
      <w:r w:rsidR="007B56E3">
        <w:rPr>
          <w:rFonts w:ascii="Calibri" w:hAnsi="Calibri"/>
          <w:color w:val="002060"/>
          <w:lang w:val="es-ES_tradnl"/>
        </w:rPr>
        <w:t>7</w:t>
      </w:r>
      <w:r w:rsidR="00F62087">
        <w:rPr>
          <w:rFonts w:ascii="Calibri" w:hAnsi="Calibri"/>
          <w:color w:val="002060"/>
          <w:lang w:val="es-ES_tradnl"/>
        </w:rPr>
        <w:t xml:space="preserve"> de </w:t>
      </w:r>
      <w:r w:rsidR="007B56E3">
        <w:rPr>
          <w:rFonts w:ascii="Calibri" w:hAnsi="Calibri"/>
          <w:color w:val="002060"/>
          <w:lang w:val="es-ES_tradnl"/>
        </w:rPr>
        <w:t xml:space="preserve">marzo </w:t>
      </w:r>
      <w:r w:rsidR="00F62087">
        <w:rPr>
          <w:rFonts w:ascii="Calibri" w:hAnsi="Calibri"/>
          <w:color w:val="002060"/>
          <w:lang w:val="es-ES_tradnl"/>
        </w:rPr>
        <w:t>de 2012</w:t>
      </w:r>
    </w:p>
    <w:sectPr w:rsidR="00BA4B35" w:rsidRPr="00D724A8" w:rsidSect="00A50C82">
      <w:headerReference w:type="default" r:id="rId9"/>
      <w:footerReference w:type="even" r:id="rId10"/>
      <w:footerReference w:type="default" r:id="rId11"/>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06E" w:rsidRDefault="0059106E">
      <w:r>
        <w:separator/>
      </w:r>
    </w:p>
  </w:endnote>
  <w:endnote w:type="continuationSeparator" w:id="0">
    <w:p w:rsidR="0059106E" w:rsidRDefault="00591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C6E" w:rsidRDefault="001241BF">
    <w:pPr>
      <w:pStyle w:val="Piedepgina"/>
      <w:framePr w:wrap="around" w:vAnchor="text" w:hAnchor="margin" w:xAlign="right" w:y="1"/>
      <w:rPr>
        <w:rStyle w:val="Nmerodepgina"/>
      </w:rPr>
    </w:pPr>
    <w:r>
      <w:rPr>
        <w:rStyle w:val="Nmerodepgina"/>
      </w:rPr>
      <w:fldChar w:fldCharType="begin"/>
    </w:r>
    <w:r w:rsidR="009F3C6E">
      <w:rPr>
        <w:rStyle w:val="Nmerodepgina"/>
      </w:rPr>
      <w:instrText xml:space="preserve">PAGE  </w:instrText>
    </w:r>
    <w:r>
      <w:rPr>
        <w:rStyle w:val="Nmerodepgina"/>
      </w:rPr>
      <w:fldChar w:fldCharType="end"/>
    </w:r>
  </w:p>
  <w:p w:rsidR="009F3C6E" w:rsidRDefault="009F3C6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9F3C6E">
      <w:tc>
        <w:tcPr>
          <w:tcW w:w="918" w:type="dxa"/>
          <w:tcBorders>
            <w:top w:val="single" w:sz="18" w:space="0" w:color="808080"/>
          </w:tcBorders>
        </w:tcPr>
        <w:p w:rsidR="009F3C6E" w:rsidRDefault="001241BF">
          <w:pPr>
            <w:pStyle w:val="Piedepgina"/>
            <w:jc w:val="right"/>
            <w:rPr>
              <w:b/>
              <w:color w:val="4F81BD"/>
              <w:sz w:val="32"/>
              <w:szCs w:val="32"/>
            </w:rPr>
          </w:pPr>
          <w:r>
            <w:fldChar w:fldCharType="begin"/>
          </w:r>
          <w:r w:rsidR="009F3C6E">
            <w:instrText xml:space="preserve"> PAGE   \* MERGEFORMAT </w:instrText>
          </w:r>
          <w:r>
            <w:fldChar w:fldCharType="separate"/>
          </w:r>
          <w:r w:rsidR="001212C7" w:rsidRPr="001212C7">
            <w:rPr>
              <w:b/>
              <w:noProof/>
              <w:color w:val="4F81BD"/>
              <w:sz w:val="32"/>
              <w:szCs w:val="32"/>
            </w:rPr>
            <w:t>3</w:t>
          </w:r>
          <w:r>
            <w:rPr>
              <w:b/>
              <w:noProof/>
              <w:color w:val="4F81BD"/>
              <w:sz w:val="32"/>
              <w:szCs w:val="32"/>
            </w:rPr>
            <w:fldChar w:fldCharType="end"/>
          </w:r>
        </w:p>
      </w:tc>
      <w:tc>
        <w:tcPr>
          <w:tcW w:w="7938" w:type="dxa"/>
          <w:tcBorders>
            <w:top w:val="single" w:sz="18" w:space="0" w:color="808080"/>
          </w:tcBorders>
        </w:tcPr>
        <w:p w:rsidR="009F3C6E" w:rsidRDefault="009F3C6E" w:rsidP="00CA7945">
          <w:pPr>
            <w:pStyle w:val="Piedepgina"/>
          </w:pPr>
          <w:r>
            <w:t>Informe cap</w:t>
          </w:r>
          <w:r w:rsidR="00F21801">
            <w:t>itanes competiciones RFEG. 07/03</w:t>
          </w:r>
          <w:r w:rsidR="000F7D1E">
            <w:t>/2012</w:t>
          </w:r>
        </w:p>
      </w:tc>
    </w:tr>
  </w:tbl>
  <w:p w:rsidR="009F3C6E" w:rsidRPr="0004733D" w:rsidRDefault="009F3C6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06E" w:rsidRDefault="0059106E">
      <w:r>
        <w:separator/>
      </w:r>
    </w:p>
  </w:footnote>
  <w:footnote w:type="continuationSeparator" w:id="0">
    <w:p w:rsidR="0059106E" w:rsidRDefault="005910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C6E" w:rsidRDefault="001453EC">
    <w:pPr>
      <w:pStyle w:val="Encabezado"/>
    </w:pPr>
    <w:r>
      <w:rPr>
        <w:rFonts w:ascii="Calibri" w:hAnsi="Calibri"/>
        <w:b/>
        <w:noProof/>
        <w:color w:val="000099"/>
        <w:sz w:val="36"/>
        <w:szCs w:val="36"/>
        <w:lang w:eastAsia="es-ES"/>
      </w:rPr>
      <w:drawing>
        <wp:anchor distT="0" distB="0" distL="114300" distR="114300" simplePos="0" relativeHeight="251659264" behindDoc="0" locked="0" layoutInCell="1" allowOverlap="1" wp14:anchorId="4482A0F3" wp14:editId="6265610B">
          <wp:simplePos x="0" y="0"/>
          <wp:positionH relativeFrom="column">
            <wp:posOffset>2425065</wp:posOffset>
          </wp:positionH>
          <wp:positionV relativeFrom="paragraph">
            <wp:posOffset>-301625</wp:posOffset>
          </wp:positionV>
          <wp:extent cx="775970" cy="80899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srcRect/>
                  <a:stretch>
                    <a:fillRect/>
                  </a:stretch>
                </pic:blipFill>
                <pic:spPr bwMode="auto">
                  <a:xfrm>
                    <a:off x="0" y="0"/>
                    <a:ext cx="775970" cy="80899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0EB0"/>
    <w:multiLevelType w:val="hybridMultilevel"/>
    <w:tmpl w:val="3FFAEC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A6153C3"/>
    <w:multiLevelType w:val="hybridMultilevel"/>
    <w:tmpl w:val="562AE4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4372C35"/>
    <w:multiLevelType w:val="hybridMultilevel"/>
    <w:tmpl w:val="2E640B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9A62D6D"/>
    <w:multiLevelType w:val="hybridMultilevel"/>
    <w:tmpl w:val="B6E0684C"/>
    <w:lvl w:ilvl="0" w:tplc="0C0A000F">
      <w:start w:val="1"/>
      <w:numFmt w:val="decimal"/>
      <w:lvlText w:val="%1."/>
      <w:lvlJc w:val="left"/>
      <w:pPr>
        <w:tabs>
          <w:tab w:val="num" w:pos="720"/>
        </w:tabs>
        <w:ind w:left="720" w:hanging="360"/>
      </w:pPr>
      <w:rPr>
        <w:rFonts w:cs="Times New Roman"/>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4">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29560BDD"/>
    <w:multiLevelType w:val="hybridMultilevel"/>
    <w:tmpl w:val="A9DE5D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cs="Times New Roman"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6F309A1"/>
    <w:multiLevelType w:val="hybridMultilevel"/>
    <w:tmpl w:val="2E106C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13"/>
  </w:num>
  <w:num w:numId="4">
    <w:abstractNumId w:val="4"/>
  </w:num>
  <w:num w:numId="5">
    <w:abstractNumId w:val="5"/>
  </w:num>
  <w:num w:numId="6">
    <w:abstractNumId w:val="9"/>
  </w:num>
  <w:num w:numId="7">
    <w:abstractNumId w:val="3"/>
  </w:num>
  <w:num w:numId="8">
    <w:abstractNumId w:val="8"/>
  </w:num>
  <w:num w:numId="9">
    <w:abstractNumId w:val="10"/>
  </w:num>
  <w:num w:numId="10">
    <w:abstractNumId w:val="12"/>
  </w:num>
  <w:num w:numId="11">
    <w:abstractNumId w:val="2"/>
  </w:num>
  <w:num w:numId="12">
    <w:abstractNumId w:val="6"/>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062A1"/>
    <w:rsid w:val="0001771C"/>
    <w:rsid w:val="00021DFF"/>
    <w:rsid w:val="00022295"/>
    <w:rsid w:val="0002318D"/>
    <w:rsid w:val="00037F8F"/>
    <w:rsid w:val="00042709"/>
    <w:rsid w:val="0004733D"/>
    <w:rsid w:val="00047BC5"/>
    <w:rsid w:val="00062A80"/>
    <w:rsid w:val="000727E0"/>
    <w:rsid w:val="000766FD"/>
    <w:rsid w:val="00077161"/>
    <w:rsid w:val="00077BC3"/>
    <w:rsid w:val="000816A7"/>
    <w:rsid w:val="00085AC2"/>
    <w:rsid w:val="00085B28"/>
    <w:rsid w:val="000945B2"/>
    <w:rsid w:val="000A3206"/>
    <w:rsid w:val="000A48F8"/>
    <w:rsid w:val="000A6045"/>
    <w:rsid w:val="000B219D"/>
    <w:rsid w:val="000B5D44"/>
    <w:rsid w:val="000C2050"/>
    <w:rsid w:val="000D2E4E"/>
    <w:rsid w:val="000D446D"/>
    <w:rsid w:val="000E1039"/>
    <w:rsid w:val="000F4CB7"/>
    <w:rsid w:val="000F7D1E"/>
    <w:rsid w:val="0010601C"/>
    <w:rsid w:val="00112747"/>
    <w:rsid w:val="001179E0"/>
    <w:rsid w:val="001212C7"/>
    <w:rsid w:val="00121C8F"/>
    <w:rsid w:val="001241BF"/>
    <w:rsid w:val="00124B12"/>
    <w:rsid w:val="001328BD"/>
    <w:rsid w:val="00134DBD"/>
    <w:rsid w:val="00136EC0"/>
    <w:rsid w:val="00143720"/>
    <w:rsid w:val="001453EC"/>
    <w:rsid w:val="00151FF6"/>
    <w:rsid w:val="00162745"/>
    <w:rsid w:val="001865EC"/>
    <w:rsid w:val="00196EBF"/>
    <w:rsid w:val="001A243A"/>
    <w:rsid w:val="001B12D8"/>
    <w:rsid w:val="001C19BC"/>
    <w:rsid w:val="001C660B"/>
    <w:rsid w:val="001D3D0B"/>
    <w:rsid w:val="001D7334"/>
    <w:rsid w:val="001E7B8C"/>
    <w:rsid w:val="001F0567"/>
    <w:rsid w:val="001F5224"/>
    <w:rsid w:val="001F64FD"/>
    <w:rsid w:val="00204573"/>
    <w:rsid w:val="00206A44"/>
    <w:rsid w:val="0020712F"/>
    <w:rsid w:val="00210C9E"/>
    <w:rsid w:val="002139D7"/>
    <w:rsid w:val="0024416A"/>
    <w:rsid w:val="00261C2D"/>
    <w:rsid w:val="00266B7C"/>
    <w:rsid w:val="002721BD"/>
    <w:rsid w:val="002748C4"/>
    <w:rsid w:val="00276953"/>
    <w:rsid w:val="00280889"/>
    <w:rsid w:val="00280A0B"/>
    <w:rsid w:val="00282C17"/>
    <w:rsid w:val="00284E89"/>
    <w:rsid w:val="00295A5B"/>
    <w:rsid w:val="002B2BE3"/>
    <w:rsid w:val="002C34BD"/>
    <w:rsid w:val="002E48F9"/>
    <w:rsid w:val="002F6C0B"/>
    <w:rsid w:val="0030189E"/>
    <w:rsid w:val="003079DA"/>
    <w:rsid w:val="00316C28"/>
    <w:rsid w:val="00317170"/>
    <w:rsid w:val="00320775"/>
    <w:rsid w:val="00322D87"/>
    <w:rsid w:val="00326E98"/>
    <w:rsid w:val="00327EB7"/>
    <w:rsid w:val="00344AF2"/>
    <w:rsid w:val="00350EAC"/>
    <w:rsid w:val="00364346"/>
    <w:rsid w:val="00371D35"/>
    <w:rsid w:val="00386459"/>
    <w:rsid w:val="00386BB9"/>
    <w:rsid w:val="003936AD"/>
    <w:rsid w:val="00395B72"/>
    <w:rsid w:val="00397EBB"/>
    <w:rsid w:val="003A466E"/>
    <w:rsid w:val="003B0599"/>
    <w:rsid w:val="003B1CA6"/>
    <w:rsid w:val="003C2564"/>
    <w:rsid w:val="003C3BF7"/>
    <w:rsid w:val="003C3E80"/>
    <w:rsid w:val="003C4433"/>
    <w:rsid w:val="003C67EE"/>
    <w:rsid w:val="003D0DE2"/>
    <w:rsid w:val="003E31F5"/>
    <w:rsid w:val="003F1F35"/>
    <w:rsid w:val="003F4DD0"/>
    <w:rsid w:val="003F4FD4"/>
    <w:rsid w:val="004113C2"/>
    <w:rsid w:val="00425C8A"/>
    <w:rsid w:val="00433113"/>
    <w:rsid w:val="00433A9C"/>
    <w:rsid w:val="00455850"/>
    <w:rsid w:val="004604C0"/>
    <w:rsid w:val="00464A23"/>
    <w:rsid w:val="00464EFD"/>
    <w:rsid w:val="00481102"/>
    <w:rsid w:val="0048622F"/>
    <w:rsid w:val="00487A1E"/>
    <w:rsid w:val="004904E5"/>
    <w:rsid w:val="00490E6A"/>
    <w:rsid w:val="00491592"/>
    <w:rsid w:val="00492793"/>
    <w:rsid w:val="004A1928"/>
    <w:rsid w:val="004A7007"/>
    <w:rsid w:val="004A7A70"/>
    <w:rsid w:val="004B0A12"/>
    <w:rsid w:val="004B1F87"/>
    <w:rsid w:val="004C6E12"/>
    <w:rsid w:val="004D1352"/>
    <w:rsid w:val="004D6468"/>
    <w:rsid w:val="004E7AD4"/>
    <w:rsid w:val="005026EC"/>
    <w:rsid w:val="00502AAC"/>
    <w:rsid w:val="00504DC9"/>
    <w:rsid w:val="00507DDA"/>
    <w:rsid w:val="00511F90"/>
    <w:rsid w:val="00524254"/>
    <w:rsid w:val="00532017"/>
    <w:rsid w:val="005337F4"/>
    <w:rsid w:val="005411F5"/>
    <w:rsid w:val="00551F33"/>
    <w:rsid w:val="005527F4"/>
    <w:rsid w:val="00555CF7"/>
    <w:rsid w:val="00557704"/>
    <w:rsid w:val="00580ECD"/>
    <w:rsid w:val="00585B7C"/>
    <w:rsid w:val="0059106E"/>
    <w:rsid w:val="005967F7"/>
    <w:rsid w:val="005B4F00"/>
    <w:rsid w:val="005B5594"/>
    <w:rsid w:val="005B6C7A"/>
    <w:rsid w:val="005C1225"/>
    <w:rsid w:val="005F3896"/>
    <w:rsid w:val="006026D0"/>
    <w:rsid w:val="00610402"/>
    <w:rsid w:val="006127F7"/>
    <w:rsid w:val="00614DAE"/>
    <w:rsid w:val="0061697C"/>
    <w:rsid w:val="00625450"/>
    <w:rsid w:val="006262DD"/>
    <w:rsid w:val="00630864"/>
    <w:rsid w:val="006410C7"/>
    <w:rsid w:val="00646C6B"/>
    <w:rsid w:val="00655494"/>
    <w:rsid w:val="00662E37"/>
    <w:rsid w:val="0068354C"/>
    <w:rsid w:val="006A7B34"/>
    <w:rsid w:val="006D4644"/>
    <w:rsid w:val="006F50AB"/>
    <w:rsid w:val="00700BE0"/>
    <w:rsid w:val="00713FE2"/>
    <w:rsid w:val="007308AB"/>
    <w:rsid w:val="0073198E"/>
    <w:rsid w:val="00745EC0"/>
    <w:rsid w:val="007537DF"/>
    <w:rsid w:val="00790B72"/>
    <w:rsid w:val="00790F59"/>
    <w:rsid w:val="0079473C"/>
    <w:rsid w:val="007950C3"/>
    <w:rsid w:val="007A56CC"/>
    <w:rsid w:val="007A64BF"/>
    <w:rsid w:val="007B0BB7"/>
    <w:rsid w:val="007B1F1F"/>
    <w:rsid w:val="007B4C76"/>
    <w:rsid w:val="007B56E3"/>
    <w:rsid w:val="007C56FD"/>
    <w:rsid w:val="007C622B"/>
    <w:rsid w:val="007E7C42"/>
    <w:rsid w:val="007F67AE"/>
    <w:rsid w:val="008223DF"/>
    <w:rsid w:val="00823446"/>
    <w:rsid w:val="00824573"/>
    <w:rsid w:val="0083504D"/>
    <w:rsid w:val="00852DB0"/>
    <w:rsid w:val="00863763"/>
    <w:rsid w:val="008650FD"/>
    <w:rsid w:val="0087388D"/>
    <w:rsid w:val="0088327A"/>
    <w:rsid w:val="00886107"/>
    <w:rsid w:val="008A38C7"/>
    <w:rsid w:val="008A69F1"/>
    <w:rsid w:val="008A7CDA"/>
    <w:rsid w:val="008B036A"/>
    <w:rsid w:val="008B507C"/>
    <w:rsid w:val="008B63EB"/>
    <w:rsid w:val="008C085B"/>
    <w:rsid w:val="008C4D8C"/>
    <w:rsid w:val="008C56D8"/>
    <w:rsid w:val="008E0C4C"/>
    <w:rsid w:val="008E2767"/>
    <w:rsid w:val="008E55E9"/>
    <w:rsid w:val="00905448"/>
    <w:rsid w:val="00941F03"/>
    <w:rsid w:val="0096109C"/>
    <w:rsid w:val="0097156C"/>
    <w:rsid w:val="00975983"/>
    <w:rsid w:val="00981553"/>
    <w:rsid w:val="00981FB3"/>
    <w:rsid w:val="009C1477"/>
    <w:rsid w:val="009C50E3"/>
    <w:rsid w:val="009D0E1D"/>
    <w:rsid w:val="009D3B21"/>
    <w:rsid w:val="009D7C35"/>
    <w:rsid w:val="009E714C"/>
    <w:rsid w:val="009F07E1"/>
    <w:rsid w:val="009F3C6E"/>
    <w:rsid w:val="009F46D9"/>
    <w:rsid w:val="00A02FF5"/>
    <w:rsid w:val="00A14BC7"/>
    <w:rsid w:val="00A2128A"/>
    <w:rsid w:val="00A50C82"/>
    <w:rsid w:val="00A60DDF"/>
    <w:rsid w:val="00A62EFC"/>
    <w:rsid w:val="00A863AB"/>
    <w:rsid w:val="00A93ACC"/>
    <w:rsid w:val="00A9552A"/>
    <w:rsid w:val="00AA0832"/>
    <w:rsid w:val="00AA0932"/>
    <w:rsid w:val="00AA0AE1"/>
    <w:rsid w:val="00AA2EF2"/>
    <w:rsid w:val="00AA406B"/>
    <w:rsid w:val="00AB43E2"/>
    <w:rsid w:val="00AB5754"/>
    <w:rsid w:val="00AB659F"/>
    <w:rsid w:val="00AB6EF6"/>
    <w:rsid w:val="00AC0EBE"/>
    <w:rsid w:val="00AC25AC"/>
    <w:rsid w:val="00AC4AFB"/>
    <w:rsid w:val="00AC641C"/>
    <w:rsid w:val="00AC7C2F"/>
    <w:rsid w:val="00AD341A"/>
    <w:rsid w:val="00AE66A7"/>
    <w:rsid w:val="00AF2563"/>
    <w:rsid w:val="00AF4CAD"/>
    <w:rsid w:val="00AF7031"/>
    <w:rsid w:val="00B006C2"/>
    <w:rsid w:val="00B17710"/>
    <w:rsid w:val="00B32A51"/>
    <w:rsid w:val="00B363A2"/>
    <w:rsid w:val="00B43F7D"/>
    <w:rsid w:val="00B44974"/>
    <w:rsid w:val="00B52F44"/>
    <w:rsid w:val="00B60DEE"/>
    <w:rsid w:val="00B7124F"/>
    <w:rsid w:val="00B775BB"/>
    <w:rsid w:val="00B83F44"/>
    <w:rsid w:val="00B84DEA"/>
    <w:rsid w:val="00BA396B"/>
    <w:rsid w:val="00BA4B35"/>
    <w:rsid w:val="00BB2BA4"/>
    <w:rsid w:val="00BB30EA"/>
    <w:rsid w:val="00BB5043"/>
    <w:rsid w:val="00BB6DD6"/>
    <w:rsid w:val="00BD64F6"/>
    <w:rsid w:val="00BE2CD5"/>
    <w:rsid w:val="00BF0F5E"/>
    <w:rsid w:val="00BF1F4D"/>
    <w:rsid w:val="00BF3530"/>
    <w:rsid w:val="00BF7D06"/>
    <w:rsid w:val="00C01F83"/>
    <w:rsid w:val="00C06F7E"/>
    <w:rsid w:val="00C13DC5"/>
    <w:rsid w:val="00C349D7"/>
    <w:rsid w:val="00C35980"/>
    <w:rsid w:val="00C404EC"/>
    <w:rsid w:val="00C5371F"/>
    <w:rsid w:val="00C543F5"/>
    <w:rsid w:val="00C616F7"/>
    <w:rsid w:val="00C619EA"/>
    <w:rsid w:val="00C712D1"/>
    <w:rsid w:val="00C762DA"/>
    <w:rsid w:val="00C93749"/>
    <w:rsid w:val="00CA1258"/>
    <w:rsid w:val="00CA7365"/>
    <w:rsid w:val="00CA7945"/>
    <w:rsid w:val="00CA7B36"/>
    <w:rsid w:val="00CB4137"/>
    <w:rsid w:val="00CC5992"/>
    <w:rsid w:val="00CC6CEC"/>
    <w:rsid w:val="00CD5881"/>
    <w:rsid w:val="00CE1289"/>
    <w:rsid w:val="00CF4662"/>
    <w:rsid w:val="00D034E4"/>
    <w:rsid w:val="00D116F2"/>
    <w:rsid w:val="00D1402B"/>
    <w:rsid w:val="00D22DE1"/>
    <w:rsid w:val="00D26812"/>
    <w:rsid w:val="00D34F62"/>
    <w:rsid w:val="00D3790A"/>
    <w:rsid w:val="00D44871"/>
    <w:rsid w:val="00D4768B"/>
    <w:rsid w:val="00D53622"/>
    <w:rsid w:val="00D56672"/>
    <w:rsid w:val="00D61E94"/>
    <w:rsid w:val="00D64591"/>
    <w:rsid w:val="00D70CFF"/>
    <w:rsid w:val="00D724A8"/>
    <w:rsid w:val="00D84269"/>
    <w:rsid w:val="00D86511"/>
    <w:rsid w:val="00D91AA5"/>
    <w:rsid w:val="00D97345"/>
    <w:rsid w:val="00DA6663"/>
    <w:rsid w:val="00DB6943"/>
    <w:rsid w:val="00DB7335"/>
    <w:rsid w:val="00DC4E99"/>
    <w:rsid w:val="00DD3711"/>
    <w:rsid w:val="00DD5ADE"/>
    <w:rsid w:val="00DE192F"/>
    <w:rsid w:val="00DE520A"/>
    <w:rsid w:val="00DF1EC4"/>
    <w:rsid w:val="00E00C68"/>
    <w:rsid w:val="00E063F1"/>
    <w:rsid w:val="00E07CFC"/>
    <w:rsid w:val="00E16B6F"/>
    <w:rsid w:val="00E20EFE"/>
    <w:rsid w:val="00E47874"/>
    <w:rsid w:val="00E64467"/>
    <w:rsid w:val="00E81919"/>
    <w:rsid w:val="00E85A50"/>
    <w:rsid w:val="00E85F69"/>
    <w:rsid w:val="00E87944"/>
    <w:rsid w:val="00E958FC"/>
    <w:rsid w:val="00E9773C"/>
    <w:rsid w:val="00EA3E0D"/>
    <w:rsid w:val="00EA7B49"/>
    <w:rsid w:val="00ED5A07"/>
    <w:rsid w:val="00ED6B7B"/>
    <w:rsid w:val="00EE05DA"/>
    <w:rsid w:val="00EE3D49"/>
    <w:rsid w:val="00EE3FCB"/>
    <w:rsid w:val="00EF58CB"/>
    <w:rsid w:val="00EF6912"/>
    <w:rsid w:val="00F130FC"/>
    <w:rsid w:val="00F21801"/>
    <w:rsid w:val="00F25D60"/>
    <w:rsid w:val="00F4192E"/>
    <w:rsid w:val="00F4742D"/>
    <w:rsid w:val="00F62087"/>
    <w:rsid w:val="00F716D5"/>
    <w:rsid w:val="00F7277B"/>
    <w:rsid w:val="00F72914"/>
    <w:rsid w:val="00F96EDE"/>
    <w:rsid w:val="00FA039D"/>
    <w:rsid w:val="00FA07CA"/>
    <w:rsid w:val="00FA3F6A"/>
    <w:rsid w:val="00FA7D66"/>
    <w:rsid w:val="00FC1232"/>
    <w:rsid w:val="00FC5D2E"/>
    <w:rsid w:val="00FC72FD"/>
    <w:rsid w:val="00FD2CB1"/>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C82"/>
    <w:rPr>
      <w:rFonts w:ascii="Tahoma" w:hAnsi="Tahoma"/>
      <w:szCs w:val="20"/>
      <w:lang w:eastAsia="es-ES_tradnl"/>
    </w:rPr>
  </w:style>
  <w:style w:type="paragraph" w:styleId="Ttulo1">
    <w:name w:val="heading 1"/>
    <w:basedOn w:val="Normal"/>
    <w:next w:val="Normal"/>
    <w:link w:val="Ttulo1Car"/>
    <w:uiPriority w:val="99"/>
    <w:qFormat/>
    <w:rsid w:val="00A50C82"/>
    <w:pPr>
      <w:keepNext/>
      <w:spacing w:line="480" w:lineRule="auto"/>
      <w:outlineLvl w:val="0"/>
    </w:pPr>
    <w:rPr>
      <w:b/>
      <w:lang w:val="es-ES_tradnl"/>
    </w:rPr>
  </w:style>
  <w:style w:type="paragraph" w:styleId="Ttulo2">
    <w:name w:val="heading 2"/>
    <w:basedOn w:val="Normal"/>
    <w:next w:val="Normal"/>
    <w:link w:val="Ttulo2Car"/>
    <w:uiPriority w:val="99"/>
    <w:qFormat/>
    <w:rsid w:val="00A50C82"/>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6E6"/>
    <w:rPr>
      <w:rFonts w:asciiTheme="majorHAnsi" w:eastAsiaTheme="majorEastAsia" w:hAnsiTheme="majorHAnsi" w:cstheme="majorBidi"/>
      <w:b/>
      <w:bCs/>
      <w:kern w:val="32"/>
      <w:sz w:val="32"/>
      <w:szCs w:val="32"/>
      <w:lang w:eastAsia="es-ES_tradnl"/>
    </w:rPr>
  </w:style>
  <w:style w:type="character" w:customStyle="1" w:styleId="Ttulo2Car">
    <w:name w:val="Título 2 Car"/>
    <w:basedOn w:val="Fuentedeprrafopredeter"/>
    <w:link w:val="Ttulo2"/>
    <w:uiPriority w:val="9"/>
    <w:semiHidden/>
    <w:rsid w:val="00B066E6"/>
    <w:rPr>
      <w:rFonts w:asciiTheme="majorHAnsi" w:eastAsiaTheme="majorEastAsia" w:hAnsiTheme="majorHAnsi" w:cstheme="majorBidi"/>
      <w:b/>
      <w:bCs/>
      <w:i/>
      <w:iCs/>
      <w:sz w:val="28"/>
      <w:szCs w:val="28"/>
      <w:lang w:eastAsia="es-ES_tradnl"/>
    </w:rPr>
  </w:style>
  <w:style w:type="paragraph" w:styleId="Ttulo">
    <w:name w:val="Title"/>
    <w:basedOn w:val="Normal"/>
    <w:link w:val="TtuloCar"/>
    <w:uiPriority w:val="99"/>
    <w:qFormat/>
    <w:rsid w:val="00A50C82"/>
    <w:pPr>
      <w:jc w:val="center"/>
    </w:pPr>
    <w:rPr>
      <w:b/>
      <w:sz w:val="28"/>
      <w:lang w:val="es-ES_tradnl"/>
    </w:rPr>
  </w:style>
  <w:style w:type="character" w:customStyle="1" w:styleId="TtuloCar">
    <w:name w:val="Título Car"/>
    <w:basedOn w:val="Fuentedeprrafopredeter"/>
    <w:link w:val="Ttulo"/>
    <w:uiPriority w:val="10"/>
    <w:rsid w:val="00B066E6"/>
    <w:rPr>
      <w:rFonts w:asciiTheme="majorHAnsi" w:eastAsiaTheme="majorEastAsia" w:hAnsiTheme="majorHAnsi" w:cstheme="majorBidi"/>
      <w:b/>
      <w:bCs/>
      <w:kern w:val="28"/>
      <w:sz w:val="32"/>
      <w:szCs w:val="32"/>
      <w:lang w:eastAsia="es-ES_tradnl"/>
    </w:rPr>
  </w:style>
  <w:style w:type="paragraph" w:styleId="Piedepgina">
    <w:name w:val="footer"/>
    <w:basedOn w:val="Normal"/>
    <w:link w:val="PiedepginaCar"/>
    <w:uiPriority w:val="99"/>
    <w:rsid w:val="00A50C82"/>
    <w:pPr>
      <w:tabs>
        <w:tab w:val="center" w:pos="4252"/>
        <w:tab w:val="right" w:pos="8504"/>
      </w:tabs>
    </w:pPr>
  </w:style>
  <w:style w:type="character" w:customStyle="1" w:styleId="PiedepginaCar">
    <w:name w:val="Pie de página Car"/>
    <w:basedOn w:val="Fuentedeprrafopredeter"/>
    <w:link w:val="Piedepgina"/>
    <w:uiPriority w:val="99"/>
    <w:locked/>
    <w:rsid w:val="0004733D"/>
    <w:rPr>
      <w:rFonts w:ascii="Tahoma" w:hAnsi="Tahoma" w:cs="Times New Roman"/>
      <w:sz w:val="22"/>
      <w:lang w:eastAsia="es-ES_tradnl"/>
    </w:rPr>
  </w:style>
  <w:style w:type="character" w:styleId="Nmerodepgina">
    <w:name w:val="page number"/>
    <w:basedOn w:val="Fuentedeprrafopredeter"/>
    <w:uiPriority w:val="99"/>
    <w:rsid w:val="00A50C82"/>
    <w:rPr>
      <w:rFonts w:cs="Times New Roman"/>
    </w:rPr>
  </w:style>
  <w:style w:type="paragraph" w:styleId="Encabezado">
    <w:name w:val="header"/>
    <w:basedOn w:val="Normal"/>
    <w:link w:val="EncabezadoCar"/>
    <w:uiPriority w:val="99"/>
    <w:rsid w:val="0004733D"/>
    <w:pPr>
      <w:tabs>
        <w:tab w:val="center" w:pos="4252"/>
        <w:tab w:val="right" w:pos="8504"/>
      </w:tabs>
    </w:pPr>
  </w:style>
  <w:style w:type="character" w:customStyle="1" w:styleId="EncabezadoCar">
    <w:name w:val="Encabezado Car"/>
    <w:basedOn w:val="Fuentedeprrafopredeter"/>
    <w:link w:val="Encabezado"/>
    <w:uiPriority w:val="99"/>
    <w:locked/>
    <w:rsid w:val="0004733D"/>
    <w:rPr>
      <w:rFonts w:ascii="Tahoma" w:hAnsi="Tahoma" w:cs="Times New Roman"/>
      <w:sz w:val="22"/>
      <w:lang w:eastAsia="es-ES_tradnl"/>
    </w:rPr>
  </w:style>
  <w:style w:type="paragraph" w:styleId="Textodeglobo">
    <w:name w:val="Balloon Text"/>
    <w:basedOn w:val="Normal"/>
    <w:link w:val="TextodegloboCar"/>
    <w:uiPriority w:val="99"/>
    <w:rsid w:val="0004733D"/>
    <w:rPr>
      <w:rFonts w:cs="Tahoma"/>
      <w:sz w:val="16"/>
      <w:szCs w:val="16"/>
    </w:rPr>
  </w:style>
  <w:style w:type="character" w:customStyle="1" w:styleId="TextodegloboCar">
    <w:name w:val="Texto de globo Car"/>
    <w:basedOn w:val="Fuentedeprrafopredeter"/>
    <w:link w:val="Textodeglobo"/>
    <w:uiPriority w:val="99"/>
    <w:locked/>
    <w:rsid w:val="0004733D"/>
    <w:rPr>
      <w:rFonts w:ascii="Tahoma" w:hAnsi="Tahoma" w:cs="Tahoma"/>
      <w:sz w:val="16"/>
      <w:szCs w:val="16"/>
      <w:lang w:eastAsia="es-ES_tradnl"/>
    </w:rPr>
  </w:style>
  <w:style w:type="table" w:styleId="Tablaconcolumnas1">
    <w:name w:val="Table Columns 1"/>
    <w:basedOn w:val="Tablanormal"/>
    <w:uiPriority w:val="99"/>
    <w:rsid w:val="00EE05DA"/>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oncuadrcula8">
    <w:name w:val="Table Grid 8"/>
    <w:basedOn w:val="Tablanormal"/>
    <w:uiPriority w:val="99"/>
    <w:rsid w:val="00EE05DA"/>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BB6DD6"/>
    <w:pPr>
      <w:ind w:left="720"/>
      <w:contextualSpacing/>
    </w:pPr>
  </w:style>
  <w:style w:type="character" w:styleId="Hipervnculo">
    <w:name w:val="Hyperlink"/>
    <w:basedOn w:val="Fuentedeprrafopredeter"/>
    <w:uiPriority w:val="99"/>
    <w:semiHidden/>
    <w:unhideWhenUsed/>
    <w:rsid w:val="00BF3530"/>
    <w:rPr>
      <w:color w:val="0000FF"/>
      <w:u w:val="single"/>
    </w:rPr>
  </w:style>
  <w:style w:type="paragraph" w:styleId="Textoindependiente">
    <w:name w:val="Body Text"/>
    <w:basedOn w:val="Normal"/>
    <w:link w:val="TextoindependienteCar"/>
    <w:semiHidden/>
    <w:rsid w:val="00FA3F6A"/>
    <w:pPr>
      <w:jc w:val="both"/>
    </w:pPr>
    <w:rPr>
      <w:rFonts w:ascii="Calibri" w:hAnsi="Calibri"/>
      <w:color w:val="FF0000"/>
      <w:lang w:val="es-ES_tradnl" w:eastAsia="es-ES"/>
    </w:rPr>
  </w:style>
  <w:style w:type="character" w:customStyle="1" w:styleId="TextoindependienteCar">
    <w:name w:val="Texto independiente Car"/>
    <w:basedOn w:val="Fuentedeprrafopredeter"/>
    <w:link w:val="Textoindependiente"/>
    <w:semiHidden/>
    <w:rsid w:val="00FA3F6A"/>
    <w:rPr>
      <w:rFonts w:ascii="Calibri" w:hAnsi="Calibri"/>
      <w:color w:val="FF0000"/>
      <w:szCs w:val="2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C82"/>
    <w:rPr>
      <w:rFonts w:ascii="Tahoma" w:hAnsi="Tahoma"/>
      <w:szCs w:val="20"/>
      <w:lang w:eastAsia="es-ES_tradnl"/>
    </w:rPr>
  </w:style>
  <w:style w:type="paragraph" w:styleId="Ttulo1">
    <w:name w:val="heading 1"/>
    <w:basedOn w:val="Normal"/>
    <w:next w:val="Normal"/>
    <w:link w:val="Ttulo1Car"/>
    <w:uiPriority w:val="99"/>
    <w:qFormat/>
    <w:rsid w:val="00A50C82"/>
    <w:pPr>
      <w:keepNext/>
      <w:spacing w:line="480" w:lineRule="auto"/>
      <w:outlineLvl w:val="0"/>
    </w:pPr>
    <w:rPr>
      <w:b/>
      <w:lang w:val="es-ES_tradnl"/>
    </w:rPr>
  </w:style>
  <w:style w:type="paragraph" w:styleId="Ttulo2">
    <w:name w:val="heading 2"/>
    <w:basedOn w:val="Normal"/>
    <w:next w:val="Normal"/>
    <w:link w:val="Ttulo2Car"/>
    <w:uiPriority w:val="99"/>
    <w:qFormat/>
    <w:rsid w:val="00A50C82"/>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6E6"/>
    <w:rPr>
      <w:rFonts w:asciiTheme="majorHAnsi" w:eastAsiaTheme="majorEastAsia" w:hAnsiTheme="majorHAnsi" w:cstheme="majorBidi"/>
      <w:b/>
      <w:bCs/>
      <w:kern w:val="32"/>
      <w:sz w:val="32"/>
      <w:szCs w:val="32"/>
      <w:lang w:eastAsia="es-ES_tradnl"/>
    </w:rPr>
  </w:style>
  <w:style w:type="character" w:customStyle="1" w:styleId="Ttulo2Car">
    <w:name w:val="Título 2 Car"/>
    <w:basedOn w:val="Fuentedeprrafopredeter"/>
    <w:link w:val="Ttulo2"/>
    <w:uiPriority w:val="9"/>
    <w:semiHidden/>
    <w:rsid w:val="00B066E6"/>
    <w:rPr>
      <w:rFonts w:asciiTheme="majorHAnsi" w:eastAsiaTheme="majorEastAsia" w:hAnsiTheme="majorHAnsi" w:cstheme="majorBidi"/>
      <w:b/>
      <w:bCs/>
      <w:i/>
      <w:iCs/>
      <w:sz w:val="28"/>
      <w:szCs w:val="28"/>
      <w:lang w:eastAsia="es-ES_tradnl"/>
    </w:rPr>
  </w:style>
  <w:style w:type="paragraph" w:styleId="Ttulo">
    <w:name w:val="Title"/>
    <w:basedOn w:val="Normal"/>
    <w:link w:val="TtuloCar"/>
    <w:uiPriority w:val="99"/>
    <w:qFormat/>
    <w:rsid w:val="00A50C82"/>
    <w:pPr>
      <w:jc w:val="center"/>
    </w:pPr>
    <w:rPr>
      <w:b/>
      <w:sz w:val="28"/>
      <w:lang w:val="es-ES_tradnl"/>
    </w:rPr>
  </w:style>
  <w:style w:type="character" w:customStyle="1" w:styleId="TtuloCar">
    <w:name w:val="Título Car"/>
    <w:basedOn w:val="Fuentedeprrafopredeter"/>
    <w:link w:val="Ttulo"/>
    <w:uiPriority w:val="10"/>
    <w:rsid w:val="00B066E6"/>
    <w:rPr>
      <w:rFonts w:asciiTheme="majorHAnsi" w:eastAsiaTheme="majorEastAsia" w:hAnsiTheme="majorHAnsi" w:cstheme="majorBidi"/>
      <w:b/>
      <w:bCs/>
      <w:kern w:val="28"/>
      <w:sz w:val="32"/>
      <w:szCs w:val="32"/>
      <w:lang w:eastAsia="es-ES_tradnl"/>
    </w:rPr>
  </w:style>
  <w:style w:type="paragraph" w:styleId="Piedepgina">
    <w:name w:val="footer"/>
    <w:basedOn w:val="Normal"/>
    <w:link w:val="PiedepginaCar"/>
    <w:uiPriority w:val="99"/>
    <w:rsid w:val="00A50C82"/>
    <w:pPr>
      <w:tabs>
        <w:tab w:val="center" w:pos="4252"/>
        <w:tab w:val="right" w:pos="8504"/>
      </w:tabs>
    </w:pPr>
  </w:style>
  <w:style w:type="character" w:customStyle="1" w:styleId="PiedepginaCar">
    <w:name w:val="Pie de página Car"/>
    <w:basedOn w:val="Fuentedeprrafopredeter"/>
    <w:link w:val="Piedepgina"/>
    <w:uiPriority w:val="99"/>
    <w:locked/>
    <w:rsid w:val="0004733D"/>
    <w:rPr>
      <w:rFonts w:ascii="Tahoma" w:hAnsi="Tahoma" w:cs="Times New Roman"/>
      <w:sz w:val="22"/>
      <w:lang w:eastAsia="es-ES_tradnl"/>
    </w:rPr>
  </w:style>
  <w:style w:type="character" w:styleId="Nmerodepgina">
    <w:name w:val="page number"/>
    <w:basedOn w:val="Fuentedeprrafopredeter"/>
    <w:uiPriority w:val="99"/>
    <w:rsid w:val="00A50C82"/>
    <w:rPr>
      <w:rFonts w:cs="Times New Roman"/>
    </w:rPr>
  </w:style>
  <w:style w:type="paragraph" w:styleId="Encabezado">
    <w:name w:val="header"/>
    <w:basedOn w:val="Normal"/>
    <w:link w:val="EncabezadoCar"/>
    <w:uiPriority w:val="99"/>
    <w:rsid w:val="0004733D"/>
    <w:pPr>
      <w:tabs>
        <w:tab w:val="center" w:pos="4252"/>
        <w:tab w:val="right" w:pos="8504"/>
      </w:tabs>
    </w:pPr>
  </w:style>
  <w:style w:type="character" w:customStyle="1" w:styleId="EncabezadoCar">
    <w:name w:val="Encabezado Car"/>
    <w:basedOn w:val="Fuentedeprrafopredeter"/>
    <w:link w:val="Encabezado"/>
    <w:uiPriority w:val="99"/>
    <w:locked/>
    <w:rsid w:val="0004733D"/>
    <w:rPr>
      <w:rFonts w:ascii="Tahoma" w:hAnsi="Tahoma" w:cs="Times New Roman"/>
      <w:sz w:val="22"/>
      <w:lang w:eastAsia="es-ES_tradnl"/>
    </w:rPr>
  </w:style>
  <w:style w:type="paragraph" w:styleId="Textodeglobo">
    <w:name w:val="Balloon Text"/>
    <w:basedOn w:val="Normal"/>
    <w:link w:val="TextodegloboCar"/>
    <w:uiPriority w:val="99"/>
    <w:rsid w:val="0004733D"/>
    <w:rPr>
      <w:rFonts w:cs="Tahoma"/>
      <w:sz w:val="16"/>
      <w:szCs w:val="16"/>
    </w:rPr>
  </w:style>
  <w:style w:type="character" w:customStyle="1" w:styleId="TextodegloboCar">
    <w:name w:val="Texto de globo Car"/>
    <w:basedOn w:val="Fuentedeprrafopredeter"/>
    <w:link w:val="Textodeglobo"/>
    <w:uiPriority w:val="99"/>
    <w:locked/>
    <w:rsid w:val="0004733D"/>
    <w:rPr>
      <w:rFonts w:ascii="Tahoma" w:hAnsi="Tahoma" w:cs="Tahoma"/>
      <w:sz w:val="16"/>
      <w:szCs w:val="16"/>
      <w:lang w:eastAsia="es-ES_tradnl"/>
    </w:rPr>
  </w:style>
  <w:style w:type="table" w:styleId="Tablaconcolumnas1">
    <w:name w:val="Table Columns 1"/>
    <w:basedOn w:val="Tablanormal"/>
    <w:uiPriority w:val="99"/>
    <w:rsid w:val="00EE05DA"/>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oncuadrcula8">
    <w:name w:val="Table Grid 8"/>
    <w:basedOn w:val="Tablanormal"/>
    <w:uiPriority w:val="99"/>
    <w:rsid w:val="00EE05DA"/>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BB6DD6"/>
    <w:pPr>
      <w:ind w:left="720"/>
      <w:contextualSpacing/>
    </w:pPr>
  </w:style>
  <w:style w:type="character" w:styleId="Hipervnculo">
    <w:name w:val="Hyperlink"/>
    <w:basedOn w:val="Fuentedeprrafopredeter"/>
    <w:uiPriority w:val="99"/>
    <w:semiHidden/>
    <w:unhideWhenUsed/>
    <w:rsid w:val="00BF3530"/>
    <w:rPr>
      <w:color w:val="0000FF"/>
      <w:u w:val="single"/>
    </w:rPr>
  </w:style>
  <w:style w:type="paragraph" w:styleId="Textoindependiente">
    <w:name w:val="Body Text"/>
    <w:basedOn w:val="Normal"/>
    <w:link w:val="TextoindependienteCar"/>
    <w:semiHidden/>
    <w:rsid w:val="00FA3F6A"/>
    <w:pPr>
      <w:jc w:val="both"/>
    </w:pPr>
    <w:rPr>
      <w:rFonts w:ascii="Calibri" w:hAnsi="Calibri"/>
      <w:color w:val="FF0000"/>
      <w:lang w:val="es-ES_tradnl" w:eastAsia="es-ES"/>
    </w:rPr>
  </w:style>
  <w:style w:type="character" w:customStyle="1" w:styleId="TextoindependienteCar">
    <w:name w:val="Texto independiente Car"/>
    <w:basedOn w:val="Fuentedeprrafopredeter"/>
    <w:link w:val="Textoindependiente"/>
    <w:semiHidden/>
    <w:rsid w:val="00FA3F6A"/>
    <w:rPr>
      <w:rFonts w:ascii="Calibri" w:hAnsi="Calibri"/>
      <w:color w:val="FF000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195987">
      <w:bodyDiv w:val="1"/>
      <w:marLeft w:val="0"/>
      <w:marRight w:val="0"/>
      <w:marTop w:val="0"/>
      <w:marBottom w:val="0"/>
      <w:divBdr>
        <w:top w:val="none" w:sz="0" w:space="0" w:color="auto"/>
        <w:left w:val="none" w:sz="0" w:space="0" w:color="auto"/>
        <w:bottom w:val="none" w:sz="0" w:space="0" w:color="auto"/>
        <w:right w:val="none" w:sz="0" w:space="0" w:color="auto"/>
      </w:divBdr>
    </w:div>
    <w:div w:id="157601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4BAA436-78C1-4222-98E5-631F74841332}"/>
</file>

<file path=customXml/itemProps2.xml><?xml version="1.0" encoding="utf-8"?>
<ds:datastoreItem xmlns:ds="http://schemas.openxmlformats.org/officeDocument/2006/customXml" ds:itemID="{C5082B91-F89E-4896-93A8-6812F1DFF6FB}"/>
</file>

<file path=customXml/itemProps3.xml><?xml version="1.0" encoding="utf-8"?>
<ds:datastoreItem xmlns:ds="http://schemas.openxmlformats.org/officeDocument/2006/customXml" ds:itemID="{B6A1F684-0C25-4A58-9FBB-9C65ECDDF59F}"/>
</file>

<file path=customXml/itemProps4.xml><?xml version="1.0" encoding="utf-8"?>
<ds:datastoreItem xmlns:ds="http://schemas.openxmlformats.org/officeDocument/2006/customXml" ds:itemID="{9428D303-9334-46FB-B4A4-A2E7F7FCCB8B}"/>
</file>

<file path=docProps/app.xml><?xml version="1.0" encoding="utf-8"?>
<Properties xmlns="http://schemas.openxmlformats.org/officeDocument/2006/extended-properties" xmlns:vt="http://schemas.openxmlformats.org/officeDocument/2006/docPropsVTypes">
  <Template>Normal</Template>
  <TotalTime>12</TotalTime>
  <Pages>5</Pages>
  <Words>1774</Words>
  <Characters>9760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5</cp:revision>
  <cp:lastPrinted>2003-10-30T09:46:00Z</cp:lastPrinted>
  <dcterms:created xsi:type="dcterms:W3CDTF">2012-03-07T16:24:00Z</dcterms:created>
  <dcterms:modified xsi:type="dcterms:W3CDTF">2012-03-15T18:19:00Z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