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D1402B">
      <w:pPr>
        <w:pStyle w:val="Ttulo"/>
        <w:rPr>
          <w:rFonts w:ascii="Britannic Bold" w:hAnsi="Britannic Bold"/>
          <w:b w:val="0"/>
          <w:color w:val="002060"/>
          <w:sz w:val="32"/>
          <w:szCs w:val="32"/>
        </w:rPr>
      </w:pPr>
      <w:bookmarkStart w:id="0" w:name="_GoBack"/>
      <w:bookmarkEnd w:id="0"/>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Pr="0080128F">
        <w:rPr>
          <w:rFonts w:ascii="Britannic Bold" w:hAnsi="Britannic Bold"/>
          <w:b w:val="0"/>
          <w:color w:val="002060"/>
          <w:sz w:val="32"/>
          <w:szCs w:val="32"/>
        </w:rPr>
        <w:t xml:space="preserve">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26568A" w:rsidP="00BA7D3A">
            <w:pPr>
              <w:pStyle w:val="Ttulo2"/>
              <w:jc w:val="left"/>
              <w:rPr>
                <w:rFonts w:ascii="Calibri" w:hAnsi="Calibri"/>
                <w:bCs/>
                <w:color w:val="002060"/>
                <w:sz w:val="24"/>
                <w:lang w:val="es-ES_tradnl"/>
              </w:rPr>
            </w:pPr>
            <w:r w:rsidRPr="0026568A">
              <w:rPr>
                <w:rFonts w:ascii="Calibri" w:hAnsi="Calibri"/>
                <w:bCs/>
                <w:color w:val="002060"/>
                <w:sz w:val="24"/>
                <w:lang w:val="es-ES_tradnl"/>
              </w:rPr>
              <w:t>Marcelo Prieto Rey</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26568A" w:rsidRDefault="000D6C3D" w:rsidP="00251E26">
            <w:pPr>
              <w:pStyle w:val="Ttulo1"/>
              <w:spacing w:line="240" w:lineRule="auto"/>
              <w:rPr>
                <w:rFonts w:ascii="Calibri" w:hAnsi="Calibri"/>
                <w:bCs/>
                <w:color w:val="002060"/>
                <w:sz w:val="24"/>
                <w:lang w:val="en-GB"/>
              </w:rPr>
            </w:pPr>
            <w:proofErr w:type="spellStart"/>
            <w:r>
              <w:rPr>
                <w:rFonts w:ascii="Calibri" w:hAnsi="Calibri"/>
                <w:bCs/>
                <w:color w:val="002060"/>
                <w:sz w:val="24"/>
                <w:lang w:val="en-GB"/>
              </w:rPr>
              <w:t>Campeonato</w:t>
            </w:r>
            <w:proofErr w:type="spellEnd"/>
            <w:r>
              <w:rPr>
                <w:rFonts w:ascii="Calibri" w:hAnsi="Calibri"/>
                <w:bCs/>
                <w:color w:val="002060"/>
                <w:sz w:val="24"/>
                <w:lang w:val="en-GB"/>
              </w:rPr>
              <w:t xml:space="preserve"> de Europa sub 18</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0D6C3D" w:rsidP="006D0FC5">
            <w:pPr>
              <w:rPr>
                <w:rFonts w:ascii="Calibri" w:hAnsi="Calibri"/>
                <w:b/>
                <w:bCs/>
                <w:color w:val="002060"/>
                <w:lang w:val="es-ES_tradnl"/>
              </w:rPr>
            </w:pPr>
            <w:r>
              <w:rPr>
                <w:rFonts w:ascii="Calibri" w:hAnsi="Calibri"/>
                <w:b/>
                <w:bCs/>
                <w:color w:val="002060"/>
                <w:lang w:val="es-ES_tradnl"/>
              </w:rPr>
              <w:t>Del 10 al 14 de Julio</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0D6C3D" w:rsidP="002A171E">
            <w:pPr>
              <w:rPr>
                <w:rFonts w:ascii="Calibri" w:hAnsi="Calibri"/>
                <w:b/>
                <w:bCs/>
                <w:color w:val="002060"/>
                <w:lang w:val="es-ES_tradnl"/>
              </w:rPr>
            </w:pPr>
            <w:r>
              <w:rPr>
                <w:rFonts w:ascii="Calibri" w:hAnsi="Calibri"/>
                <w:b/>
                <w:bCs/>
                <w:color w:val="002060"/>
                <w:lang w:val="es-ES_tradnl"/>
              </w:rPr>
              <w:t>15 de Julio</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F7284D" w:rsidP="006D0FC5">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0D6C3D" w:rsidP="003B3B8A">
            <w:pPr>
              <w:jc w:val="center"/>
              <w:rPr>
                <w:rFonts w:ascii="Calibri" w:hAnsi="Calibri"/>
                <w:b/>
                <w:color w:val="FFFFFF"/>
                <w:sz w:val="28"/>
                <w:szCs w:val="28"/>
                <w:lang w:val="es-ES_tradnl"/>
              </w:rPr>
            </w:pPr>
            <w:r>
              <w:rPr>
                <w:rFonts w:ascii="Calibri" w:hAnsi="Calibri"/>
                <w:b/>
                <w:color w:val="FFFFFF"/>
                <w:sz w:val="28"/>
                <w:szCs w:val="28"/>
                <w:lang w:val="es-ES_tradnl"/>
              </w:rPr>
              <w:t>COMENTARIOS GLOBALES SOBRE EL CAMPEONATO</w:t>
            </w:r>
          </w:p>
        </w:tc>
      </w:tr>
    </w:tbl>
    <w:p w:rsidR="00D956A4" w:rsidRDefault="00D956A4" w:rsidP="00E9519B">
      <w:pPr>
        <w:rPr>
          <w:rFonts w:ascii="Calibri" w:hAnsi="Calibri"/>
          <w:color w:val="002060"/>
          <w:u w:val="single"/>
          <w:lang w:val="es-ES_tradnl"/>
        </w:rPr>
      </w:pPr>
    </w:p>
    <w:p w:rsidR="000D6C3D" w:rsidRDefault="000D6C3D" w:rsidP="00E012C5">
      <w:pPr>
        <w:jc w:val="both"/>
        <w:rPr>
          <w:rFonts w:ascii="Calibri" w:hAnsi="Calibri"/>
          <w:color w:val="002060"/>
          <w:lang w:val="es-ES_tradnl"/>
        </w:rPr>
      </w:pPr>
      <w:r>
        <w:rPr>
          <w:rFonts w:ascii="Calibri" w:hAnsi="Calibri"/>
          <w:color w:val="002060"/>
          <w:lang w:val="es-ES_tradnl"/>
        </w:rPr>
        <w:t xml:space="preserve">En primer lugar me gustaría comentar en términos globales mi opinión acerca del </w:t>
      </w:r>
      <w:proofErr w:type="spellStart"/>
      <w:r>
        <w:rPr>
          <w:rFonts w:ascii="Calibri" w:hAnsi="Calibri"/>
          <w:color w:val="002060"/>
          <w:lang w:val="es-ES_tradnl"/>
        </w:rPr>
        <w:t>European</w:t>
      </w:r>
      <w:proofErr w:type="spellEnd"/>
      <w:r>
        <w:rPr>
          <w:rFonts w:ascii="Calibri" w:hAnsi="Calibri"/>
          <w:color w:val="002060"/>
          <w:lang w:val="es-ES_tradnl"/>
        </w:rPr>
        <w:t xml:space="preserve"> </w:t>
      </w:r>
      <w:proofErr w:type="spellStart"/>
      <w:r>
        <w:rPr>
          <w:rFonts w:ascii="Calibri" w:hAnsi="Calibri"/>
          <w:color w:val="002060"/>
          <w:lang w:val="es-ES_tradnl"/>
        </w:rPr>
        <w:t>Girls</w:t>
      </w:r>
      <w:proofErr w:type="spellEnd"/>
      <w:r>
        <w:rPr>
          <w:rFonts w:ascii="Calibri" w:hAnsi="Calibri"/>
          <w:color w:val="002060"/>
          <w:lang w:val="es-ES_tradnl"/>
        </w:rPr>
        <w:t xml:space="preserve"> </w:t>
      </w:r>
      <w:proofErr w:type="spellStart"/>
      <w:r>
        <w:rPr>
          <w:rFonts w:ascii="Calibri" w:hAnsi="Calibri"/>
          <w:color w:val="002060"/>
          <w:lang w:val="es-ES_tradnl"/>
        </w:rPr>
        <w:t>Team</w:t>
      </w:r>
      <w:proofErr w:type="spellEnd"/>
      <w:r>
        <w:rPr>
          <w:rFonts w:ascii="Calibri" w:hAnsi="Calibri"/>
          <w:color w:val="002060"/>
          <w:lang w:val="es-ES_tradnl"/>
        </w:rPr>
        <w:t xml:space="preserve"> </w:t>
      </w:r>
      <w:proofErr w:type="spellStart"/>
      <w:r>
        <w:rPr>
          <w:rFonts w:ascii="Calibri" w:hAnsi="Calibri"/>
          <w:color w:val="002060"/>
          <w:lang w:val="es-ES_tradnl"/>
        </w:rPr>
        <w:t>Championship</w:t>
      </w:r>
      <w:proofErr w:type="spellEnd"/>
      <w:r>
        <w:rPr>
          <w:rFonts w:ascii="Calibri" w:hAnsi="Calibri"/>
          <w:color w:val="002060"/>
          <w:lang w:val="es-ES_tradnl"/>
        </w:rPr>
        <w:t xml:space="preserve"> 2012. </w:t>
      </w:r>
    </w:p>
    <w:p w:rsidR="000D6C3D" w:rsidRDefault="000D6C3D" w:rsidP="00E012C5">
      <w:pPr>
        <w:jc w:val="both"/>
        <w:rPr>
          <w:rFonts w:ascii="Calibri" w:hAnsi="Calibri"/>
          <w:color w:val="002060"/>
          <w:lang w:val="es-ES_tradnl"/>
        </w:rPr>
      </w:pPr>
    </w:p>
    <w:p w:rsidR="000D6C3D" w:rsidRDefault="000D6C3D" w:rsidP="00E012C5">
      <w:pPr>
        <w:jc w:val="both"/>
        <w:rPr>
          <w:rFonts w:ascii="Calibri" w:hAnsi="Calibri"/>
          <w:color w:val="002060"/>
          <w:lang w:val="es-ES_tradnl"/>
        </w:rPr>
      </w:pPr>
      <w:r>
        <w:rPr>
          <w:rFonts w:ascii="Calibri" w:hAnsi="Calibri"/>
          <w:color w:val="002060"/>
          <w:lang w:val="es-ES_tradnl"/>
        </w:rPr>
        <w:t xml:space="preserve">Antes que nada me gustaría decir que la organización del campeonato ha sido estupenda y han llevado una labor magnífica en todos los aspectos, excepto el primer día, que teníamos intención de ver el campo, sin embargo, no fue posible puesto que estaba cerrado para uso exclusivo de los socios del club. Al margen de esta puntualización, tanto la ceremonia de apertura, el desarrollo del campeonato, como el cierre del mismo, han estado a la altura de lo esperado. </w:t>
      </w:r>
    </w:p>
    <w:p w:rsidR="00E012C5" w:rsidRDefault="00E012C5" w:rsidP="00E012C5">
      <w:pPr>
        <w:jc w:val="both"/>
        <w:rPr>
          <w:rFonts w:ascii="Calibri" w:hAnsi="Calibri"/>
          <w:color w:val="002060"/>
          <w:lang w:val="es-ES_tradnl"/>
        </w:rPr>
      </w:pPr>
    </w:p>
    <w:p w:rsidR="00574EC0" w:rsidRDefault="00E012C5" w:rsidP="00E012C5">
      <w:pPr>
        <w:jc w:val="both"/>
        <w:rPr>
          <w:rFonts w:ascii="Calibri" w:hAnsi="Calibri"/>
          <w:color w:val="002060"/>
          <w:lang w:val="es-ES_tradnl"/>
        </w:rPr>
      </w:pPr>
      <w:r>
        <w:rPr>
          <w:rFonts w:ascii="Calibri" w:hAnsi="Calibri"/>
          <w:color w:val="002060"/>
          <w:lang w:val="es-ES_tradnl"/>
        </w:rPr>
        <w:t>En cuanto a la competición en sí misma, sería importante destacar algunos aspectos determinantes con el fin de mejorar nuestro alto rendimiento. Realmente, fue acertada la elección de las jugadoras puesto que sus características particulares nos beneficiaban en ese tipo de campo, ancho y con un factor climatológico adverso co</w:t>
      </w:r>
      <w:r w:rsidR="00574EC0">
        <w:rPr>
          <w:rFonts w:ascii="Calibri" w:hAnsi="Calibri"/>
          <w:color w:val="002060"/>
          <w:lang w:val="es-ES_tradnl"/>
        </w:rPr>
        <w:t xml:space="preserve">mo fue el </w:t>
      </w:r>
      <w:r>
        <w:rPr>
          <w:rFonts w:ascii="Calibri" w:hAnsi="Calibri"/>
          <w:color w:val="002060"/>
          <w:lang w:val="es-ES_tradnl"/>
        </w:rPr>
        <w:t>viento.</w:t>
      </w:r>
    </w:p>
    <w:p w:rsidR="00574EC0" w:rsidRDefault="00574EC0" w:rsidP="00E012C5">
      <w:pPr>
        <w:jc w:val="both"/>
        <w:rPr>
          <w:rFonts w:ascii="Calibri" w:hAnsi="Calibri"/>
          <w:color w:val="002060"/>
          <w:lang w:val="es-ES_tradnl"/>
        </w:rPr>
      </w:pPr>
    </w:p>
    <w:p w:rsidR="00EF1247" w:rsidRDefault="00574EC0" w:rsidP="00E012C5">
      <w:pPr>
        <w:jc w:val="both"/>
        <w:rPr>
          <w:rFonts w:ascii="Calibri" w:hAnsi="Calibri"/>
          <w:color w:val="002060"/>
          <w:lang w:val="es-ES_tradnl"/>
        </w:rPr>
      </w:pPr>
      <w:r>
        <w:rPr>
          <w:rFonts w:ascii="Calibri" w:hAnsi="Calibri"/>
          <w:color w:val="002060"/>
          <w:lang w:val="es-ES_tradnl"/>
        </w:rPr>
        <w:t xml:space="preserve">Aunque la actuación en general del equipo ha sido correcta y hemos estado en todo momento al cien por cien, hubo algunos inconvenientes destacables que me gustaría comentar al respecto. Durante la concentración en el Club de Campo de Madrid previa al viaje, hemos probado varias combinaciones de </w:t>
      </w:r>
      <w:proofErr w:type="spellStart"/>
      <w:r>
        <w:rPr>
          <w:rFonts w:ascii="Calibri" w:hAnsi="Calibri"/>
          <w:color w:val="002060"/>
          <w:lang w:val="es-ES_tradnl"/>
        </w:rPr>
        <w:t>Foursome</w:t>
      </w:r>
      <w:proofErr w:type="spellEnd"/>
      <w:r>
        <w:rPr>
          <w:rFonts w:ascii="Calibri" w:hAnsi="Calibri"/>
          <w:color w:val="002060"/>
          <w:lang w:val="es-ES_tradnl"/>
        </w:rPr>
        <w:t xml:space="preserve"> para saber cómo se adaptaban las jugadoras entre ellas. En general no hubo bastantes problemas, sin embargo comenzaron a demostrar interés sobre las combinaciones de parejas que les gustaban a las jugadoras, hasta este punto opino que es normal que entre todos decidamos sobre el tema</w:t>
      </w:r>
      <w:r w:rsidR="00117997">
        <w:rPr>
          <w:rFonts w:ascii="Calibri" w:hAnsi="Calibri"/>
          <w:color w:val="002060"/>
          <w:lang w:val="es-ES_tradnl"/>
        </w:rPr>
        <w:t xml:space="preserve">, pero tuve la sensación que  ninguna se sentía lo suficientemente cómoda para jugar con Nuria, ya que demostraban intranquilidad al respecto. Tras el gran trabajo realizado por Oscar durante la concentración, pensé que era un tema ya superado, en cambio, durante el transcurso de la competición y aunque Nuria había demostrado estar en un nivel muy alto, las demás compañeras del equipo </w:t>
      </w:r>
      <w:r>
        <w:rPr>
          <w:rFonts w:ascii="Calibri" w:hAnsi="Calibri"/>
          <w:color w:val="002060"/>
          <w:lang w:val="es-ES_tradnl"/>
        </w:rPr>
        <w:t xml:space="preserve"> </w:t>
      </w:r>
      <w:r w:rsidR="00117997">
        <w:rPr>
          <w:rFonts w:ascii="Calibri" w:hAnsi="Calibri"/>
          <w:color w:val="002060"/>
          <w:lang w:val="es-ES_tradnl"/>
        </w:rPr>
        <w:t xml:space="preserve">continuaban presionando, de forma diplomática, para realizar los emparejamientos según sus propios criterios. </w:t>
      </w:r>
      <w:r w:rsidR="00EF1247">
        <w:rPr>
          <w:rFonts w:ascii="Calibri" w:hAnsi="Calibri"/>
          <w:color w:val="002060"/>
          <w:lang w:val="es-ES_tradnl"/>
        </w:rPr>
        <w:t xml:space="preserve">De tal manera, nos vimos obligados a evitar constantemente que exista algún tipo de malestar en el equipo. </w:t>
      </w:r>
    </w:p>
    <w:p w:rsidR="00EF1247" w:rsidRDefault="00EF1247" w:rsidP="00E012C5">
      <w:pPr>
        <w:jc w:val="both"/>
        <w:rPr>
          <w:rFonts w:ascii="Calibri" w:hAnsi="Calibri"/>
          <w:color w:val="002060"/>
          <w:lang w:val="es-ES_tradnl"/>
        </w:rPr>
      </w:pPr>
    </w:p>
    <w:p w:rsidR="00EF1247" w:rsidRDefault="00EF1247" w:rsidP="00E012C5">
      <w:pPr>
        <w:jc w:val="both"/>
        <w:rPr>
          <w:rFonts w:ascii="Calibri" w:hAnsi="Calibri"/>
          <w:color w:val="002060"/>
          <w:lang w:val="es-ES_tradnl"/>
        </w:rPr>
      </w:pPr>
      <w:r>
        <w:rPr>
          <w:rFonts w:ascii="Calibri" w:hAnsi="Calibri"/>
          <w:color w:val="002060"/>
          <w:lang w:val="es-ES_tradnl"/>
        </w:rPr>
        <w:t xml:space="preserve">Todos sabemos que Nuria es una persona muy especial por su personalidad, no obstante, hay que ser consciente que estamos ante un gran talento, como lo ha demostrado a lo largo del transcurso de toda la competición. Como conclusión, para futuros ‘Europeos’ en los que se juega la modalidad de </w:t>
      </w:r>
      <w:proofErr w:type="spellStart"/>
      <w:r>
        <w:rPr>
          <w:rFonts w:ascii="Calibri" w:hAnsi="Calibri"/>
          <w:color w:val="002060"/>
          <w:lang w:val="es-ES_tradnl"/>
        </w:rPr>
        <w:t>Foursome</w:t>
      </w:r>
      <w:proofErr w:type="spellEnd"/>
      <w:r>
        <w:rPr>
          <w:rFonts w:ascii="Calibri" w:hAnsi="Calibri"/>
          <w:color w:val="002060"/>
          <w:lang w:val="es-ES_tradnl"/>
        </w:rPr>
        <w:t xml:space="preserve">, se debería analizar entre todos, la solución adecuada a este aspecto. </w:t>
      </w:r>
    </w:p>
    <w:p w:rsidR="00EF1247" w:rsidRDefault="00EF1247" w:rsidP="00E012C5">
      <w:pPr>
        <w:jc w:val="both"/>
        <w:rPr>
          <w:rFonts w:ascii="Calibri" w:hAnsi="Calibri"/>
          <w:color w:val="002060"/>
          <w:lang w:val="es-ES_tradnl"/>
        </w:rPr>
      </w:pPr>
    </w:p>
    <w:p w:rsidR="00E012C5" w:rsidRDefault="00EF1247" w:rsidP="00E012C5">
      <w:pPr>
        <w:jc w:val="both"/>
        <w:rPr>
          <w:rFonts w:ascii="Calibri" w:hAnsi="Calibri"/>
          <w:color w:val="002060"/>
          <w:lang w:val="es-ES_tradnl"/>
        </w:rPr>
      </w:pPr>
      <w:r>
        <w:rPr>
          <w:rFonts w:ascii="Calibri" w:hAnsi="Calibri"/>
          <w:color w:val="002060"/>
          <w:lang w:val="es-ES_tradnl"/>
        </w:rPr>
        <w:t xml:space="preserve">Por último, me gustaría decir, que me he llevado una sensación un tanto </w:t>
      </w:r>
      <w:r w:rsidR="00E9208A">
        <w:rPr>
          <w:rFonts w:ascii="Calibri" w:hAnsi="Calibri"/>
          <w:color w:val="002060"/>
          <w:lang w:val="es-ES_tradnl"/>
        </w:rPr>
        <w:t>negativa con Clara puesto que a</w:t>
      </w:r>
      <w:r>
        <w:rPr>
          <w:rFonts w:ascii="Calibri" w:hAnsi="Calibri"/>
          <w:color w:val="002060"/>
          <w:lang w:val="es-ES_tradnl"/>
        </w:rPr>
        <w:t>un</w:t>
      </w:r>
      <w:r w:rsidR="00E9208A">
        <w:rPr>
          <w:rFonts w:ascii="Calibri" w:hAnsi="Calibri"/>
          <w:color w:val="002060"/>
          <w:lang w:val="es-ES_tradnl"/>
        </w:rPr>
        <w:t xml:space="preserve">que </w:t>
      </w:r>
      <w:r>
        <w:rPr>
          <w:rFonts w:ascii="Calibri" w:hAnsi="Calibri"/>
          <w:color w:val="002060"/>
          <w:lang w:val="es-ES_tradnl"/>
        </w:rPr>
        <w:t>es una gran jugadora</w:t>
      </w:r>
      <w:r w:rsidR="00E9208A">
        <w:rPr>
          <w:rFonts w:ascii="Calibri" w:hAnsi="Calibri"/>
          <w:color w:val="002060"/>
          <w:lang w:val="es-ES_tradnl"/>
        </w:rPr>
        <w:t>,</w:t>
      </w:r>
      <w:r>
        <w:rPr>
          <w:rFonts w:ascii="Calibri" w:hAnsi="Calibri"/>
          <w:color w:val="002060"/>
          <w:lang w:val="es-ES_tradnl"/>
        </w:rPr>
        <w:t xml:space="preserve"> siendo clave para nuestro equipo, </w:t>
      </w:r>
      <w:r w:rsidR="00117997">
        <w:rPr>
          <w:rFonts w:ascii="Calibri" w:hAnsi="Calibri"/>
          <w:color w:val="002060"/>
          <w:lang w:val="es-ES_tradnl"/>
        </w:rPr>
        <w:t xml:space="preserve"> </w:t>
      </w:r>
      <w:r>
        <w:rPr>
          <w:rFonts w:ascii="Calibri" w:hAnsi="Calibri"/>
          <w:color w:val="002060"/>
          <w:lang w:val="es-ES_tradnl"/>
        </w:rPr>
        <w:t>en este campeonato no ha estado a la altura</w:t>
      </w:r>
      <w:r w:rsidR="00E9208A">
        <w:rPr>
          <w:rFonts w:ascii="Calibri" w:hAnsi="Calibri"/>
          <w:color w:val="002060"/>
          <w:lang w:val="es-ES_tradnl"/>
        </w:rPr>
        <w:t xml:space="preserve"> de lo esperado. Tanto los días de entrenamiento como los de clasificación, ha jugado a su nivel, sin ningún tipo de problema. Mientras que iba avanzando la competición, comenzó a quejarse de algunas molestias en su espalda sin mayor importancia. En el segundo día de match contra Dinamarca, al término </w:t>
      </w:r>
      <w:r w:rsidR="00A53895">
        <w:rPr>
          <w:rFonts w:ascii="Calibri" w:hAnsi="Calibri"/>
          <w:color w:val="002060"/>
          <w:lang w:val="es-ES_tradnl"/>
        </w:rPr>
        <w:lastRenderedPageBreak/>
        <w:t xml:space="preserve">de los </w:t>
      </w:r>
      <w:proofErr w:type="spellStart"/>
      <w:r w:rsidR="00A53895">
        <w:rPr>
          <w:rFonts w:ascii="Calibri" w:hAnsi="Calibri"/>
          <w:color w:val="002060"/>
          <w:lang w:val="es-ES_tradnl"/>
        </w:rPr>
        <w:t>matches</w:t>
      </w:r>
      <w:proofErr w:type="spellEnd"/>
      <w:r w:rsidR="00E9208A">
        <w:rPr>
          <w:rFonts w:ascii="Calibri" w:hAnsi="Calibri"/>
          <w:color w:val="002060"/>
          <w:lang w:val="es-ES_tradnl"/>
        </w:rPr>
        <w:t xml:space="preserve"> matinal</w:t>
      </w:r>
      <w:r w:rsidR="00A53895">
        <w:rPr>
          <w:rFonts w:ascii="Calibri" w:hAnsi="Calibri"/>
          <w:color w:val="002060"/>
          <w:lang w:val="es-ES_tradnl"/>
        </w:rPr>
        <w:t>es</w:t>
      </w:r>
      <w:r w:rsidR="00E9208A">
        <w:rPr>
          <w:rFonts w:ascii="Calibri" w:hAnsi="Calibri"/>
          <w:color w:val="002060"/>
          <w:lang w:val="es-ES_tradnl"/>
        </w:rPr>
        <w:t xml:space="preserve">, y con expectativas de tener </w:t>
      </w:r>
      <w:r w:rsidR="00A53895">
        <w:rPr>
          <w:rFonts w:ascii="Calibri" w:hAnsi="Calibri"/>
          <w:color w:val="002060"/>
          <w:lang w:val="es-ES_tradnl"/>
        </w:rPr>
        <w:t>una tarde bastante tensa;</w:t>
      </w:r>
      <w:r w:rsidR="00E9208A">
        <w:rPr>
          <w:rFonts w:ascii="Calibri" w:hAnsi="Calibri"/>
          <w:color w:val="002060"/>
          <w:lang w:val="es-ES_tradnl"/>
        </w:rPr>
        <w:t xml:space="preserve"> durante el almuerzo, sugirió que si podía sustituirla Ha </w:t>
      </w:r>
      <w:proofErr w:type="spellStart"/>
      <w:r w:rsidR="00E9208A">
        <w:rPr>
          <w:rFonts w:ascii="Calibri" w:hAnsi="Calibri"/>
          <w:color w:val="002060"/>
          <w:lang w:val="es-ES_tradnl"/>
        </w:rPr>
        <w:t>Rang</w:t>
      </w:r>
      <w:proofErr w:type="spellEnd"/>
      <w:r w:rsidR="00E9208A">
        <w:rPr>
          <w:rFonts w:ascii="Calibri" w:hAnsi="Calibri"/>
          <w:color w:val="002060"/>
          <w:lang w:val="es-ES_tradnl"/>
        </w:rPr>
        <w:t>, justificándose en su molestia de espalda</w:t>
      </w:r>
      <w:r w:rsidR="00DE4251">
        <w:rPr>
          <w:rFonts w:ascii="Calibri" w:hAnsi="Calibri"/>
          <w:color w:val="002060"/>
          <w:lang w:val="es-ES_tradnl"/>
        </w:rPr>
        <w:t>,</w:t>
      </w:r>
      <w:r w:rsidR="00A53895">
        <w:rPr>
          <w:rFonts w:ascii="Calibri" w:hAnsi="Calibri"/>
          <w:color w:val="002060"/>
          <w:lang w:val="es-ES_tradnl"/>
        </w:rPr>
        <w:t xml:space="preserve"> causando malestar en el equipo contrario. Posteriormente al término de la victoria contra Dinamarca, teníamos que decidir el equipo para afrontar la final contra Suecia. Tras la reunión, hemos tomado la determinación  que Clara debía jugar tanto por la mañana como por la tarde, ya que Clara había evitado jugar por la tarde contra Dinamarca para est</w:t>
      </w:r>
      <w:r w:rsidR="00DE4251">
        <w:rPr>
          <w:rFonts w:ascii="Calibri" w:hAnsi="Calibri"/>
          <w:color w:val="002060"/>
          <w:lang w:val="es-ES_tradnl"/>
        </w:rPr>
        <w:t xml:space="preserve">ar al cien por cien en la final, pero pidió jugar en los primeros partidos, dijo que no quería estar en los partidos decisivos. </w:t>
      </w:r>
      <w:r w:rsidR="00A53895">
        <w:rPr>
          <w:rFonts w:ascii="Calibri" w:hAnsi="Calibri"/>
          <w:color w:val="002060"/>
          <w:lang w:val="es-ES_tradnl"/>
        </w:rPr>
        <w:t xml:space="preserve"> A pesar de su decisión, a la hora de jugar por la tarde los últimos </w:t>
      </w:r>
      <w:r w:rsidR="00DE4251">
        <w:rPr>
          <w:rFonts w:ascii="Calibri" w:hAnsi="Calibri"/>
          <w:color w:val="002060"/>
          <w:lang w:val="es-ES_tradnl"/>
        </w:rPr>
        <w:t>individuales</w:t>
      </w:r>
      <w:r w:rsidR="00A53895">
        <w:rPr>
          <w:rFonts w:ascii="Calibri" w:hAnsi="Calibri"/>
          <w:color w:val="002060"/>
          <w:lang w:val="es-ES_tradnl"/>
        </w:rPr>
        <w:t>, veinticinco minutos antes de comenzar las partidas, sugirió un nuevo cambio, justificando que en los últimos hoyos ‘tal vez podría bajar su rendimiento a causa de las molestias en su espalda’</w:t>
      </w:r>
      <w:r w:rsidR="00DE4251">
        <w:rPr>
          <w:rFonts w:ascii="Calibri" w:hAnsi="Calibri"/>
          <w:color w:val="002060"/>
          <w:lang w:val="es-ES_tradnl"/>
        </w:rPr>
        <w:t>, hemos intentado convencerla pero no estaba muy por la labor de jugar.</w:t>
      </w:r>
      <w:r w:rsidR="00A53895">
        <w:rPr>
          <w:rFonts w:ascii="Calibri" w:hAnsi="Calibri"/>
          <w:color w:val="002060"/>
          <w:lang w:val="es-ES_tradnl"/>
        </w:rPr>
        <w:t xml:space="preserve">  Este nuevo cambio repentino, provocó una alteración en </w:t>
      </w:r>
      <w:r w:rsidR="007F5CA2">
        <w:rPr>
          <w:rFonts w:ascii="Calibri" w:hAnsi="Calibri"/>
          <w:color w:val="002060"/>
          <w:lang w:val="es-ES_tradnl"/>
        </w:rPr>
        <w:t>el equipo, provocando que no se llevase a cabo la rutina habitual previa a afrontar los individuales de la final. En mi opinión, las mole</w:t>
      </w:r>
      <w:r w:rsidR="00335755">
        <w:rPr>
          <w:rFonts w:ascii="Calibri" w:hAnsi="Calibri"/>
          <w:color w:val="002060"/>
          <w:lang w:val="es-ES_tradnl"/>
        </w:rPr>
        <w:t>stias de espaldas ocultaban un tipo de miedo a la hora de afrontar el p</w:t>
      </w:r>
      <w:r w:rsidR="00DE4251">
        <w:rPr>
          <w:rFonts w:ascii="Calibri" w:hAnsi="Calibri"/>
          <w:color w:val="002060"/>
          <w:lang w:val="es-ES_tradnl"/>
        </w:rPr>
        <w:t>artido decisivo del Campeonato de Europa, creo que tenía en la mente lo sucedido en el europeo del año pasado contra Francia</w:t>
      </w:r>
      <w:r w:rsidR="002140FD">
        <w:rPr>
          <w:rFonts w:ascii="Calibri" w:hAnsi="Calibri"/>
          <w:color w:val="002060"/>
          <w:lang w:val="es-ES_tradnl"/>
        </w:rPr>
        <w:t xml:space="preserve"> que en el golpe decisivo pegó</w:t>
      </w:r>
      <w:r w:rsidR="00DE4251">
        <w:rPr>
          <w:rFonts w:ascii="Calibri" w:hAnsi="Calibri"/>
          <w:color w:val="002060"/>
          <w:lang w:val="es-ES_tradnl"/>
        </w:rPr>
        <w:t xml:space="preserve"> un </w:t>
      </w:r>
      <w:r w:rsidR="002140FD">
        <w:rPr>
          <w:rFonts w:ascii="Calibri" w:hAnsi="Calibri"/>
          <w:color w:val="002060"/>
          <w:lang w:val="es-ES_tradnl"/>
        </w:rPr>
        <w:t>socket.</w:t>
      </w:r>
    </w:p>
    <w:p w:rsidR="002140FD" w:rsidRDefault="002140FD" w:rsidP="00E012C5">
      <w:pPr>
        <w:jc w:val="both"/>
        <w:rPr>
          <w:rFonts w:ascii="Calibri" w:hAnsi="Calibri"/>
          <w:color w:val="002060"/>
          <w:lang w:val="es-ES_tradnl"/>
        </w:rPr>
      </w:pPr>
    </w:p>
    <w:p w:rsidR="002140FD" w:rsidRDefault="002140FD" w:rsidP="00E012C5">
      <w:pPr>
        <w:jc w:val="both"/>
        <w:rPr>
          <w:rFonts w:ascii="Calibri" w:hAnsi="Calibri"/>
          <w:color w:val="002060"/>
          <w:lang w:val="es-ES_tradnl"/>
        </w:rPr>
      </w:pPr>
      <w:r>
        <w:rPr>
          <w:rFonts w:ascii="Calibri" w:hAnsi="Calibri"/>
          <w:color w:val="002060"/>
          <w:lang w:val="es-ES_tradnl"/>
        </w:rPr>
        <w:t xml:space="preserve">Solo quiero expresar lo sucedido en el europeo y que todos tomemos nota </w:t>
      </w:r>
      <w:r w:rsidR="004341F8">
        <w:rPr>
          <w:rFonts w:ascii="Calibri" w:hAnsi="Calibri"/>
          <w:color w:val="002060"/>
          <w:lang w:val="es-ES_tradnl"/>
        </w:rPr>
        <w:t>para poder mejorar los pequeños desajustes ocurridos este año.</w:t>
      </w:r>
    </w:p>
    <w:p w:rsidR="004341F8" w:rsidRDefault="004341F8" w:rsidP="00E012C5">
      <w:pPr>
        <w:jc w:val="both"/>
        <w:rPr>
          <w:rFonts w:ascii="Calibri" w:hAnsi="Calibri"/>
          <w:color w:val="002060"/>
          <w:lang w:val="es-ES_tradnl"/>
        </w:rPr>
      </w:pPr>
    </w:p>
    <w:p w:rsidR="004341F8" w:rsidRDefault="004341F8" w:rsidP="00E012C5">
      <w:pPr>
        <w:jc w:val="both"/>
        <w:rPr>
          <w:rFonts w:ascii="Calibri" w:hAnsi="Calibri"/>
          <w:color w:val="002060"/>
          <w:lang w:val="es-ES_tradnl"/>
        </w:rPr>
      </w:pPr>
      <w:r>
        <w:rPr>
          <w:rFonts w:ascii="Calibri" w:hAnsi="Calibri"/>
          <w:color w:val="002060"/>
          <w:lang w:val="es-ES_tradnl"/>
        </w:rPr>
        <w:t xml:space="preserve">Al margen de todo esto, tengo que decir que de </w:t>
      </w:r>
      <w:proofErr w:type="spellStart"/>
      <w:r>
        <w:rPr>
          <w:rFonts w:ascii="Calibri" w:hAnsi="Calibri"/>
          <w:color w:val="002060"/>
          <w:lang w:val="es-ES_tradnl"/>
        </w:rPr>
        <w:t>tee</w:t>
      </w:r>
      <w:proofErr w:type="spellEnd"/>
      <w:r>
        <w:rPr>
          <w:rFonts w:ascii="Calibri" w:hAnsi="Calibri"/>
          <w:color w:val="002060"/>
          <w:lang w:val="es-ES_tradnl"/>
        </w:rPr>
        <w:t xml:space="preserve"> a </w:t>
      </w:r>
      <w:proofErr w:type="spellStart"/>
      <w:r>
        <w:rPr>
          <w:rFonts w:ascii="Calibri" w:hAnsi="Calibri"/>
          <w:color w:val="002060"/>
          <w:lang w:val="es-ES_tradnl"/>
        </w:rPr>
        <w:t>green</w:t>
      </w:r>
      <w:proofErr w:type="spellEnd"/>
      <w:r>
        <w:rPr>
          <w:rFonts w:ascii="Calibri" w:hAnsi="Calibri"/>
          <w:color w:val="002060"/>
          <w:lang w:val="es-ES_tradnl"/>
        </w:rPr>
        <w:t xml:space="preserve"> no hay equipo que nos supere, todas han jugado estupendas, el juego corto lo hemos mejorado mucho pero en esta ocasión el putt no ha sido lo más fuerte de nuestro juego, durante la final hemos tenido muchos problemas con el putt pero también tengo que decir que el cansancio de la competición y los gritos de los familiares </w:t>
      </w:r>
      <w:r w:rsidR="003214FE">
        <w:rPr>
          <w:rFonts w:ascii="Calibri" w:hAnsi="Calibri"/>
          <w:color w:val="002060"/>
          <w:lang w:val="es-ES_tradnl"/>
        </w:rPr>
        <w:t>del equipo Sueco no ha pasado factura, a pesar de todo esto lo teníamos prácticamente ganado pero en el último momento se decantó para el equipo sueco.</w:t>
      </w:r>
    </w:p>
    <w:p w:rsidR="003214FE" w:rsidRDefault="003214FE" w:rsidP="00E012C5">
      <w:pPr>
        <w:jc w:val="both"/>
        <w:rPr>
          <w:rFonts w:ascii="Calibri" w:hAnsi="Calibri"/>
          <w:color w:val="002060"/>
          <w:lang w:val="es-ES_tradnl"/>
        </w:rPr>
      </w:pPr>
    </w:p>
    <w:p w:rsidR="003214FE" w:rsidRDefault="003214FE" w:rsidP="00E012C5">
      <w:pPr>
        <w:jc w:val="both"/>
        <w:rPr>
          <w:rFonts w:ascii="Calibri" w:hAnsi="Calibri"/>
          <w:color w:val="002060"/>
          <w:lang w:val="es-ES_tradnl"/>
        </w:rPr>
      </w:pPr>
      <w:r>
        <w:rPr>
          <w:rFonts w:ascii="Calibri" w:hAnsi="Calibri"/>
          <w:color w:val="002060"/>
          <w:lang w:val="es-ES_tradnl"/>
        </w:rPr>
        <w:t xml:space="preserve">NOTA: ESTO NO ES UN INFORME, SINO UNOS COMENTARIOS </w:t>
      </w:r>
      <w:r w:rsidRPr="003214FE">
        <w:rPr>
          <w:rFonts w:ascii="Calibri" w:hAnsi="Calibri"/>
          <w:color w:val="002060"/>
          <w:u w:val="single"/>
          <w:lang w:val="es-ES_tradnl"/>
        </w:rPr>
        <w:t>CONFIDENCIALES</w:t>
      </w:r>
      <w:r>
        <w:rPr>
          <w:rFonts w:ascii="Calibri" w:hAnsi="Calibri"/>
          <w:color w:val="002060"/>
          <w:lang w:val="es-ES_tradnl"/>
        </w:rPr>
        <w:t xml:space="preserve"> QUE NO DEBEN LLEGAR A LAS JUGADORAS.</w:t>
      </w:r>
    </w:p>
    <w:p w:rsidR="00DE4251" w:rsidRDefault="00DE4251" w:rsidP="00E012C5">
      <w:pPr>
        <w:jc w:val="both"/>
        <w:rPr>
          <w:rFonts w:ascii="Calibri" w:hAnsi="Calibri"/>
          <w:color w:val="002060"/>
          <w:lang w:val="es-ES_tradnl"/>
        </w:rPr>
      </w:pPr>
    </w:p>
    <w:p w:rsidR="000D6C3D" w:rsidRDefault="000D6C3D" w:rsidP="00E012C5">
      <w:pPr>
        <w:jc w:val="both"/>
        <w:rPr>
          <w:rFonts w:ascii="Calibri" w:hAnsi="Calibri"/>
          <w:color w:val="002060"/>
          <w:lang w:val="es-ES_tradnl"/>
        </w:rPr>
      </w:pPr>
    </w:p>
    <w:p w:rsidR="000D6C3D" w:rsidRPr="00D956A4" w:rsidRDefault="000D6C3D" w:rsidP="00D956A4">
      <w:pPr>
        <w:rPr>
          <w:rFonts w:ascii="Calibri" w:hAnsi="Calibri"/>
          <w:color w:val="002060"/>
          <w:lang w:val="es-ES_tradnl"/>
        </w:rPr>
      </w:pPr>
      <w:r>
        <w:rPr>
          <w:rFonts w:ascii="Calibri" w:hAnsi="Calibri"/>
          <w:color w:val="002060"/>
          <w:lang w:val="es-ES_tradnl"/>
        </w:rPr>
        <w:t xml:space="preserve">  </w:t>
      </w:r>
    </w:p>
    <w:sectPr w:rsidR="000D6C3D" w:rsidRPr="00D956A4" w:rsidSect="00E9519B">
      <w:headerReference w:type="default" r:id="rId9"/>
      <w:footerReference w:type="even" r:id="rId10"/>
      <w:footerReference w:type="default" r:id="rId11"/>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62B" w:rsidRDefault="00EA062B">
      <w:r>
        <w:separator/>
      </w:r>
    </w:p>
  </w:endnote>
  <w:endnote w:type="continuationSeparator" w:id="0">
    <w:p w:rsidR="00EA062B" w:rsidRDefault="00EA0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E22F42">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E22F42">
          <w:pPr>
            <w:pStyle w:val="Piedepgina"/>
            <w:jc w:val="right"/>
            <w:rPr>
              <w:b/>
              <w:color w:val="4F81BD"/>
              <w:sz w:val="32"/>
              <w:szCs w:val="32"/>
            </w:rPr>
          </w:pPr>
          <w:r>
            <w:fldChar w:fldCharType="begin"/>
          </w:r>
          <w:r w:rsidR="00EE3136">
            <w:instrText xml:space="preserve"> PAGE   \* MERGEFORMAT </w:instrText>
          </w:r>
          <w:r>
            <w:fldChar w:fldCharType="separate"/>
          </w:r>
          <w:r w:rsidR="00AC6348" w:rsidRPr="00AC6348">
            <w:rPr>
              <w:b/>
              <w:noProof/>
              <w:color w:val="4F81BD"/>
              <w:sz w:val="32"/>
              <w:szCs w:val="32"/>
            </w:rPr>
            <w:t>1</w:t>
          </w:r>
          <w:r>
            <w:rPr>
              <w:b/>
              <w:noProof/>
              <w:color w:val="4F81BD"/>
              <w:sz w:val="32"/>
              <w:szCs w:val="32"/>
            </w:rPr>
            <w:fldChar w:fldCharType="end"/>
          </w:r>
        </w:p>
      </w:tc>
      <w:tc>
        <w:tcPr>
          <w:tcW w:w="7938" w:type="dxa"/>
        </w:tcPr>
        <w:p w:rsidR="00E9519B" w:rsidRDefault="00E9519B" w:rsidP="00E9519B">
          <w:pPr>
            <w:pStyle w:val="Piedepgina"/>
          </w:pPr>
          <w:r>
            <w:t xml:space="preserve">Informe técnico competiciones /concentraciones CTAF                                </w:t>
          </w:r>
          <w:r w:rsidR="00AC6348">
            <w:t xml:space="preserve">                      15/07/2012</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62B" w:rsidRDefault="00EA062B">
      <w:r>
        <w:separator/>
      </w:r>
    </w:p>
  </w:footnote>
  <w:footnote w:type="continuationSeparator" w:id="0">
    <w:p w:rsidR="00EA062B" w:rsidRDefault="00EA06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045A7">
    <w:pPr>
      <w:pStyle w:val="Encabezado"/>
    </w:pPr>
    <w:r>
      <w:rPr>
        <w:noProof/>
        <w:lang w:eastAsia="es-ES"/>
      </w:rPr>
      <w:drawing>
        <wp:anchor distT="0" distB="0" distL="114300" distR="114300" simplePos="0" relativeHeight="251657728" behindDoc="0" locked="0" layoutInCell="1" allowOverlap="1">
          <wp:simplePos x="0" y="0"/>
          <wp:positionH relativeFrom="column">
            <wp:posOffset>2747010</wp:posOffset>
          </wp:positionH>
          <wp:positionV relativeFrom="paragraph">
            <wp:posOffset>-38100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2221F"/>
    <w:rsid w:val="00022B3B"/>
    <w:rsid w:val="000237FF"/>
    <w:rsid w:val="00030AE9"/>
    <w:rsid w:val="00030F43"/>
    <w:rsid w:val="00047334"/>
    <w:rsid w:val="0004733D"/>
    <w:rsid w:val="00047954"/>
    <w:rsid w:val="00050576"/>
    <w:rsid w:val="00065DA6"/>
    <w:rsid w:val="000727E0"/>
    <w:rsid w:val="0008063F"/>
    <w:rsid w:val="000816A7"/>
    <w:rsid w:val="00081702"/>
    <w:rsid w:val="00087AD0"/>
    <w:rsid w:val="000903DB"/>
    <w:rsid w:val="000945B2"/>
    <w:rsid w:val="000953B1"/>
    <w:rsid w:val="00096A31"/>
    <w:rsid w:val="00097AD6"/>
    <w:rsid w:val="000A48F8"/>
    <w:rsid w:val="000B098C"/>
    <w:rsid w:val="000C3B69"/>
    <w:rsid w:val="000D2E4E"/>
    <w:rsid w:val="000D6C3D"/>
    <w:rsid w:val="000F7058"/>
    <w:rsid w:val="001045A7"/>
    <w:rsid w:val="00117997"/>
    <w:rsid w:val="001179E0"/>
    <w:rsid w:val="00121C8D"/>
    <w:rsid w:val="00121C8F"/>
    <w:rsid w:val="00121E15"/>
    <w:rsid w:val="00127235"/>
    <w:rsid w:val="001324E2"/>
    <w:rsid w:val="001328BD"/>
    <w:rsid w:val="001342F6"/>
    <w:rsid w:val="00134DBD"/>
    <w:rsid w:val="00136EC0"/>
    <w:rsid w:val="00143335"/>
    <w:rsid w:val="0014525C"/>
    <w:rsid w:val="00155E5F"/>
    <w:rsid w:val="001611E4"/>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40FD"/>
    <w:rsid w:val="00217641"/>
    <w:rsid w:val="00240DF3"/>
    <w:rsid w:val="00242496"/>
    <w:rsid w:val="00244168"/>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A7FC1"/>
    <w:rsid w:val="002C670C"/>
    <w:rsid w:val="002D3429"/>
    <w:rsid w:val="002E07D1"/>
    <w:rsid w:val="002E232F"/>
    <w:rsid w:val="002E2E70"/>
    <w:rsid w:val="002E48F9"/>
    <w:rsid w:val="002E7887"/>
    <w:rsid w:val="002F6C0B"/>
    <w:rsid w:val="00306E20"/>
    <w:rsid w:val="003079DA"/>
    <w:rsid w:val="00307D7C"/>
    <w:rsid w:val="00316C28"/>
    <w:rsid w:val="00317BB4"/>
    <w:rsid w:val="003214FE"/>
    <w:rsid w:val="00322D87"/>
    <w:rsid w:val="00325303"/>
    <w:rsid w:val="00326E98"/>
    <w:rsid w:val="00327EB7"/>
    <w:rsid w:val="00335755"/>
    <w:rsid w:val="00344AF2"/>
    <w:rsid w:val="003460E5"/>
    <w:rsid w:val="0035565D"/>
    <w:rsid w:val="003635C5"/>
    <w:rsid w:val="00363D56"/>
    <w:rsid w:val="00364346"/>
    <w:rsid w:val="00365055"/>
    <w:rsid w:val="00371D35"/>
    <w:rsid w:val="00385111"/>
    <w:rsid w:val="00386BB9"/>
    <w:rsid w:val="00391C8C"/>
    <w:rsid w:val="00394F19"/>
    <w:rsid w:val="00397EBB"/>
    <w:rsid w:val="003A1208"/>
    <w:rsid w:val="003A1C6F"/>
    <w:rsid w:val="003B0599"/>
    <w:rsid w:val="003B1658"/>
    <w:rsid w:val="003B3B8A"/>
    <w:rsid w:val="003B5F7A"/>
    <w:rsid w:val="003C0A6F"/>
    <w:rsid w:val="003C67EE"/>
    <w:rsid w:val="003C7B03"/>
    <w:rsid w:val="003D0DE2"/>
    <w:rsid w:val="003D65CD"/>
    <w:rsid w:val="003F1F35"/>
    <w:rsid w:val="003F3FCB"/>
    <w:rsid w:val="003F4DD0"/>
    <w:rsid w:val="004114F3"/>
    <w:rsid w:val="004125F1"/>
    <w:rsid w:val="0042542B"/>
    <w:rsid w:val="00431476"/>
    <w:rsid w:val="00433113"/>
    <w:rsid w:val="00433A9C"/>
    <w:rsid w:val="004341F8"/>
    <w:rsid w:val="00436A95"/>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D5868"/>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4EC0"/>
    <w:rsid w:val="005750D6"/>
    <w:rsid w:val="00580ECD"/>
    <w:rsid w:val="00593FB4"/>
    <w:rsid w:val="005A072A"/>
    <w:rsid w:val="005A3C36"/>
    <w:rsid w:val="005A3E01"/>
    <w:rsid w:val="005C1225"/>
    <w:rsid w:val="005D0696"/>
    <w:rsid w:val="005D7C84"/>
    <w:rsid w:val="005E4306"/>
    <w:rsid w:val="006026D0"/>
    <w:rsid w:val="00604DBA"/>
    <w:rsid w:val="006127F7"/>
    <w:rsid w:val="00622307"/>
    <w:rsid w:val="006262DD"/>
    <w:rsid w:val="00632466"/>
    <w:rsid w:val="00647265"/>
    <w:rsid w:val="00655494"/>
    <w:rsid w:val="00660365"/>
    <w:rsid w:val="00666FEB"/>
    <w:rsid w:val="00672F23"/>
    <w:rsid w:val="0068354C"/>
    <w:rsid w:val="00692377"/>
    <w:rsid w:val="006A0BA5"/>
    <w:rsid w:val="006B1175"/>
    <w:rsid w:val="006D0FC5"/>
    <w:rsid w:val="006E033C"/>
    <w:rsid w:val="006E3DE3"/>
    <w:rsid w:val="00711F0D"/>
    <w:rsid w:val="0071775F"/>
    <w:rsid w:val="00732D9F"/>
    <w:rsid w:val="007537DF"/>
    <w:rsid w:val="007649A4"/>
    <w:rsid w:val="00776B06"/>
    <w:rsid w:val="0078311E"/>
    <w:rsid w:val="00790F59"/>
    <w:rsid w:val="00791369"/>
    <w:rsid w:val="007A7899"/>
    <w:rsid w:val="007A7ACE"/>
    <w:rsid w:val="007B0BB7"/>
    <w:rsid w:val="007B1F1F"/>
    <w:rsid w:val="007C56FD"/>
    <w:rsid w:val="007C5A30"/>
    <w:rsid w:val="007C622B"/>
    <w:rsid w:val="007D7842"/>
    <w:rsid w:val="007F295C"/>
    <w:rsid w:val="007F5CA2"/>
    <w:rsid w:val="0080128F"/>
    <w:rsid w:val="00805A0D"/>
    <w:rsid w:val="00816487"/>
    <w:rsid w:val="00823446"/>
    <w:rsid w:val="0083504D"/>
    <w:rsid w:val="00852DB0"/>
    <w:rsid w:val="0085391E"/>
    <w:rsid w:val="00863763"/>
    <w:rsid w:val="008650FD"/>
    <w:rsid w:val="00866640"/>
    <w:rsid w:val="00874512"/>
    <w:rsid w:val="0088327A"/>
    <w:rsid w:val="008A2272"/>
    <w:rsid w:val="008A69F1"/>
    <w:rsid w:val="008A7CDA"/>
    <w:rsid w:val="008B036A"/>
    <w:rsid w:val="008B0CE0"/>
    <w:rsid w:val="008B3B07"/>
    <w:rsid w:val="008B507C"/>
    <w:rsid w:val="008B63EB"/>
    <w:rsid w:val="008C085B"/>
    <w:rsid w:val="008C4E33"/>
    <w:rsid w:val="008D5C5A"/>
    <w:rsid w:val="008E0C4C"/>
    <w:rsid w:val="008F66A4"/>
    <w:rsid w:val="009028F5"/>
    <w:rsid w:val="00905448"/>
    <w:rsid w:val="00906EC2"/>
    <w:rsid w:val="009211C0"/>
    <w:rsid w:val="009276F0"/>
    <w:rsid w:val="0093228B"/>
    <w:rsid w:val="009362FA"/>
    <w:rsid w:val="00937A72"/>
    <w:rsid w:val="00941FAC"/>
    <w:rsid w:val="00950FA6"/>
    <w:rsid w:val="0097156C"/>
    <w:rsid w:val="00974DA9"/>
    <w:rsid w:val="00981553"/>
    <w:rsid w:val="00981FB3"/>
    <w:rsid w:val="0099413C"/>
    <w:rsid w:val="009A46B8"/>
    <w:rsid w:val="009B1D2B"/>
    <w:rsid w:val="009B263F"/>
    <w:rsid w:val="009C1477"/>
    <w:rsid w:val="009C5CD2"/>
    <w:rsid w:val="009C6DDB"/>
    <w:rsid w:val="009D0E1D"/>
    <w:rsid w:val="009E55E0"/>
    <w:rsid w:val="009E714C"/>
    <w:rsid w:val="009F46D9"/>
    <w:rsid w:val="00A14BC7"/>
    <w:rsid w:val="00A237C3"/>
    <w:rsid w:val="00A33F12"/>
    <w:rsid w:val="00A445DC"/>
    <w:rsid w:val="00A44B7C"/>
    <w:rsid w:val="00A53895"/>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6348"/>
    <w:rsid w:val="00AC7C2F"/>
    <w:rsid w:val="00AE39F1"/>
    <w:rsid w:val="00AF7031"/>
    <w:rsid w:val="00AF7334"/>
    <w:rsid w:val="00B0044E"/>
    <w:rsid w:val="00B116F6"/>
    <w:rsid w:val="00B117BA"/>
    <w:rsid w:val="00B12DC0"/>
    <w:rsid w:val="00B17710"/>
    <w:rsid w:val="00B263E1"/>
    <w:rsid w:val="00B43F7D"/>
    <w:rsid w:val="00B452FC"/>
    <w:rsid w:val="00B50386"/>
    <w:rsid w:val="00B52F44"/>
    <w:rsid w:val="00B60DEE"/>
    <w:rsid w:val="00B631D6"/>
    <w:rsid w:val="00B7124F"/>
    <w:rsid w:val="00B74E9D"/>
    <w:rsid w:val="00B775BB"/>
    <w:rsid w:val="00B82ACB"/>
    <w:rsid w:val="00B83F44"/>
    <w:rsid w:val="00B94C91"/>
    <w:rsid w:val="00B97555"/>
    <w:rsid w:val="00BA090B"/>
    <w:rsid w:val="00BA1A66"/>
    <w:rsid w:val="00BA22E9"/>
    <w:rsid w:val="00BA396B"/>
    <w:rsid w:val="00BA7096"/>
    <w:rsid w:val="00BA7D3A"/>
    <w:rsid w:val="00BB30EA"/>
    <w:rsid w:val="00BB5043"/>
    <w:rsid w:val="00BC44DE"/>
    <w:rsid w:val="00BD33CF"/>
    <w:rsid w:val="00BE29DE"/>
    <w:rsid w:val="00BE62BD"/>
    <w:rsid w:val="00BF0F5E"/>
    <w:rsid w:val="00BF6A39"/>
    <w:rsid w:val="00BF7E15"/>
    <w:rsid w:val="00C0023A"/>
    <w:rsid w:val="00C00687"/>
    <w:rsid w:val="00C01962"/>
    <w:rsid w:val="00C06F7E"/>
    <w:rsid w:val="00C13DC5"/>
    <w:rsid w:val="00C16320"/>
    <w:rsid w:val="00C17844"/>
    <w:rsid w:val="00C309A6"/>
    <w:rsid w:val="00C349D7"/>
    <w:rsid w:val="00C36880"/>
    <w:rsid w:val="00C46E3D"/>
    <w:rsid w:val="00C5371F"/>
    <w:rsid w:val="00C543F5"/>
    <w:rsid w:val="00C616F7"/>
    <w:rsid w:val="00C712D1"/>
    <w:rsid w:val="00C762DA"/>
    <w:rsid w:val="00C808A2"/>
    <w:rsid w:val="00C91BEB"/>
    <w:rsid w:val="00C94896"/>
    <w:rsid w:val="00C973D7"/>
    <w:rsid w:val="00CA7B36"/>
    <w:rsid w:val="00CB4137"/>
    <w:rsid w:val="00CD1C2B"/>
    <w:rsid w:val="00CD5881"/>
    <w:rsid w:val="00CE1372"/>
    <w:rsid w:val="00CE540D"/>
    <w:rsid w:val="00CF4662"/>
    <w:rsid w:val="00D034E4"/>
    <w:rsid w:val="00D10309"/>
    <w:rsid w:val="00D116F2"/>
    <w:rsid w:val="00D1402B"/>
    <w:rsid w:val="00D22DE1"/>
    <w:rsid w:val="00D3391F"/>
    <w:rsid w:val="00D34F62"/>
    <w:rsid w:val="00D34FD5"/>
    <w:rsid w:val="00D3790A"/>
    <w:rsid w:val="00D37AA7"/>
    <w:rsid w:val="00D423D1"/>
    <w:rsid w:val="00D44871"/>
    <w:rsid w:val="00D56672"/>
    <w:rsid w:val="00D56C55"/>
    <w:rsid w:val="00D6016E"/>
    <w:rsid w:val="00D63807"/>
    <w:rsid w:val="00D64591"/>
    <w:rsid w:val="00D66746"/>
    <w:rsid w:val="00D704B0"/>
    <w:rsid w:val="00D70524"/>
    <w:rsid w:val="00D750C5"/>
    <w:rsid w:val="00D762D1"/>
    <w:rsid w:val="00D84269"/>
    <w:rsid w:val="00D854F4"/>
    <w:rsid w:val="00D956A4"/>
    <w:rsid w:val="00D97345"/>
    <w:rsid w:val="00D97D26"/>
    <w:rsid w:val="00DA6663"/>
    <w:rsid w:val="00DB7335"/>
    <w:rsid w:val="00DD3711"/>
    <w:rsid w:val="00DD413D"/>
    <w:rsid w:val="00DD438C"/>
    <w:rsid w:val="00DD5ADE"/>
    <w:rsid w:val="00DE192F"/>
    <w:rsid w:val="00DE4251"/>
    <w:rsid w:val="00DE55B2"/>
    <w:rsid w:val="00DF725D"/>
    <w:rsid w:val="00E00C68"/>
    <w:rsid w:val="00E012C5"/>
    <w:rsid w:val="00E063F1"/>
    <w:rsid w:val="00E07C36"/>
    <w:rsid w:val="00E16B6F"/>
    <w:rsid w:val="00E20EFE"/>
    <w:rsid w:val="00E227BA"/>
    <w:rsid w:val="00E22F42"/>
    <w:rsid w:val="00E31C49"/>
    <w:rsid w:val="00E3691D"/>
    <w:rsid w:val="00E772CF"/>
    <w:rsid w:val="00E8012E"/>
    <w:rsid w:val="00E81919"/>
    <w:rsid w:val="00E84314"/>
    <w:rsid w:val="00E9208A"/>
    <w:rsid w:val="00E9519B"/>
    <w:rsid w:val="00E9773C"/>
    <w:rsid w:val="00EA062B"/>
    <w:rsid w:val="00EA3E0D"/>
    <w:rsid w:val="00EA7B49"/>
    <w:rsid w:val="00EB27EB"/>
    <w:rsid w:val="00EE05DA"/>
    <w:rsid w:val="00EE3136"/>
    <w:rsid w:val="00EE3FCB"/>
    <w:rsid w:val="00EF1247"/>
    <w:rsid w:val="00EF2F20"/>
    <w:rsid w:val="00EF3B22"/>
    <w:rsid w:val="00EF58CB"/>
    <w:rsid w:val="00EF6912"/>
    <w:rsid w:val="00F10C5F"/>
    <w:rsid w:val="00F122CB"/>
    <w:rsid w:val="00F217F5"/>
    <w:rsid w:val="00F24089"/>
    <w:rsid w:val="00F25D60"/>
    <w:rsid w:val="00F340E4"/>
    <w:rsid w:val="00F3775A"/>
    <w:rsid w:val="00F4192E"/>
    <w:rsid w:val="00F6565F"/>
    <w:rsid w:val="00F716D5"/>
    <w:rsid w:val="00F7277B"/>
    <w:rsid w:val="00F7284D"/>
    <w:rsid w:val="00F75F21"/>
    <w:rsid w:val="00F76228"/>
    <w:rsid w:val="00F82F90"/>
    <w:rsid w:val="00F869B0"/>
    <w:rsid w:val="00F906AA"/>
    <w:rsid w:val="00F937CD"/>
    <w:rsid w:val="00FA039D"/>
    <w:rsid w:val="00FA07CA"/>
    <w:rsid w:val="00FA12E1"/>
    <w:rsid w:val="00FB1DA1"/>
    <w:rsid w:val="00FC081C"/>
    <w:rsid w:val="00FC5D2E"/>
    <w:rsid w:val="00FD0339"/>
    <w:rsid w:val="00FE0D9E"/>
    <w:rsid w:val="00FE1C12"/>
    <w:rsid w:val="00FF05BE"/>
    <w:rsid w:val="00FF1404"/>
    <w:rsid w:val="00FF4C4D"/>
    <w:rsid w:val="00FF6FA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E12149C-774F-4865-B9C1-826554470735}"/>
</file>

<file path=customXml/itemProps2.xml><?xml version="1.0" encoding="utf-8"?>
<ds:datastoreItem xmlns:ds="http://schemas.openxmlformats.org/officeDocument/2006/customXml" ds:itemID="{AE6D2F50-440A-45F2-AEA5-A6F8B204680D}"/>
</file>

<file path=customXml/itemProps3.xml><?xml version="1.0" encoding="utf-8"?>
<ds:datastoreItem xmlns:ds="http://schemas.openxmlformats.org/officeDocument/2006/customXml" ds:itemID="{E9552CD5-108C-4983-A8EB-C4C718F8DE25}"/>
</file>

<file path=customXml/itemProps4.xml><?xml version="1.0" encoding="utf-8"?>
<ds:datastoreItem xmlns:ds="http://schemas.openxmlformats.org/officeDocument/2006/customXml" ds:itemID="{CF10E438-24B9-4826-9682-3272B76008C1}"/>
</file>

<file path=docProps/app.xml><?xml version="1.0" encoding="utf-8"?>
<Properties xmlns="http://schemas.openxmlformats.org/officeDocument/2006/extended-properties" xmlns:vt="http://schemas.openxmlformats.org/officeDocument/2006/docPropsVTypes">
  <Template>Normal</Template>
  <TotalTime>0</TotalTime>
  <Pages>2</Pages>
  <Words>851</Words>
  <Characters>4681</Characters>
  <Application>Microsoft Office Word</Application>
  <DocSecurity>4</DocSecurity>
  <Lines>39</Lines>
  <Paragraphs>11</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5521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2</cp:revision>
  <cp:lastPrinted>2003-10-30T09:46:00Z</cp:lastPrinted>
  <dcterms:created xsi:type="dcterms:W3CDTF">2012-07-16T13:02:00Z</dcterms:created>
  <dcterms:modified xsi:type="dcterms:W3CDTF">2012-07-16T13:02:00Z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