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itle"/>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005572" w:rsidRPr="00D44871" w:rsidTr="00E9519B">
        <w:trPr>
          <w:trHeight w:val="320"/>
        </w:trPr>
        <w:tc>
          <w:tcPr>
            <w:tcW w:w="3227" w:type="dxa"/>
            <w:tcBorders>
              <w:top w:val="single" w:sz="12" w:space="0" w:color="1F497D"/>
              <w:bottom w:val="single" w:sz="12" w:space="0" w:color="1F497D"/>
            </w:tcBorders>
            <w:shd w:val="pct25" w:color="000000" w:fill="FFFFFF"/>
          </w:tcPr>
          <w:p w:rsidR="00005572" w:rsidRPr="00504DC9" w:rsidRDefault="00005572" w:rsidP="00504DC9">
            <w:pPr>
              <w:pStyle w:val="Heading2"/>
              <w:jc w:val="left"/>
              <w:rPr>
                <w:rFonts w:ascii="Calibri" w:hAnsi="Calibri"/>
                <w:bCs/>
                <w:color w:val="002060"/>
                <w:lang w:val="es-ES_tradnl"/>
              </w:rPr>
            </w:pPr>
            <w:r w:rsidRPr="00504DC9">
              <w:rPr>
                <w:rFonts w:ascii="Calibri" w:hAnsi="Calibri"/>
                <w:bCs/>
                <w:color w:val="002060"/>
                <w:lang w:val="es-ES_tradnl"/>
              </w:rPr>
              <w:t>Nombre</w:t>
            </w:r>
            <w:r>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005572" w:rsidRPr="00324F5E" w:rsidRDefault="00005572" w:rsidP="00D11710">
            <w:pPr>
              <w:rPr>
                <w:rFonts w:ascii="Calibri" w:hAnsi="Calibri"/>
                <w:bCs/>
                <w:color w:val="002060"/>
                <w:lang w:val="es-ES_tradnl"/>
              </w:rPr>
            </w:pPr>
            <w:r w:rsidRPr="00324F5E">
              <w:rPr>
                <w:rFonts w:ascii="Calibri" w:hAnsi="Calibri"/>
                <w:bCs/>
                <w:color w:val="002060"/>
                <w:lang w:val="es-ES_tradnl"/>
              </w:rPr>
              <w:t xml:space="preserve"> </w:t>
            </w:r>
            <w:r>
              <w:rPr>
                <w:rFonts w:ascii="Calibri" w:hAnsi="Calibri"/>
                <w:bCs/>
                <w:color w:val="002060"/>
                <w:lang w:val="es-ES_tradnl"/>
              </w:rPr>
              <w:t>Marta Figueras-Dotti</w:t>
            </w:r>
          </w:p>
        </w:tc>
      </w:tr>
      <w:tr w:rsidR="00005572" w:rsidRPr="00D44871" w:rsidTr="00E9519B">
        <w:trPr>
          <w:trHeight w:val="320"/>
        </w:trPr>
        <w:tc>
          <w:tcPr>
            <w:tcW w:w="3227" w:type="dxa"/>
            <w:tcBorders>
              <w:top w:val="single" w:sz="12" w:space="0" w:color="1F497D"/>
              <w:bottom w:val="single" w:sz="12" w:space="0" w:color="1F497D"/>
            </w:tcBorders>
            <w:shd w:val="pct25" w:color="000000" w:fill="FFFFFF"/>
          </w:tcPr>
          <w:p w:rsidR="00005572" w:rsidRPr="00D44871" w:rsidRDefault="00005572" w:rsidP="00E9519B">
            <w:pPr>
              <w:ind w:right="-108"/>
              <w:rPr>
                <w:rFonts w:ascii="Calibri" w:hAnsi="Calibri"/>
                <w:b/>
                <w:bCs/>
                <w:color w:val="002060"/>
                <w:lang w:val="es-ES_tradnl"/>
              </w:rPr>
            </w:pPr>
            <w:r w:rsidRPr="00D44871">
              <w:rPr>
                <w:rFonts w:ascii="Calibri" w:hAnsi="Calibri"/>
                <w:b/>
                <w:bCs/>
                <w:color w:val="002060"/>
                <w:lang w:val="es-ES_tradnl"/>
              </w:rPr>
              <w:t>Campeonato</w:t>
            </w:r>
            <w:r>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005572" w:rsidRPr="00D44871" w:rsidRDefault="00005572" w:rsidP="00D11710">
            <w:pPr>
              <w:pStyle w:val="Heading1"/>
              <w:spacing w:line="240" w:lineRule="auto"/>
              <w:rPr>
                <w:rFonts w:ascii="Calibri" w:hAnsi="Calibri"/>
                <w:b w:val="0"/>
                <w:bCs/>
                <w:color w:val="002060"/>
                <w:lang w:val="en-GB"/>
              </w:rPr>
            </w:pPr>
            <w:proofErr w:type="spellStart"/>
            <w:r>
              <w:rPr>
                <w:rFonts w:ascii="Calibri" w:hAnsi="Calibri"/>
                <w:b w:val="0"/>
                <w:bCs/>
                <w:color w:val="002060"/>
                <w:lang w:val="en-GB"/>
              </w:rPr>
              <w:t>Campeonato</w:t>
            </w:r>
            <w:proofErr w:type="spellEnd"/>
            <w:r>
              <w:rPr>
                <w:rFonts w:ascii="Calibri" w:hAnsi="Calibri"/>
                <w:b w:val="0"/>
                <w:bCs/>
                <w:color w:val="002060"/>
                <w:lang w:val="en-GB"/>
              </w:rPr>
              <w:t xml:space="preserve"> Individual de Europa</w:t>
            </w:r>
          </w:p>
        </w:tc>
      </w:tr>
      <w:tr w:rsidR="00005572" w:rsidRPr="00D44871" w:rsidTr="00E9519B">
        <w:trPr>
          <w:trHeight w:val="320"/>
        </w:trPr>
        <w:tc>
          <w:tcPr>
            <w:tcW w:w="3227" w:type="dxa"/>
            <w:tcBorders>
              <w:top w:val="single" w:sz="12" w:space="0" w:color="1F497D"/>
              <w:bottom w:val="single" w:sz="12" w:space="0" w:color="1F497D"/>
            </w:tcBorders>
            <w:shd w:val="pct25" w:color="000000" w:fill="FFFFFF"/>
          </w:tcPr>
          <w:p w:rsidR="00005572" w:rsidRPr="00D44871" w:rsidRDefault="00005572">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005572" w:rsidRPr="00693ABA" w:rsidRDefault="00005572" w:rsidP="00D11710">
            <w:pPr>
              <w:rPr>
                <w:rFonts w:ascii="Calibri" w:hAnsi="Calibri"/>
                <w:bCs/>
                <w:color w:val="002060"/>
                <w:lang w:val="es-ES_tradnl"/>
              </w:rPr>
            </w:pPr>
            <w:r>
              <w:rPr>
                <w:rFonts w:ascii="Calibri" w:hAnsi="Calibri"/>
                <w:bCs/>
                <w:color w:val="002060"/>
                <w:lang w:val="es-ES_tradnl"/>
              </w:rPr>
              <w:t>22 – 29 Julio, 2012</w:t>
            </w:r>
          </w:p>
        </w:tc>
      </w:tr>
      <w:tr w:rsidR="00005572" w:rsidRPr="00D44871" w:rsidTr="00E9519B">
        <w:trPr>
          <w:trHeight w:val="320"/>
        </w:trPr>
        <w:tc>
          <w:tcPr>
            <w:tcW w:w="3227" w:type="dxa"/>
            <w:tcBorders>
              <w:top w:val="single" w:sz="12" w:space="0" w:color="1F497D"/>
              <w:bottom w:val="single" w:sz="12" w:space="0" w:color="1F497D"/>
            </w:tcBorders>
            <w:shd w:val="pct25" w:color="000000" w:fill="FFFFFF"/>
          </w:tcPr>
          <w:p w:rsidR="00005572" w:rsidRPr="00D44871" w:rsidRDefault="00005572">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005572" w:rsidRPr="00693ABA" w:rsidRDefault="00005572" w:rsidP="00D11710">
            <w:pPr>
              <w:rPr>
                <w:rFonts w:ascii="Calibri" w:hAnsi="Calibri"/>
                <w:bCs/>
                <w:color w:val="002060"/>
                <w:lang w:val="es-ES_tradnl"/>
              </w:rPr>
            </w:pPr>
            <w:r>
              <w:rPr>
                <w:rFonts w:ascii="Calibri" w:hAnsi="Calibri"/>
                <w:bCs/>
                <w:color w:val="002060"/>
                <w:lang w:val="es-ES_tradnl"/>
              </w:rPr>
              <w:t>20 Julio 2012</w:t>
            </w:r>
          </w:p>
        </w:tc>
      </w:tr>
      <w:tr w:rsidR="00005572" w:rsidRPr="00D44871" w:rsidTr="00E9519B">
        <w:trPr>
          <w:trHeight w:val="320"/>
        </w:trPr>
        <w:tc>
          <w:tcPr>
            <w:tcW w:w="3227" w:type="dxa"/>
            <w:tcBorders>
              <w:top w:val="single" w:sz="12" w:space="0" w:color="1F497D"/>
              <w:bottom w:val="single" w:sz="12" w:space="0" w:color="1F497D"/>
            </w:tcBorders>
            <w:shd w:val="pct25" w:color="000000" w:fill="FFFFFF"/>
          </w:tcPr>
          <w:p w:rsidR="00005572" w:rsidRDefault="00005572">
            <w:pPr>
              <w:rPr>
                <w:rFonts w:ascii="Calibri" w:hAnsi="Calibri"/>
                <w:b/>
                <w:bCs/>
                <w:color w:val="002060"/>
                <w:lang w:val="es-ES_tradnl"/>
              </w:rPr>
            </w:pPr>
            <w:r>
              <w:rPr>
                <w:rFonts w:ascii="Calibri" w:hAnsi="Calibri"/>
                <w:b/>
                <w:bCs/>
                <w:color w:val="002060"/>
                <w:lang w:val="es-ES_tradnl"/>
              </w:rPr>
              <w:t>Observaciones relativas al campo de golf e instalaciones:</w:t>
            </w:r>
          </w:p>
          <w:p w:rsidR="00005572" w:rsidRDefault="00005572">
            <w:pPr>
              <w:rPr>
                <w:rFonts w:ascii="Calibri" w:hAnsi="Calibri"/>
                <w:b/>
                <w:bCs/>
                <w:color w:val="002060"/>
                <w:lang w:val="es-ES_tradnl"/>
              </w:rPr>
            </w:pPr>
          </w:p>
          <w:p w:rsidR="00005572" w:rsidRDefault="00005572">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005572" w:rsidRPr="00693ABA" w:rsidRDefault="00005572" w:rsidP="00D11710">
            <w:pPr>
              <w:rPr>
                <w:rFonts w:ascii="Calibri" w:hAnsi="Calibri"/>
                <w:bCs/>
                <w:color w:val="002060"/>
                <w:lang w:val="es-ES_tradnl"/>
              </w:rPr>
            </w:pPr>
            <w:proofErr w:type="spellStart"/>
            <w:r>
              <w:rPr>
                <w:rFonts w:ascii="Calibri" w:hAnsi="Calibri"/>
                <w:bCs/>
                <w:color w:val="002060"/>
                <w:lang w:val="es-ES_tradnl"/>
              </w:rPr>
              <w:t>Diners</w:t>
            </w:r>
            <w:proofErr w:type="spellEnd"/>
            <w:r>
              <w:rPr>
                <w:rFonts w:ascii="Calibri" w:hAnsi="Calibri"/>
                <w:bCs/>
                <w:color w:val="002060"/>
                <w:lang w:val="es-ES_tradnl"/>
              </w:rPr>
              <w:t xml:space="preserve"> G.C, es de 5430m, par 71, con 6 pares tres, y 5 pares cinco. Relativamente corto pero con calles bastante estrechas y protegidas por un rough muy complicado y espeso. Los </w:t>
            </w:r>
            <w:proofErr w:type="spellStart"/>
            <w:r>
              <w:rPr>
                <w:rFonts w:ascii="Calibri" w:hAnsi="Calibri"/>
                <w:bCs/>
                <w:color w:val="002060"/>
                <w:lang w:val="es-ES_tradnl"/>
              </w:rPr>
              <w:t>greenes</w:t>
            </w:r>
            <w:proofErr w:type="spellEnd"/>
            <w:r>
              <w:rPr>
                <w:rFonts w:ascii="Calibri" w:hAnsi="Calibri"/>
                <w:bCs/>
                <w:color w:val="002060"/>
                <w:lang w:val="es-ES_tradnl"/>
              </w:rPr>
              <w:t xml:space="preserve"> bastante grandes, firmes (el campo ha abiertos hace solo 4 años) pero en muy buenas condiciones y francos. Perder la calle podía suponer dificultades importantes. Mucho calor y un nivel muy alto de humedad durante toda la semana. </w:t>
            </w:r>
            <w:proofErr w:type="spellStart"/>
            <w:r>
              <w:rPr>
                <w:rFonts w:ascii="Calibri" w:hAnsi="Calibri"/>
                <w:bCs/>
                <w:color w:val="002060"/>
                <w:lang w:val="es-ES_tradnl"/>
              </w:rPr>
              <w:t>Habia</w:t>
            </w:r>
            <w:proofErr w:type="spellEnd"/>
            <w:r>
              <w:rPr>
                <w:rFonts w:ascii="Calibri" w:hAnsi="Calibri"/>
                <w:bCs/>
                <w:color w:val="002060"/>
                <w:lang w:val="es-ES_tradnl"/>
              </w:rPr>
              <w:t xml:space="preserve"> que practicar desde esterillas. El Green de practicas era amplio. </w:t>
            </w:r>
            <w:proofErr w:type="spellStart"/>
            <w:r>
              <w:rPr>
                <w:rFonts w:ascii="Calibri" w:hAnsi="Calibri"/>
                <w:bCs/>
                <w:color w:val="002060"/>
                <w:lang w:val="es-ES_tradnl"/>
              </w:rPr>
              <w:t>Habia</w:t>
            </w:r>
            <w:proofErr w:type="spellEnd"/>
            <w:r>
              <w:rPr>
                <w:rFonts w:ascii="Calibri" w:hAnsi="Calibri"/>
                <w:bCs/>
                <w:color w:val="002060"/>
                <w:lang w:val="es-ES_tradnl"/>
              </w:rPr>
              <w:t xml:space="preserve"> una pequeña zona de juego corto con bunker. La casa club era bonita y amplia y también los vestuarios.</w:t>
            </w:r>
          </w:p>
        </w:tc>
      </w:tr>
      <w:tr w:rsidR="00005572" w:rsidRPr="00D44871" w:rsidTr="00E9519B">
        <w:trPr>
          <w:trHeight w:val="320"/>
        </w:trPr>
        <w:tc>
          <w:tcPr>
            <w:tcW w:w="3227" w:type="dxa"/>
            <w:tcBorders>
              <w:top w:val="single" w:sz="12" w:space="0" w:color="1F497D"/>
              <w:bottom w:val="single" w:sz="12" w:space="0" w:color="1F497D"/>
            </w:tcBorders>
            <w:shd w:val="pct25" w:color="000000" w:fill="FFFFFF"/>
          </w:tcPr>
          <w:p w:rsidR="00005572" w:rsidRDefault="00005572">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005572" w:rsidRPr="00D44871" w:rsidRDefault="00005572" w:rsidP="00324F5E">
            <w:pPr>
              <w:rPr>
                <w:rFonts w:ascii="Calibri" w:hAnsi="Calibri"/>
                <w:b/>
                <w:bCs/>
                <w:color w:val="002060"/>
                <w:lang w:val="es-ES_tradnl"/>
              </w:rPr>
            </w:pPr>
            <w:proofErr w:type="spellStart"/>
            <w:r>
              <w:rPr>
                <w:rFonts w:ascii="Calibri" w:hAnsi="Calibri"/>
                <w:b/>
                <w:bCs/>
                <w:color w:val="002060"/>
                <w:lang w:val="es-ES_tradnl"/>
              </w:rPr>
              <w:t>Rocio</w:t>
            </w:r>
            <w:proofErr w:type="spellEnd"/>
            <w:r>
              <w:rPr>
                <w:rFonts w:ascii="Calibri" w:hAnsi="Calibri"/>
                <w:b/>
                <w:bCs/>
                <w:color w:val="002060"/>
                <w:lang w:val="es-ES_tradnl"/>
              </w:rPr>
              <w:t xml:space="preserve"> </w:t>
            </w:r>
            <w:proofErr w:type="spellStart"/>
            <w:r>
              <w:rPr>
                <w:rFonts w:ascii="Calibri" w:hAnsi="Calibri"/>
                <w:b/>
                <w:bCs/>
                <w:color w:val="002060"/>
                <w:lang w:val="es-ES_tradnl"/>
              </w:rPr>
              <w:t>Sanchez</w:t>
            </w:r>
            <w:proofErr w:type="spellEnd"/>
            <w:r>
              <w:rPr>
                <w:rFonts w:ascii="Calibri" w:hAnsi="Calibri"/>
                <w:b/>
                <w:bCs/>
                <w:color w:val="002060"/>
                <w:lang w:val="es-ES_tradnl"/>
              </w:rPr>
              <w:t xml:space="preserve"> Lobato</w:t>
            </w:r>
          </w:p>
        </w:tc>
      </w:tr>
    </w:tbl>
    <w:p w:rsidR="00D1402B" w:rsidRDefault="00D1402B">
      <w:pPr>
        <w:jc w:val="right"/>
        <w:rPr>
          <w:rFonts w:ascii="Calibri" w:hAnsi="Calibri"/>
          <w:color w:val="002060"/>
          <w:u w:val="single"/>
          <w:lang w:val="es-ES_tradnl"/>
        </w:rPr>
      </w:pPr>
    </w:p>
    <w:tbl>
      <w:tblPr>
        <w:tblStyle w:val="TableGrid"/>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r>
        <w:t>IMPLICACIÓN EN LA ACTIVACIÓN:</w:t>
      </w:r>
      <w:r w:rsidR="00D11710">
        <w:t xml:space="preserve"> Buena</w:t>
      </w:r>
    </w:p>
    <w:p w:rsidR="00870619" w:rsidRDefault="00693ABA" w:rsidP="00755AE6">
      <w:pPr>
        <w:tabs>
          <w:tab w:val="left" w:pos="5565"/>
        </w:tabs>
      </w:pPr>
      <w:r>
        <w:tab/>
      </w:r>
    </w:p>
    <w:p w:rsidR="00927B0C" w:rsidRDefault="00927B0C" w:rsidP="005C308C">
      <w:pPr>
        <w:tabs>
          <w:tab w:val="left" w:pos="5565"/>
        </w:tabs>
      </w:pPr>
    </w:p>
    <w:p w:rsidR="005C308C" w:rsidRDefault="005C308C" w:rsidP="005C308C">
      <w:pPr>
        <w:tabs>
          <w:tab w:val="left" w:pos="5565"/>
        </w:tabs>
      </w:pPr>
      <w:r>
        <w:t>PLANIFICACIÓN DE JUEGO DIAS DE ENTRENAMIENTO:</w:t>
      </w:r>
      <w:r w:rsidR="00D11710">
        <w:t xml:space="preserve"> Buena, conociendo muy bien el campo y probando golpes distintos dependiendo de las necesidades</w:t>
      </w:r>
    </w:p>
    <w:p w:rsidR="002F01CE" w:rsidRDefault="002F01CE" w:rsidP="000D72F5">
      <w:pPr>
        <w:tabs>
          <w:tab w:val="left" w:pos="5565"/>
        </w:tabs>
      </w:pPr>
    </w:p>
    <w:p w:rsidR="005C308C" w:rsidRDefault="005C308C" w:rsidP="005C308C">
      <w:pPr>
        <w:tabs>
          <w:tab w:val="left" w:pos="5565"/>
        </w:tabs>
      </w:pPr>
    </w:p>
    <w:p w:rsidR="005C308C" w:rsidRDefault="005C308C" w:rsidP="005C308C">
      <w:pPr>
        <w:tabs>
          <w:tab w:val="left" w:pos="5565"/>
        </w:tabs>
      </w:pPr>
      <w:r>
        <w:t>CALIDAD DEL ENTRENAMIENTO:</w:t>
      </w:r>
      <w:r w:rsidR="00D11710">
        <w:t xml:space="preserve"> Bueno</w:t>
      </w:r>
    </w:p>
    <w:p w:rsidR="002F01CE" w:rsidRDefault="002F01CE" w:rsidP="00755AE6">
      <w:pPr>
        <w:tabs>
          <w:tab w:val="left" w:pos="5565"/>
        </w:tabs>
      </w:pPr>
    </w:p>
    <w:p w:rsidR="005C308C" w:rsidRDefault="005C308C" w:rsidP="005C308C">
      <w:pPr>
        <w:tabs>
          <w:tab w:val="left" w:pos="1276"/>
        </w:tabs>
      </w:pPr>
    </w:p>
    <w:p w:rsidR="005C308C" w:rsidRDefault="005C308C" w:rsidP="005C308C">
      <w:pPr>
        <w:tabs>
          <w:tab w:val="left" w:pos="1276"/>
        </w:tabs>
      </w:pPr>
      <w:r>
        <w:t>RUTINAS INFORMATIVAS (LIBRO DE MEDIDAS – Utilización del Mismo):</w:t>
      </w:r>
      <w:r w:rsidR="00D11710">
        <w:t xml:space="preserve"> Buena. </w:t>
      </w:r>
      <w:proofErr w:type="spellStart"/>
      <w:r w:rsidR="00D11710">
        <w:t>Utilizacion</w:t>
      </w:r>
      <w:proofErr w:type="spellEnd"/>
      <w:r w:rsidR="00D11710">
        <w:t xml:space="preserve"> del libro en todo momento y anotaciones correctas</w:t>
      </w:r>
    </w:p>
    <w:p w:rsidR="002F01CE" w:rsidRDefault="002F01CE" w:rsidP="000D72F5">
      <w:pPr>
        <w:tabs>
          <w:tab w:val="left" w:pos="5565"/>
        </w:tabs>
      </w:pPr>
    </w:p>
    <w:p w:rsidR="005C308C" w:rsidRDefault="005C308C" w:rsidP="00755AE6">
      <w:pPr>
        <w:tabs>
          <w:tab w:val="left" w:pos="5565"/>
        </w:tabs>
      </w:pPr>
    </w:p>
    <w:p w:rsidR="00415A8E" w:rsidRDefault="00415A8E" w:rsidP="00755AE6">
      <w:pPr>
        <w:tabs>
          <w:tab w:val="left" w:pos="5565"/>
        </w:tabs>
      </w:pPr>
      <w:r>
        <w:t>ESTRATEGIA:</w:t>
      </w:r>
      <w:r w:rsidR="00D11710">
        <w:t xml:space="preserve"> Buena en general. En alguna ocasión he observado que comete algún error de palo, sobre todo cuando son golpes cortos. Prefiere jugar golpes enteros de </w:t>
      </w:r>
      <w:proofErr w:type="spellStart"/>
      <w:r w:rsidR="00D11710">
        <w:t>sand</w:t>
      </w:r>
      <w:proofErr w:type="spellEnd"/>
      <w:r w:rsidR="00D11710">
        <w:t xml:space="preserve"> por </w:t>
      </w:r>
      <w:proofErr w:type="spellStart"/>
      <w:r w:rsidR="00D11710">
        <w:t>ejmplo</w:t>
      </w:r>
      <w:proofErr w:type="spellEnd"/>
      <w:r w:rsidR="00D11710">
        <w:t xml:space="preserve"> que no le dan siempre el resultado ideal</w:t>
      </w:r>
    </w:p>
    <w:p w:rsidR="002F01CE" w:rsidRDefault="002F01CE" w:rsidP="00755AE6">
      <w:pPr>
        <w:tabs>
          <w:tab w:val="left" w:pos="5565"/>
        </w:tabs>
      </w:pPr>
    </w:p>
    <w:p w:rsidR="00772285" w:rsidRDefault="00772285" w:rsidP="00755AE6">
      <w:pPr>
        <w:tabs>
          <w:tab w:val="left" w:pos="5565"/>
        </w:tabs>
      </w:pPr>
    </w:p>
    <w:p w:rsidR="00415A8E" w:rsidRDefault="00415A8E" w:rsidP="00755AE6">
      <w:pPr>
        <w:tabs>
          <w:tab w:val="left" w:pos="5565"/>
        </w:tabs>
      </w:pPr>
      <w:r>
        <w:t>IMAGINACIÓN EN EL CAMPO:</w:t>
      </w:r>
      <w:r w:rsidR="00D11710">
        <w:t xml:space="preserve"> Buena y realista</w:t>
      </w:r>
    </w:p>
    <w:p w:rsidR="002F01CE" w:rsidRDefault="002F01CE" w:rsidP="00755AE6">
      <w:pPr>
        <w:tabs>
          <w:tab w:val="left" w:pos="5565"/>
        </w:tabs>
      </w:pPr>
    </w:p>
    <w:p w:rsidR="00415A8E" w:rsidRDefault="00415A8E" w:rsidP="00755AE6">
      <w:pPr>
        <w:tabs>
          <w:tab w:val="left" w:pos="5565"/>
        </w:tabs>
      </w:pPr>
    </w:p>
    <w:p w:rsidR="00415A8E" w:rsidRDefault="00415A8E" w:rsidP="00755AE6">
      <w:pPr>
        <w:tabs>
          <w:tab w:val="left" w:pos="5565"/>
        </w:tabs>
      </w:pPr>
      <w:r>
        <w:t>SURTIDO Y VARIACIÓN DE GOLPES (EFECTOS) – DOMINIO DE LOS MISMOS:</w:t>
      </w:r>
      <w:r w:rsidR="00D11710">
        <w:t xml:space="preserve"> Buena. Sabe ejecutar los golpes sin problema. Ha mejorado bastante en este aspecto. Le costaba bastante pegar </w:t>
      </w:r>
      <w:proofErr w:type="spellStart"/>
      <w:r w:rsidR="00D11710">
        <w:t>fade</w:t>
      </w:r>
      <w:proofErr w:type="spellEnd"/>
      <w:r w:rsidR="00D11710">
        <w:t>, pero ha practicado bastante y lo sabe poner en practica cuando lo necesita</w:t>
      </w:r>
    </w:p>
    <w:p w:rsidR="00415A8E" w:rsidRDefault="00415A8E" w:rsidP="00755AE6">
      <w:pPr>
        <w:tabs>
          <w:tab w:val="left" w:pos="5565"/>
        </w:tabs>
      </w:pPr>
    </w:p>
    <w:p w:rsidR="00415A8E" w:rsidRDefault="00415A8E" w:rsidP="00755AE6">
      <w:pPr>
        <w:tabs>
          <w:tab w:val="left" w:pos="5565"/>
        </w:tabs>
      </w:pPr>
    </w:p>
    <w:p w:rsidR="00415A8E" w:rsidRDefault="00415A8E" w:rsidP="00755AE6">
      <w:pPr>
        <w:tabs>
          <w:tab w:val="left" w:pos="5565"/>
        </w:tabs>
      </w:pPr>
    </w:p>
    <w:p w:rsidR="00415A8E" w:rsidRDefault="005C308C" w:rsidP="00755AE6">
      <w:pPr>
        <w:tabs>
          <w:tab w:val="left" w:pos="5565"/>
        </w:tabs>
      </w:pPr>
      <w:r>
        <w:t>JU</w:t>
      </w:r>
      <w:r w:rsidR="00415A8E">
        <w:t>EGO CORTO: SURTIDO DE GOLPES  - MEDICIÓN DE LA DISTANCIA:</w:t>
      </w:r>
    </w:p>
    <w:p w:rsidR="00415A8E" w:rsidRDefault="00415A8E" w:rsidP="00755AE6">
      <w:pPr>
        <w:tabs>
          <w:tab w:val="left" w:pos="5565"/>
        </w:tabs>
      </w:pPr>
    </w:p>
    <w:p w:rsidR="002E6A8D" w:rsidRDefault="00906478" w:rsidP="00415A8E">
      <w:pPr>
        <w:numPr>
          <w:ilvl w:val="0"/>
          <w:numId w:val="23"/>
        </w:numPr>
        <w:tabs>
          <w:tab w:val="left" w:pos="1276"/>
        </w:tabs>
      </w:pPr>
      <w:r>
        <w:t xml:space="preserve">  </w:t>
      </w:r>
      <w:r w:rsidR="00857C45">
        <w:t>5 a</w:t>
      </w:r>
      <w:r w:rsidR="00415A8E">
        <w:t xml:space="preserve"> 10 </w:t>
      </w:r>
      <w:r>
        <w:t xml:space="preserve">  </w:t>
      </w:r>
      <w:r w:rsidR="00415A8E">
        <w:t xml:space="preserve">Mts </w:t>
      </w:r>
      <w:r>
        <w:t xml:space="preserve"> </w:t>
      </w:r>
      <w:r w:rsidR="00415A8E">
        <w:t>Green:</w:t>
      </w:r>
      <w:r>
        <w:t xml:space="preserve"> </w:t>
      </w:r>
      <w:r w:rsidR="00D11710">
        <w:t>Bien</w:t>
      </w:r>
    </w:p>
    <w:p w:rsidR="002E6A8D" w:rsidRDefault="00857C45" w:rsidP="002E6A8D">
      <w:pPr>
        <w:numPr>
          <w:ilvl w:val="0"/>
          <w:numId w:val="23"/>
        </w:numPr>
        <w:tabs>
          <w:tab w:val="left" w:pos="1276"/>
        </w:tabs>
      </w:pPr>
      <w:r>
        <w:t>10 a</w:t>
      </w:r>
      <w:r w:rsidR="00906478">
        <w:t xml:space="preserve"> 20   Mts  </w:t>
      </w:r>
      <w:r w:rsidR="00415A8E">
        <w:t>Green:</w:t>
      </w:r>
      <w:r w:rsidR="00906478">
        <w:t xml:space="preserve"> </w:t>
      </w:r>
      <w:r w:rsidR="00D11710">
        <w:t>Bien</w:t>
      </w:r>
    </w:p>
    <w:p w:rsidR="00415A8E" w:rsidRDefault="00906478" w:rsidP="002E6A8D">
      <w:pPr>
        <w:numPr>
          <w:ilvl w:val="0"/>
          <w:numId w:val="23"/>
        </w:numPr>
        <w:tabs>
          <w:tab w:val="left" w:pos="1276"/>
        </w:tabs>
      </w:pPr>
      <w:r>
        <w:t xml:space="preserve">20 a 40   Mts </w:t>
      </w:r>
      <w:r w:rsidR="00415A8E">
        <w:t xml:space="preserve"> Green:</w:t>
      </w:r>
      <w:r w:rsidRPr="00906478">
        <w:t xml:space="preserve"> </w:t>
      </w:r>
      <w:r w:rsidR="00D11710">
        <w:t>Bien</w:t>
      </w:r>
    </w:p>
    <w:p w:rsidR="00906478" w:rsidRDefault="00906478" w:rsidP="00906478">
      <w:pPr>
        <w:numPr>
          <w:ilvl w:val="0"/>
          <w:numId w:val="23"/>
        </w:numPr>
        <w:tabs>
          <w:tab w:val="left" w:pos="1276"/>
        </w:tabs>
      </w:pPr>
      <w:r>
        <w:t xml:space="preserve">40 a 80   Mts </w:t>
      </w:r>
      <w:r w:rsidR="00415A8E">
        <w:t xml:space="preserve"> Green:</w:t>
      </w:r>
      <w:r w:rsidRPr="00906478">
        <w:t xml:space="preserve"> </w:t>
      </w:r>
      <w:r w:rsidR="00D11710">
        <w:t>Bien</w:t>
      </w:r>
    </w:p>
    <w:p w:rsidR="00415A8E" w:rsidRDefault="00906478" w:rsidP="00906478">
      <w:pPr>
        <w:numPr>
          <w:ilvl w:val="0"/>
          <w:numId w:val="23"/>
        </w:numPr>
        <w:tabs>
          <w:tab w:val="left" w:pos="1276"/>
        </w:tabs>
      </w:pPr>
      <w:r>
        <w:t xml:space="preserve">80 a 100 Mts  </w:t>
      </w:r>
      <w:r w:rsidR="00415A8E">
        <w:t>Green:</w:t>
      </w:r>
      <w:r>
        <w:t xml:space="preserve"> </w:t>
      </w:r>
      <w:r w:rsidR="00D11710">
        <w:t>Bien</w:t>
      </w:r>
    </w:p>
    <w:p w:rsidR="00415A8E" w:rsidRDefault="00415A8E" w:rsidP="00415A8E">
      <w:pPr>
        <w:tabs>
          <w:tab w:val="left" w:pos="1276"/>
        </w:tabs>
      </w:pPr>
    </w:p>
    <w:p w:rsidR="00415A8E" w:rsidRDefault="00415A8E" w:rsidP="00415A8E">
      <w:pPr>
        <w:tabs>
          <w:tab w:val="left" w:pos="1276"/>
        </w:tabs>
      </w:pPr>
    </w:p>
    <w:p w:rsidR="00160E50" w:rsidRDefault="00160E50" w:rsidP="00415A8E">
      <w:pPr>
        <w:tabs>
          <w:tab w:val="left" w:pos="1276"/>
        </w:tabs>
      </w:pPr>
    </w:p>
    <w:p w:rsidR="00160E50" w:rsidRDefault="00160E50" w:rsidP="00415A8E">
      <w:pPr>
        <w:tabs>
          <w:tab w:val="left" w:pos="1276"/>
        </w:tabs>
      </w:pPr>
    </w:p>
    <w:p w:rsidR="00160E50" w:rsidRPr="00D11710" w:rsidRDefault="00160E50" w:rsidP="00415A8E">
      <w:pPr>
        <w:tabs>
          <w:tab w:val="left" w:pos="1276"/>
        </w:tabs>
      </w:pPr>
      <w:r>
        <w:t>PUTT- OPINIÓN:</w:t>
      </w:r>
      <w:r w:rsidR="00D11710">
        <w:t xml:space="preserve"> Ha mejorado los aspectos que le dijimos después de estar aquí en el Centro de Excelencia. Debe seguir trabajándolos porque cuando se precipita tiende a moverse bastante y es cuando empieza a fallar. Su media de putts ha sido </w:t>
      </w:r>
      <w:r w:rsidR="00D11710">
        <w:rPr>
          <w:b/>
        </w:rPr>
        <w:t>33.25</w:t>
      </w:r>
    </w:p>
    <w:p w:rsidR="002F01CE" w:rsidRDefault="002F01CE" w:rsidP="00415A8E">
      <w:pPr>
        <w:tabs>
          <w:tab w:val="left" w:pos="1276"/>
        </w:tabs>
      </w:pPr>
    </w:p>
    <w:p w:rsidR="00F83270" w:rsidRDefault="00F83270" w:rsidP="00415A8E">
      <w:pPr>
        <w:tabs>
          <w:tab w:val="left" w:pos="1276"/>
        </w:tabs>
      </w:pPr>
    </w:p>
    <w:p w:rsidR="00415A8E" w:rsidRDefault="00415A8E" w:rsidP="00415A8E">
      <w:pPr>
        <w:tabs>
          <w:tab w:val="left" w:pos="1276"/>
        </w:tabs>
      </w:pPr>
      <w:r>
        <w:t>RUTINAS DE JUEGO EN CONDICIONES EXTREMAS:</w:t>
      </w:r>
      <w:r w:rsidR="00D11710">
        <w:t xml:space="preserve"> Invariables y constantes</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r>
        <w:t>AGRESIVIDAD O CONSERVADURISMO DURANTE LA COMPETICIÓN EN  SITUACIONES EXTREMAS:</w:t>
      </w:r>
      <w:r w:rsidR="00D11710">
        <w:t xml:space="preserve"> Buena. Excepto cuando se precipita, pierde la paciencia o el control emocional. Esto a veces le ha afectado en la toma de decisiones adecuadas</w:t>
      </w:r>
    </w:p>
    <w:p w:rsidR="002F01CE" w:rsidRDefault="002F01CE" w:rsidP="00415A8E">
      <w:pPr>
        <w:tabs>
          <w:tab w:val="left" w:pos="1276"/>
        </w:tabs>
      </w:pPr>
    </w:p>
    <w:p w:rsidR="00F83270" w:rsidRPr="00F83270" w:rsidRDefault="00F83270" w:rsidP="00415A8E">
      <w:pPr>
        <w:tabs>
          <w:tab w:val="left" w:pos="1276"/>
        </w:tabs>
        <w:rPr>
          <w:b/>
        </w:rPr>
      </w:pPr>
    </w:p>
    <w:p w:rsidR="00415A8E" w:rsidRDefault="00415A8E" w:rsidP="00415A8E">
      <w:pPr>
        <w:tabs>
          <w:tab w:val="left" w:pos="1276"/>
        </w:tabs>
      </w:pPr>
    </w:p>
    <w:p w:rsidR="00415A8E" w:rsidRDefault="00415A8E" w:rsidP="00415A8E">
      <w:pPr>
        <w:tabs>
          <w:tab w:val="left" w:pos="1276"/>
        </w:tabs>
      </w:pPr>
      <w:r>
        <w:t>REACCION ANTE LA ADVERSIDAD:</w:t>
      </w:r>
      <w:r w:rsidR="00357B21">
        <w:t xml:space="preserve"> Correcta. En realidad se crece bastante.</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r>
        <w:t>AGUANTE FISICO DURANTE LA COMPETICIÓN:</w:t>
      </w:r>
      <w:r w:rsidR="00357B21">
        <w:t xml:space="preserve"> Muy bueno</w:t>
      </w:r>
    </w:p>
    <w:p w:rsidR="002F01CE" w:rsidRDefault="002F01CE" w:rsidP="00415A8E">
      <w:pPr>
        <w:tabs>
          <w:tab w:val="left" w:pos="1276"/>
        </w:tabs>
      </w:pPr>
    </w:p>
    <w:p w:rsidR="00911F72" w:rsidRDefault="00911F72" w:rsidP="00415A8E">
      <w:pPr>
        <w:tabs>
          <w:tab w:val="left" w:pos="1276"/>
        </w:tabs>
      </w:pPr>
    </w:p>
    <w:p w:rsidR="00911F72" w:rsidRDefault="00911F72" w:rsidP="00415A8E">
      <w:pPr>
        <w:tabs>
          <w:tab w:val="left" w:pos="1276"/>
        </w:tabs>
      </w:pPr>
    </w:p>
    <w:p w:rsidR="00857C45" w:rsidRDefault="00857C45" w:rsidP="00415A8E">
      <w:pPr>
        <w:tabs>
          <w:tab w:val="left" w:pos="1276"/>
        </w:tabs>
      </w:pPr>
      <w:r>
        <w:t>ESTADO EMOCIONAL DURANTE LA COMPETICIÓN:</w:t>
      </w:r>
      <w:r w:rsidR="00357B21">
        <w:t xml:space="preserve"> Este ha sido siempre el reto de Roció. Antes de empezar la competición me dijo que su objetivo era el de mantener sus emociones bajo control. Yo se lo he recordado en muy pocas ocasiones esta semana. Si que es cierto que a veces sigue enfundándose, y que su lenguaje corporal puede todavía mejorar mas. Pero también es cierto que los “enfados” los supera mucho mas rápidamente que antes. Es decir, no le afecta como antes. Puede durarle un minuto, o mas o menos, pero lo que si he observado es que la recuperación es inmediata, y mientras antes le afectaba casi siempre en los siguientes golpes y durante bastante tiempo, ahora no parece afectarle o llevarlo mas allá de unos minutos. Con lo cual esta bien para el siguiente golpe</w:t>
      </w:r>
    </w:p>
    <w:p w:rsidR="002F01CE" w:rsidRDefault="002F01CE" w:rsidP="00415A8E">
      <w:pPr>
        <w:tabs>
          <w:tab w:val="left" w:pos="1276"/>
        </w:tabs>
      </w:pPr>
    </w:p>
    <w:p w:rsidR="00772285" w:rsidRDefault="00772285" w:rsidP="00415A8E">
      <w:pPr>
        <w:tabs>
          <w:tab w:val="left" w:pos="1276"/>
        </w:tabs>
      </w:pPr>
    </w:p>
    <w:p w:rsidR="005C308C" w:rsidRDefault="00C94C11" w:rsidP="00415A8E">
      <w:pPr>
        <w:tabs>
          <w:tab w:val="left" w:pos="1276"/>
        </w:tabs>
      </w:pPr>
      <w:r>
        <w:t>ALIMENTACI</w:t>
      </w:r>
      <w:r w:rsidR="005C308C">
        <w:t>ÓN / HIDRATACIÓN EN COMPETICIÓN:</w:t>
      </w:r>
      <w:r w:rsidR="00357B21">
        <w:t xml:space="preserve"> Muy buena y completa</w:t>
      </w:r>
    </w:p>
    <w:p w:rsidR="002F01CE" w:rsidRDefault="002F01CE" w:rsidP="00415A8E">
      <w:pPr>
        <w:tabs>
          <w:tab w:val="left" w:pos="1276"/>
        </w:tabs>
      </w:pPr>
    </w:p>
    <w:p w:rsidR="00857C45" w:rsidRDefault="00857C45" w:rsidP="00415A8E">
      <w:pPr>
        <w:tabs>
          <w:tab w:val="left" w:pos="1276"/>
        </w:tabs>
      </w:pPr>
    </w:p>
    <w:p w:rsidR="002F01CE" w:rsidRDefault="002F01CE" w:rsidP="00415A8E">
      <w:pPr>
        <w:tabs>
          <w:tab w:val="left" w:pos="1276"/>
        </w:tabs>
      </w:pPr>
    </w:p>
    <w:p w:rsidR="002F01CE" w:rsidRDefault="00160E50" w:rsidP="00415A8E">
      <w:pPr>
        <w:tabs>
          <w:tab w:val="left" w:pos="1276"/>
        </w:tabs>
      </w:pPr>
      <w:r>
        <w:t>OPINIONES DEL TÉCNICO:</w:t>
      </w:r>
      <w:r w:rsidR="0064582F">
        <w:t xml:space="preserve"> </w:t>
      </w:r>
      <w:r w:rsidR="006D6F67">
        <w:t>Roció</w:t>
      </w:r>
      <w:r w:rsidR="00357B21">
        <w:t xml:space="preserve"> esta en un momento muy bueno de juego. Ha jugado muy bien en el British Amateur y esto le ha dado mucha seguridad en su juego. Ella es consciente de que debe mejorar su control emocional su lenguaje corporal y la </w:t>
      </w:r>
      <w:r w:rsidR="006D6F67">
        <w:t>consistencia</w:t>
      </w:r>
      <w:r w:rsidR="00357B21">
        <w:t xml:space="preserve"> de </w:t>
      </w:r>
      <w:r w:rsidR="006D6F67">
        <w:t>impactó</w:t>
      </w:r>
      <w:r w:rsidR="00357B21">
        <w:t xml:space="preserve"> en los hierros. Los fallos que tiene </w:t>
      </w:r>
      <w:r w:rsidR="006D6F67">
        <w:t>Rocío</w:t>
      </w:r>
      <w:r w:rsidR="00357B21">
        <w:t xml:space="preserve"> suelen ser producidos precisamente por las emociones. Ella se acelera tremendamente y la falta de coordinación le causan golpes malos y con mal impacto. </w:t>
      </w:r>
      <w:r w:rsidR="006D6F67">
        <w:t>Técnicamente</w:t>
      </w:r>
      <w:r w:rsidR="00357B21">
        <w:t xml:space="preserve"> ha mejorado mucho y debe seguir trabajando su mente y sus pensamientos negativos</w:t>
      </w:r>
      <w:r w:rsidR="006D6F67">
        <w:t xml:space="preserve">. Hemos trabajado en recopilar todo aquello que le aporta un estado de tranquilidad </w:t>
      </w:r>
      <w:r w:rsidR="006D6F67">
        <w:lastRenderedPageBreak/>
        <w:t>como el que ha sentido en los últimos campeonatos. Esta claro que lo esta haciendo mucho mejor por los resultados que ha tenido estos meses. Le esta pegando muy fuerte a la bola.</w:t>
      </w:r>
    </w:p>
    <w:p w:rsidR="006D6F67" w:rsidRDefault="006D6F67" w:rsidP="00415A8E">
      <w:pPr>
        <w:tabs>
          <w:tab w:val="left" w:pos="1276"/>
        </w:tabs>
        <w:rPr>
          <w:b/>
        </w:rPr>
      </w:pPr>
      <w:r>
        <w:t xml:space="preserve">Su media de </w:t>
      </w:r>
      <w:proofErr w:type="spellStart"/>
      <w:r>
        <w:t>greenes</w:t>
      </w:r>
      <w:proofErr w:type="spellEnd"/>
      <w:r>
        <w:t xml:space="preserve"> cogidos esta semana ha sido de </w:t>
      </w:r>
      <w:r>
        <w:rPr>
          <w:b/>
        </w:rPr>
        <w:t>14.75</w:t>
      </w:r>
    </w:p>
    <w:p w:rsidR="006D6F67" w:rsidRPr="006D6F67" w:rsidRDefault="006D6F67" w:rsidP="00415A8E">
      <w:pPr>
        <w:tabs>
          <w:tab w:val="left" w:pos="1276"/>
        </w:tabs>
        <w:rPr>
          <w:b/>
        </w:rPr>
      </w:pPr>
      <w:r>
        <w:t xml:space="preserve">Su media de calles ha sido de </w:t>
      </w:r>
      <w:r>
        <w:rPr>
          <w:b/>
        </w:rPr>
        <w:t>10.25 de 12</w:t>
      </w:r>
      <w:bookmarkStart w:id="0" w:name="_GoBack"/>
      <w:bookmarkEnd w:id="0"/>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B21" w:rsidRDefault="00357B21">
      <w:r>
        <w:separator/>
      </w:r>
    </w:p>
  </w:endnote>
  <w:endnote w:type="continuationSeparator" w:id="0">
    <w:p w:rsidR="00357B21" w:rsidRDefault="00357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Britannic Bold">
    <w:panose1 w:val="020B0903060703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B21" w:rsidRDefault="00357B2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57B21" w:rsidRDefault="00357B2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357B21" w:rsidTr="00E9519B">
      <w:trPr>
        <w:trHeight w:val="529"/>
      </w:trPr>
      <w:tc>
        <w:tcPr>
          <w:tcW w:w="918" w:type="dxa"/>
        </w:tcPr>
        <w:p w:rsidR="00357B21" w:rsidRDefault="00357B21">
          <w:pPr>
            <w:pStyle w:val="Footer"/>
            <w:jc w:val="right"/>
            <w:rPr>
              <w:b/>
              <w:color w:val="4F81BD"/>
              <w:sz w:val="32"/>
              <w:szCs w:val="32"/>
            </w:rPr>
          </w:pPr>
          <w:r>
            <w:fldChar w:fldCharType="begin"/>
          </w:r>
          <w:r>
            <w:instrText xml:space="preserve"> PAGE   \* MERGEFORMAT </w:instrText>
          </w:r>
          <w:r>
            <w:fldChar w:fldCharType="separate"/>
          </w:r>
          <w:r w:rsidR="006D6F67" w:rsidRPr="006D6F67">
            <w:rPr>
              <w:b/>
              <w:noProof/>
              <w:color w:val="4F81BD"/>
              <w:sz w:val="32"/>
              <w:szCs w:val="32"/>
            </w:rPr>
            <w:t>3</w:t>
          </w:r>
          <w:r>
            <w:rPr>
              <w:b/>
              <w:noProof/>
              <w:color w:val="4F81BD"/>
              <w:sz w:val="32"/>
              <w:szCs w:val="32"/>
            </w:rPr>
            <w:fldChar w:fldCharType="end"/>
          </w:r>
        </w:p>
      </w:tc>
      <w:tc>
        <w:tcPr>
          <w:tcW w:w="7938" w:type="dxa"/>
        </w:tcPr>
        <w:p w:rsidR="00357B21" w:rsidRDefault="00357B21" w:rsidP="00415A8E">
          <w:pPr>
            <w:pStyle w:val="Footer"/>
          </w:pPr>
          <w:r>
            <w:t>Informe técnico competiciones /concentraciones RFEG                                                      xx/xx/xx</w:t>
          </w:r>
        </w:p>
      </w:tc>
    </w:tr>
  </w:tbl>
  <w:p w:rsidR="00357B21" w:rsidRPr="0004733D" w:rsidRDefault="00357B21">
    <w:pPr>
      <w:pStyle w:val="Footer"/>
      <w:ind w:right="360"/>
      <w:rPr>
        <w:b/>
        <w:sz w:val="18"/>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B21" w:rsidRDefault="00357B21">
      <w:r>
        <w:separator/>
      </w:r>
    </w:p>
  </w:footnote>
  <w:footnote w:type="continuationSeparator" w:id="0">
    <w:p w:rsidR="00357B21" w:rsidRDefault="00357B2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7B21" w:rsidRDefault="00357B21" w:rsidP="00696222">
    <w:pPr>
      <w:pStyle w:val="Header"/>
      <w:jc w:val="center"/>
    </w:pPr>
    <w:r>
      <w:rPr>
        <w:noProof/>
        <w:lang w:val="en-US" w:eastAsia="en-U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572"/>
    <w:rsid w:val="00005D2A"/>
    <w:rsid w:val="00021DFF"/>
    <w:rsid w:val="00030F43"/>
    <w:rsid w:val="0004733D"/>
    <w:rsid w:val="000727E0"/>
    <w:rsid w:val="000816A7"/>
    <w:rsid w:val="000945B2"/>
    <w:rsid w:val="000A4040"/>
    <w:rsid w:val="000A48F8"/>
    <w:rsid w:val="000D2E4E"/>
    <w:rsid w:val="000D72F5"/>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57B21"/>
    <w:rsid w:val="00364346"/>
    <w:rsid w:val="00371D35"/>
    <w:rsid w:val="00386190"/>
    <w:rsid w:val="00386BB9"/>
    <w:rsid w:val="00397EBB"/>
    <w:rsid w:val="003B0599"/>
    <w:rsid w:val="003C0A6F"/>
    <w:rsid w:val="003C67EE"/>
    <w:rsid w:val="003D0DE2"/>
    <w:rsid w:val="003F1F35"/>
    <w:rsid w:val="003F4DD0"/>
    <w:rsid w:val="004144F7"/>
    <w:rsid w:val="00415A8E"/>
    <w:rsid w:val="00433113"/>
    <w:rsid w:val="00433A9C"/>
    <w:rsid w:val="00443C62"/>
    <w:rsid w:val="0044682B"/>
    <w:rsid w:val="00464A23"/>
    <w:rsid w:val="0048622F"/>
    <w:rsid w:val="00490E6A"/>
    <w:rsid w:val="00492793"/>
    <w:rsid w:val="004A1928"/>
    <w:rsid w:val="004B1F87"/>
    <w:rsid w:val="004C6E12"/>
    <w:rsid w:val="005026EC"/>
    <w:rsid w:val="00504DC9"/>
    <w:rsid w:val="005337F4"/>
    <w:rsid w:val="005527F4"/>
    <w:rsid w:val="00555CF7"/>
    <w:rsid w:val="00557704"/>
    <w:rsid w:val="005732F7"/>
    <w:rsid w:val="005807C0"/>
    <w:rsid w:val="00580ECD"/>
    <w:rsid w:val="0059188D"/>
    <w:rsid w:val="005A3545"/>
    <w:rsid w:val="005C1225"/>
    <w:rsid w:val="005C308C"/>
    <w:rsid w:val="006026D0"/>
    <w:rsid w:val="006127F7"/>
    <w:rsid w:val="006262DD"/>
    <w:rsid w:val="0064582F"/>
    <w:rsid w:val="00655494"/>
    <w:rsid w:val="00666FEB"/>
    <w:rsid w:val="0068354C"/>
    <w:rsid w:val="00684E79"/>
    <w:rsid w:val="00693ABA"/>
    <w:rsid w:val="00696222"/>
    <w:rsid w:val="006D6F67"/>
    <w:rsid w:val="006F0273"/>
    <w:rsid w:val="007537DF"/>
    <w:rsid w:val="00755AE6"/>
    <w:rsid w:val="00772285"/>
    <w:rsid w:val="00790F59"/>
    <w:rsid w:val="007B0BB7"/>
    <w:rsid w:val="007B1F1F"/>
    <w:rsid w:val="007C56FD"/>
    <w:rsid w:val="007C5A80"/>
    <w:rsid w:val="007C622B"/>
    <w:rsid w:val="0080128F"/>
    <w:rsid w:val="00823446"/>
    <w:rsid w:val="0083504D"/>
    <w:rsid w:val="00852DB0"/>
    <w:rsid w:val="00857C45"/>
    <w:rsid w:val="00863763"/>
    <w:rsid w:val="008650FD"/>
    <w:rsid w:val="00870619"/>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7B0C"/>
    <w:rsid w:val="0097156C"/>
    <w:rsid w:val="00981553"/>
    <w:rsid w:val="00981FB3"/>
    <w:rsid w:val="009C1477"/>
    <w:rsid w:val="009D0E1D"/>
    <w:rsid w:val="009E714C"/>
    <w:rsid w:val="009F46D9"/>
    <w:rsid w:val="009F48E0"/>
    <w:rsid w:val="00A14BC7"/>
    <w:rsid w:val="00A62EFC"/>
    <w:rsid w:val="00A863AB"/>
    <w:rsid w:val="00A9275E"/>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C2954"/>
    <w:rsid w:val="00BF0F5E"/>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4662"/>
    <w:rsid w:val="00D034E4"/>
    <w:rsid w:val="00D116F2"/>
    <w:rsid w:val="00D11710"/>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5415"/>
    <w:rsid w:val="00E81919"/>
    <w:rsid w:val="00E9519B"/>
    <w:rsid w:val="00E9773C"/>
    <w:rsid w:val="00EA3E0D"/>
    <w:rsid w:val="00EA4EE5"/>
    <w:rsid w:val="00EA7B49"/>
    <w:rsid w:val="00EE05DA"/>
    <w:rsid w:val="00EE3FCB"/>
    <w:rsid w:val="00EF58CB"/>
    <w:rsid w:val="00EF6912"/>
    <w:rsid w:val="00F25D60"/>
    <w:rsid w:val="00F4192E"/>
    <w:rsid w:val="00F61DFF"/>
    <w:rsid w:val="00F716D5"/>
    <w:rsid w:val="00F7277B"/>
    <w:rsid w:val="00F83270"/>
    <w:rsid w:val="00F86857"/>
    <w:rsid w:val="00F951EC"/>
    <w:rsid w:val="00FA039D"/>
    <w:rsid w:val="00FA07CA"/>
    <w:rsid w:val="00FC5D2E"/>
    <w:rsid w:val="00FE1C12"/>
    <w:rsid w:val="00FE2698"/>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Heading1">
    <w:name w:val="heading 1"/>
    <w:basedOn w:val="Normal"/>
    <w:next w:val="Normal"/>
    <w:qFormat/>
    <w:rsid w:val="00030F43"/>
    <w:pPr>
      <w:keepNext/>
      <w:spacing w:line="480" w:lineRule="auto"/>
      <w:outlineLvl w:val="0"/>
    </w:pPr>
    <w:rPr>
      <w:b/>
      <w:lang w:val="es-ES_tradnl"/>
    </w:rPr>
  </w:style>
  <w:style w:type="paragraph" w:styleId="Heading2">
    <w:name w:val="heading 2"/>
    <w:basedOn w:val="Normal"/>
    <w:next w:val="Normal"/>
    <w:qFormat/>
    <w:rsid w:val="00030F43"/>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30F43"/>
    <w:pPr>
      <w:jc w:val="center"/>
    </w:pPr>
    <w:rPr>
      <w:b/>
      <w:sz w:val="28"/>
      <w:lang w:val="es-ES_tradnl"/>
    </w:rPr>
  </w:style>
  <w:style w:type="paragraph" w:styleId="Footer">
    <w:name w:val="footer"/>
    <w:basedOn w:val="Normal"/>
    <w:link w:val="FooterChar"/>
    <w:uiPriority w:val="99"/>
    <w:rsid w:val="00030F43"/>
    <w:pPr>
      <w:tabs>
        <w:tab w:val="center" w:pos="4252"/>
        <w:tab w:val="right" w:pos="8504"/>
      </w:tabs>
    </w:pPr>
  </w:style>
  <w:style w:type="character" w:styleId="PageNumber">
    <w:name w:val="page number"/>
    <w:basedOn w:val="DefaultParagraphFont"/>
    <w:rsid w:val="00030F43"/>
  </w:style>
  <w:style w:type="paragraph" w:styleId="Header">
    <w:name w:val="header"/>
    <w:basedOn w:val="Normal"/>
    <w:link w:val="HeaderChar"/>
    <w:rsid w:val="0004733D"/>
    <w:pPr>
      <w:tabs>
        <w:tab w:val="center" w:pos="4252"/>
        <w:tab w:val="right" w:pos="8504"/>
      </w:tabs>
    </w:pPr>
  </w:style>
  <w:style w:type="character" w:customStyle="1" w:styleId="HeaderChar">
    <w:name w:val="Header Char"/>
    <w:basedOn w:val="DefaultParagraphFont"/>
    <w:link w:val="Header"/>
    <w:rsid w:val="0004733D"/>
    <w:rPr>
      <w:rFonts w:ascii="Tahoma" w:hAnsi="Tahoma"/>
      <w:sz w:val="22"/>
      <w:lang w:eastAsia="es-ES_tradnl"/>
    </w:rPr>
  </w:style>
  <w:style w:type="character" w:customStyle="1" w:styleId="FooterChar">
    <w:name w:val="Footer Char"/>
    <w:basedOn w:val="DefaultParagraphFont"/>
    <w:link w:val="Footer"/>
    <w:uiPriority w:val="99"/>
    <w:rsid w:val="0004733D"/>
    <w:rPr>
      <w:rFonts w:ascii="Tahoma" w:hAnsi="Tahoma"/>
      <w:sz w:val="22"/>
      <w:lang w:eastAsia="es-ES_tradnl"/>
    </w:rPr>
  </w:style>
  <w:style w:type="paragraph" w:styleId="BalloonText">
    <w:name w:val="Balloon Text"/>
    <w:basedOn w:val="Normal"/>
    <w:link w:val="BalloonTextChar"/>
    <w:rsid w:val="0004733D"/>
    <w:rPr>
      <w:rFonts w:cs="Tahoma"/>
      <w:sz w:val="16"/>
      <w:szCs w:val="16"/>
    </w:rPr>
  </w:style>
  <w:style w:type="character" w:customStyle="1" w:styleId="BalloonTextChar">
    <w:name w:val="Balloon Text Char"/>
    <w:basedOn w:val="DefaultParagraphFont"/>
    <w:link w:val="BalloonText"/>
    <w:rsid w:val="0004733D"/>
    <w:rPr>
      <w:rFonts w:ascii="Tahoma" w:hAnsi="Tahoma" w:cs="Tahoma"/>
      <w:sz w:val="16"/>
      <w:szCs w:val="16"/>
      <w:lang w:eastAsia="es-ES_tradnl"/>
    </w:rPr>
  </w:style>
  <w:style w:type="table" w:styleId="TableColumns1">
    <w:name w:val="Table Columns 1"/>
    <w:basedOn w:val="Table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Heading1">
    <w:name w:val="heading 1"/>
    <w:basedOn w:val="Normal"/>
    <w:next w:val="Normal"/>
    <w:qFormat/>
    <w:rsid w:val="00030F43"/>
    <w:pPr>
      <w:keepNext/>
      <w:spacing w:line="480" w:lineRule="auto"/>
      <w:outlineLvl w:val="0"/>
    </w:pPr>
    <w:rPr>
      <w:b/>
      <w:lang w:val="es-ES_tradnl"/>
    </w:rPr>
  </w:style>
  <w:style w:type="paragraph" w:styleId="Heading2">
    <w:name w:val="heading 2"/>
    <w:basedOn w:val="Normal"/>
    <w:next w:val="Normal"/>
    <w:qFormat/>
    <w:rsid w:val="00030F43"/>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30F43"/>
    <w:pPr>
      <w:jc w:val="center"/>
    </w:pPr>
    <w:rPr>
      <w:b/>
      <w:sz w:val="28"/>
      <w:lang w:val="es-ES_tradnl"/>
    </w:rPr>
  </w:style>
  <w:style w:type="paragraph" w:styleId="Footer">
    <w:name w:val="footer"/>
    <w:basedOn w:val="Normal"/>
    <w:link w:val="FooterChar"/>
    <w:uiPriority w:val="99"/>
    <w:rsid w:val="00030F43"/>
    <w:pPr>
      <w:tabs>
        <w:tab w:val="center" w:pos="4252"/>
        <w:tab w:val="right" w:pos="8504"/>
      </w:tabs>
    </w:pPr>
  </w:style>
  <w:style w:type="character" w:styleId="PageNumber">
    <w:name w:val="page number"/>
    <w:basedOn w:val="DefaultParagraphFont"/>
    <w:rsid w:val="00030F43"/>
  </w:style>
  <w:style w:type="paragraph" w:styleId="Header">
    <w:name w:val="header"/>
    <w:basedOn w:val="Normal"/>
    <w:link w:val="HeaderChar"/>
    <w:rsid w:val="0004733D"/>
    <w:pPr>
      <w:tabs>
        <w:tab w:val="center" w:pos="4252"/>
        <w:tab w:val="right" w:pos="8504"/>
      </w:tabs>
    </w:pPr>
  </w:style>
  <w:style w:type="character" w:customStyle="1" w:styleId="HeaderChar">
    <w:name w:val="Header Char"/>
    <w:basedOn w:val="DefaultParagraphFont"/>
    <w:link w:val="Header"/>
    <w:rsid w:val="0004733D"/>
    <w:rPr>
      <w:rFonts w:ascii="Tahoma" w:hAnsi="Tahoma"/>
      <w:sz w:val="22"/>
      <w:lang w:eastAsia="es-ES_tradnl"/>
    </w:rPr>
  </w:style>
  <w:style w:type="character" w:customStyle="1" w:styleId="FooterChar">
    <w:name w:val="Footer Char"/>
    <w:basedOn w:val="DefaultParagraphFont"/>
    <w:link w:val="Footer"/>
    <w:uiPriority w:val="99"/>
    <w:rsid w:val="0004733D"/>
    <w:rPr>
      <w:rFonts w:ascii="Tahoma" w:hAnsi="Tahoma"/>
      <w:sz w:val="22"/>
      <w:lang w:eastAsia="es-ES_tradnl"/>
    </w:rPr>
  </w:style>
  <w:style w:type="paragraph" w:styleId="BalloonText">
    <w:name w:val="Balloon Text"/>
    <w:basedOn w:val="Normal"/>
    <w:link w:val="BalloonTextChar"/>
    <w:rsid w:val="0004733D"/>
    <w:rPr>
      <w:rFonts w:cs="Tahoma"/>
      <w:sz w:val="16"/>
      <w:szCs w:val="16"/>
    </w:rPr>
  </w:style>
  <w:style w:type="character" w:customStyle="1" w:styleId="BalloonTextChar">
    <w:name w:val="Balloon Text Char"/>
    <w:basedOn w:val="DefaultParagraphFont"/>
    <w:link w:val="BalloonText"/>
    <w:rsid w:val="0004733D"/>
    <w:rPr>
      <w:rFonts w:ascii="Tahoma" w:hAnsi="Tahoma" w:cs="Tahoma"/>
      <w:sz w:val="16"/>
      <w:szCs w:val="16"/>
      <w:lang w:eastAsia="es-ES_tradnl"/>
    </w:rPr>
  </w:style>
  <w:style w:type="table" w:styleId="TableColumns1">
    <w:name w:val="Table Columns 1"/>
    <w:basedOn w:val="Table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1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E97AED8-65AD-4209-8287-0C3404C04779}"/>
</file>

<file path=customXml/itemProps2.xml><?xml version="1.0" encoding="utf-8"?>
<ds:datastoreItem xmlns:ds="http://schemas.openxmlformats.org/officeDocument/2006/customXml" ds:itemID="{9828B6F1-A600-412A-8D58-A976F1674D10}"/>
</file>

<file path=customXml/itemProps3.xml><?xml version="1.0" encoding="utf-8"?>
<ds:datastoreItem xmlns:ds="http://schemas.openxmlformats.org/officeDocument/2006/customXml" ds:itemID="{E2183AE3-2096-4AAF-A933-B8D077D0F535}"/>
</file>

<file path=docProps/app.xml><?xml version="1.0" encoding="utf-8"?>
<Properties xmlns="http://schemas.openxmlformats.org/officeDocument/2006/extended-properties" xmlns:vt="http://schemas.openxmlformats.org/officeDocument/2006/docPropsVTypes">
  <Template>Normal.dotm</Template>
  <TotalTime>1</TotalTime>
  <Pages>3</Pages>
  <Words>662</Words>
  <Characters>3779</Characters>
  <Application>Microsoft Macintosh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4433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Marta Dotti</cp:lastModifiedBy>
  <cp:revision>2</cp:revision>
  <cp:lastPrinted>2012-06-07T13:52:00Z</cp:lastPrinted>
  <dcterms:created xsi:type="dcterms:W3CDTF">2012-07-29T17:50:00Z</dcterms:created>
  <dcterms:modified xsi:type="dcterms:W3CDTF">2012-07-29T17:50:00Z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