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5D75F126" w:rsidR="00D1402B" w:rsidRPr="0026568A" w:rsidRDefault="00EF74FA" w:rsidP="00BA7D3A">
            <w:pPr>
              <w:pStyle w:val="Ttulo2"/>
              <w:jc w:val="left"/>
              <w:rPr>
                <w:rFonts w:ascii="Calibri" w:hAnsi="Calibri"/>
                <w:bCs/>
                <w:color w:val="002060"/>
                <w:sz w:val="24"/>
                <w:lang w:val="es-ES_tradnl"/>
              </w:rPr>
            </w:pPr>
            <w:r>
              <w:rPr>
                <w:rFonts w:ascii="Calibri" w:hAnsi="Calibri"/>
                <w:bCs/>
                <w:color w:val="002060"/>
                <w:sz w:val="24"/>
                <w:lang w:val="es-ES_tradnl"/>
              </w:rPr>
              <w:t>Marcelo Prieto Rey</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53908613" w:rsidR="00D1402B" w:rsidRPr="00165381" w:rsidRDefault="00653C04" w:rsidP="004A5E90">
            <w:pPr>
              <w:pStyle w:val="Ttulo1"/>
              <w:spacing w:line="240" w:lineRule="auto"/>
              <w:rPr>
                <w:rFonts w:ascii="Calibri" w:hAnsi="Calibri"/>
                <w:bCs/>
                <w:color w:val="002060"/>
                <w:sz w:val="24"/>
                <w:lang w:val="es-ES"/>
              </w:rPr>
            </w:pPr>
            <w:r>
              <w:rPr>
                <w:rFonts w:ascii="Calibri" w:hAnsi="Calibri"/>
                <w:bCs/>
                <w:color w:val="002060"/>
                <w:sz w:val="24"/>
                <w:lang w:val="es-ES"/>
              </w:rPr>
              <w:t>Internacional stroke play femenino (Las Colinas)</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442B19AD" w:rsidR="00D1402B" w:rsidRPr="00D44871" w:rsidRDefault="00BB2BDC" w:rsidP="00653C04">
            <w:pPr>
              <w:rPr>
                <w:rFonts w:ascii="Calibri" w:hAnsi="Calibri"/>
                <w:b/>
                <w:bCs/>
                <w:color w:val="002060"/>
                <w:lang w:val="es-ES_tradnl"/>
              </w:rPr>
            </w:pPr>
            <w:r>
              <w:rPr>
                <w:rFonts w:ascii="Calibri" w:hAnsi="Calibri"/>
                <w:b/>
                <w:bCs/>
                <w:color w:val="002060"/>
                <w:lang w:val="es-ES_tradnl"/>
              </w:rPr>
              <w:t xml:space="preserve">Del </w:t>
            </w:r>
            <w:r w:rsidR="00653C04">
              <w:rPr>
                <w:rFonts w:ascii="Calibri" w:hAnsi="Calibri"/>
                <w:b/>
                <w:bCs/>
                <w:color w:val="002060"/>
                <w:lang w:val="es-ES_tradnl"/>
              </w:rPr>
              <w:t>10 al 12 de Mayo del 2013</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0E6DE22A" w:rsidR="00E9519B" w:rsidRPr="00D44871" w:rsidRDefault="00653C04" w:rsidP="002A171E">
            <w:pPr>
              <w:rPr>
                <w:rFonts w:ascii="Calibri" w:hAnsi="Calibri"/>
                <w:b/>
                <w:bCs/>
                <w:color w:val="002060"/>
                <w:lang w:val="es-ES_tradnl"/>
              </w:rPr>
            </w:pPr>
            <w:r>
              <w:rPr>
                <w:rFonts w:ascii="Calibri" w:hAnsi="Calibri"/>
                <w:b/>
                <w:bCs/>
                <w:color w:val="002060"/>
                <w:lang w:val="es-ES_tradnl"/>
              </w:rPr>
              <w:t>19 de Mayo</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0A0D2947" w:rsidR="00F7284D" w:rsidRPr="00D44871" w:rsidRDefault="00F7284D" w:rsidP="004A5E90">
            <w:pPr>
              <w:rPr>
                <w:rFonts w:ascii="Calibri" w:hAnsi="Calibri"/>
                <w:b/>
                <w:bCs/>
                <w:color w:val="002060"/>
                <w:lang w:val="es-ES_tradnl"/>
              </w:rPr>
            </w:pP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u w:val="single"/>
          <w:lang w:val="es-ES_tradnl"/>
        </w:rPr>
      </w:pPr>
    </w:p>
    <w:p w14:paraId="083A9954" w14:textId="31D55EEC" w:rsidR="0044665E" w:rsidRDefault="00653C04" w:rsidP="00E9519B">
      <w:pPr>
        <w:rPr>
          <w:rFonts w:ascii="Calibri" w:hAnsi="Calibri"/>
          <w:color w:val="002060"/>
          <w:lang w:val="es-ES_tradnl"/>
        </w:rPr>
      </w:pPr>
      <w:r>
        <w:rPr>
          <w:rFonts w:ascii="Calibri" w:hAnsi="Calibri"/>
          <w:color w:val="002060"/>
          <w:lang w:val="es-ES_tradnl"/>
        </w:rPr>
        <w:t>El campeonato se realizó</w:t>
      </w:r>
      <w:r w:rsidR="00117D48">
        <w:rPr>
          <w:rFonts w:ascii="Calibri" w:hAnsi="Calibri"/>
          <w:color w:val="002060"/>
          <w:lang w:val="es-ES_tradnl"/>
        </w:rPr>
        <w:t xml:space="preserve"> en</w:t>
      </w:r>
      <w:r>
        <w:rPr>
          <w:rFonts w:ascii="Calibri" w:hAnsi="Calibri"/>
          <w:color w:val="002060"/>
          <w:lang w:val="es-ES_tradnl"/>
        </w:rPr>
        <w:t xml:space="preserve"> Las Colinas, un campo con greenes movidos, </w:t>
      </w:r>
      <w:r w:rsidR="00423F33">
        <w:rPr>
          <w:rFonts w:ascii="Calibri" w:hAnsi="Calibri"/>
          <w:color w:val="002060"/>
          <w:lang w:val="es-ES_tradnl"/>
        </w:rPr>
        <w:t>grandes y muy rápidos</w:t>
      </w:r>
      <w:r>
        <w:rPr>
          <w:rFonts w:ascii="Calibri" w:hAnsi="Calibri"/>
          <w:color w:val="002060"/>
          <w:lang w:val="es-ES_tradnl"/>
        </w:rPr>
        <w:t>, este factor ha sido importante para observar la estrateg</w:t>
      </w:r>
      <w:r w:rsidR="00117D48">
        <w:rPr>
          <w:rFonts w:ascii="Calibri" w:hAnsi="Calibri"/>
          <w:color w:val="002060"/>
          <w:lang w:val="es-ES_tradnl"/>
        </w:rPr>
        <w:t>ia de las jugadoras donde no serví</w:t>
      </w:r>
      <w:r w:rsidR="00423F33">
        <w:rPr>
          <w:rFonts w:ascii="Calibri" w:hAnsi="Calibri"/>
          <w:color w:val="002060"/>
          <w:lang w:val="es-ES_tradnl"/>
        </w:rPr>
        <w:t>a tirar la bola simplemente al g</w:t>
      </w:r>
      <w:r w:rsidR="00117D48">
        <w:rPr>
          <w:rFonts w:ascii="Calibri" w:hAnsi="Calibri"/>
          <w:color w:val="002060"/>
          <w:lang w:val="es-ES_tradnl"/>
        </w:rPr>
        <w:t xml:space="preserve">reen, había que </w:t>
      </w:r>
      <w:r w:rsidR="00423F33">
        <w:rPr>
          <w:rFonts w:ascii="Calibri" w:hAnsi="Calibri"/>
          <w:color w:val="002060"/>
          <w:lang w:val="es-ES_tradnl"/>
        </w:rPr>
        <w:t>acertar con la parte buena del g</w:t>
      </w:r>
      <w:r w:rsidR="00117D48">
        <w:rPr>
          <w:rFonts w:ascii="Calibri" w:hAnsi="Calibri"/>
          <w:color w:val="002060"/>
          <w:lang w:val="es-ES_tradnl"/>
        </w:rPr>
        <w:t xml:space="preserve">reen para tener opciones de embocar el putt; por otra parte, el viento ha sido un factor importante </w:t>
      </w:r>
      <w:r w:rsidR="0044665E">
        <w:rPr>
          <w:rFonts w:ascii="Calibri" w:hAnsi="Calibri"/>
          <w:color w:val="002060"/>
          <w:lang w:val="es-ES_tradnl"/>
        </w:rPr>
        <w:t>en este campeonato, donde era fundamental planificar el segundo golpe desde el tee de salida para tener opciones de frenar la bola con viento a favor y con banderas esquinadas.</w:t>
      </w:r>
    </w:p>
    <w:p w14:paraId="1637D08A" w14:textId="77777777" w:rsidR="0044665E" w:rsidRDefault="0044665E" w:rsidP="00E9519B">
      <w:pPr>
        <w:rPr>
          <w:rFonts w:ascii="Calibri" w:hAnsi="Calibri"/>
          <w:color w:val="002060"/>
          <w:lang w:val="es-ES_tradnl"/>
        </w:rPr>
      </w:pPr>
    </w:p>
    <w:p w14:paraId="7E832FE1" w14:textId="34E5F126" w:rsidR="00BB2BDC" w:rsidRDefault="0044665E" w:rsidP="00E9519B">
      <w:pPr>
        <w:rPr>
          <w:rFonts w:ascii="Calibri" w:hAnsi="Calibri"/>
          <w:color w:val="002060"/>
          <w:lang w:val="es-ES_tradnl"/>
        </w:rPr>
      </w:pPr>
      <w:r>
        <w:rPr>
          <w:rFonts w:ascii="Calibri" w:hAnsi="Calibri"/>
          <w:color w:val="002060"/>
          <w:lang w:val="es-ES_tradnl"/>
        </w:rPr>
        <w:t xml:space="preserve">Con respecto a mi planificación de este campeonato, he podido cumplir con lo establecido previo a la competición, durante el segundo día de juego he observado </w:t>
      </w:r>
      <w:r w:rsidR="00C166D8">
        <w:rPr>
          <w:rFonts w:ascii="Calibri" w:hAnsi="Calibri"/>
          <w:color w:val="002060"/>
          <w:lang w:val="es-ES_tradnl"/>
        </w:rPr>
        <w:t>seis hoyos a Andrea Jonama y al finalizar he tenido una reunión para comentar la jornada del día, sus objetivos a corto y medio plazo, sus estadísticas y su estado de juego en general. (Todo lo referente a Andrea está reflejado en la ficha de seguimiento).</w:t>
      </w:r>
    </w:p>
    <w:p w14:paraId="2843F84C" w14:textId="77777777" w:rsidR="001A10AE" w:rsidRDefault="001A10AE" w:rsidP="00E9519B">
      <w:pPr>
        <w:rPr>
          <w:rFonts w:ascii="Calibri" w:hAnsi="Calibri"/>
          <w:color w:val="002060"/>
          <w:lang w:val="es-ES_tradnl"/>
        </w:rPr>
      </w:pPr>
    </w:p>
    <w:p w14:paraId="52994989" w14:textId="6C72E56F" w:rsidR="001A10AE" w:rsidRDefault="001A10AE" w:rsidP="00E9519B">
      <w:pPr>
        <w:rPr>
          <w:rFonts w:ascii="Calibri" w:hAnsi="Calibri"/>
          <w:color w:val="002060"/>
          <w:lang w:val="es-ES_tradnl"/>
        </w:rPr>
      </w:pPr>
      <w:r>
        <w:rPr>
          <w:rFonts w:ascii="Calibri" w:hAnsi="Calibri"/>
          <w:color w:val="002060"/>
          <w:lang w:val="es-ES_tradnl"/>
        </w:rPr>
        <w:t>Por otra parte, el segundo día he podido seguir a Ha Rang 7 hoyos y seis hoyos el últimos día, he sacado conclusiones muy positivas con respecto a su juego y al putt, pero su actitud ha sido muy negativa, ha pegado un par de golpes malos el segundo día y a partir de ahí no supo reenfocarse para volver a estar en el presente, todos los gestos han sido negativos, lo cual se han reflejados en su resultado; en cambio el último día salió de otra forma, con g</w:t>
      </w:r>
      <w:r w:rsidR="00423F33">
        <w:rPr>
          <w:rFonts w:ascii="Calibri" w:hAnsi="Calibri"/>
          <w:color w:val="002060"/>
          <w:lang w:val="es-ES_tradnl"/>
        </w:rPr>
        <w:t>arra y comprometida a cambiar su</w:t>
      </w:r>
      <w:r>
        <w:rPr>
          <w:rFonts w:ascii="Calibri" w:hAnsi="Calibri"/>
          <w:color w:val="002060"/>
          <w:lang w:val="es-ES_tradnl"/>
        </w:rPr>
        <w:t xml:space="preserve"> actitud y realmente parecía otra jugadora muy distinta; hemos hablado con ella para que trabaje en este aspecto que la tiene un poco atascada. (</w:t>
      </w:r>
      <w:r w:rsidR="00837B78">
        <w:rPr>
          <w:rFonts w:ascii="Calibri" w:hAnsi="Calibri"/>
          <w:color w:val="002060"/>
          <w:lang w:val="es-ES_tradnl"/>
        </w:rPr>
        <w:t>Todo lo referente a su juego corto, putt, etc. Está reflejado en su ficha de seguimiento)</w:t>
      </w:r>
    </w:p>
    <w:p w14:paraId="755FF3A5" w14:textId="77777777" w:rsidR="00837B78" w:rsidRDefault="00837B78" w:rsidP="00E9519B">
      <w:pPr>
        <w:rPr>
          <w:rFonts w:ascii="Calibri" w:hAnsi="Calibri"/>
          <w:color w:val="002060"/>
          <w:lang w:val="es-ES_tradnl"/>
        </w:rPr>
      </w:pPr>
    </w:p>
    <w:p w14:paraId="5C9000A7" w14:textId="2C8FA06D" w:rsidR="00837B78" w:rsidRDefault="00837B78" w:rsidP="00E9519B">
      <w:pPr>
        <w:rPr>
          <w:rFonts w:ascii="Calibri" w:hAnsi="Calibri"/>
          <w:color w:val="002060"/>
          <w:lang w:val="es-ES_tradnl"/>
        </w:rPr>
      </w:pPr>
      <w:r>
        <w:rPr>
          <w:rFonts w:ascii="Calibri" w:hAnsi="Calibri"/>
          <w:color w:val="002060"/>
          <w:lang w:val="es-ES_tradnl"/>
        </w:rPr>
        <w:t xml:space="preserve">También he podido seguir a Sonia Sánchez para comprobar su estado de juego, bajo mi punto de vista, todavía sigue pegando bolas bajas y con hook, el driver muy bien porque su swing es perfecto para ese palo, pero con los golpes a green tiene más problemas por la altura tan baja y el poco backspin que tiene sus golpes, este campo era bastante exigente con los segundos golpes, era fundamental pegar bolas altas y con backspin para controlar los golpes en los greenes duros que presentó el campo. Pienso que su grip sigue siendo muy fuerte y este aspecto le hace subir con el palo muy cerrado. Por otra parte, creo que tiene que trabajar la potencia, </w:t>
      </w:r>
      <w:r w:rsidR="008B663E">
        <w:rPr>
          <w:rFonts w:ascii="Calibri" w:hAnsi="Calibri"/>
          <w:color w:val="002060"/>
          <w:lang w:val="es-ES_tradnl"/>
        </w:rPr>
        <w:t>físicamente y técnicamente, necesita impactar con más contundencia para conseguir más efecto en sus golpes.</w:t>
      </w:r>
    </w:p>
    <w:p w14:paraId="0017E3AA" w14:textId="77777777" w:rsidR="003F2F2D" w:rsidRDefault="003F2F2D" w:rsidP="00E9519B">
      <w:pPr>
        <w:rPr>
          <w:rFonts w:ascii="Calibri" w:hAnsi="Calibri"/>
          <w:color w:val="002060"/>
          <w:lang w:val="es-ES_tradnl"/>
        </w:rPr>
      </w:pPr>
    </w:p>
    <w:p w14:paraId="2F8595EC" w14:textId="2ED3286B" w:rsidR="003F2F2D" w:rsidRDefault="003F2F2D" w:rsidP="00E9519B">
      <w:pPr>
        <w:rPr>
          <w:rFonts w:ascii="Calibri" w:hAnsi="Calibri"/>
          <w:color w:val="002060"/>
          <w:lang w:val="es-ES_tradnl"/>
        </w:rPr>
      </w:pPr>
      <w:r>
        <w:rPr>
          <w:rFonts w:ascii="Calibri" w:hAnsi="Calibri"/>
          <w:color w:val="002060"/>
          <w:lang w:val="es-ES_tradnl"/>
        </w:rPr>
        <w:t xml:space="preserve">El último día he seguido a Natalia seis hoyos aprox. Y la he visto mejor en los segundos golpes, más consistente y precisa, pero tuvo bastantes problemas con el putt, no termina de coger confianza con su putt, tras haber recibido los informes del centro de excelencia, hemos podido apreciar </w:t>
      </w:r>
      <w:r w:rsidR="00423F33">
        <w:rPr>
          <w:rFonts w:ascii="Calibri" w:hAnsi="Calibri"/>
          <w:color w:val="002060"/>
          <w:lang w:val="es-ES_tradnl"/>
        </w:rPr>
        <w:t xml:space="preserve">con el putt que suele </w:t>
      </w:r>
      <w:r>
        <w:rPr>
          <w:rFonts w:ascii="Calibri" w:hAnsi="Calibri"/>
          <w:color w:val="002060"/>
          <w:lang w:val="es-ES_tradnl"/>
        </w:rPr>
        <w:t xml:space="preserve"> impactar con la punta del palo por un ligero cambio de postura de su cuerpo durante el swing, le transmitiremos estas conclusiones a su entrenador Amancio para que trabaje sobre estos aspectos.</w:t>
      </w:r>
    </w:p>
    <w:p w14:paraId="6376A44C" w14:textId="77777777" w:rsidR="003F2F2D" w:rsidRDefault="003F2F2D" w:rsidP="00E9519B">
      <w:pPr>
        <w:rPr>
          <w:rFonts w:ascii="Calibri" w:hAnsi="Calibri"/>
          <w:color w:val="002060"/>
          <w:lang w:val="es-ES_tradnl"/>
        </w:rPr>
      </w:pPr>
    </w:p>
    <w:p w14:paraId="1BF4E3BF" w14:textId="25FA3FE7" w:rsidR="003F2F2D" w:rsidRDefault="00C027E5" w:rsidP="00E9519B">
      <w:pPr>
        <w:rPr>
          <w:rFonts w:ascii="Calibri" w:hAnsi="Calibri"/>
          <w:color w:val="002060"/>
          <w:lang w:val="es-ES_tradnl"/>
        </w:rPr>
      </w:pPr>
      <w:r>
        <w:rPr>
          <w:rFonts w:ascii="Calibri" w:hAnsi="Calibri"/>
          <w:color w:val="002060"/>
          <w:lang w:val="es-ES_tradnl"/>
        </w:rPr>
        <w:t xml:space="preserve">También me he comprometido a seguir a Luna y a tener una reunión al finalizar el campeonato; pude seguirla seis hoyos </w:t>
      </w:r>
      <w:r w:rsidR="00EA2EE0">
        <w:rPr>
          <w:rFonts w:ascii="Calibri" w:hAnsi="Calibri"/>
          <w:color w:val="002060"/>
          <w:lang w:val="es-ES_tradnl"/>
        </w:rPr>
        <w:t xml:space="preserve">y me ha gustado bastante el juego largo y la he visto poco precisa en su juego corto, en </w:t>
      </w:r>
      <w:r w:rsidR="00EA2EE0">
        <w:rPr>
          <w:rFonts w:ascii="Calibri" w:hAnsi="Calibri"/>
          <w:color w:val="002060"/>
          <w:lang w:val="es-ES_tradnl"/>
        </w:rPr>
        <w:lastRenderedPageBreak/>
        <w:t xml:space="preserve">cambio el putt le ha funcionado muy bien, ha embocado casi todos los putt de corta y media distancia, bajo mi punto de vista tiene que entrenar más el juego corto y el bunker, suele realizar un swing muy corto para las sacadas de bunker, lo cual no genera la altura suficiente para frenar sus golpes pero en general ha demostrado consistencia los tres días de juego. Al finalizar no pude reunirme con ella por falta de tiempo </w:t>
      </w:r>
      <w:r w:rsidR="00237D3C">
        <w:rPr>
          <w:rFonts w:ascii="Calibri" w:hAnsi="Calibri"/>
          <w:color w:val="002060"/>
          <w:lang w:val="es-ES_tradnl"/>
        </w:rPr>
        <w:t>para comentar su estado de juego, pero dejo esta tarea al tutor.</w:t>
      </w:r>
      <w:bookmarkStart w:id="0" w:name="_GoBack"/>
      <w:bookmarkEnd w:id="0"/>
    </w:p>
    <w:p w14:paraId="75C267C9" w14:textId="77777777" w:rsidR="00423F33" w:rsidRDefault="00423F33" w:rsidP="00E9519B">
      <w:pPr>
        <w:rPr>
          <w:rFonts w:ascii="Calibri" w:hAnsi="Calibri"/>
          <w:color w:val="002060"/>
          <w:lang w:val="es-ES_tradnl"/>
        </w:rPr>
      </w:pPr>
    </w:p>
    <w:p w14:paraId="3E147ED5" w14:textId="54D8B429" w:rsidR="00423F33" w:rsidRDefault="00423F33" w:rsidP="00E9519B">
      <w:pPr>
        <w:rPr>
          <w:rFonts w:ascii="Calibri" w:hAnsi="Calibri"/>
          <w:color w:val="002060"/>
          <w:lang w:val="es-ES_tradnl"/>
        </w:rPr>
      </w:pPr>
      <w:r>
        <w:rPr>
          <w:rFonts w:ascii="Calibri" w:hAnsi="Calibri"/>
          <w:color w:val="002060"/>
          <w:lang w:val="es-ES_tradnl"/>
        </w:rPr>
        <w:t>Me ha sorprendido gratamente Marta Martín, ha jugado muy bien, ha mejorado notablemente su técnica, es más consistente en sus movimientos y este aspecto le está levando a tener más regularidad en su juego, me ha sorprendido lo recto que le pega al driver, no ha fallado prácticamente ninguna calle.</w:t>
      </w:r>
    </w:p>
    <w:p w14:paraId="2BCC6821" w14:textId="77777777" w:rsidR="00BF0734" w:rsidRDefault="00BF0734" w:rsidP="00E9519B">
      <w:pPr>
        <w:rPr>
          <w:rFonts w:ascii="Calibri" w:hAnsi="Calibri"/>
          <w:color w:val="002060"/>
          <w:lang w:val="es-ES_tradnl"/>
        </w:rPr>
      </w:pPr>
    </w:p>
    <w:p w14:paraId="5BC38357" w14:textId="220E465D" w:rsidR="00BF0734" w:rsidRDefault="00BF0734" w:rsidP="00E9519B">
      <w:pPr>
        <w:rPr>
          <w:rFonts w:ascii="Calibri" w:hAnsi="Calibri"/>
          <w:color w:val="002060"/>
          <w:lang w:val="es-ES_tradnl"/>
        </w:rPr>
      </w:pPr>
      <w:r>
        <w:rPr>
          <w:rFonts w:ascii="Calibri" w:hAnsi="Calibri"/>
          <w:color w:val="002060"/>
          <w:lang w:val="es-ES_tradnl"/>
        </w:rPr>
        <w:t>Por último, he tenido una reunión con Oscar para comentar aspectos de la parte mental de las jugadoras que me pertenecen como tutor. (Todo lo reflejará en la ficha de cada jugadora)</w:t>
      </w:r>
    </w:p>
    <w:p w14:paraId="4CF11D8A" w14:textId="77777777" w:rsidR="00583963" w:rsidRDefault="00583963" w:rsidP="00E9519B">
      <w:pPr>
        <w:rPr>
          <w:rFonts w:ascii="Calibri" w:hAnsi="Calibri"/>
          <w:color w:val="002060"/>
          <w:lang w:val="es-ES_tradnl"/>
        </w:rPr>
      </w:pPr>
    </w:p>
    <w:p w14:paraId="59071ED5" w14:textId="0136BA35" w:rsidR="00583963" w:rsidRDefault="00583963" w:rsidP="00E9519B">
      <w:pPr>
        <w:rPr>
          <w:rFonts w:ascii="Calibri" w:hAnsi="Calibri"/>
          <w:color w:val="002060"/>
          <w:lang w:val="es-ES_tradnl"/>
        </w:rPr>
      </w:pPr>
      <w:r>
        <w:rPr>
          <w:rFonts w:ascii="Calibri" w:hAnsi="Calibri"/>
          <w:color w:val="002060"/>
          <w:lang w:val="es-ES_tradnl"/>
        </w:rPr>
        <w:t>Marcelo.</w:t>
      </w:r>
    </w:p>
    <w:p w14:paraId="6BBE036A" w14:textId="77777777" w:rsidR="00EA2EE0" w:rsidRDefault="00EA2EE0" w:rsidP="00E9519B">
      <w:pPr>
        <w:rPr>
          <w:rFonts w:ascii="Calibri" w:hAnsi="Calibri"/>
          <w:color w:val="002060"/>
          <w:lang w:val="es-ES_tradnl"/>
        </w:rPr>
      </w:pPr>
    </w:p>
    <w:p w14:paraId="7395EF5E" w14:textId="77777777" w:rsidR="00EA2EE0" w:rsidRDefault="00EA2EE0" w:rsidP="00E9519B">
      <w:pPr>
        <w:rPr>
          <w:rFonts w:ascii="Calibri" w:hAnsi="Calibri"/>
          <w:color w:val="002060"/>
          <w:lang w:val="es-ES_tradnl"/>
        </w:rPr>
      </w:pPr>
    </w:p>
    <w:p w14:paraId="00E6AD36" w14:textId="77777777" w:rsidR="008B663E" w:rsidRDefault="008B663E" w:rsidP="00E9519B">
      <w:pPr>
        <w:rPr>
          <w:rFonts w:ascii="Calibri" w:hAnsi="Calibri"/>
          <w:color w:val="002060"/>
          <w:lang w:val="es-ES_tradnl"/>
        </w:rPr>
      </w:pPr>
    </w:p>
    <w:p w14:paraId="1D0A3BBA" w14:textId="77777777" w:rsidR="008B663E" w:rsidRDefault="008B663E" w:rsidP="00E9519B">
      <w:pPr>
        <w:rPr>
          <w:rFonts w:ascii="Calibri" w:hAnsi="Calibri"/>
          <w:color w:val="002060"/>
          <w:lang w:val="es-ES_tradnl"/>
        </w:rPr>
      </w:pPr>
    </w:p>
    <w:p w14:paraId="6C812438" w14:textId="77777777" w:rsidR="001A10AE" w:rsidRDefault="001A10AE" w:rsidP="00E9519B">
      <w:pPr>
        <w:rPr>
          <w:rFonts w:ascii="Calibri" w:hAnsi="Calibri"/>
          <w:color w:val="002060"/>
          <w:lang w:val="es-ES_tradnl"/>
        </w:rPr>
      </w:pPr>
    </w:p>
    <w:p w14:paraId="7BE2550E" w14:textId="77777777" w:rsidR="00C166D8" w:rsidRPr="00BB2BDC" w:rsidRDefault="00C166D8" w:rsidP="00E9519B">
      <w:pPr>
        <w:rPr>
          <w:rFonts w:ascii="Calibri" w:hAnsi="Calibri"/>
          <w:color w:val="002060"/>
          <w:lang w:val="es-ES_tradnl"/>
        </w:rPr>
      </w:pPr>
    </w:p>
    <w:sectPr w:rsidR="00C166D8" w:rsidRPr="00BB2BDC" w:rsidSect="00BB2BDC">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A17D1" w14:textId="77777777" w:rsidR="00EA2EE0" w:rsidRDefault="00EA2EE0">
      <w:r>
        <w:separator/>
      </w:r>
    </w:p>
  </w:endnote>
  <w:endnote w:type="continuationSeparator" w:id="0">
    <w:p w14:paraId="544A17D2" w14:textId="77777777" w:rsidR="00EA2EE0" w:rsidRDefault="00EA2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EA2EE0" w:rsidRDefault="00EA2EE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4A17D5" w14:textId="77777777" w:rsidR="00EA2EE0" w:rsidRDefault="00EA2EE0">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A2EE0" w14:paraId="544A17D8" w14:textId="77777777" w:rsidTr="00E9519B">
      <w:trPr>
        <w:trHeight w:val="529"/>
      </w:trPr>
      <w:tc>
        <w:tcPr>
          <w:tcW w:w="918" w:type="dxa"/>
        </w:tcPr>
        <w:p w14:paraId="544A17D6" w14:textId="77777777" w:rsidR="00EA2EE0" w:rsidRDefault="00EA2EE0">
          <w:pPr>
            <w:pStyle w:val="Piedepgina"/>
            <w:jc w:val="right"/>
            <w:rPr>
              <w:b/>
              <w:color w:val="4F81BD"/>
              <w:sz w:val="32"/>
              <w:szCs w:val="32"/>
            </w:rPr>
          </w:pPr>
          <w:r>
            <w:fldChar w:fldCharType="begin"/>
          </w:r>
          <w:r>
            <w:instrText xml:space="preserve"> PAGE   \* MERGEFORMAT </w:instrText>
          </w:r>
          <w:r>
            <w:fldChar w:fldCharType="separate"/>
          </w:r>
          <w:r w:rsidR="00237D3C" w:rsidRPr="00237D3C">
            <w:rPr>
              <w:b/>
              <w:noProof/>
              <w:color w:val="4F81BD"/>
              <w:sz w:val="32"/>
              <w:szCs w:val="32"/>
            </w:rPr>
            <w:t>2</w:t>
          </w:r>
          <w:r>
            <w:rPr>
              <w:b/>
              <w:noProof/>
              <w:color w:val="4F81BD"/>
              <w:sz w:val="32"/>
              <w:szCs w:val="32"/>
            </w:rPr>
            <w:fldChar w:fldCharType="end"/>
          </w:r>
        </w:p>
      </w:tc>
      <w:tc>
        <w:tcPr>
          <w:tcW w:w="7938" w:type="dxa"/>
        </w:tcPr>
        <w:p w14:paraId="544A17D7" w14:textId="08B62EA2" w:rsidR="00EA2EE0" w:rsidRDefault="00EA2EE0" w:rsidP="00165381">
          <w:pPr>
            <w:pStyle w:val="Piedepgina"/>
          </w:pPr>
          <w:r>
            <w:t xml:space="preserve">INFORME VALORACIONES TECNICAS GENERALES – competiciones/concentraciones                            </w:t>
          </w:r>
          <w:r w:rsidR="00480598">
            <w:t xml:space="preserve">                  19/05/2013</w:t>
          </w:r>
        </w:p>
      </w:tc>
    </w:tr>
  </w:tbl>
  <w:p w14:paraId="544A17D9" w14:textId="77777777" w:rsidR="00EA2EE0" w:rsidRPr="0004733D" w:rsidRDefault="00EA2EE0">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4A17CF" w14:textId="77777777" w:rsidR="00EA2EE0" w:rsidRDefault="00EA2EE0">
      <w:r>
        <w:separator/>
      </w:r>
    </w:p>
  </w:footnote>
  <w:footnote w:type="continuationSeparator" w:id="0">
    <w:p w14:paraId="544A17D0" w14:textId="77777777" w:rsidR="00EA2EE0" w:rsidRDefault="00EA2E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EA2EE0" w:rsidRDefault="00EA2EE0">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3" name="Imagen 3"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0748"/>
    <w:rsid w:val="000173F3"/>
    <w:rsid w:val="00021DFF"/>
    <w:rsid w:val="00030AE9"/>
    <w:rsid w:val="00030F43"/>
    <w:rsid w:val="0004733D"/>
    <w:rsid w:val="00047954"/>
    <w:rsid w:val="00050576"/>
    <w:rsid w:val="00052842"/>
    <w:rsid w:val="0005762F"/>
    <w:rsid w:val="00062B74"/>
    <w:rsid w:val="00065DA6"/>
    <w:rsid w:val="000727E0"/>
    <w:rsid w:val="00075E51"/>
    <w:rsid w:val="0008063F"/>
    <w:rsid w:val="000816A7"/>
    <w:rsid w:val="00081702"/>
    <w:rsid w:val="00081BBE"/>
    <w:rsid w:val="00087AD0"/>
    <w:rsid w:val="000903DB"/>
    <w:rsid w:val="000945B2"/>
    <w:rsid w:val="00096A31"/>
    <w:rsid w:val="00097AD6"/>
    <w:rsid w:val="000A4373"/>
    <w:rsid w:val="000A48F8"/>
    <w:rsid w:val="000B098C"/>
    <w:rsid w:val="000C01DB"/>
    <w:rsid w:val="000C3B69"/>
    <w:rsid w:val="000D2379"/>
    <w:rsid w:val="000D2E4E"/>
    <w:rsid w:val="000E5601"/>
    <w:rsid w:val="000E755F"/>
    <w:rsid w:val="001045A7"/>
    <w:rsid w:val="001179E0"/>
    <w:rsid w:val="00117D48"/>
    <w:rsid w:val="00121C8D"/>
    <w:rsid w:val="00121C8F"/>
    <w:rsid w:val="00121E15"/>
    <w:rsid w:val="00127235"/>
    <w:rsid w:val="001328BD"/>
    <w:rsid w:val="001342F6"/>
    <w:rsid w:val="00134DBD"/>
    <w:rsid w:val="001353FE"/>
    <w:rsid w:val="00136EC0"/>
    <w:rsid w:val="0014525C"/>
    <w:rsid w:val="00155E5F"/>
    <w:rsid w:val="001611E4"/>
    <w:rsid w:val="00165381"/>
    <w:rsid w:val="00165ABE"/>
    <w:rsid w:val="00172551"/>
    <w:rsid w:val="00175359"/>
    <w:rsid w:val="00190942"/>
    <w:rsid w:val="00196EBF"/>
    <w:rsid w:val="00197152"/>
    <w:rsid w:val="001A10AE"/>
    <w:rsid w:val="001A218E"/>
    <w:rsid w:val="001A243A"/>
    <w:rsid w:val="001A56CC"/>
    <w:rsid w:val="001A603C"/>
    <w:rsid w:val="001B02BC"/>
    <w:rsid w:val="001B04DB"/>
    <w:rsid w:val="001B250C"/>
    <w:rsid w:val="001C19BC"/>
    <w:rsid w:val="001C3C2D"/>
    <w:rsid w:val="001C660B"/>
    <w:rsid w:val="001C7232"/>
    <w:rsid w:val="001D3147"/>
    <w:rsid w:val="001D3D0B"/>
    <w:rsid w:val="001F0567"/>
    <w:rsid w:val="001F64FD"/>
    <w:rsid w:val="001F6AF5"/>
    <w:rsid w:val="002045E4"/>
    <w:rsid w:val="0020712F"/>
    <w:rsid w:val="002079B1"/>
    <w:rsid w:val="002144C4"/>
    <w:rsid w:val="00217641"/>
    <w:rsid w:val="002314D8"/>
    <w:rsid w:val="00237D3C"/>
    <w:rsid w:val="00240DF3"/>
    <w:rsid w:val="00242496"/>
    <w:rsid w:val="00251E26"/>
    <w:rsid w:val="0026190E"/>
    <w:rsid w:val="0026568A"/>
    <w:rsid w:val="00266B7C"/>
    <w:rsid w:val="00267B3E"/>
    <w:rsid w:val="002721BD"/>
    <w:rsid w:val="0027457A"/>
    <w:rsid w:val="00276953"/>
    <w:rsid w:val="00280A0B"/>
    <w:rsid w:val="00281E1D"/>
    <w:rsid w:val="00282C17"/>
    <w:rsid w:val="002845D9"/>
    <w:rsid w:val="00284E89"/>
    <w:rsid w:val="002854E5"/>
    <w:rsid w:val="00287460"/>
    <w:rsid w:val="00290F63"/>
    <w:rsid w:val="00295A5B"/>
    <w:rsid w:val="00297CFA"/>
    <w:rsid w:val="002A171E"/>
    <w:rsid w:val="002C2B32"/>
    <w:rsid w:val="002C670C"/>
    <w:rsid w:val="002C7669"/>
    <w:rsid w:val="002D3429"/>
    <w:rsid w:val="002E07D1"/>
    <w:rsid w:val="002E232F"/>
    <w:rsid w:val="002E2E70"/>
    <w:rsid w:val="002E3BC4"/>
    <w:rsid w:val="002E48F9"/>
    <w:rsid w:val="002E7887"/>
    <w:rsid w:val="002F2B1F"/>
    <w:rsid w:val="002F6BF6"/>
    <w:rsid w:val="002F6C0B"/>
    <w:rsid w:val="00301AB7"/>
    <w:rsid w:val="00306E20"/>
    <w:rsid w:val="003079DA"/>
    <w:rsid w:val="00307D7C"/>
    <w:rsid w:val="00316C28"/>
    <w:rsid w:val="00317BB4"/>
    <w:rsid w:val="00322D87"/>
    <w:rsid w:val="00325303"/>
    <w:rsid w:val="00326000"/>
    <w:rsid w:val="00326E98"/>
    <w:rsid w:val="00327EB7"/>
    <w:rsid w:val="00330D8C"/>
    <w:rsid w:val="00344AF2"/>
    <w:rsid w:val="003460E5"/>
    <w:rsid w:val="00346F0F"/>
    <w:rsid w:val="0035267D"/>
    <w:rsid w:val="0035565D"/>
    <w:rsid w:val="00361C5F"/>
    <w:rsid w:val="003635C5"/>
    <w:rsid w:val="00363D56"/>
    <w:rsid w:val="00364346"/>
    <w:rsid w:val="00365055"/>
    <w:rsid w:val="003668A8"/>
    <w:rsid w:val="00371D35"/>
    <w:rsid w:val="00385111"/>
    <w:rsid w:val="00386BB9"/>
    <w:rsid w:val="003906AA"/>
    <w:rsid w:val="00391C8C"/>
    <w:rsid w:val="00394F19"/>
    <w:rsid w:val="00397EBB"/>
    <w:rsid w:val="003A68D9"/>
    <w:rsid w:val="003B0599"/>
    <w:rsid w:val="003B1658"/>
    <w:rsid w:val="003B3B8A"/>
    <w:rsid w:val="003B5F7A"/>
    <w:rsid w:val="003C0A6F"/>
    <w:rsid w:val="003C67EE"/>
    <w:rsid w:val="003C7B03"/>
    <w:rsid w:val="003D0DE2"/>
    <w:rsid w:val="003D65CD"/>
    <w:rsid w:val="003E4B12"/>
    <w:rsid w:val="003F14B3"/>
    <w:rsid w:val="003F1F35"/>
    <w:rsid w:val="003F2F2D"/>
    <w:rsid w:val="003F3FCB"/>
    <w:rsid w:val="003F4DD0"/>
    <w:rsid w:val="004046AE"/>
    <w:rsid w:val="004117E4"/>
    <w:rsid w:val="00423F33"/>
    <w:rsid w:val="00430C3F"/>
    <w:rsid w:val="00431476"/>
    <w:rsid w:val="00433113"/>
    <w:rsid w:val="00433A9C"/>
    <w:rsid w:val="0044665E"/>
    <w:rsid w:val="00447970"/>
    <w:rsid w:val="00447FE8"/>
    <w:rsid w:val="00453AB4"/>
    <w:rsid w:val="0045542F"/>
    <w:rsid w:val="004566D6"/>
    <w:rsid w:val="004610E1"/>
    <w:rsid w:val="00464A23"/>
    <w:rsid w:val="00472A8D"/>
    <w:rsid w:val="00480598"/>
    <w:rsid w:val="0048622F"/>
    <w:rsid w:val="00490E6A"/>
    <w:rsid w:val="00491D0C"/>
    <w:rsid w:val="00492793"/>
    <w:rsid w:val="00494660"/>
    <w:rsid w:val="00497FB2"/>
    <w:rsid w:val="004A1928"/>
    <w:rsid w:val="004A4F77"/>
    <w:rsid w:val="004A58D2"/>
    <w:rsid w:val="004A5E90"/>
    <w:rsid w:val="004B1F87"/>
    <w:rsid w:val="004C0F69"/>
    <w:rsid w:val="004C6E12"/>
    <w:rsid w:val="004C7EF2"/>
    <w:rsid w:val="004E4569"/>
    <w:rsid w:val="004E6368"/>
    <w:rsid w:val="004F3F59"/>
    <w:rsid w:val="004F7F92"/>
    <w:rsid w:val="005026EC"/>
    <w:rsid w:val="00504DC9"/>
    <w:rsid w:val="00506A85"/>
    <w:rsid w:val="00510258"/>
    <w:rsid w:val="00515F97"/>
    <w:rsid w:val="0052763D"/>
    <w:rsid w:val="005337F4"/>
    <w:rsid w:val="00541E5B"/>
    <w:rsid w:val="005462DD"/>
    <w:rsid w:val="0055100F"/>
    <w:rsid w:val="005527F4"/>
    <w:rsid w:val="00555CF7"/>
    <w:rsid w:val="00557704"/>
    <w:rsid w:val="00562773"/>
    <w:rsid w:val="00563483"/>
    <w:rsid w:val="0056440D"/>
    <w:rsid w:val="005669A6"/>
    <w:rsid w:val="00571E3C"/>
    <w:rsid w:val="005750D6"/>
    <w:rsid w:val="00580ECD"/>
    <w:rsid w:val="00583963"/>
    <w:rsid w:val="005930D1"/>
    <w:rsid w:val="005937D2"/>
    <w:rsid w:val="00593FB4"/>
    <w:rsid w:val="005A072A"/>
    <w:rsid w:val="005A3C36"/>
    <w:rsid w:val="005A3E01"/>
    <w:rsid w:val="005B1DD8"/>
    <w:rsid w:val="005C1225"/>
    <w:rsid w:val="005C3DF7"/>
    <w:rsid w:val="005D0696"/>
    <w:rsid w:val="005D7C84"/>
    <w:rsid w:val="005E4306"/>
    <w:rsid w:val="005F0A3A"/>
    <w:rsid w:val="005F7454"/>
    <w:rsid w:val="006026D0"/>
    <w:rsid w:val="00603C31"/>
    <w:rsid w:val="00604729"/>
    <w:rsid w:val="0060711C"/>
    <w:rsid w:val="006127F7"/>
    <w:rsid w:val="00622307"/>
    <w:rsid w:val="006262DD"/>
    <w:rsid w:val="006451C6"/>
    <w:rsid w:val="00647265"/>
    <w:rsid w:val="00653C04"/>
    <w:rsid w:val="00655494"/>
    <w:rsid w:val="00660365"/>
    <w:rsid w:val="00666FEB"/>
    <w:rsid w:val="0068354C"/>
    <w:rsid w:val="0069447E"/>
    <w:rsid w:val="00697AFF"/>
    <w:rsid w:val="006A0BA5"/>
    <w:rsid w:val="006A25B5"/>
    <w:rsid w:val="006A3BDE"/>
    <w:rsid w:val="006C396C"/>
    <w:rsid w:val="006D0FC5"/>
    <w:rsid w:val="006D5DC6"/>
    <w:rsid w:val="006D6654"/>
    <w:rsid w:val="006D789C"/>
    <w:rsid w:val="006E3DE3"/>
    <w:rsid w:val="006F102E"/>
    <w:rsid w:val="00711F0D"/>
    <w:rsid w:val="0071775F"/>
    <w:rsid w:val="00733385"/>
    <w:rsid w:val="00736658"/>
    <w:rsid w:val="00743306"/>
    <w:rsid w:val="007531D7"/>
    <w:rsid w:val="007537DF"/>
    <w:rsid w:val="007576E5"/>
    <w:rsid w:val="00757F12"/>
    <w:rsid w:val="007649A4"/>
    <w:rsid w:val="00767AAE"/>
    <w:rsid w:val="00777AB7"/>
    <w:rsid w:val="0078311E"/>
    <w:rsid w:val="00785129"/>
    <w:rsid w:val="00790F59"/>
    <w:rsid w:val="00791369"/>
    <w:rsid w:val="00791B66"/>
    <w:rsid w:val="007A6AD0"/>
    <w:rsid w:val="007A7899"/>
    <w:rsid w:val="007A7ACE"/>
    <w:rsid w:val="007B0BB7"/>
    <w:rsid w:val="007B1428"/>
    <w:rsid w:val="007B1F1F"/>
    <w:rsid w:val="007C25E9"/>
    <w:rsid w:val="007C56FD"/>
    <w:rsid w:val="007C5A30"/>
    <w:rsid w:val="007C6210"/>
    <w:rsid w:val="007C622B"/>
    <w:rsid w:val="007D7842"/>
    <w:rsid w:val="0080128F"/>
    <w:rsid w:val="00823446"/>
    <w:rsid w:val="0083092D"/>
    <w:rsid w:val="0083504D"/>
    <w:rsid w:val="00837B78"/>
    <w:rsid w:val="00852DB0"/>
    <w:rsid w:val="0085391E"/>
    <w:rsid w:val="00863763"/>
    <w:rsid w:val="008650FD"/>
    <w:rsid w:val="00866640"/>
    <w:rsid w:val="00871E15"/>
    <w:rsid w:val="00874512"/>
    <w:rsid w:val="00883208"/>
    <w:rsid w:val="0088327A"/>
    <w:rsid w:val="0088753E"/>
    <w:rsid w:val="008875DB"/>
    <w:rsid w:val="00890BF3"/>
    <w:rsid w:val="0089423D"/>
    <w:rsid w:val="008A1085"/>
    <w:rsid w:val="008A2272"/>
    <w:rsid w:val="008A42FC"/>
    <w:rsid w:val="008A69F1"/>
    <w:rsid w:val="008A7CDA"/>
    <w:rsid w:val="008B036A"/>
    <w:rsid w:val="008B0CE0"/>
    <w:rsid w:val="008B507C"/>
    <w:rsid w:val="008B63EB"/>
    <w:rsid w:val="008B663E"/>
    <w:rsid w:val="008C085B"/>
    <w:rsid w:val="008C477D"/>
    <w:rsid w:val="008C4E33"/>
    <w:rsid w:val="008C5898"/>
    <w:rsid w:val="008D5C5A"/>
    <w:rsid w:val="008E0C4C"/>
    <w:rsid w:val="008E1190"/>
    <w:rsid w:val="008E49BA"/>
    <w:rsid w:val="00905448"/>
    <w:rsid w:val="00906EC2"/>
    <w:rsid w:val="00906F7B"/>
    <w:rsid w:val="009211C0"/>
    <w:rsid w:val="009276F0"/>
    <w:rsid w:val="0093228B"/>
    <w:rsid w:val="009362FA"/>
    <w:rsid w:val="00941FAC"/>
    <w:rsid w:val="009454AF"/>
    <w:rsid w:val="009459F8"/>
    <w:rsid w:val="00950FA6"/>
    <w:rsid w:val="009648EA"/>
    <w:rsid w:val="0097156C"/>
    <w:rsid w:val="00974DA9"/>
    <w:rsid w:val="00976E5C"/>
    <w:rsid w:val="00981553"/>
    <w:rsid w:val="00981FB3"/>
    <w:rsid w:val="0099413C"/>
    <w:rsid w:val="0099624A"/>
    <w:rsid w:val="009A1634"/>
    <w:rsid w:val="009A46B8"/>
    <w:rsid w:val="009B23F2"/>
    <w:rsid w:val="009B263F"/>
    <w:rsid w:val="009C1477"/>
    <w:rsid w:val="009C5CD2"/>
    <w:rsid w:val="009D0E1D"/>
    <w:rsid w:val="009D1E63"/>
    <w:rsid w:val="009E55E0"/>
    <w:rsid w:val="009E714C"/>
    <w:rsid w:val="009F46D9"/>
    <w:rsid w:val="00A14BC7"/>
    <w:rsid w:val="00A237C3"/>
    <w:rsid w:val="00A445DC"/>
    <w:rsid w:val="00A469E9"/>
    <w:rsid w:val="00A50F57"/>
    <w:rsid w:val="00A56271"/>
    <w:rsid w:val="00A62EFC"/>
    <w:rsid w:val="00A6686C"/>
    <w:rsid w:val="00A7370D"/>
    <w:rsid w:val="00A8510C"/>
    <w:rsid w:val="00A863AB"/>
    <w:rsid w:val="00A91E9A"/>
    <w:rsid w:val="00A93053"/>
    <w:rsid w:val="00A9552A"/>
    <w:rsid w:val="00A97144"/>
    <w:rsid w:val="00AA0932"/>
    <w:rsid w:val="00AA155D"/>
    <w:rsid w:val="00AA33FC"/>
    <w:rsid w:val="00AB43E2"/>
    <w:rsid w:val="00AB6EF6"/>
    <w:rsid w:val="00AC0EBE"/>
    <w:rsid w:val="00AC1023"/>
    <w:rsid w:val="00AC4AFB"/>
    <w:rsid w:val="00AC7C2F"/>
    <w:rsid w:val="00AD5607"/>
    <w:rsid w:val="00AE39F1"/>
    <w:rsid w:val="00AF7031"/>
    <w:rsid w:val="00AF7334"/>
    <w:rsid w:val="00B0044E"/>
    <w:rsid w:val="00B073EC"/>
    <w:rsid w:val="00B116F6"/>
    <w:rsid w:val="00B117BA"/>
    <w:rsid w:val="00B12DC0"/>
    <w:rsid w:val="00B17710"/>
    <w:rsid w:val="00B24C86"/>
    <w:rsid w:val="00B263E1"/>
    <w:rsid w:val="00B37515"/>
    <w:rsid w:val="00B43F7D"/>
    <w:rsid w:val="00B452FC"/>
    <w:rsid w:val="00B50386"/>
    <w:rsid w:val="00B52F44"/>
    <w:rsid w:val="00B60DEE"/>
    <w:rsid w:val="00B631D6"/>
    <w:rsid w:val="00B7124F"/>
    <w:rsid w:val="00B74E9D"/>
    <w:rsid w:val="00B775BB"/>
    <w:rsid w:val="00B82ACB"/>
    <w:rsid w:val="00B82F0C"/>
    <w:rsid w:val="00B83F44"/>
    <w:rsid w:val="00B853D2"/>
    <w:rsid w:val="00B94C91"/>
    <w:rsid w:val="00B97555"/>
    <w:rsid w:val="00BA22E9"/>
    <w:rsid w:val="00BA396B"/>
    <w:rsid w:val="00BA7D3A"/>
    <w:rsid w:val="00BB21EC"/>
    <w:rsid w:val="00BB2BDC"/>
    <w:rsid w:val="00BB30EA"/>
    <w:rsid w:val="00BB5043"/>
    <w:rsid w:val="00BE29DE"/>
    <w:rsid w:val="00BE4D5E"/>
    <w:rsid w:val="00BE62BD"/>
    <w:rsid w:val="00BF0734"/>
    <w:rsid w:val="00BF0F5E"/>
    <w:rsid w:val="00BF6A39"/>
    <w:rsid w:val="00BF7E15"/>
    <w:rsid w:val="00C00687"/>
    <w:rsid w:val="00C01962"/>
    <w:rsid w:val="00C027E5"/>
    <w:rsid w:val="00C06F7E"/>
    <w:rsid w:val="00C13DC5"/>
    <w:rsid w:val="00C166D8"/>
    <w:rsid w:val="00C17844"/>
    <w:rsid w:val="00C349D7"/>
    <w:rsid w:val="00C5371F"/>
    <w:rsid w:val="00C543F5"/>
    <w:rsid w:val="00C546BB"/>
    <w:rsid w:val="00C616F7"/>
    <w:rsid w:val="00C64B20"/>
    <w:rsid w:val="00C67031"/>
    <w:rsid w:val="00C67A02"/>
    <w:rsid w:val="00C712D1"/>
    <w:rsid w:val="00C71897"/>
    <w:rsid w:val="00C762DA"/>
    <w:rsid w:val="00C94896"/>
    <w:rsid w:val="00C973D7"/>
    <w:rsid w:val="00CA4F6C"/>
    <w:rsid w:val="00CA7B36"/>
    <w:rsid w:val="00CB4137"/>
    <w:rsid w:val="00CD1C2B"/>
    <w:rsid w:val="00CD5881"/>
    <w:rsid w:val="00CE1372"/>
    <w:rsid w:val="00CE540D"/>
    <w:rsid w:val="00CF4662"/>
    <w:rsid w:val="00D02BBB"/>
    <w:rsid w:val="00D034E4"/>
    <w:rsid w:val="00D116F2"/>
    <w:rsid w:val="00D1402B"/>
    <w:rsid w:val="00D22DE1"/>
    <w:rsid w:val="00D34F62"/>
    <w:rsid w:val="00D34FD5"/>
    <w:rsid w:val="00D3790A"/>
    <w:rsid w:val="00D423D1"/>
    <w:rsid w:val="00D44871"/>
    <w:rsid w:val="00D46B7F"/>
    <w:rsid w:val="00D505DC"/>
    <w:rsid w:val="00D5169A"/>
    <w:rsid w:val="00D56672"/>
    <w:rsid w:val="00D56997"/>
    <w:rsid w:val="00D56C55"/>
    <w:rsid w:val="00D6016E"/>
    <w:rsid w:val="00D63807"/>
    <w:rsid w:val="00D64591"/>
    <w:rsid w:val="00D704B0"/>
    <w:rsid w:val="00D70524"/>
    <w:rsid w:val="00D750C5"/>
    <w:rsid w:val="00D762D1"/>
    <w:rsid w:val="00D811EB"/>
    <w:rsid w:val="00D84269"/>
    <w:rsid w:val="00D854F4"/>
    <w:rsid w:val="00D856AC"/>
    <w:rsid w:val="00D97345"/>
    <w:rsid w:val="00D97ABE"/>
    <w:rsid w:val="00D97D26"/>
    <w:rsid w:val="00DA6663"/>
    <w:rsid w:val="00DB016B"/>
    <w:rsid w:val="00DB7335"/>
    <w:rsid w:val="00DD3711"/>
    <w:rsid w:val="00DD413D"/>
    <w:rsid w:val="00DD438C"/>
    <w:rsid w:val="00DD5ADE"/>
    <w:rsid w:val="00DE192F"/>
    <w:rsid w:val="00DE2035"/>
    <w:rsid w:val="00DE55B2"/>
    <w:rsid w:val="00DF725D"/>
    <w:rsid w:val="00E00C68"/>
    <w:rsid w:val="00E063F1"/>
    <w:rsid w:val="00E06610"/>
    <w:rsid w:val="00E07C36"/>
    <w:rsid w:val="00E16B6F"/>
    <w:rsid w:val="00E20EFE"/>
    <w:rsid w:val="00E227BA"/>
    <w:rsid w:val="00E22C4A"/>
    <w:rsid w:val="00E30E31"/>
    <w:rsid w:val="00E31C49"/>
    <w:rsid w:val="00E3691D"/>
    <w:rsid w:val="00E772CF"/>
    <w:rsid w:val="00E7757C"/>
    <w:rsid w:val="00E8012E"/>
    <w:rsid w:val="00E81919"/>
    <w:rsid w:val="00E9519B"/>
    <w:rsid w:val="00E9773C"/>
    <w:rsid w:val="00EA2EE0"/>
    <w:rsid w:val="00EA3E0D"/>
    <w:rsid w:val="00EA7B49"/>
    <w:rsid w:val="00EB27EB"/>
    <w:rsid w:val="00EB514E"/>
    <w:rsid w:val="00EE05DA"/>
    <w:rsid w:val="00EE3FCB"/>
    <w:rsid w:val="00EF2F20"/>
    <w:rsid w:val="00EF3B22"/>
    <w:rsid w:val="00EF58CB"/>
    <w:rsid w:val="00EF6912"/>
    <w:rsid w:val="00EF74FA"/>
    <w:rsid w:val="00F10C5F"/>
    <w:rsid w:val="00F122CB"/>
    <w:rsid w:val="00F217F5"/>
    <w:rsid w:val="00F24089"/>
    <w:rsid w:val="00F25D60"/>
    <w:rsid w:val="00F340E4"/>
    <w:rsid w:val="00F3775A"/>
    <w:rsid w:val="00F4192E"/>
    <w:rsid w:val="00F616DC"/>
    <w:rsid w:val="00F716D5"/>
    <w:rsid w:val="00F7277B"/>
    <w:rsid w:val="00F7284D"/>
    <w:rsid w:val="00F75F21"/>
    <w:rsid w:val="00F76228"/>
    <w:rsid w:val="00F82F90"/>
    <w:rsid w:val="00F869B0"/>
    <w:rsid w:val="00F906AA"/>
    <w:rsid w:val="00FA039D"/>
    <w:rsid w:val="00FA07CA"/>
    <w:rsid w:val="00FA12E1"/>
    <w:rsid w:val="00FB6D95"/>
    <w:rsid w:val="00FC081C"/>
    <w:rsid w:val="00FC5D2E"/>
    <w:rsid w:val="00FC7DD4"/>
    <w:rsid w:val="00FD0339"/>
    <w:rsid w:val="00FD361E"/>
    <w:rsid w:val="00FE0D9E"/>
    <w:rsid w:val="00FE1C12"/>
    <w:rsid w:val="00FE3A82"/>
    <w:rsid w:val="00FF038D"/>
    <w:rsid w:val="00FF05BE"/>
    <w:rsid w:val="00FF0F56"/>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purl.org/dc/dcmitype/"/>
    <ds:schemaRef ds:uri="http://purl.org/dc/term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ECE9E70-3722-410D-A25E-ABDE2506F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778</Words>
  <Characters>3695</Characters>
  <Application>Microsoft Office Word</Application>
  <DocSecurity>4</DocSecurity>
  <Lines>30</Lines>
  <Paragraphs>8</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4465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MABEL POBIL</cp:lastModifiedBy>
  <cp:revision>2</cp:revision>
  <cp:lastPrinted>2003-10-30T09:46:00Z</cp:lastPrinted>
  <dcterms:created xsi:type="dcterms:W3CDTF">2013-05-23T08:24:00Z</dcterms:created>
  <dcterms:modified xsi:type="dcterms:W3CDTF">2013-05-23T08:24:00Z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