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1725FD93" w:rsidR="00D1402B" w:rsidRPr="00165381" w:rsidRDefault="00697AFF" w:rsidP="004A5E90">
            <w:pPr>
              <w:pStyle w:val="Ttulo1"/>
              <w:spacing w:line="240" w:lineRule="auto"/>
              <w:rPr>
                <w:rFonts w:ascii="Calibri" w:hAnsi="Calibri"/>
                <w:bCs/>
                <w:color w:val="002060"/>
                <w:sz w:val="24"/>
                <w:lang w:val="es-ES"/>
              </w:rPr>
            </w:pPr>
            <w:r>
              <w:rPr>
                <w:rFonts w:ascii="Calibri" w:hAnsi="Calibri"/>
                <w:bCs/>
                <w:color w:val="002060"/>
                <w:sz w:val="24"/>
                <w:lang w:val="es-ES"/>
              </w:rPr>
              <w:t xml:space="preserve">Match </w:t>
            </w:r>
            <w:proofErr w:type="spellStart"/>
            <w:r>
              <w:rPr>
                <w:rFonts w:ascii="Calibri" w:hAnsi="Calibri"/>
                <w:bCs/>
                <w:color w:val="002060"/>
                <w:sz w:val="24"/>
                <w:lang w:val="es-ES"/>
              </w:rPr>
              <w:t>play</w:t>
            </w:r>
            <w:proofErr w:type="spellEnd"/>
            <w:r>
              <w:rPr>
                <w:rFonts w:ascii="Calibri" w:hAnsi="Calibri"/>
                <w:bCs/>
                <w:color w:val="002060"/>
                <w:sz w:val="24"/>
                <w:lang w:val="es-ES"/>
              </w:rPr>
              <w:t xml:space="preserve"> España-Suecia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1E1DF135" w:rsidR="00D1402B" w:rsidRPr="00D44871" w:rsidRDefault="00697AFF" w:rsidP="006D0FC5">
            <w:pPr>
              <w:rPr>
                <w:rFonts w:ascii="Calibri" w:hAnsi="Calibri"/>
                <w:b/>
                <w:bCs/>
                <w:color w:val="002060"/>
                <w:lang w:val="es-ES_tradnl"/>
              </w:rPr>
            </w:pPr>
            <w:r>
              <w:rPr>
                <w:rFonts w:ascii="Calibri" w:hAnsi="Calibri"/>
                <w:b/>
                <w:bCs/>
                <w:color w:val="002060"/>
                <w:lang w:val="es-ES_tradnl"/>
              </w:rPr>
              <w:t>1 &amp; 2 de Febrero del 2013</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15EA9102" w:rsidR="00E9519B" w:rsidRPr="00D44871" w:rsidRDefault="00697AFF" w:rsidP="002A171E">
            <w:pPr>
              <w:rPr>
                <w:rFonts w:ascii="Calibri" w:hAnsi="Calibri"/>
                <w:b/>
                <w:bCs/>
                <w:color w:val="002060"/>
                <w:lang w:val="es-ES_tradnl"/>
              </w:rPr>
            </w:pPr>
            <w:r>
              <w:rPr>
                <w:rFonts w:ascii="Calibri" w:hAnsi="Calibri"/>
                <w:b/>
                <w:bCs/>
                <w:color w:val="002060"/>
                <w:lang w:val="es-ES_tradnl"/>
              </w:rPr>
              <w:t>7 de Febrero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0616EB67" w:rsidR="00F7284D" w:rsidRPr="00D44871" w:rsidRDefault="00697AFF" w:rsidP="004A5E90">
            <w:pPr>
              <w:rPr>
                <w:rFonts w:ascii="Calibri" w:hAnsi="Calibri"/>
                <w:b/>
                <w:bCs/>
                <w:color w:val="002060"/>
                <w:lang w:val="es-ES_tradnl"/>
              </w:rPr>
            </w:pPr>
            <w:r>
              <w:rPr>
                <w:rFonts w:ascii="Calibri" w:hAnsi="Calibri"/>
                <w:b/>
                <w:bCs/>
                <w:color w:val="002060"/>
                <w:lang w:val="es-ES_tradnl"/>
              </w:rPr>
              <w:t>Creo que ha sido un entrenamiento muy importante a principio de la temporada.</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49B94D09" w14:textId="77777777" w:rsidR="00B82F0C" w:rsidRDefault="00B82F0C" w:rsidP="00E9519B">
      <w:pPr>
        <w:rPr>
          <w:rFonts w:ascii="Calibri" w:hAnsi="Calibri"/>
          <w:color w:val="002060"/>
          <w:lang w:val="es-ES_tradnl"/>
        </w:rPr>
      </w:pPr>
      <w:r>
        <w:rPr>
          <w:rFonts w:ascii="Calibri" w:hAnsi="Calibri"/>
          <w:color w:val="002060"/>
          <w:lang w:val="es-ES_tradnl"/>
        </w:rPr>
        <w:t>En estos últimos años no hemos jugado este amistoso por diversas razones, pero este año retomamos esta competición y bajo mi punto de vista ha sido muy productiva por varios motivos, unos de ellos es que tenemos la posibilidad de competir contra Suecia que actualmente es un equipo fuerte a nivel mundial, hemos podido comparar varios factores del alto rendimiento, también tuvimos tiempo en el campo para compartir ideas y formas de trabajar con sus entrenadores.</w:t>
      </w:r>
    </w:p>
    <w:p w14:paraId="5A3FB854" w14:textId="77777777" w:rsidR="0083092D" w:rsidRDefault="0083092D" w:rsidP="00E9519B">
      <w:pPr>
        <w:rPr>
          <w:rFonts w:ascii="Calibri" w:hAnsi="Calibri"/>
          <w:color w:val="002060"/>
          <w:lang w:val="es-ES_tradnl"/>
        </w:rPr>
      </w:pPr>
    </w:p>
    <w:p w14:paraId="598F547E" w14:textId="06B0330A" w:rsidR="0083092D" w:rsidRDefault="0083092D" w:rsidP="00E9519B">
      <w:pPr>
        <w:rPr>
          <w:rFonts w:ascii="Calibri" w:hAnsi="Calibri"/>
          <w:color w:val="002060"/>
          <w:lang w:val="es-ES_tradnl"/>
        </w:rPr>
      </w:pPr>
      <w:r>
        <w:rPr>
          <w:rFonts w:ascii="Calibri" w:hAnsi="Calibri"/>
          <w:color w:val="002060"/>
          <w:lang w:val="es-ES_tradnl"/>
        </w:rPr>
        <w:t xml:space="preserve">Si tuviera que dar una apreciación global de estos tres días, diría que en general nos </w:t>
      </w:r>
      <w:r w:rsidR="00A469E9">
        <w:rPr>
          <w:rFonts w:ascii="Calibri" w:hAnsi="Calibri"/>
          <w:color w:val="002060"/>
          <w:lang w:val="es-ES_tradnl"/>
        </w:rPr>
        <w:t xml:space="preserve">ha </w:t>
      </w:r>
      <w:r>
        <w:rPr>
          <w:rFonts w:ascii="Calibri" w:hAnsi="Calibri"/>
          <w:color w:val="002060"/>
          <w:lang w:val="es-ES_tradnl"/>
        </w:rPr>
        <w:t>falta</w:t>
      </w:r>
      <w:r w:rsidR="00A469E9">
        <w:rPr>
          <w:rFonts w:ascii="Calibri" w:hAnsi="Calibri"/>
          <w:color w:val="002060"/>
          <w:lang w:val="es-ES_tradnl"/>
        </w:rPr>
        <w:t>do</w:t>
      </w:r>
      <w:r>
        <w:rPr>
          <w:rFonts w:ascii="Calibri" w:hAnsi="Calibri"/>
          <w:color w:val="002060"/>
          <w:lang w:val="es-ES_tradnl"/>
        </w:rPr>
        <w:t xml:space="preserve"> un poco de efectividad en los tiros a bandera</w:t>
      </w:r>
      <w:r w:rsidR="00A469E9">
        <w:rPr>
          <w:rFonts w:ascii="Calibri" w:hAnsi="Calibri"/>
          <w:color w:val="002060"/>
          <w:lang w:val="es-ES_tradnl"/>
        </w:rPr>
        <w:t xml:space="preserve">, quizás por la falta de altura en sus golpes de algunas jugadoras, no visualizaban golpes ganadoras y por otra parte la lectura </w:t>
      </w:r>
      <w:proofErr w:type="spellStart"/>
      <w:r w:rsidR="00A469E9">
        <w:rPr>
          <w:rFonts w:ascii="Calibri" w:hAnsi="Calibri"/>
          <w:color w:val="002060"/>
          <w:lang w:val="es-ES_tradnl"/>
        </w:rPr>
        <w:t>del</w:t>
      </w:r>
      <w:proofErr w:type="spellEnd"/>
      <w:r w:rsidR="00A469E9">
        <w:rPr>
          <w:rFonts w:ascii="Calibri" w:hAnsi="Calibri"/>
          <w:color w:val="002060"/>
          <w:lang w:val="es-ES_tradnl"/>
        </w:rPr>
        <w:t xml:space="preserve"> los </w:t>
      </w:r>
      <w:proofErr w:type="spellStart"/>
      <w:r w:rsidR="00A469E9">
        <w:rPr>
          <w:rFonts w:ascii="Calibri" w:hAnsi="Calibri"/>
          <w:color w:val="002060"/>
          <w:lang w:val="es-ES_tradnl"/>
        </w:rPr>
        <w:t>greenes</w:t>
      </w:r>
      <w:proofErr w:type="spellEnd"/>
      <w:r w:rsidR="00A469E9">
        <w:rPr>
          <w:rFonts w:ascii="Calibri" w:hAnsi="Calibri"/>
          <w:color w:val="002060"/>
          <w:lang w:val="es-ES_tradnl"/>
        </w:rPr>
        <w:t>, es un campo que hay que jugarlo muchas veces para poder conocer las caídas.</w:t>
      </w:r>
    </w:p>
    <w:p w14:paraId="30A2A97A" w14:textId="77777777" w:rsidR="00A469E9" w:rsidRDefault="00A469E9" w:rsidP="00E9519B">
      <w:pPr>
        <w:rPr>
          <w:rFonts w:ascii="Calibri" w:hAnsi="Calibri"/>
          <w:color w:val="002060"/>
          <w:lang w:val="es-ES_tradnl"/>
        </w:rPr>
      </w:pPr>
    </w:p>
    <w:p w14:paraId="4AF25C79" w14:textId="77777777" w:rsidR="003906AA" w:rsidRDefault="00B82F0C" w:rsidP="00E9519B">
      <w:pPr>
        <w:rPr>
          <w:rFonts w:ascii="Calibri" w:hAnsi="Calibri"/>
          <w:color w:val="002060"/>
          <w:lang w:val="es-ES_tradnl"/>
        </w:rPr>
      </w:pPr>
      <w:r>
        <w:rPr>
          <w:rFonts w:ascii="Calibri" w:hAnsi="Calibri"/>
          <w:color w:val="002060"/>
          <w:lang w:val="es-ES_tradnl"/>
        </w:rPr>
        <w:t>Con respecto a la motivación y a la relación de equipo ha sido estupenda, todas muy unidas y con muchas ganas de trabajar; el primer día hemos entrenado por la mañana en el campo y por la tarde hicimos varios grupos para entrenar en distintas zonas</w:t>
      </w:r>
      <w:r w:rsidR="003906AA">
        <w:rPr>
          <w:rFonts w:ascii="Calibri" w:hAnsi="Calibri"/>
          <w:color w:val="002060"/>
          <w:lang w:val="es-ES_tradnl"/>
        </w:rPr>
        <w:t xml:space="preserve">, fundamentalmente hemos hablado mucho acerca de la dificultad de los </w:t>
      </w:r>
      <w:proofErr w:type="spellStart"/>
      <w:r w:rsidR="003906AA">
        <w:rPr>
          <w:rFonts w:ascii="Calibri" w:hAnsi="Calibri"/>
          <w:color w:val="002060"/>
          <w:lang w:val="es-ES_tradnl"/>
        </w:rPr>
        <w:t>greens</w:t>
      </w:r>
      <w:proofErr w:type="spellEnd"/>
      <w:r w:rsidR="003906AA">
        <w:rPr>
          <w:rFonts w:ascii="Calibri" w:hAnsi="Calibri"/>
          <w:color w:val="002060"/>
          <w:lang w:val="es-ES_tradnl"/>
        </w:rPr>
        <w:t>.</w:t>
      </w:r>
    </w:p>
    <w:p w14:paraId="7C2F08E3" w14:textId="77777777" w:rsidR="003906AA" w:rsidRDefault="003906AA" w:rsidP="00E9519B">
      <w:pPr>
        <w:rPr>
          <w:rFonts w:ascii="Calibri" w:hAnsi="Calibri"/>
          <w:color w:val="002060"/>
          <w:lang w:val="es-ES_tradnl"/>
        </w:rPr>
      </w:pPr>
    </w:p>
    <w:p w14:paraId="65CEC413" w14:textId="21545F40" w:rsidR="00757F12" w:rsidRDefault="003906AA" w:rsidP="00E9519B">
      <w:pPr>
        <w:rPr>
          <w:rFonts w:ascii="Calibri" w:hAnsi="Calibri"/>
          <w:color w:val="002060"/>
          <w:lang w:val="es-ES_tradnl"/>
        </w:rPr>
      </w:pPr>
      <w:r>
        <w:rPr>
          <w:rFonts w:ascii="Calibri" w:hAnsi="Calibri"/>
          <w:color w:val="002060"/>
          <w:lang w:val="es-ES_tradnl"/>
        </w:rPr>
        <w:t xml:space="preserve">El campo estaba muy exigente por la dificultad de los </w:t>
      </w:r>
      <w:proofErr w:type="spellStart"/>
      <w:r>
        <w:rPr>
          <w:rFonts w:ascii="Calibri" w:hAnsi="Calibri"/>
          <w:color w:val="002060"/>
          <w:lang w:val="es-ES_tradnl"/>
        </w:rPr>
        <w:t>greens</w:t>
      </w:r>
      <w:proofErr w:type="spellEnd"/>
      <w:r>
        <w:rPr>
          <w:rFonts w:ascii="Calibri" w:hAnsi="Calibri"/>
          <w:color w:val="002060"/>
          <w:lang w:val="es-ES_tradnl"/>
        </w:rPr>
        <w:t xml:space="preserve">, las banderas estaban situadas en lugares que había que pensar mucho los golpes y este aspecto nos hizo ver detalles importantes de cada jugadora. </w:t>
      </w:r>
    </w:p>
    <w:p w14:paraId="3CD6CCD4" w14:textId="77777777" w:rsidR="003906AA" w:rsidRDefault="003906AA" w:rsidP="00E9519B">
      <w:pPr>
        <w:rPr>
          <w:rFonts w:ascii="Calibri" w:hAnsi="Calibri"/>
          <w:color w:val="002060"/>
          <w:lang w:val="es-ES_tradnl"/>
        </w:rPr>
      </w:pPr>
    </w:p>
    <w:p w14:paraId="177CABCC" w14:textId="18EDDF66" w:rsidR="003906AA" w:rsidRPr="006C396C" w:rsidRDefault="003906AA" w:rsidP="00E9519B">
      <w:pPr>
        <w:rPr>
          <w:rFonts w:ascii="Calibri" w:hAnsi="Calibri"/>
          <w:b/>
          <w:color w:val="002060"/>
          <w:sz w:val="28"/>
          <w:lang w:val="es-ES_tradnl"/>
        </w:rPr>
      </w:pPr>
      <w:r w:rsidRPr="006C396C">
        <w:rPr>
          <w:rFonts w:ascii="Calibri" w:hAnsi="Calibri"/>
          <w:b/>
          <w:color w:val="002060"/>
          <w:sz w:val="28"/>
          <w:lang w:val="es-ES_tradnl"/>
        </w:rPr>
        <w:t>Sonia Sánchez</w:t>
      </w:r>
    </w:p>
    <w:p w14:paraId="4B19CF54" w14:textId="2A382B54" w:rsidR="003906AA" w:rsidRDefault="003906AA" w:rsidP="006C396C">
      <w:pPr>
        <w:ind w:left="708"/>
        <w:rPr>
          <w:rFonts w:ascii="Calibri" w:hAnsi="Calibri"/>
          <w:color w:val="002060"/>
          <w:lang w:val="es-ES_tradnl"/>
        </w:rPr>
      </w:pPr>
      <w:r>
        <w:rPr>
          <w:rFonts w:ascii="Calibri" w:hAnsi="Calibri"/>
          <w:color w:val="002060"/>
          <w:lang w:val="es-ES_tradnl"/>
        </w:rPr>
        <w:t xml:space="preserve">Es una gran competidora, </w:t>
      </w:r>
      <w:r w:rsidR="006F102E">
        <w:rPr>
          <w:rFonts w:ascii="Calibri" w:hAnsi="Calibri"/>
          <w:color w:val="002060"/>
          <w:lang w:val="es-ES_tradnl"/>
        </w:rPr>
        <w:t xml:space="preserve">tiene mucha visión en su juego y ha mejorado bastante del año pasado al día de hoy, pero bajo mi punto de vista todavía </w:t>
      </w:r>
      <w:r w:rsidR="006D789C">
        <w:rPr>
          <w:rFonts w:ascii="Calibri" w:hAnsi="Calibri"/>
          <w:color w:val="002060"/>
          <w:lang w:val="es-ES_tradnl"/>
        </w:rPr>
        <w:t xml:space="preserve">pega bolas rectas a la derecha y con un ligero </w:t>
      </w:r>
      <w:proofErr w:type="spellStart"/>
      <w:r w:rsidR="006D789C">
        <w:rPr>
          <w:rFonts w:ascii="Calibri" w:hAnsi="Calibri"/>
          <w:color w:val="002060"/>
          <w:lang w:val="es-ES_tradnl"/>
        </w:rPr>
        <w:t>hook</w:t>
      </w:r>
      <w:proofErr w:type="spellEnd"/>
      <w:r w:rsidR="006D789C">
        <w:rPr>
          <w:rFonts w:ascii="Calibri" w:hAnsi="Calibri"/>
          <w:color w:val="002060"/>
          <w:lang w:val="es-ES_tradnl"/>
        </w:rPr>
        <w:t xml:space="preserve">, esto es consecuencia que la cara del palo le llega cerrada en el impacto, su </w:t>
      </w:r>
      <w:proofErr w:type="spellStart"/>
      <w:r w:rsidR="006D789C">
        <w:rPr>
          <w:rFonts w:ascii="Calibri" w:hAnsi="Calibri"/>
          <w:color w:val="002060"/>
          <w:lang w:val="es-ES_tradnl"/>
        </w:rPr>
        <w:t>grip</w:t>
      </w:r>
      <w:proofErr w:type="spellEnd"/>
      <w:r w:rsidR="006D789C">
        <w:rPr>
          <w:rFonts w:ascii="Calibri" w:hAnsi="Calibri"/>
          <w:color w:val="002060"/>
          <w:lang w:val="es-ES_tradnl"/>
        </w:rPr>
        <w:t xml:space="preserve"> es fuerte y no le beneficia para corregir este aspecto, estos días atrás he hablado con Ricardo Boada para comentarle mis apreciaciones con respecto a su juego y Él está totalmente de acuerdo con todo lo comentado anteriormente; está trabajando sobre esto para mejorar su calidad de impacto y el efecto de </w:t>
      </w:r>
      <w:proofErr w:type="spellStart"/>
      <w:r w:rsidR="006D789C">
        <w:rPr>
          <w:rFonts w:ascii="Calibri" w:hAnsi="Calibri"/>
          <w:color w:val="002060"/>
          <w:lang w:val="es-ES_tradnl"/>
        </w:rPr>
        <w:t>hook</w:t>
      </w:r>
      <w:proofErr w:type="spellEnd"/>
      <w:r w:rsidR="006D789C">
        <w:rPr>
          <w:rFonts w:ascii="Calibri" w:hAnsi="Calibri"/>
          <w:color w:val="002060"/>
          <w:lang w:val="es-ES_tradnl"/>
        </w:rPr>
        <w:t>.</w:t>
      </w:r>
    </w:p>
    <w:p w14:paraId="57C84656" w14:textId="77777777" w:rsidR="006C396C" w:rsidRDefault="006C396C" w:rsidP="006C396C">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3E4B12" w14:paraId="59AC78F2" w14:textId="77777777" w:rsidTr="00791B66">
        <w:tc>
          <w:tcPr>
            <w:tcW w:w="1810" w:type="dxa"/>
            <w:vAlign w:val="center"/>
          </w:tcPr>
          <w:p w14:paraId="0795E03A" w14:textId="431E8D80" w:rsidR="006C396C" w:rsidRPr="003E4B12" w:rsidRDefault="003E4B12" w:rsidP="00791B66">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1BC7C3BA" w14:textId="636FB05C" w:rsidR="006C396C" w:rsidRDefault="003E4B12" w:rsidP="006C396C">
            <w:pPr>
              <w:rPr>
                <w:rFonts w:ascii="Calibri" w:hAnsi="Calibri"/>
                <w:color w:val="002060"/>
                <w:lang w:val="es-ES_tradnl"/>
              </w:rPr>
            </w:pPr>
            <w:r>
              <w:rPr>
                <w:rFonts w:ascii="Calibri" w:hAnsi="Calibri"/>
                <w:color w:val="002060"/>
                <w:lang w:val="es-ES_tradnl"/>
              </w:rPr>
              <w:t>Tiene mucho control pero su contacto no es bueno, pega bolas limpias o por detrás</w:t>
            </w:r>
          </w:p>
        </w:tc>
      </w:tr>
      <w:tr w:rsidR="003E4B12" w14:paraId="0EF8D977" w14:textId="77777777" w:rsidTr="00791B66">
        <w:tc>
          <w:tcPr>
            <w:tcW w:w="1810" w:type="dxa"/>
            <w:vAlign w:val="center"/>
          </w:tcPr>
          <w:p w14:paraId="48A8CA52" w14:textId="1DFFBFE9" w:rsidR="003E4B12" w:rsidRPr="003E4B12" w:rsidRDefault="003E4B12" w:rsidP="00791B66">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0E668B40" w14:textId="6ED38521" w:rsidR="006C396C" w:rsidRDefault="003E4B12" w:rsidP="006C396C">
            <w:pPr>
              <w:rPr>
                <w:rFonts w:ascii="Calibri" w:hAnsi="Calibri"/>
                <w:color w:val="002060"/>
                <w:lang w:val="es-ES_tradnl"/>
              </w:rPr>
            </w:pPr>
            <w:r>
              <w:rPr>
                <w:rFonts w:ascii="Calibri" w:hAnsi="Calibri"/>
                <w:color w:val="002060"/>
                <w:lang w:val="es-ES_tradnl"/>
              </w:rPr>
              <w:t>Necesita tener la bola bien colocada por su ángulo ascendente, le cuesta fren</w:t>
            </w:r>
            <w:r w:rsidR="00A469E9">
              <w:rPr>
                <w:rFonts w:ascii="Calibri" w:hAnsi="Calibri"/>
                <w:color w:val="002060"/>
                <w:lang w:val="es-ES_tradnl"/>
              </w:rPr>
              <w:t>a</w:t>
            </w:r>
            <w:r>
              <w:rPr>
                <w:rFonts w:ascii="Calibri" w:hAnsi="Calibri"/>
                <w:color w:val="002060"/>
                <w:lang w:val="es-ES_tradnl"/>
              </w:rPr>
              <w:t xml:space="preserve">r la bola en el Green por no crear mucho efecto de </w:t>
            </w:r>
            <w:proofErr w:type="spellStart"/>
            <w:r>
              <w:rPr>
                <w:rFonts w:ascii="Calibri" w:hAnsi="Calibri"/>
                <w:color w:val="002060"/>
                <w:lang w:val="es-ES_tradnl"/>
              </w:rPr>
              <w:t>backspin</w:t>
            </w:r>
            <w:proofErr w:type="spellEnd"/>
            <w:r>
              <w:rPr>
                <w:rFonts w:ascii="Calibri" w:hAnsi="Calibri"/>
                <w:color w:val="002060"/>
                <w:lang w:val="es-ES_tradnl"/>
              </w:rPr>
              <w:t>.</w:t>
            </w:r>
          </w:p>
        </w:tc>
      </w:tr>
      <w:tr w:rsidR="003E4B12" w14:paraId="2F8A46E4" w14:textId="77777777" w:rsidTr="00791B66">
        <w:tc>
          <w:tcPr>
            <w:tcW w:w="1810" w:type="dxa"/>
            <w:vAlign w:val="center"/>
          </w:tcPr>
          <w:p w14:paraId="7BBB5B15" w14:textId="77720251" w:rsidR="006C396C" w:rsidRPr="003E4B12" w:rsidRDefault="003E4B12" w:rsidP="00791B66">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5DA21EF3" w14:textId="0B0D55FC" w:rsidR="006C396C" w:rsidRDefault="003E4B12" w:rsidP="006C396C">
            <w:pPr>
              <w:rPr>
                <w:rFonts w:ascii="Calibri" w:hAnsi="Calibri"/>
                <w:color w:val="002060"/>
                <w:lang w:val="es-ES_tradnl"/>
              </w:rPr>
            </w:pPr>
            <w:r>
              <w:rPr>
                <w:rFonts w:ascii="Calibri" w:hAnsi="Calibri"/>
                <w:color w:val="002060"/>
                <w:lang w:val="es-ES_tradnl"/>
              </w:rPr>
              <w:t>Bien, a pesar de pegarle en un ángulo ascendente con casi todos los palos, en los golpes cortos sabe diferencia</w:t>
            </w:r>
            <w:r w:rsidR="00A469E9">
              <w:rPr>
                <w:rFonts w:ascii="Calibri" w:hAnsi="Calibri"/>
                <w:color w:val="002060"/>
                <w:lang w:val="es-ES_tradnl"/>
              </w:rPr>
              <w:t>r</w:t>
            </w:r>
            <w:r>
              <w:rPr>
                <w:rFonts w:ascii="Calibri" w:hAnsi="Calibri"/>
                <w:color w:val="002060"/>
                <w:lang w:val="es-ES_tradnl"/>
              </w:rPr>
              <w:t xml:space="preserve"> claramente como corta</w:t>
            </w:r>
            <w:r w:rsidR="00172551">
              <w:rPr>
                <w:rFonts w:ascii="Calibri" w:hAnsi="Calibri"/>
                <w:color w:val="002060"/>
                <w:lang w:val="es-ES_tradnl"/>
              </w:rPr>
              <w:t>r y pegar un globo o como golpear</w:t>
            </w:r>
            <w:r>
              <w:rPr>
                <w:rFonts w:ascii="Calibri" w:hAnsi="Calibri"/>
                <w:color w:val="002060"/>
                <w:lang w:val="es-ES_tradnl"/>
              </w:rPr>
              <w:t xml:space="preserve"> una bola baja.</w:t>
            </w:r>
          </w:p>
        </w:tc>
      </w:tr>
      <w:tr w:rsidR="003E4B12" w14:paraId="45F9CC0C" w14:textId="77777777" w:rsidTr="00791B66">
        <w:tc>
          <w:tcPr>
            <w:tcW w:w="1810" w:type="dxa"/>
            <w:vAlign w:val="center"/>
          </w:tcPr>
          <w:p w14:paraId="66CE60E8" w14:textId="6BCFD1DD" w:rsidR="006C396C" w:rsidRPr="003E4B12" w:rsidRDefault="003E4B12" w:rsidP="00791B66">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16689A72" w14:textId="00712281" w:rsidR="006C396C" w:rsidRDefault="00791B66" w:rsidP="006C396C">
            <w:pPr>
              <w:rPr>
                <w:rFonts w:ascii="Calibri" w:hAnsi="Calibri"/>
                <w:color w:val="002060"/>
                <w:lang w:val="es-ES_tradnl"/>
              </w:rPr>
            </w:pPr>
            <w:r>
              <w:rPr>
                <w:rFonts w:ascii="Calibri" w:hAnsi="Calibri"/>
                <w:color w:val="002060"/>
                <w:lang w:val="es-ES_tradnl"/>
              </w:rPr>
              <w:t>Tiene bastante precisión, le cuesta más las sacadas cortas que las largas, pero en general muy bien.</w:t>
            </w:r>
          </w:p>
        </w:tc>
      </w:tr>
      <w:tr w:rsidR="003E4B12" w14:paraId="7B3FC07C" w14:textId="77777777" w:rsidTr="00791B66">
        <w:tc>
          <w:tcPr>
            <w:tcW w:w="1810" w:type="dxa"/>
            <w:vAlign w:val="center"/>
          </w:tcPr>
          <w:p w14:paraId="1B15D0E3" w14:textId="0D9D4B7B" w:rsidR="003E4B12" w:rsidRPr="003E4B12" w:rsidRDefault="003E4B12" w:rsidP="00791B66">
            <w:pPr>
              <w:jc w:val="center"/>
              <w:rPr>
                <w:rFonts w:ascii="Calibri" w:hAnsi="Calibri"/>
                <w:b/>
                <w:color w:val="002060"/>
                <w:sz w:val="24"/>
                <w:lang w:val="es-ES_tradnl"/>
              </w:rPr>
            </w:pPr>
            <w:r w:rsidRPr="003E4B12">
              <w:rPr>
                <w:rFonts w:ascii="Calibri" w:hAnsi="Calibri"/>
                <w:b/>
                <w:color w:val="002060"/>
                <w:sz w:val="24"/>
                <w:lang w:val="es-ES_tradnl"/>
              </w:rPr>
              <w:lastRenderedPageBreak/>
              <w:t>Putt</w:t>
            </w:r>
          </w:p>
        </w:tc>
        <w:tc>
          <w:tcPr>
            <w:tcW w:w="7336" w:type="dxa"/>
          </w:tcPr>
          <w:p w14:paraId="2EFB56DA" w14:textId="19A86BA8" w:rsidR="003E4B12" w:rsidRDefault="00791B66" w:rsidP="006C396C">
            <w:pPr>
              <w:rPr>
                <w:rFonts w:ascii="Calibri" w:hAnsi="Calibri"/>
                <w:color w:val="002060"/>
                <w:lang w:val="es-ES_tradnl"/>
              </w:rPr>
            </w:pPr>
            <w:r>
              <w:rPr>
                <w:rFonts w:ascii="Calibri" w:hAnsi="Calibri"/>
                <w:color w:val="002060"/>
                <w:lang w:val="es-ES_tradnl"/>
              </w:rPr>
              <w:t xml:space="preserve">Muy bien, técnicamente lo hace correcto y tiene control en las distancias, este aspecto ha sido clave para poder meter putts en estos </w:t>
            </w:r>
            <w:proofErr w:type="spellStart"/>
            <w:r>
              <w:rPr>
                <w:rFonts w:ascii="Calibri" w:hAnsi="Calibri"/>
                <w:color w:val="002060"/>
                <w:lang w:val="es-ES_tradnl"/>
              </w:rPr>
              <w:t>green</w:t>
            </w:r>
            <w:r w:rsidR="00172551">
              <w:rPr>
                <w:rFonts w:ascii="Calibri" w:hAnsi="Calibri"/>
                <w:color w:val="002060"/>
                <w:lang w:val="es-ES_tradnl"/>
              </w:rPr>
              <w:t>e</w:t>
            </w:r>
            <w:r>
              <w:rPr>
                <w:rFonts w:ascii="Calibri" w:hAnsi="Calibri"/>
                <w:color w:val="002060"/>
                <w:lang w:val="es-ES_tradnl"/>
              </w:rPr>
              <w:t>s</w:t>
            </w:r>
            <w:proofErr w:type="spellEnd"/>
            <w:r>
              <w:rPr>
                <w:rFonts w:ascii="Calibri" w:hAnsi="Calibri"/>
                <w:color w:val="002060"/>
                <w:lang w:val="es-ES_tradnl"/>
              </w:rPr>
              <w:t>.</w:t>
            </w:r>
          </w:p>
        </w:tc>
      </w:tr>
    </w:tbl>
    <w:p w14:paraId="30D94BDC" w14:textId="77777777" w:rsidR="006C396C" w:rsidRDefault="006C396C" w:rsidP="006C396C">
      <w:pPr>
        <w:ind w:left="708"/>
        <w:rPr>
          <w:rFonts w:ascii="Calibri" w:hAnsi="Calibri"/>
          <w:color w:val="002060"/>
          <w:lang w:val="es-ES_tradnl"/>
        </w:rPr>
      </w:pPr>
    </w:p>
    <w:p w14:paraId="7C82613D" w14:textId="77777777" w:rsidR="006C396C" w:rsidRDefault="006C396C" w:rsidP="006C396C">
      <w:pPr>
        <w:ind w:left="708"/>
        <w:rPr>
          <w:rFonts w:ascii="Calibri" w:hAnsi="Calibri"/>
          <w:color w:val="002060"/>
          <w:lang w:val="es-ES_tradnl"/>
        </w:rPr>
      </w:pPr>
    </w:p>
    <w:p w14:paraId="0C3383AD" w14:textId="77777777" w:rsidR="006C396C" w:rsidRDefault="006C396C" w:rsidP="00E9519B">
      <w:pPr>
        <w:rPr>
          <w:rFonts w:ascii="Calibri" w:hAnsi="Calibri"/>
          <w:color w:val="002060"/>
          <w:lang w:val="es-ES_tradnl"/>
        </w:rPr>
      </w:pPr>
    </w:p>
    <w:p w14:paraId="2F4F4AA8" w14:textId="77777777" w:rsidR="006C396C" w:rsidRDefault="006C396C" w:rsidP="00E9519B">
      <w:pPr>
        <w:rPr>
          <w:rFonts w:ascii="Calibri" w:hAnsi="Calibri"/>
          <w:color w:val="002060"/>
          <w:lang w:val="es-ES_tradnl"/>
        </w:rPr>
      </w:pPr>
    </w:p>
    <w:p w14:paraId="6D2E011E" w14:textId="554A8A1A" w:rsidR="003906AA" w:rsidRPr="00A8510C" w:rsidRDefault="003906AA" w:rsidP="00E9519B">
      <w:pPr>
        <w:rPr>
          <w:rFonts w:ascii="Calibri" w:hAnsi="Calibri"/>
          <w:b/>
          <w:color w:val="002060"/>
          <w:sz w:val="28"/>
          <w:lang w:val="es-ES_tradnl"/>
        </w:rPr>
      </w:pPr>
      <w:r w:rsidRPr="00A8510C">
        <w:rPr>
          <w:rFonts w:ascii="Calibri" w:hAnsi="Calibri"/>
          <w:b/>
          <w:color w:val="002060"/>
          <w:sz w:val="28"/>
          <w:lang w:val="es-ES_tradnl"/>
        </w:rPr>
        <w:t xml:space="preserve">Irene </w:t>
      </w:r>
      <w:proofErr w:type="spellStart"/>
      <w:r w:rsidRPr="00A8510C">
        <w:rPr>
          <w:rFonts w:ascii="Calibri" w:hAnsi="Calibri"/>
          <w:b/>
          <w:color w:val="002060"/>
          <w:sz w:val="28"/>
          <w:lang w:val="es-ES_tradnl"/>
        </w:rPr>
        <w:t>Rollán</w:t>
      </w:r>
      <w:proofErr w:type="spellEnd"/>
    </w:p>
    <w:p w14:paraId="51CAF0A6" w14:textId="0F9095EA" w:rsidR="00791B66" w:rsidRDefault="00791B66" w:rsidP="00791B66">
      <w:pPr>
        <w:ind w:left="708"/>
        <w:rPr>
          <w:rFonts w:ascii="Calibri" w:hAnsi="Calibri"/>
          <w:color w:val="002060"/>
          <w:lang w:val="es-ES_tradnl"/>
        </w:rPr>
      </w:pPr>
      <w:r>
        <w:rPr>
          <w:rFonts w:ascii="Calibri" w:hAnsi="Calibri"/>
          <w:color w:val="002060"/>
          <w:lang w:val="es-ES_tradnl"/>
        </w:rPr>
        <w:t xml:space="preserve">Tiene muchas aptitudes para ser una buena jugadora pero creo que su talento está por encima de su calidad técnica, tiene mucha garra y confianza en su juego pero sus bolas le vuelan bajas y con efecto lateral hacia la izquierda, necesita terminar de ajustar su </w:t>
      </w:r>
      <w:proofErr w:type="spellStart"/>
      <w:r>
        <w:rPr>
          <w:rFonts w:ascii="Calibri" w:hAnsi="Calibri"/>
          <w:color w:val="002060"/>
          <w:lang w:val="es-ES_tradnl"/>
        </w:rPr>
        <w:t>grip</w:t>
      </w:r>
      <w:proofErr w:type="spellEnd"/>
      <w:r>
        <w:rPr>
          <w:rFonts w:ascii="Calibri" w:hAnsi="Calibri"/>
          <w:color w:val="002060"/>
          <w:lang w:val="es-ES_tradnl"/>
        </w:rPr>
        <w:t>, al colocar la mano izquierda muy girada hacia la derecha le hace subir con la cara del palo cerrada y por consecuencia de esto, suele pegar un poco por debajo de la bola</w:t>
      </w:r>
      <w:r w:rsidR="00A8510C">
        <w:rPr>
          <w:rFonts w:ascii="Calibri" w:hAnsi="Calibri"/>
          <w:color w:val="002060"/>
          <w:lang w:val="es-ES_tradnl"/>
        </w:rPr>
        <w:t xml:space="preserve">, provocando una reacción muy anticipada de la parte inferior de su cuerpo. Necesita terminar de ajustar su </w:t>
      </w:r>
      <w:proofErr w:type="spellStart"/>
      <w:r w:rsidR="00A8510C">
        <w:rPr>
          <w:rFonts w:ascii="Calibri" w:hAnsi="Calibri"/>
          <w:color w:val="002060"/>
          <w:lang w:val="es-ES_tradnl"/>
        </w:rPr>
        <w:t>grip</w:t>
      </w:r>
      <w:proofErr w:type="spellEnd"/>
      <w:r w:rsidR="00A8510C">
        <w:rPr>
          <w:rFonts w:ascii="Calibri" w:hAnsi="Calibri"/>
          <w:color w:val="002060"/>
          <w:lang w:val="es-ES_tradnl"/>
        </w:rPr>
        <w:t xml:space="preserve"> para mejorar la reacción del cuerpo durante el impacto.</w:t>
      </w:r>
    </w:p>
    <w:p w14:paraId="7EE0C272" w14:textId="3AFBE4F0" w:rsidR="00A8510C" w:rsidRDefault="00A8510C" w:rsidP="00791B66">
      <w:pPr>
        <w:ind w:left="708"/>
        <w:rPr>
          <w:rFonts w:ascii="Calibri" w:hAnsi="Calibri"/>
          <w:color w:val="002060"/>
          <w:lang w:val="es-ES_tradnl"/>
        </w:rPr>
      </w:pPr>
      <w:r>
        <w:rPr>
          <w:rFonts w:ascii="Calibri" w:hAnsi="Calibri"/>
          <w:color w:val="002060"/>
          <w:lang w:val="es-ES_tradnl"/>
        </w:rPr>
        <w:t>En relación a su rutina pre-golpe y pos-golpe no tengo nada que decir, casi siempre hace lo mismo, pocos pensamientos y tiene un reenfoque muy positivo y rápido después de cada golpe.</w:t>
      </w:r>
    </w:p>
    <w:p w14:paraId="6C8AA0FA" w14:textId="77777777" w:rsidR="00A8510C" w:rsidRDefault="00A8510C" w:rsidP="00791B66">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A8510C" w14:paraId="164F06F3" w14:textId="77777777" w:rsidTr="00A8510C">
        <w:tc>
          <w:tcPr>
            <w:tcW w:w="1810" w:type="dxa"/>
            <w:vAlign w:val="center"/>
          </w:tcPr>
          <w:p w14:paraId="1D06DC91" w14:textId="77777777" w:rsidR="00A8510C" w:rsidRPr="003E4B12" w:rsidRDefault="00A8510C" w:rsidP="00A8510C">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2B4878CC" w14:textId="26BEA236" w:rsidR="00A8510C" w:rsidRDefault="00A8510C" w:rsidP="00A8510C">
            <w:pPr>
              <w:rPr>
                <w:rFonts w:ascii="Calibri" w:hAnsi="Calibri"/>
                <w:color w:val="002060"/>
                <w:lang w:val="es-ES_tradnl"/>
              </w:rPr>
            </w:pPr>
            <w:r>
              <w:rPr>
                <w:rFonts w:ascii="Calibri" w:hAnsi="Calibri"/>
                <w:color w:val="002060"/>
                <w:lang w:val="es-ES_tradnl"/>
              </w:rPr>
              <w:t xml:space="preserve">Suele pegar un poco de </w:t>
            </w:r>
            <w:proofErr w:type="spellStart"/>
            <w:r>
              <w:rPr>
                <w:rFonts w:ascii="Calibri" w:hAnsi="Calibri"/>
                <w:color w:val="002060"/>
                <w:lang w:val="es-ES_tradnl"/>
              </w:rPr>
              <w:t>push</w:t>
            </w:r>
            <w:proofErr w:type="spellEnd"/>
            <w:r>
              <w:rPr>
                <w:rFonts w:ascii="Calibri" w:hAnsi="Calibri"/>
                <w:color w:val="002060"/>
                <w:lang w:val="es-ES_tradnl"/>
              </w:rPr>
              <w:t xml:space="preserve"> </w:t>
            </w:r>
            <w:r w:rsidR="00472A8D">
              <w:rPr>
                <w:rFonts w:ascii="Calibri" w:hAnsi="Calibri"/>
                <w:color w:val="002060"/>
                <w:lang w:val="es-ES_tradnl"/>
              </w:rPr>
              <w:t xml:space="preserve">y </w:t>
            </w:r>
            <w:proofErr w:type="spellStart"/>
            <w:r w:rsidR="00472A8D">
              <w:rPr>
                <w:rFonts w:ascii="Calibri" w:hAnsi="Calibri"/>
                <w:color w:val="002060"/>
                <w:lang w:val="es-ES_tradnl"/>
              </w:rPr>
              <w:t>hook</w:t>
            </w:r>
            <w:proofErr w:type="spellEnd"/>
            <w:r w:rsidR="00472A8D">
              <w:rPr>
                <w:rFonts w:ascii="Calibri" w:hAnsi="Calibri"/>
                <w:color w:val="002060"/>
                <w:lang w:val="es-ES_tradnl"/>
              </w:rPr>
              <w:t xml:space="preserve"> </w:t>
            </w:r>
            <w:r>
              <w:rPr>
                <w:rFonts w:ascii="Calibri" w:hAnsi="Calibri"/>
                <w:color w:val="002060"/>
                <w:lang w:val="es-ES_tradnl"/>
              </w:rPr>
              <w:t>en muchos golpes, al llegar con la cara cerrada no tiene más rem</w:t>
            </w:r>
            <w:r w:rsidR="00472A8D">
              <w:rPr>
                <w:rFonts w:ascii="Calibri" w:hAnsi="Calibri"/>
                <w:color w:val="002060"/>
                <w:lang w:val="es-ES_tradnl"/>
              </w:rPr>
              <w:t>edio que pegar hacia la derecha o independiente con las manos.</w:t>
            </w:r>
          </w:p>
        </w:tc>
      </w:tr>
      <w:tr w:rsidR="00A8510C" w14:paraId="2A03AF89" w14:textId="77777777" w:rsidTr="00A8510C">
        <w:tc>
          <w:tcPr>
            <w:tcW w:w="1810" w:type="dxa"/>
            <w:vAlign w:val="center"/>
          </w:tcPr>
          <w:p w14:paraId="70CA4DC6" w14:textId="77777777" w:rsidR="00A8510C" w:rsidRPr="003E4B12" w:rsidRDefault="00A8510C" w:rsidP="00A8510C">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1C16994C" w14:textId="69235DF6" w:rsidR="00A8510C" w:rsidRDefault="00A8510C" w:rsidP="00A8510C">
            <w:pPr>
              <w:rPr>
                <w:rFonts w:ascii="Calibri" w:hAnsi="Calibri"/>
                <w:color w:val="002060"/>
                <w:lang w:val="es-ES_tradnl"/>
              </w:rPr>
            </w:pPr>
            <w:r>
              <w:rPr>
                <w:rFonts w:ascii="Calibri" w:hAnsi="Calibri"/>
                <w:color w:val="002060"/>
                <w:lang w:val="es-ES_tradnl"/>
              </w:rPr>
              <w:t>Es bastante efectiva pero bajo mi punto de vista su calidad de impacto no es muy buena, le cuesta comprimir la bola</w:t>
            </w:r>
          </w:p>
        </w:tc>
      </w:tr>
      <w:tr w:rsidR="00A8510C" w14:paraId="7C89315B" w14:textId="77777777" w:rsidTr="00A8510C">
        <w:tc>
          <w:tcPr>
            <w:tcW w:w="1810" w:type="dxa"/>
            <w:vAlign w:val="center"/>
          </w:tcPr>
          <w:p w14:paraId="6A71D3B6" w14:textId="77777777" w:rsidR="00A8510C" w:rsidRPr="003E4B12" w:rsidRDefault="00A8510C" w:rsidP="00A8510C">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2BD3EF1F" w14:textId="0A71B335" w:rsidR="00A8510C" w:rsidRDefault="00A8510C" w:rsidP="00A8510C">
            <w:pPr>
              <w:rPr>
                <w:rFonts w:ascii="Calibri" w:hAnsi="Calibri"/>
                <w:color w:val="002060"/>
                <w:lang w:val="es-ES_tradnl"/>
              </w:rPr>
            </w:pPr>
            <w:r>
              <w:rPr>
                <w:rFonts w:ascii="Calibri" w:hAnsi="Calibri"/>
                <w:color w:val="002060"/>
                <w:lang w:val="es-ES_tradnl"/>
              </w:rPr>
              <w:t>Es muy habilidosa en todas estas clases de golpes, pero cuando entrena suele colocar muy bien la bola y este aspecto no le ayuda a mejorar su ángulo de ataque</w:t>
            </w:r>
          </w:p>
        </w:tc>
      </w:tr>
      <w:tr w:rsidR="00A8510C" w14:paraId="4F2C1D5E" w14:textId="77777777" w:rsidTr="00A8510C">
        <w:tc>
          <w:tcPr>
            <w:tcW w:w="1810" w:type="dxa"/>
            <w:vAlign w:val="center"/>
          </w:tcPr>
          <w:p w14:paraId="363759A2" w14:textId="77777777" w:rsidR="00A8510C" w:rsidRPr="003E4B12" w:rsidRDefault="00A8510C" w:rsidP="00A8510C">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04767326" w14:textId="35C5BB94" w:rsidR="00A8510C" w:rsidRDefault="00A8510C" w:rsidP="00A8510C">
            <w:pPr>
              <w:rPr>
                <w:rFonts w:ascii="Calibri" w:hAnsi="Calibri"/>
                <w:color w:val="002060"/>
                <w:lang w:val="es-ES_tradnl"/>
              </w:rPr>
            </w:pPr>
            <w:r>
              <w:rPr>
                <w:rFonts w:ascii="Calibri" w:hAnsi="Calibri"/>
                <w:color w:val="002060"/>
                <w:lang w:val="es-ES_tradnl"/>
              </w:rPr>
              <w:t>Tiene mucho control en las distancias, pero debe entrenar sacadas cortas y muy altas</w:t>
            </w:r>
          </w:p>
        </w:tc>
      </w:tr>
      <w:tr w:rsidR="00A8510C" w14:paraId="33A800A8" w14:textId="77777777" w:rsidTr="00A8510C">
        <w:tc>
          <w:tcPr>
            <w:tcW w:w="1810" w:type="dxa"/>
            <w:vAlign w:val="center"/>
          </w:tcPr>
          <w:p w14:paraId="6A6F9190" w14:textId="77777777" w:rsidR="00A8510C" w:rsidRPr="003E4B12" w:rsidRDefault="00A8510C" w:rsidP="00A8510C">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5530292A" w14:textId="7A61C42F" w:rsidR="00A8510C" w:rsidRDefault="00A8510C" w:rsidP="00A8510C">
            <w:pPr>
              <w:rPr>
                <w:rFonts w:ascii="Calibri" w:hAnsi="Calibri"/>
                <w:color w:val="002060"/>
                <w:lang w:val="es-ES_tradnl"/>
              </w:rPr>
            </w:pPr>
            <w:r>
              <w:rPr>
                <w:rFonts w:ascii="Calibri" w:hAnsi="Calibri"/>
                <w:color w:val="002060"/>
                <w:lang w:val="es-ES_tradnl"/>
              </w:rPr>
              <w:t xml:space="preserve">Muy bien, pero le costó mucho la lectura de los </w:t>
            </w:r>
            <w:proofErr w:type="spellStart"/>
            <w:r>
              <w:rPr>
                <w:rFonts w:ascii="Calibri" w:hAnsi="Calibri"/>
                <w:color w:val="002060"/>
                <w:lang w:val="es-ES_tradnl"/>
              </w:rPr>
              <w:t>green</w:t>
            </w:r>
            <w:r w:rsidR="00472A8D">
              <w:rPr>
                <w:rFonts w:ascii="Calibri" w:hAnsi="Calibri"/>
                <w:color w:val="002060"/>
                <w:lang w:val="es-ES_tradnl"/>
              </w:rPr>
              <w:t>e</w:t>
            </w:r>
            <w:r>
              <w:rPr>
                <w:rFonts w:ascii="Calibri" w:hAnsi="Calibri"/>
                <w:color w:val="002060"/>
                <w:lang w:val="es-ES_tradnl"/>
              </w:rPr>
              <w:t>s</w:t>
            </w:r>
            <w:proofErr w:type="spellEnd"/>
          </w:p>
        </w:tc>
      </w:tr>
    </w:tbl>
    <w:p w14:paraId="1D4E9633" w14:textId="77777777" w:rsidR="00A8510C" w:rsidRDefault="00A8510C" w:rsidP="00791B66">
      <w:pPr>
        <w:ind w:left="708"/>
        <w:rPr>
          <w:rFonts w:ascii="Calibri" w:hAnsi="Calibri"/>
          <w:color w:val="002060"/>
          <w:lang w:val="es-ES_tradnl"/>
        </w:rPr>
      </w:pPr>
    </w:p>
    <w:p w14:paraId="47990B12" w14:textId="65F490E4" w:rsidR="003906AA" w:rsidRPr="00C71897" w:rsidRDefault="003906AA" w:rsidP="00E9519B">
      <w:pPr>
        <w:rPr>
          <w:rFonts w:ascii="Calibri" w:hAnsi="Calibri"/>
          <w:b/>
          <w:color w:val="002060"/>
          <w:sz w:val="28"/>
          <w:lang w:val="es-ES_tradnl"/>
        </w:rPr>
      </w:pPr>
      <w:r w:rsidRPr="00C71897">
        <w:rPr>
          <w:rFonts w:ascii="Calibri" w:hAnsi="Calibri"/>
          <w:b/>
          <w:color w:val="002060"/>
          <w:sz w:val="28"/>
          <w:lang w:val="es-ES_tradnl"/>
        </w:rPr>
        <w:t>Isabel Bascuas</w:t>
      </w:r>
    </w:p>
    <w:p w14:paraId="24D426B0" w14:textId="2D634224" w:rsidR="00AD5607" w:rsidRDefault="00AD5607" w:rsidP="00AD5607">
      <w:pPr>
        <w:ind w:left="708"/>
        <w:rPr>
          <w:rFonts w:ascii="Calibri" w:hAnsi="Calibri"/>
          <w:color w:val="002060"/>
          <w:lang w:val="es-ES_tradnl"/>
        </w:rPr>
      </w:pPr>
      <w:r>
        <w:rPr>
          <w:rFonts w:ascii="Calibri" w:hAnsi="Calibri"/>
          <w:color w:val="002060"/>
          <w:lang w:val="es-ES_tradnl"/>
        </w:rPr>
        <w:t>Es una jugadora que entrena mucho, está muy ilusionada con pertenecer al grupo de trabajo, cumple con todos los retos marcados pero tiene muchas carencias técnicas que necesita ajustar ya mismo, como el vuelo bajo de sus bolas, en muchos pares cuatro necesitaba botar antes de</w:t>
      </w:r>
      <w:r w:rsidR="000C01DB">
        <w:rPr>
          <w:rFonts w:ascii="Calibri" w:hAnsi="Calibri"/>
          <w:color w:val="002060"/>
          <w:lang w:val="es-ES_tradnl"/>
        </w:rPr>
        <w:t xml:space="preserve">l </w:t>
      </w:r>
      <w:proofErr w:type="spellStart"/>
      <w:r w:rsidR="000C01DB">
        <w:rPr>
          <w:rFonts w:ascii="Calibri" w:hAnsi="Calibri"/>
          <w:color w:val="002060"/>
          <w:lang w:val="es-ES_tradnl"/>
        </w:rPr>
        <w:t>green</w:t>
      </w:r>
      <w:proofErr w:type="spellEnd"/>
      <w:r w:rsidR="000C01DB">
        <w:rPr>
          <w:rFonts w:ascii="Calibri" w:hAnsi="Calibri"/>
          <w:color w:val="002060"/>
          <w:lang w:val="es-ES_tradnl"/>
        </w:rPr>
        <w:t xml:space="preserve"> por su vuelo bajo</w:t>
      </w:r>
      <w:r>
        <w:rPr>
          <w:rFonts w:ascii="Calibri" w:hAnsi="Calibri"/>
          <w:color w:val="002060"/>
          <w:lang w:val="es-ES_tradnl"/>
        </w:rPr>
        <w:t xml:space="preserve">, tiene que generar </w:t>
      </w:r>
      <w:r w:rsidR="000C01DB">
        <w:rPr>
          <w:rFonts w:ascii="Calibri" w:hAnsi="Calibri"/>
          <w:color w:val="002060"/>
          <w:lang w:val="es-ES_tradnl"/>
        </w:rPr>
        <w:t>más velocidad para poder ganar</w:t>
      </w:r>
      <w:r>
        <w:rPr>
          <w:rFonts w:ascii="Calibri" w:hAnsi="Calibri"/>
          <w:color w:val="002060"/>
          <w:lang w:val="es-ES_tradnl"/>
        </w:rPr>
        <w:t xml:space="preserve"> altura, lo está haciendo físicamente con su preparador físico pero no lo está trabajando con el swing, </w:t>
      </w:r>
    </w:p>
    <w:p w14:paraId="59F651A3" w14:textId="1F830609" w:rsidR="00346F0F" w:rsidRDefault="000C01DB" w:rsidP="00AD5607">
      <w:pPr>
        <w:ind w:left="708"/>
        <w:rPr>
          <w:rFonts w:ascii="Calibri" w:hAnsi="Calibri"/>
          <w:color w:val="002060"/>
          <w:lang w:val="es-ES_tradnl"/>
        </w:rPr>
      </w:pPr>
      <w:r>
        <w:rPr>
          <w:rFonts w:ascii="Calibri" w:hAnsi="Calibri"/>
          <w:color w:val="002060"/>
          <w:lang w:val="es-ES_tradnl"/>
        </w:rPr>
        <w:t>Hablé</w:t>
      </w:r>
      <w:r w:rsidR="00346F0F">
        <w:rPr>
          <w:rFonts w:ascii="Calibri" w:hAnsi="Calibri"/>
          <w:color w:val="002060"/>
          <w:lang w:val="es-ES_tradnl"/>
        </w:rPr>
        <w:t xml:space="preserve"> con Fernando Roca para comentarle mi apreciación sobre Isabel, le dije que bajo mi punto de vista necesita realizar muchos ejercicios de velocidad combinados con tensión en sus brazos, necesita tener un swing más competitivo para poder competir al nivel más alto, mi </w:t>
      </w:r>
      <w:proofErr w:type="spellStart"/>
      <w:r w:rsidR="00346F0F">
        <w:rPr>
          <w:rFonts w:ascii="Calibri" w:hAnsi="Calibri"/>
          <w:color w:val="002060"/>
          <w:lang w:val="es-ES_tradnl"/>
        </w:rPr>
        <w:t>feedback</w:t>
      </w:r>
      <w:proofErr w:type="spellEnd"/>
      <w:r w:rsidR="00346F0F">
        <w:rPr>
          <w:rFonts w:ascii="Calibri" w:hAnsi="Calibri"/>
          <w:color w:val="002060"/>
          <w:lang w:val="es-ES_tradnl"/>
        </w:rPr>
        <w:t xml:space="preserve"> con respecto a </w:t>
      </w:r>
      <w:r>
        <w:rPr>
          <w:rFonts w:ascii="Calibri" w:hAnsi="Calibri"/>
          <w:color w:val="002060"/>
          <w:lang w:val="es-ES_tradnl"/>
        </w:rPr>
        <w:t>Fernando</w:t>
      </w:r>
      <w:r w:rsidR="00346F0F">
        <w:rPr>
          <w:rFonts w:ascii="Calibri" w:hAnsi="Calibri"/>
          <w:color w:val="002060"/>
          <w:lang w:val="es-ES_tradnl"/>
        </w:rPr>
        <w:t xml:space="preserve"> ha sido bueno y receptivo, </w:t>
      </w:r>
      <w:r w:rsidR="002F2B1F">
        <w:rPr>
          <w:rFonts w:ascii="Calibri" w:hAnsi="Calibri"/>
          <w:color w:val="002060"/>
          <w:lang w:val="es-ES_tradnl"/>
        </w:rPr>
        <w:t>me ha indicado</w:t>
      </w:r>
      <w:r w:rsidR="00346F0F">
        <w:rPr>
          <w:rFonts w:ascii="Calibri" w:hAnsi="Calibri"/>
          <w:color w:val="002060"/>
          <w:lang w:val="es-ES_tradnl"/>
        </w:rPr>
        <w:t xml:space="preserve"> que comenzará a tr</w:t>
      </w:r>
      <w:r w:rsidR="002F2B1F">
        <w:rPr>
          <w:rFonts w:ascii="Calibri" w:hAnsi="Calibri"/>
          <w:color w:val="002060"/>
          <w:lang w:val="es-ES_tradnl"/>
        </w:rPr>
        <w:t>abajar sobre estas indicaciones que hemos visto y seguiremos en contacto para ver los avances.</w:t>
      </w:r>
    </w:p>
    <w:p w14:paraId="52301F73" w14:textId="77777777" w:rsidR="002F2B1F" w:rsidRDefault="002F2B1F" w:rsidP="00AD5607">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2F2B1F" w14:paraId="44C0F0BC" w14:textId="77777777" w:rsidTr="002F2B1F">
        <w:tc>
          <w:tcPr>
            <w:tcW w:w="1810" w:type="dxa"/>
            <w:vAlign w:val="center"/>
          </w:tcPr>
          <w:p w14:paraId="79F09D81" w14:textId="77777777" w:rsidR="002F2B1F" w:rsidRPr="003E4B12" w:rsidRDefault="002F2B1F" w:rsidP="002F2B1F">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1ED74D65" w14:textId="3C28D283" w:rsidR="002F2B1F" w:rsidRDefault="002F2B1F" w:rsidP="002F2B1F">
            <w:pPr>
              <w:rPr>
                <w:rFonts w:ascii="Calibri" w:hAnsi="Calibri"/>
                <w:color w:val="002060"/>
                <w:lang w:val="es-ES_tradnl"/>
              </w:rPr>
            </w:pPr>
            <w:r>
              <w:rPr>
                <w:rFonts w:ascii="Calibri" w:hAnsi="Calibri"/>
                <w:color w:val="002060"/>
                <w:lang w:val="es-ES_tradnl"/>
              </w:rPr>
              <w:t xml:space="preserve">Pega bolas por detrás y bajas, con muy poco efecto de </w:t>
            </w:r>
            <w:proofErr w:type="spellStart"/>
            <w:r>
              <w:rPr>
                <w:rFonts w:ascii="Calibri" w:hAnsi="Calibri"/>
                <w:color w:val="002060"/>
                <w:lang w:val="es-ES_tradnl"/>
              </w:rPr>
              <w:t>backswing</w:t>
            </w:r>
            <w:proofErr w:type="spellEnd"/>
            <w:r>
              <w:rPr>
                <w:rFonts w:ascii="Calibri" w:hAnsi="Calibri"/>
                <w:color w:val="002060"/>
                <w:lang w:val="es-ES_tradnl"/>
              </w:rPr>
              <w:t>, lo cual no consigue altura</w:t>
            </w:r>
          </w:p>
        </w:tc>
      </w:tr>
      <w:tr w:rsidR="002F2B1F" w14:paraId="59C83A47" w14:textId="77777777" w:rsidTr="002F2B1F">
        <w:tc>
          <w:tcPr>
            <w:tcW w:w="1810" w:type="dxa"/>
            <w:vAlign w:val="center"/>
          </w:tcPr>
          <w:p w14:paraId="38E03C5B" w14:textId="77777777" w:rsidR="002F2B1F" w:rsidRPr="003E4B12" w:rsidRDefault="002F2B1F" w:rsidP="002F2B1F">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0D7843A8" w14:textId="191FDF98" w:rsidR="002F2B1F" w:rsidRDefault="002F2B1F" w:rsidP="00C71897">
            <w:pPr>
              <w:rPr>
                <w:rFonts w:ascii="Calibri" w:hAnsi="Calibri"/>
                <w:color w:val="002060"/>
                <w:lang w:val="es-ES_tradnl"/>
              </w:rPr>
            </w:pPr>
            <w:r>
              <w:rPr>
                <w:rFonts w:ascii="Calibri" w:hAnsi="Calibri"/>
                <w:color w:val="002060"/>
                <w:lang w:val="es-ES_tradnl"/>
              </w:rPr>
              <w:t>Le cuesta frenar las bolas, necesita trabajar la velocidad para conseguir altura, de esta m</w:t>
            </w:r>
            <w:r w:rsidR="00C71897">
              <w:rPr>
                <w:rFonts w:ascii="Calibri" w:hAnsi="Calibri"/>
                <w:color w:val="002060"/>
                <w:lang w:val="es-ES_tradnl"/>
              </w:rPr>
              <w:t>aner</w:t>
            </w:r>
            <w:r>
              <w:rPr>
                <w:rFonts w:ascii="Calibri" w:hAnsi="Calibri"/>
                <w:color w:val="002060"/>
                <w:lang w:val="es-ES_tradnl"/>
              </w:rPr>
              <w:t>a podrá comprimir más la bola y producirá más efecto de ret</w:t>
            </w:r>
            <w:r w:rsidR="00C71897">
              <w:rPr>
                <w:rFonts w:ascii="Calibri" w:hAnsi="Calibri"/>
                <w:color w:val="002060"/>
                <w:lang w:val="es-ES_tradnl"/>
              </w:rPr>
              <w:t>r</w:t>
            </w:r>
            <w:r>
              <w:rPr>
                <w:rFonts w:ascii="Calibri" w:hAnsi="Calibri"/>
                <w:color w:val="002060"/>
                <w:lang w:val="es-ES_tradnl"/>
              </w:rPr>
              <w:t>oceso.</w:t>
            </w:r>
          </w:p>
        </w:tc>
      </w:tr>
      <w:tr w:rsidR="002F2B1F" w14:paraId="54A178CA" w14:textId="77777777" w:rsidTr="002F2B1F">
        <w:tc>
          <w:tcPr>
            <w:tcW w:w="1810" w:type="dxa"/>
            <w:vAlign w:val="center"/>
          </w:tcPr>
          <w:p w14:paraId="7170A31C" w14:textId="77777777" w:rsidR="002F2B1F" w:rsidRPr="003E4B12" w:rsidRDefault="002F2B1F" w:rsidP="002F2B1F">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092E69E7" w14:textId="63B6C650" w:rsidR="002F2B1F" w:rsidRDefault="002F2B1F" w:rsidP="002F2B1F">
            <w:pPr>
              <w:rPr>
                <w:rFonts w:ascii="Calibri" w:hAnsi="Calibri"/>
                <w:color w:val="002060"/>
                <w:lang w:val="es-ES_tradnl"/>
              </w:rPr>
            </w:pPr>
            <w:r>
              <w:rPr>
                <w:rFonts w:ascii="Calibri" w:hAnsi="Calibri"/>
                <w:color w:val="002060"/>
                <w:lang w:val="es-ES_tradnl"/>
              </w:rPr>
              <w:t>Es muy buena en estos golpes, en su casa tiene un Green con focos y se pasa horas y horas entrenado estos golpes</w:t>
            </w:r>
          </w:p>
        </w:tc>
      </w:tr>
      <w:tr w:rsidR="002F2B1F" w14:paraId="5C9C7A0F" w14:textId="77777777" w:rsidTr="002F2B1F">
        <w:tc>
          <w:tcPr>
            <w:tcW w:w="1810" w:type="dxa"/>
            <w:vAlign w:val="center"/>
          </w:tcPr>
          <w:p w14:paraId="51A3CE39" w14:textId="77777777" w:rsidR="002F2B1F" w:rsidRPr="003E4B12" w:rsidRDefault="002F2B1F" w:rsidP="002F2B1F">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142B4FAE" w14:textId="3E2E944B" w:rsidR="002F2B1F" w:rsidRDefault="002F2B1F" w:rsidP="002F2B1F">
            <w:pPr>
              <w:rPr>
                <w:rFonts w:ascii="Calibri" w:hAnsi="Calibri"/>
                <w:color w:val="002060"/>
                <w:lang w:val="es-ES_tradnl"/>
              </w:rPr>
            </w:pPr>
            <w:r>
              <w:rPr>
                <w:rFonts w:ascii="Calibri" w:hAnsi="Calibri"/>
                <w:color w:val="002060"/>
                <w:lang w:val="es-ES_tradnl"/>
              </w:rPr>
              <w:t xml:space="preserve">Bien, pero necesita tener </w:t>
            </w:r>
            <w:r w:rsidR="00C71897">
              <w:rPr>
                <w:rFonts w:ascii="Calibri" w:hAnsi="Calibri"/>
                <w:color w:val="002060"/>
                <w:lang w:val="es-ES_tradnl"/>
              </w:rPr>
              <w:t>más control en las distancias</w:t>
            </w:r>
            <w:r>
              <w:rPr>
                <w:rFonts w:ascii="Calibri" w:hAnsi="Calibri"/>
                <w:color w:val="002060"/>
                <w:lang w:val="es-ES_tradnl"/>
              </w:rPr>
              <w:t xml:space="preserve"> </w:t>
            </w:r>
          </w:p>
        </w:tc>
      </w:tr>
      <w:tr w:rsidR="002F2B1F" w14:paraId="00DAAD35" w14:textId="77777777" w:rsidTr="002F2B1F">
        <w:tc>
          <w:tcPr>
            <w:tcW w:w="1810" w:type="dxa"/>
            <w:vAlign w:val="center"/>
          </w:tcPr>
          <w:p w14:paraId="7A0385F6" w14:textId="77777777" w:rsidR="002F2B1F" w:rsidRPr="003E4B12" w:rsidRDefault="002F2B1F" w:rsidP="002F2B1F">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74371983" w14:textId="27221766" w:rsidR="002F2B1F" w:rsidRDefault="002F2B1F" w:rsidP="00C71897">
            <w:pPr>
              <w:rPr>
                <w:rFonts w:ascii="Calibri" w:hAnsi="Calibri"/>
                <w:color w:val="002060"/>
                <w:lang w:val="es-ES_tradnl"/>
              </w:rPr>
            </w:pPr>
            <w:r>
              <w:rPr>
                <w:rFonts w:ascii="Calibri" w:hAnsi="Calibri"/>
                <w:color w:val="002060"/>
                <w:lang w:val="es-ES_tradnl"/>
              </w:rPr>
              <w:t xml:space="preserve">Muy bien, </w:t>
            </w:r>
            <w:r w:rsidR="00C71897">
              <w:rPr>
                <w:rFonts w:ascii="Calibri" w:hAnsi="Calibri"/>
                <w:color w:val="002060"/>
                <w:lang w:val="es-ES_tradnl"/>
              </w:rPr>
              <w:t>se coloca ligeramente abierta pero emboca muchos putts.</w:t>
            </w:r>
          </w:p>
        </w:tc>
      </w:tr>
    </w:tbl>
    <w:p w14:paraId="1C17D45B" w14:textId="77777777" w:rsidR="002F2B1F" w:rsidRDefault="002F2B1F" w:rsidP="00AD5607">
      <w:pPr>
        <w:ind w:left="708"/>
        <w:rPr>
          <w:rFonts w:ascii="Calibri" w:hAnsi="Calibri"/>
          <w:color w:val="002060"/>
          <w:lang w:val="es-ES_tradnl"/>
        </w:rPr>
      </w:pPr>
    </w:p>
    <w:p w14:paraId="27A0FC1C" w14:textId="0435D29F" w:rsidR="003906AA" w:rsidRPr="005F7454" w:rsidRDefault="003906AA" w:rsidP="00E9519B">
      <w:pPr>
        <w:rPr>
          <w:rFonts w:ascii="Calibri" w:hAnsi="Calibri"/>
          <w:b/>
          <w:color w:val="002060"/>
          <w:sz w:val="28"/>
          <w:lang w:val="es-ES_tradnl"/>
        </w:rPr>
      </w:pPr>
      <w:r w:rsidRPr="005F7454">
        <w:rPr>
          <w:rFonts w:ascii="Calibri" w:hAnsi="Calibri"/>
          <w:b/>
          <w:color w:val="002060"/>
          <w:sz w:val="28"/>
          <w:lang w:val="es-ES_tradnl"/>
        </w:rPr>
        <w:lastRenderedPageBreak/>
        <w:t xml:space="preserve">Natalia </w:t>
      </w:r>
      <w:proofErr w:type="spellStart"/>
      <w:r w:rsidRPr="005F7454">
        <w:rPr>
          <w:rFonts w:ascii="Calibri" w:hAnsi="Calibri"/>
          <w:b/>
          <w:color w:val="002060"/>
          <w:sz w:val="28"/>
          <w:lang w:val="es-ES_tradnl"/>
        </w:rPr>
        <w:t>Escuriola</w:t>
      </w:r>
      <w:proofErr w:type="spellEnd"/>
    </w:p>
    <w:p w14:paraId="76D19C1D" w14:textId="7BD77AD6" w:rsidR="00C71897" w:rsidRDefault="00C71897" w:rsidP="00C71897">
      <w:pPr>
        <w:ind w:left="708"/>
        <w:rPr>
          <w:rFonts w:ascii="Calibri" w:hAnsi="Calibri"/>
          <w:color w:val="002060"/>
          <w:lang w:val="es-ES_tradnl"/>
        </w:rPr>
      </w:pPr>
      <w:r>
        <w:rPr>
          <w:rFonts w:ascii="Calibri" w:hAnsi="Calibri"/>
          <w:color w:val="002060"/>
          <w:lang w:val="es-ES_tradnl"/>
        </w:rPr>
        <w:t xml:space="preserve">Se encuentra bastante afectada por no pertenecer al grupo de trabajo, creo que ahora está valorando todas las cosas que le aportaba la Federación Española, bajo mi punto de vista ha sido </w:t>
      </w:r>
      <w:r w:rsidR="005F7454">
        <w:rPr>
          <w:rFonts w:ascii="Calibri" w:hAnsi="Calibri"/>
          <w:color w:val="002060"/>
          <w:lang w:val="es-ES_tradnl"/>
        </w:rPr>
        <w:t xml:space="preserve">bueno este pequeño castigo para que vea que tiene que ponerse las pilas en todos los sentidos y nos ha demostrado en este match que lo está haciendo, está con muchas ganas de entrenar, muy receptiva a todos los consejos que le damos y con ganas de recuperar su plaza en el equipo nacional. He comentado con Mabel que Natalia es una jugadora de Europeo y bajo mi punto de vista necesitamos hacer algo con ella, no debemos esperar a la concentración del europeo porque puede ser un poco tarde, lo digo sobre todo por el putt, porque su juego largo es muy bueno, le está pegando a la bola con altura y distancia, todavía le cuesta comprimir la bola contra el suelo en los golpes relativamente medios, pero está con mucha calidad de </w:t>
      </w:r>
      <w:proofErr w:type="spellStart"/>
      <w:r w:rsidR="005F7454">
        <w:rPr>
          <w:rFonts w:ascii="Calibri" w:hAnsi="Calibri"/>
          <w:color w:val="002060"/>
          <w:lang w:val="es-ES_tradnl"/>
        </w:rPr>
        <w:t>tee</w:t>
      </w:r>
      <w:proofErr w:type="spellEnd"/>
      <w:r w:rsidR="005F7454">
        <w:rPr>
          <w:rFonts w:ascii="Calibri" w:hAnsi="Calibri"/>
          <w:color w:val="002060"/>
          <w:lang w:val="es-ES_tradnl"/>
        </w:rPr>
        <w:t xml:space="preserve"> a Green, en cambio el putt lo ha mejorado mucho, su técnica es buena y entrena bastante este apartado del juego, pero en realidad sigue sin meter, pero creo que en este match tuvo más problemas de lectura en </w:t>
      </w:r>
      <w:r w:rsidR="000C01DB">
        <w:rPr>
          <w:rFonts w:ascii="Calibri" w:hAnsi="Calibri"/>
          <w:color w:val="002060"/>
          <w:lang w:val="es-ES_tradnl"/>
        </w:rPr>
        <w:t xml:space="preserve">los </w:t>
      </w:r>
      <w:proofErr w:type="spellStart"/>
      <w:r w:rsidR="000C01DB">
        <w:rPr>
          <w:rFonts w:ascii="Calibri" w:hAnsi="Calibri"/>
          <w:color w:val="002060"/>
          <w:lang w:val="es-ES_tradnl"/>
        </w:rPr>
        <w:t>greenes</w:t>
      </w:r>
      <w:proofErr w:type="spellEnd"/>
      <w:r w:rsidR="005F7454">
        <w:rPr>
          <w:rFonts w:ascii="Calibri" w:hAnsi="Calibri"/>
          <w:color w:val="002060"/>
          <w:lang w:val="es-ES_tradnl"/>
        </w:rPr>
        <w:t xml:space="preserve"> que de ejecución, debemos controlar este tema en el siguiente puntuable.</w:t>
      </w:r>
    </w:p>
    <w:p w14:paraId="36C1FFDD" w14:textId="77777777" w:rsidR="005F7454" w:rsidRDefault="005F7454" w:rsidP="00C71897">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5F7454" w14:paraId="611CEB51" w14:textId="77777777" w:rsidTr="005F7454">
        <w:tc>
          <w:tcPr>
            <w:tcW w:w="1810" w:type="dxa"/>
            <w:vAlign w:val="center"/>
          </w:tcPr>
          <w:p w14:paraId="32BE61EB" w14:textId="77777777" w:rsidR="005F7454" w:rsidRPr="003E4B12" w:rsidRDefault="005F7454" w:rsidP="005F7454">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4CBF473E" w14:textId="643AA0F9" w:rsidR="005F7454" w:rsidRDefault="004F3F59" w:rsidP="005F7454">
            <w:pPr>
              <w:rPr>
                <w:rFonts w:ascii="Calibri" w:hAnsi="Calibri"/>
                <w:color w:val="002060"/>
                <w:lang w:val="es-ES_tradnl"/>
              </w:rPr>
            </w:pPr>
            <w:r>
              <w:rPr>
                <w:rFonts w:ascii="Calibri" w:hAnsi="Calibri"/>
                <w:color w:val="002060"/>
                <w:lang w:val="es-ES_tradnl"/>
              </w:rPr>
              <w:t xml:space="preserve">Muy bien, </w:t>
            </w:r>
            <w:r w:rsidR="005F0A3A">
              <w:rPr>
                <w:rFonts w:ascii="Calibri" w:hAnsi="Calibri"/>
                <w:color w:val="002060"/>
                <w:lang w:val="es-ES_tradnl"/>
              </w:rPr>
              <w:t xml:space="preserve">de vez en cuando pega </w:t>
            </w:r>
            <w:proofErr w:type="spellStart"/>
            <w:r w:rsidR="005F0A3A">
              <w:rPr>
                <w:rFonts w:ascii="Calibri" w:hAnsi="Calibri"/>
                <w:color w:val="002060"/>
                <w:lang w:val="es-ES_tradnl"/>
              </w:rPr>
              <w:t>push</w:t>
            </w:r>
            <w:proofErr w:type="spellEnd"/>
            <w:r w:rsidR="005F0A3A">
              <w:rPr>
                <w:rFonts w:ascii="Calibri" w:hAnsi="Calibri"/>
                <w:color w:val="002060"/>
                <w:lang w:val="es-ES_tradnl"/>
              </w:rPr>
              <w:t>, porque la cara del palo sube ligeramente cerrada, hemos trabajado este tema el día de entrenamiento</w:t>
            </w:r>
          </w:p>
        </w:tc>
      </w:tr>
      <w:tr w:rsidR="005F7454" w14:paraId="4A4CA578" w14:textId="77777777" w:rsidTr="005F7454">
        <w:tc>
          <w:tcPr>
            <w:tcW w:w="1810" w:type="dxa"/>
            <w:vAlign w:val="center"/>
          </w:tcPr>
          <w:p w14:paraId="2D7C5B71" w14:textId="77777777" w:rsidR="005F7454" w:rsidRPr="003E4B12" w:rsidRDefault="005F7454" w:rsidP="005F7454">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16CCCFCD" w14:textId="45226D79" w:rsidR="005F7454" w:rsidRDefault="005F0A3A" w:rsidP="005F7454">
            <w:pPr>
              <w:rPr>
                <w:rFonts w:ascii="Calibri" w:hAnsi="Calibri"/>
                <w:color w:val="002060"/>
                <w:lang w:val="es-ES_tradnl"/>
              </w:rPr>
            </w:pPr>
            <w:r>
              <w:rPr>
                <w:rFonts w:ascii="Calibri" w:hAnsi="Calibri"/>
                <w:color w:val="002060"/>
                <w:lang w:val="es-ES_tradnl"/>
              </w:rPr>
              <w:t>Tiene bastante pr</w:t>
            </w:r>
            <w:r w:rsidR="000C01DB">
              <w:rPr>
                <w:rFonts w:ascii="Calibri" w:hAnsi="Calibri"/>
                <w:color w:val="002060"/>
                <w:lang w:val="es-ES_tradnl"/>
              </w:rPr>
              <w:t xml:space="preserve">ecisión en los golpes largos a </w:t>
            </w:r>
            <w:proofErr w:type="spellStart"/>
            <w:r w:rsidR="000C01DB">
              <w:rPr>
                <w:rFonts w:ascii="Calibri" w:hAnsi="Calibri"/>
                <w:color w:val="002060"/>
                <w:lang w:val="es-ES_tradnl"/>
              </w:rPr>
              <w:t>g</w:t>
            </w:r>
            <w:r>
              <w:rPr>
                <w:rFonts w:ascii="Calibri" w:hAnsi="Calibri"/>
                <w:color w:val="002060"/>
                <w:lang w:val="es-ES_tradnl"/>
              </w:rPr>
              <w:t>reen</w:t>
            </w:r>
            <w:proofErr w:type="spellEnd"/>
            <w:r>
              <w:rPr>
                <w:rFonts w:ascii="Calibri" w:hAnsi="Calibri"/>
                <w:color w:val="002060"/>
                <w:lang w:val="es-ES_tradnl"/>
              </w:rPr>
              <w:t xml:space="preserve">, entre 150 y 200 </w:t>
            </w:r>
            <w:proofErr w:type="spellStart"/>
            <w:r>
              <w:rPr>
                <w:rFonts w:ascii="Calibri" w:hAnsi="Calibri"/>
                <w:color w:val="002060"/>
                <w:lang w:val="es-ES_tradnl"/>
              </w:rPr>
              <w:t>Mts</w:t>
            </w:r>
            <w:proofErr w:type="spellEnd"/>
            <w:r>
              <w:rPr>
                <w:rFonts w:ascii="Calibri" w:hAnsi="Calibri"/>
                <w:color w:val="002060"/>
                <w:lang w:val="es-ES_tradnl"/>
              </w:rPr>
              <w:t xml:space="preserve">, pero de 100 </w:t>
            </w:r>
            <w:proofErr w:type="spellStart"/>
            <w:r>
              <w:rPr>
                <w:rFonts w:ascii="Calibri" w:hAnsi="Calibri"/>
                <w:color w:val="002060"/>
                <w:lang w:val="es-ES_tradnl"/>
              </w:rPr>
              <w:t>Mts</w:t>
            </w:r>
            <w:proofErr w:type="spellEnd"/>
            <w:r>
              <w:rPr>
                <w:rFonts w:ascii="Calibri" w:hAnsi="Calibri"/>
                <w:color w:val="002060"/>
                <w:lang w:val="es-ES_tradnl"/>
              </w:rPr>
              <w:t xml:space="preserve"> hacia </w:t>
            </w:r>
            <w:r w:rsidR="000C01DB">
              <w:rPr>
                <w:rFonts w:ascii="Calibri" w:hAnsi="Calibri"/>
                <w:color w:val="002060"/>
                <w:lang w:val="es-ES_tradnl"/>
              </w:rPr>
              <w:t xml:space="preserve">abajo </w:t>
            </w:r>
            <w:r>
              <w:rPr>
                <w:rFonts w:ascii="Calibri" w:hAnsi="Calibri"/>
                <w:color w:val="002060"/>
                <w:lang w:val="es-ES_tradnl"/>
              </w:rPr>
              <w:t>no tiene tanta efectividad con relación a los golpes más largos, eso es porque su ángulo es un poco ascendente y contacta bien los hierros largos.</w:t>
            </w:r>
          </w:p>
        </w:tc>
      </w:tr>
      <w:tr w:rsidR="005F7454" w14:paraId="2B126FFD" w14:textId="77777777" w:rsidTr="005F7454">
        <w:tc>
          <w:tcPr>
            <w:tcW w:w="1810" w:type="dxa"/>
            <w:vAlign w:val="center"/>
          </w:tcPr>
          <w:p w14:paraId="7974B6B2" w14:textId="77777777" w:rsidR="005F7454" w:rsidRPr="003E4B12" w:rsidRDefault="005F7454" w:rsidP="005F7454">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0D91BD28" w14:textId="114B5043" w:rsidR="005F7454" w:rsidRDefault="005F0A3A" w:rsidP="005F7454">
            <w:pPr>
              <w:rPr>
                <w:rFonts w:ascii="Calibri" w:hAnsi="Calibri"/>
                <w:color w:val="002060"/>
                <w:lang w:val="es-ES_tradnl"/>
              </w:rPr>
            </w:pPr>
            <w:r>
              <w:rPr>
                <w:rFonts w:ascii="Calibri" w:hAnsi="Calibri"/>
                <w:color w:val="002060"/>
                <w:lang w:val="es-ES_tradnl"/>
              </w:rPr>
              <w:t>Ha mejorado mucho, sabe realizar cualquier tipo de golpe</w:t>
            </w:r>
          </w:p>
        </w:tc>
      </w:tr>
      <w:tr w:rsidR="005F7454" w14:paraId="3AC04B7D" w14:textId="77777777" w:rsidTr="005F7454">
        <w:tc>
          <w:tcPr>
            <w:tcW w:w="1810" w:type="dxa"/>
            <w:vAlign w:val="center"/>
          </w:tcPr>
          <w:p w14:paraId="7D5F092F" w14:textId="77777777" w:rsidR="005F7454" w:rsidRPr="003E4B12" w:rsidRDefault="005F7454" w:rsidP="005F7454">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41F04CD4" w14:textId="2E8A7EF3" w:rsidR="005F7454" w:rsidRDefault="005F0A3A" w:rsidP="005F7454">
            <w:pPr>
              <w:rPr>
                <w:rFonts w:ascii="Calibri" w:hAnsi="Calibri"/>
                <w:color w:val="002060"/>
                <w:lang w:val="es-ES_tradnl"/>
              </w:rPr>
            </w:pPr>
            <w:r>
              <w:rPr>
                <w:rFonts w:ascii="Calibri" w:hAnsi="Calibri"/>
                <w:color w:val="002060"/>
                <w:lang w:val="es-ES_tradnl"/>
              </w:rPr>
              <w:t>Bien, pero necesita ganar más altura desde el bunker</w:t>
            </w:r>
            <w:r w:rsidR="005F7454">
              <w:rPr>
                <w:rFonts w:ascii="Calibri" w:hAnsi="Calibri"/>
                <w:color w:val="002060"/>
                <w:lang w:val="es-ES_tradnl"/>
              </w:rPr>
              <w:t xml:space="preserve"> </w:t>
            </w:r>
          </w:p>
        </w:tc>
      </w:tr>
      <w:tr w:rsidR="005F7454" w14:paraId="4C9806F7" w14:textId="77777777" w:rsidTr="005F7454">
        <w:tc>
          <w:tcPr>
            <w:tcW w:w="1810" w:type="dxa"/>
            <w:vAlign w:val="center"/>
          </w:tcPr>
          <w:p w14:paraId="7E1CD884" w14:textId="77777777" w:rsidR="005F7454" w:rsidRPr="003E4B12" w:rsidRDefault="005F7454" w:rsidP="005F7454">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33AB458D" w14:textId="524594E8" w:rsidR="005F7454" w:rsidRDefault="005F0A3A" w:rsidP="005F7454">
            <w:pPr>
              <w:rPr>
                <w:rFonts w:ascii="Calibri" w:hAnsi="Calibri"/>
                <w:color w:val="002060"/>
                <w:lang w:val="es-ES_tradnl"/>
              </w:rPr>
            </w:pPr>
            <w:r>
              <w:rPr>
                <w:rFonts w:ascii="Calibri" w:hAnsi="Calibri"/>
                <w:color w:val="002060"/>
                <w:lang w:val="es-ES_tradnl"/>
              </w:rPr>
              <w:t>Ha mejorado técnicamente, pero en realidad sigue sin meter putts, en Arcos Gardens es complicado leer las caídas por eso debemos esperar a otras competiciones para chequear este tema.</w:t>
            </w:r>
          </w:p>
        </w:tc>
      </w:tr>
    </w:tbl>
    <w:p w14:paraId="4B8180AD" w14:textId="77777777" w:rsidR="005F7454" w:rsidRDefault="005F7454" w:rsidP="00C71897">
      <w:pPr>
        <w:ind w:left="708"/>
        <w:rPr>
          <w:rFonts w:ascii="Calibri" w:hAnsi="Calibri"/>
          <w:color w:val="002060"/>
          <w:lang w:val="es-ES_tradnl"/>
        </w:rPr>
      </w:pPr>
    </w:p>
    <w:p w14:paraId="7267690B" w14:textId="10F0F401" w:rsidR="003906AA" w:rsidRDefault="001A56CC" w:rsidP="00E9519B">
      <w:pPr>
        <w:rPr>
          <w:rFonts w:ascii="Calibri" w:hAnsi="Calibri"/>
          <w:b/>
          <w:color w:val="002060"/>
          <w:sz w:val="28"/>
          <w:lang w:val="es-ES_tradnl"/>
        </w:rPr>
      </w:pPr>
      <w:r>
        <w:rPr>
          <w:rFonts w:ascii="Calibri" w:hAnsi="Calibri"/>
          <w:b/>
          <w:color w:val="002060"/>
          <w:sz w:val="28"/>
          <w:lang w:val="es-ES_tradnl"/>
        </w:rPr>
        <w:t>Luna Sobró</w:t>
      </w:r>
      <w:r w:rsidR="003906AA" w:rsidRPr="005F0A3A">
        <w:rPr>
          <w:rFonts w:ascii="Calibri" w:hAnsi="Calibri"/>
          <w:b/>
          <w:color w:val="002060"/>
          <w:sz w:val="28"/>
          <w:lang w:val="es-ES_tradnl"/>
        </w:rPr>
        <w:t>n</w:t>
      </w:r>
    </w:p>
    <w:p w14:paraId="0C2C3908" w14:textId="54CE96E5" w:rsidR="005F0A3A" w:rsidRDefault="005F0A3A" w:rsidP="005F0A3A">
      <w:pPr>
        <w:ind w:left="708"/>
        <w:rPr>
          <w:rFonts w:ascii="Calibri" w:hAnsi="Calibri"/>
          <w:color w:val="002060"/>
          <w:lang w:val="es-ES_tradnl"/>
        </w:rPr>
      </w:pPr>
      <w:r>
        <w:rPr>
          <w:rFonts w:ascii="Calibri" w:hAnsi="Calibri"/>
          <w:color w:val="002060"/>
          <w:lang w:val="es-ES_tradnl"/>
        </w:rPr>
        <w:t>Un poco lo de Natalia con respecto al grupo de trabajo, estaba bastante afectada por no haber jugado en Portugal</w:t>
      </w:r>
      <w:r w:rsidR="000C01DB">
        <w:rPr>
          <w:rFonts w:ascii="Calibri" w:hAnsi="Calibri"/>
          <w:color w:val="002060"/>
          <w:lang w:val="es-ES_tradnl"/>
        </w:rPr>
        <w:t xml:space="preserve">, </w:t>
      </w:r>
      <w:r>
        <w:rPr>
          <w:rFonts w:ascii="Calibri" w:hAnsi="Calibri"/>
          <w:color w:val="002060"/>
          <w:lang w:val="es-ES_tradnl"/>
        </w:rPr>
        <w:t xml:space="preserve"> pero estos castigos son buenos para que todas las jugadoras reflexionen y vean </w:t>
      </w:r>
      <w:r w:rsidR="00571E3C">
        <w:rPr>
          <w:rFonts w:ascii="Calibri" w:hAnsi="Calibri"/>
          <w:color w:val="002060"/>
          <w:lang w:val="es-ES_tradnl"/>
        </w:rPr>
        <w:t>que si no están totalmente comprometidas no contaremos con ellas.</w:t>
      </w:r>
    </w:p>
    <w:p w14:paraId="1D903C9F" w14:textId="6FB8D751" w:rsidR="00571E3C" w:rsidRDefault="001A56CC" w:rsidP="005F0A3A">
      <w:pPr>
        <w:ind w:left="708"/>
        <w:rPr>
          <w:rFonts w:ascii="Calibri" w:hAnsi="Calibri"/>
          <w:color w:val="002060"/>
          <w:lang w:val="es-ES_tradnl"/>
        </w:rPr>
      </w:pPr>
      <w:r>
        <w:rPr>
          <w:rFonts w:ascii="Calibri" w:hAnsi="Calibri"/>
          <w:color w:val="002060"/>
          <w:lang w:val="es-ES_tradnl"/>
        </w:rPr>
        <w:t xml:space="preserve">Al finalizar </w:t>
      </w:r>
      <w:r w:rsidR="000C01DB">
        <w:rPr>
          <w:rFonts w:ascii="Calibri" w:hAnsi="Calibri"/>
          <w:color w:val="002060"/>
          <w:lang w:val="es-ES_tradnl"/>
        </w:rPr>
        <w:t>la competición</w:t>
      </w:r>
      <w:r>
        <w:rPr>
          <w:rFonts w:ascii="Calibri" w:hAnsi="Calibri"/>
          <w:color w:val="002060"/>
          <w:lang w:val="es-ES_tradnl"/>
        </w:rPr>
        <w:t xml:space="preserve"> he hablado con su padre para comentarle como </w:t>
      </w:r>
      <w:bookmarkStart w:id="0" w:name="_GoBack"/>
      <w:bookmarkEnd w:id="0"/>
      <w:r>
        <w:rPr>
          <w:rFonts w:ascii="Calibri" w:hAnsi="Calibri"/>
          <w:color w:val="002060"/>
          <w:lang w:val="es-ES_tradnl"/>
        </w:rPr>
        <w:t>la habíamos visto en este matc</w:t>
      </w:r>
      <w:r w:rsidR="00B853D2">
        <w:rPr>
          <w:rFonts w:ascii="Calibri" w:hAnsi="Calibri"/>
          <w:color w:val="002060"/>
          <w:lang w:val="es-ES_tradnl"/>
        </w:rPr>
        <w:t xml:space="preserve">h y le comenté algunos detalles que tiene que terminar de corregir como los golpes altos de </w:t>
      </w:r>
      <w:proofErr w:type="spellStart"/>
      <w:r w:rsidR="00B853D2">
        <w:rPr>
          <w:rFonts w:ascii="Calibri" w:hAnsi="Calibri"/>
          <w:color w:val="002060"/>
          <w:lang w:val="es-ES_tradnl"/>
        </w:rPr>
        <w:t>approach</w:t>
      </w:r>
      <w:proofErr w:type="spellEnd"/>
      <w:r w:rsidR="00B853D2">
        <w:rPr>
          <w:rFonts w:ascii="Calibri" w:hAnsi="Calibri"/>
          <w:color w:val="002060"/>
          <w:lang w:val="es-ES_tradnl"/>
        </w:rPr>
        <w:t xml:space="preserve"> y </w:t>
      </w:r>
      <w:r w:rsidR="000C01DB">
        <w:rPr>
          <w:rFonts w:ascii="Calibri" w:hAnsi="Calibri"/>
          <w:color w:val="002060"/>
          <w:lang w:val="es-ES_tradnl"/>
        </w:rPr>
        <w:t xml:space="preserve">en </w:t>
      </w:r>
      <w:r w:rsidR="00B853D2">
        <w:rPr>
          <w:rFonts w:ascii="Calibri" w:hAnsi="Calibri"/>
          <w:color w:val="002060"/>
          <w:lang w:val="es-ES_tradnl"/>
        </w:rPr>
        <w:t>el bunker que no genera altura.</w:t>
      </w:r>
    </w:p>
    <w:p w14:paraId="4549E6B6" w14:textId="2B947186" w:rsidR="00B853D2" w:rsidRDefault="00B853D2" w:rsidP="005F0A3A">
      <w:pPr>
        <w:ind w:left="708"/>
        <w:rPr>
          <w:rFonts w:ascii="Calibri" w:hAnsi="Calibri"/>
          <w:color w:val="002060"/>
          <w:lang w:val="es-ES_tradnl"/>
        </w:rPr>
      </w:pPr>
      <w:r>
        <w:rPr>
          <w:rFonts w:ascii="Calibri" w:hAnsi="Calibri"/>
          <w:color w:val="002060"/>
          <w:lang w:val="es-ES_tradnl"/>
        </w:rPr>
        <w:t>Por otra parte, con respecto a su implicación, no tengo nada que objetar, estuvo muy ilusionada y comprometida durante los tres días, creo que está haciendo mucho esfuerzo por estar implicada en los equipos nacionales</w:t>
      </w:r>
      <w:r w:rsidR="00D856AC">
        <w:rPr>
          <w:rFonts w:ascii="Calibri" w:hAnsi="Calibri"/>
          <w:color w:val="002060"/>
          <w:lang w:val="es-ES_tradnl"/>
        </w:rPr>
        <w:t>.</w:t>
      </w:r>
    </w:p>
    <w:p w14:paraId="51B03DE0" w14:textId="77777777" w:rsidR="00F616DC" w:rsidRDefault="00F616DC" w:rsidP="005F0A3A">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F616DC" w14:paraId="37D95437" w14:textId="77777777" w:rsidTr="00F616DC">
        <w:tc>
          <w:tcPr>
            <w:tcW w:w="1810" w:type="dxa"/>
            <w:vAlign w:val="center"/>
          </w:tcPr>
          <w:p w14:paraId="74F9F499" w14:textId="77777777" w:rsidR="00F616DC" w:rsidRPr="003E4B12" w:rsidRDefault="00F616DC" w:rsidP="00F616DC">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342984D3" w14:textId="620564D4" w:rsidR="00F616DC" w:rsidRDefault="00F616DC" w:rsidP="00F616DC">
            <w:pPr>
              <w:rPr>
                <w:rFonts w:ascii="Calibri" w:hAnsi="Calibri"/>
                <w:color w:val="002060"/>
                <w:lang w:val="es-ES_tradnl"/>
              </w:rPr>
            </w:pPr>
            <w:r>
              <w:rPr>
                <w:rFonts w:ascii="Calibri" w:hAnsi="Calibri"/>
                <w:color w:val="002060"/>
                <w:lang w:val="es-ES_tradnl"/>
              </w:rPr>
              <w:t xml:space="preserve">Muy bien !! pero de vez en cuando pega </w:t>
            </w:r>
            <w:proofErr w:type="spellStart"/>
            <w:r>
              <w:rPr>
                <w:rFonts w:ascii="Calibri" w:hAnsi="Calibri"/>
                <w:color w:val="002060"/>
                <w:lang w:val="es-ES_tradnl"/>
              </w:rPr>
              <w:t>push</w:t>
            </w:r>
            <w:proofErr w:type="spellEnd"/>
            <w:r>
              <w:rPr>
                <w:rFonts w:ascii="Calibri" w:hAnsi="Calibri"/>
                <w:color w:val="002060"/>
                <w:lang w:val="es-ES_tradnl"/>
              </w:rPr>
              <w:t>.</w:t>
            </w:r>
          </w:p>
        </w:tc>
      </w:tr>
      <w:tr w:rsidR="00F616DC" w14:paraId="7173485D" w14:textId="77777777" w:rsidTr="00F616DC">
        <w:tc>
          <w:tcPr>
            <w:tcW w:w="1810" w:type="dxa"/>
            <w:vAlign w:val="center"/>
          </w:tcPr>
          <w:p w14:paraId="27809959" w14:textId="77777777" w:rsidR="00F616DC" w:rsidRPr="003E4B12" w:rsidRDefault="00F616DC" w:rsidP="00F616DC">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0B87BD3B" w14:textId="44CAAA07" w:rsidR="00F616DC" w:rsidRDefault="00F616DC" w:rsidP="000C01DB">
            <w:pPr>
              <w:rPr>
                <w:rFonts w:ascii="Calibri" w:hAnsi="Calibri"/>
                <w:color w:val="002060"/>
                <w:lang w:val="es-ES_tradnl"/>
              </w:rPr>
            </w:pPr>
            <w:r>
              <w:rPr>
                <w:rFonts w:ascii="Calibri" w:hAnsi="Calibri"/>
                <w:color w:val="002060"/>
                <w:lang w:val="es-ES_tradnl"/>
              </w:rPr>
              <w:t>Es bastante precisa en los golpes medios</w:t>
            </w:r>
            <w:r w:rsidR="000C01DB">
              <w:rPr>
                <w:rFonts w:ascii="Calibri" w:hAnsi="Calibri"/>
                <w:color w:val="002060"/>
                <w:lang w:val="es-ES_tradnl"/>
              </w:rPr>
              <w:t xml:space="preserve"> y </w:t>
            </w:r>
            <w:r>
              <w:rPr>
                <w:rFonts w:ascii="Calibri" w:hAnsi="Calibri"/>
                <w:color w:val="002060"/>
                <w:lang w:val="es-ES_tradnl"/>
              </w:rPr>
              <w:t xml:space="preserve">largos al </w:t>
            </w:r>
            <w:proofErr w:type="spellStart"/>
            <w:r>
              <w:rPr>
                <w:rFonts w:ascii="Calibri" w:hAnsi="Calibri"/>
                <w:color w:val="002060"/>
                <w:lang w:val="es-ES_tradnl"/>
              </w:rPr>
              <w:t>green</w:t>
            </w:r>
            <w:proofErr w:type="spellEnd"/>
            <w:r>
              <w:rPr>
                <w:rFonts w:ascii="Calibri" w:hAnsi="Calibri"/>
                <w:color w:val="002060"/>
                <w:lang w:val="es-ES_tradnl"/>
              </w:rPr>
              <w:t xml:space="preserve">, pero por debajo de los 100 </w:t>
            </w:r>
            <w:proofErr w:type="spellStart"/>
            <w:r>
              <w:rPr>
                <w:rFonts w:ascii="Calibri" w:hAnsi="Calibri"/>
                <w:color w:val="002060"/>
                <w:lang w:val="es-ES_tradnl"/>
              </w:rPr>
              <w:t>Mts</w:t>
            </w:r>
            <w:proofErr w:type="spellEnd"/>
            <w:r>
              <w:rPr>
                <w:rFonts w:ascii="Calibri" w:hAnsi="Calibri"/>
                <w:color w:val="002060"/>
                <w:lang w:val="es-ES_tradnl"/>
              </w:rPr>
              <w:t xml:space="preserve"> aprox. No es tan efectiva, esto es provocado porque suele pegar estos golpes muy en bloque, los brazos excesivamente tensos. </w:t>
            </w:r>
          </w:p>
        </w:tc>
      </w:tr>
      <w:tr w:rsidR="00F616DC" w14:paraId="476AAE74" w14:textId="77777777" w:rsidTr="00F616DC">
        <w:tc>
          <w:tcPr>
            <w:tcW w:w="1810" w:type="dxa"/>
            <w:vAlign w:val="center"/>
          </w:tcPr>
          <w:p w14:paraId="6EAC0002" w14:textId="77777777" w:rsidR="00F616DC" w:rsidRPr="003E4B12" w:rsidRDefault="00F616DC" w:rsidP="00F616DC">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5789400A" w14:textId="4436FF69" w:rsidR="00F616DC" w:rsidRDefault="00075E51" w:rsidP="00F616DC">
            <w:pPr>
              <w:rPr>
                <w:rFonts w:ascii="Calibri" w:hAnsi="Calibri"/>
                <w:color w:val="002060"/>
                <w:lang w:val="es-ES_tradnl"/>
              </w:rPr>
            </w:pPr>
            <w:r>
              <w:rPr>
                <w:rFonts w:ascii="Calibri" w:hAnsi="Calibri"/>
                <w:color w:val="002060"/>
                <w:lang w:val="es-ES_tradnl"/>
              </w:rPr>
              <w:t xml:space="preserve">Entre 40 y 80 </w:t>
            </w:r>
            <w:proofErr w:type="spellStart"/>
            <w:r>
              <w:rPr>
                <w:rFonts w:ascii="Calibri" w:hAnsi="Calibri"/>
                <w:color w:val="002060"/>
                <w:lang w:val="es-ES_tradnl"/>
              </w:rPr>
              <w:t>mts</w:t>
            </w:r>
            <w:proofErr w:type="spellEnd"/>
            <w:r>
              <w:rPr>
                <w:rFonts w:ascii="Calibri" w:hAnsi="Calibri"/>
                <w:color w:val="002060"/>
                <w:lang w:val="es-ES_tradnl"/>
              </w:rPr>
              <w:t xml:space="preserve"> no tiene mucha precisión, pero el golpe corto bajo lo hace muy bien, el alto le cuesta más, necesita relajar sus antebrazos para poder utilizar más las manos.</w:t>
            </w:r>
          </w:p>
        </w:tc>
      </w:tr>
      <w:tr w:rsidR="00F616DC" w14:paraId="495B7BBD" w14:textId="77777777" w:rsidTr="00F616DC">
        <w:tc>
          <w:tcPr>
            <w:tcW w:w="1810" w:type="dxa"/>
            <w:vAlign w:val="center"/>
          </w:tcPr>
          <w:p w14:paraId="62B3646A" w14:textId="77777777" w:rsidR="00F616DC" w:rsidRPr="003E4B12" w:rsidRDefault="00F616DC" w:rsidP="00F616DC">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17203344" w14:textId="1F143DAB" w:rsidR="00F616DC" w:rsidRDefault="00075E51" w:rsidP="00F616DC">
            <w:pPr>
              <w:rPr>
                <w:rFonts w:ascii="Calibri" w:hAnsi="Calibri"/>
                <w:color w:val="002060"/>
                <w:lang w:val="es-ES_tradnl"/>
              </w:rPr>
            </w:pPr>
            <w:r>
              <w:rPr>
                <w:rFonts w:ascii="Calibri" w:hAnsi="Calibri"/>
                <w:color w:val="002060"/>
                <w:lang w:val="es-ES_tradnl"/>
              </w:rPr>
              <w:t xml:space="preserve">Hace un </w:t>
            </w:r>
            <w:proofErr w:type="spellStart"/>
            <w:r>
              <w:rPr>
                <w:rFonts w:ascii="Calibri" w:hAnsi="Calibri"/>
                <w:color w:val="002060"/>
                <w:lang w:val="es-ES_tradnl"/>
              </w:rPr>
              <w:t>backswing</w:t>
            </w:r>
            <w:proofErr w:type="spellEnd"/>
            <w:r>
              <w:rPr>
                <w:rFonts w:ascii="Calibri" w:hAnsi="Calibri"/>
                <w:color w:val="002060"/>
                <w:lang w:val="es-ES_tradnl"/>
              </w:rPr>
              <w:t xml:space="preserve"> muy corto y no genera altura, le cuesta frenar las bolas.</w:t>
            </w:r>
          </w:p>
        </w:tc>
      </w:tr>
      <w:tr w:rsidR="00F616DC" w14:paraId="087D8050" w14:textId="77777777" w:rsidTr="00F616DC">
        <w:tc>
          <w:tcPr>
            <w:tcW w:w="1810" w:type="dxa"/>
            <w:vAlign w:val="center"/>
          </w:tcPr>
          <w:p w14:paraId="55A6D8CD" w14:textId="77777777" w:rsidR="00F616DC" w:rsidRPr="003E4B12" w:rsidRDefault="00F616DC" w:rsidP="00F616DC">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7CD813D3" w14:textId="520A2A42" w:rsidR="00F616DC" w:rsidRDefault="00075E51" w:rsidP="00F616DC">
            <w:pPr>
              <w:rPr>
                <w:rFonts w:ascii="Calibri" w:hAnsi="Calibri"/>
                <w:color w:val="002060"/>
                <w:lang w:val="es-ES_tradnl"/>
              </w:rPr>
            </w:pPr>
            <w:r>
              <w:rPr>
                <w:rFonts w:ascii="Calibri" w:hAnsi="Calibri"/>
                <w:color w:val="002060"/>
                <w:lang w:val="es-ES_tradnl"/>
              </w:rPr>
              <w:t>Está como siempre, no lo hace mal pero no la considero una buena jugadora de putt, necesita pensar menos en la técnica y centrarse más en la fuerza.</w:t>
            </w:r>
          </w:p>
        </w:tc>
      </w:tr>
    </w:tbl>
    <w:p w14:paraId="4BB64C28" w14:textId="77777777" w:rsidR="00D856AC" w:rsidRPr="005F0A3A" w:rsidRDefault="00D856AC" w:rsidP="005F0A3A">
      <w:pPr>
        <w:ind w:left="708"/>
        <w:rPr>
          <w:rFonts w:ascii="Calibri" w:hAnsi="Calibri"/>
          <w:color w:val="002060"/>
          <w:lang w:val="es-ES_tradnl"/>
        </w:rPr>
      </w:pPr>
    </w:p>
    <w:p w14:paraId="2DE9AB02" w14:textId="77777777" w:rsidR="000C01DB" w:rsidRDefault="000C01DB" w:rsidP="00E9519B">
      <w:pPr>
        <w:rPr>
          <w:rFonts w:ascii="Calibri" w:hAnsi="Calibri"/>
          <w:b/>
          <w:color w:val="002060"/>
          <w:sz w:val="28"/>
          <w:lang w:val="es-ES_tradnl"/>
        </w:rPr>
      </w:pPr>
    </w:p>
    <w:p w14:paraId="1FDDC88C" w14:textId="297F2555" w:rsidR="003906AA" w:rsidRPr="00075E51" w:rsidRDefault="003906AA" w:rsidP="00E9519B">
      <w:pPr>
        <w:rPr>
          <w:rFonts w:ascii="Calibri" w:hAnsi="Calibri"/>
          <w:b/>
          <w:color w:val="002060"/>
          <w:sz w:val="28"/>
          <w:lang w:val="es-ES_tradnl"/>
        </w:rPr>
      </w:pPr>
      <w:r w:rsidRPr="00075E51">
        <w:rPr>
          <w:rFonts w:ascii="Calibri" w:hAnsi="Calibri"/>
          <w:b/>
          <w:color w:val="002060"/>
          <w:sz w:val="28"/>
          <w:lang w:val="es-ES_tradnl"/>
        </w:rPr>
        <w:lastRenderedPageBreak/>
        <w:t>Marta Martín</w:t>
      </w:r>
    </w:p>
    <w:p w14:paraId="6B0417DE" w14:textId="7DC45647" w:rsidR="00075E51" w:rsidRDefault="00075E51" w:rsidP="00075E51">
      <w:pPr>
        <w:ind w:left="708"/>
        <w:rPr>
          <w:rFonts w:ascii="Calibri" w:hAnsi="Calibri"/>
          <w:color w:val="002060"/>
          <w:lang w:val="es-ES_tradnl"/>
        </w:rPr>
      </w:pPr>
      <w:r>
        <w:rPr>
          <w:rFonts w:ascii="Calibri" w:hAnsi="Calibri"/>
          <w:color w:val="002060"/>
          <w:lang w:val="es-ES_tradnl"/>
        </w:rPr>
        <w:t xml:space="preserve">Me ha gustado mucho en este match, técnicamente ha mejorado bastante, hace unos meses atrás tenía un movimiento excesivo de manos en su </w:t>
      </w:r>
      <w:proofErr w:type="spellStart"/>
      <w:r>
        <w:rPr>
          <w:rFonts w:ascii="Calibri" w:hAnsi="Calibri"/>
          <w:color w:val="002060"/>
          <w:lang w:val="es-ES_tradnl"/>
        </w:rPr>
        <w:t>backswing</w:t>
      </w:r>
      <w:proofErr w:type="spellEnd"/>
      <w:r>
        <w:rPr>
          <w:rFonts w:ascii="Calibri" w:hAnsi="Calibri"/>
          <w:color w:val="002060"/>
          <w:lang w:val="es-ES_tradnl"/>
        </w:rPr>
        <w:t>, pero esta vez la he visto muy bien, con un swing sólido y potente.</w:t>
      </w:r>
      <w:r w:rsidR="00FF038D">
        <w:rPr>
          <w:rFonts w:ascii="Calibri" w:hAnsi="Calibri"/>
          <w:color w:val="002060"/>
          <w:lang w:val="es-ES_tradnl"/>
        </w:rPr>
        <w:t xml:space="preserve"> Si tuviera que hacer alguna apreciación técnica diría que en algunos golpes los pega muy de dentro hacia fuera, lo cual suele impactar un poco por detrás de la bola, este aspecto le hace provocar un poco de </w:t>
      </w:r>
      <w:proofErr w:type="spellStart"/>
      <w:r w:rsidR="00FF038D">
        <w:rPr>
          <w:rFonts w:ascii="Calibri" w:hAnsi="Calibri"/>
          <w:color w:val="002060"/>
          <w:lang w:val="es-ES_tradnl"/>
        </w:rPr>
        <w:t>hook</w:t>
      </w:r>
      <w:proofErr w:type="spellEnd"/>
      <w:r w:rsidR="00FF038D">
        <w:rPr>
          <w:rFonts w:ascii="Calibri" w:hAnsi="Calibri"/>
          <w:color w:val="002060"/>
          <w:lang w:val="es-ES_tradnl"/>
        </w:rPr>
        <w:t xml:space="preserve"> en sus golpes malos.</w:t>
      </w:r>
    </w:p>
    <w:p w14:paraId="3E0F42F4" w14:textId="6A1DC3D0" w:rsidR="00075E51" w:rsidRDefault="00075E51" w:rsidP="00075E51">
      <w:pPr>
        <w:ind w:left="708"/>
        <w:rPr>
          <w:rFonts w:ascii="Calibri" w:hAnsi="Calibri"/>
          <w:color w:val="002060"/>
          <w:lang w:val="es-ES_tradnl"/>
        </w:rPr>
      </w:pPr>
      <w:r>
        <w:rPr>
          <w:rFonts w:ascii="Calibri" w:hAnsi="Calibri"/>
          <w:color w:val="002060"/>
          <w:lang w:val="es-ES_tradnl"/>
        </w:rPr>
        <w:t xml:space="preserve">Lo que más me ha gustado de Marta ha sido su visión en el campo, </w:t>
      </w:r>
      <w:r w:rsidR="00361C5F">
        <w:rPr>
          <w:rFonts w:ascii="Calibri" w:hAnsi="Calibri"/>
          <w:color w:val="002060"/>
          <w:lang w:val="es-ES_tradnl"/>
        </w:rPr>
        <w:t>dependiendo de la posición de la bandera suele jugar un golpe con abierto o cerrado, esto es muy importante para una jugadora.</w:t>
      </w:r>
    </w:p>
    <w:p w14:paraId="00377204" w14:textId="539C70F4" w:rsidR="00361C5F" w:rsidRDefault="00361C5F" w:rsidP="00075E51">
      <w:pPr>
        <w:ind w:left="708"/>
        <w:rPr>
          <w:rFonts w:ascii="Calibri" w:hAnsi="Calibri"/>
          <w:color w:val="002060"/>
          <w:lang w:val="es-ES_tradnl"/>
        </w:rPr>
      </w:pPr>
      <w:r>
        <w:rPr>
          <w:rFonts w:ascii="Calibri" w:hAnsi="Calibri"/>
          <w:color w:val="002060"/>
          <w:lang w:val="es-ES_tradnl"/>
        </w:rPr>
        <w:t xml:space="preserve">Referente a su motivación e implicación no tengo nada que decir, pero bajo mi punto de vista le falta expresar más sus buenos momentos en el campo, este aspecto le dará más garra en los match </w:t>
      </w:r>
      <w:proofErr w:type="spellStart"/>
      <w:r>
        <w:rPr>
          <w:rFonts w:ascii="Calibri" w:hAnsi="Calibri"/>
          <w:color w:val="002060"/>
          <w:lang w:val="es-ES_tradnl"/>
        </w:rPr>
        <w:t>play</w:t>
      </w:r>
      <w:proofErr w:type="spellEnd"/>
      <w:r>
        <w:rPr>
          <w:rFonts w:ascii="Calibri" w:hAnsi="Calibri"/>
          <w:color w:val="002060"/>
          <w:lang w:val="es-ES_tradnl"/>
        </w:rPr>
        <w:t>.</w:t>
      </w:r>
    </w:p>
    <w:p w14:paraId="45654647" w14:textId="1B7F0C9D" w:rsidR="00D5169A" w:rsidRDefault="00D5169A" w:rsidP="00075E51">
      <w:pPr>
        <w:ind w:left="708"/>
        <w:rPr>
          <w:rFonts w:ascii="Calibri" w:hAnsi="Calibri"/>
          <w:color w:val="002060"/>
          <w:lang w:val="es-ES_tradnl"/>
        </w:rPr>
      </w:pPr>
      <w:r>
        <w:rPr>
          <w:rFonts w:ascii="Calibri" w:hAnsi="Calibri"/>
          <w:color w:val="002060"/>
          <w:lang w:val="es-ES_tradnl"/>
        </w:rPr>
        <w:t>Al finalizar hablé con Antonio Barquero para comentarle mis apreciaciones sobre Marta, le dije un poco lo que reflejo en este informe, pero Mabel me ha comentado que no está cumpliendo con los retos propuestos en el grupo de trabajo, Antonio Barquero no quiere que esos retos interfieran en su entrenamiento por falta de tiempo; ya veremos que solución le damos a esto.</w:t>
      </w:r>
    </w:p>
    <w:p w14:paraId="14531D6C" w14:textId="77777777" w:rsidR="00361C5F" w:rsidRDefault="00361C5F" w:rsidP="00075E51">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361C5F" w14:paraId="603AC469" w14:textId="77777777" w:rsidTr="00361C5F">
        <w:tc>
          <w:tcPr>
            <w:tcW w:w="1810" w:type="dxa"/>
            <w:vAlign w:val="center"/>
          </w:tcPr>
          <w:p w14:paraId="1A79B6B7" w14:textId="77777777" w:rsidR="00361C5F" w:rsidRPr="003E4B12" w:rsidRDefault="00361C5F" w:rsidP="00361C5F">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4A63582E" w14:textId="6C2532F9" w:rsidR="00361C5F" w:rsidRDefault="00FF038D" w:rsidP="00361C5F">
            <w:pPr>
              <w:rPr>
                <w:rFonts w:ascii="Calibri" w:hAnsi="Calibri"/>
                <w:color w:val="002060"/>
                <w:lang w:val="es-ES_tradnl"/>
              </w:rPr>
            </w:pPr>
            <w:r>
              <w:rPr>
                <w:rFonts w:ascii="Calibri" w:hAnsi="Calibri"/>
                <w:color w:val="002060"/>
                <w:lang w:val="es-ES_tradnl"/>
              </w:rPr>
              <w:t>Muy bien, bastante efectiva en el juego largo</w:t>
            </w:r>
          </w:p>
        </w:tc>
      </w:tr>
      <w:tr w:rsidR="00361C5F" w14:paraId="0A4DE9DF" w14:textId="77777777" w:rsidTr="00361C5F">
        <w:tc>
          <w:tcPr>
            <w:tcW w:w="1810" w:type="dxa"/>
            <w:vAlign w:val="center"/>
          </w:tcPr>
          <w:p w14:paraId="498DD8F8" w14:textId="77777777" w:rsidR="00361C5F" w:rsidRPr="003E4B12" w:rsidRDefault="00361C5F" w:rsidP="00361C5F">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61C9805A" w14:textId="5B2C7FEB" w:rsidR="00361C5F" w:rsidRDefault="00FF038D" w:rsidP="00361C5F">
            <w:pPr>
              <w:rPr>
                <w:rFonts w:ascii="Calibri" w:hAnsi="Calibri"/>
                <w:color w:val="002060"/>
                <w:lang w:val="es-ES_tradnl"/>
              </w:rPr>
            </w:pPr>
            <w:r>
              <w:rPr>
                <w:rFonts w:ascii="Calibri" w:hAnsi="Calibri"/>
                <w:color w:val="002060"/>
                <w:lang w:val="es-ES_tradnl"/>
              </w:rPr>
              <w:t>En relación, es más precisa en los hierros largos que en los cortos, esto es provocado por su ángulo ascendente que crea en el impacto.</w:t>
            </w:r>
          </w:p>
        </w:tc>
      </w:tr>
      <w:tr w:rsidR="00361C5F" w14:paraId="6B214896" w14:textId="77777777" w:rsidTr="00361C5F">
        <w:tc>
          <w:tcPr>
            <w:tcW w:w="1810" w:type="dxa"/>
            <w:vAlign w:val="center"/>
          </w:tcPr>
          <w:p w14:paraId="6A11B613" w14:textId="77777777" w:rsidR="00361C5F" w:rsidRPr="003E4B12" w:rsidRDefault="00361C5F" w:rsidP="00361C5F">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4482DB3B" w14:textId="5102B36C" w:rsidR="00361C5F" w:rsidRDefault="00FF038D" w:rsidP="00361C5F">
            <w:pPr>
              <w:rPr>
                <w:rFonts w:ascii="Calibri" w:hAnsi="Calibri"/>
                <w:color w:val="002060"/>
                <w:lang w:val="es-ES_tradnl"/>
              </w:rPr>
            </w:pPr>
            <w:r>
              <w:rPr>
                <w:rFonts w:ascii="Calibri" w:hAnsi="Calibri"/>
                <w:color w:val="002060"/>
                <w:lang w:val="es-ES_tradnl"/>
              </w:rPr>
              <w:t>Tiene mucha habilidad en todas las clases de golpes cortos, bajo mi punto de vista es una gran jugadora en los golpes altos y cortos.</w:t>
            </w:r>
          </w:p>
        </w:tc>
      </w:tr>
      <w:tr w:rsidR="00361C5F" w14:paraId="17D5D36C" w14:textId="77777777" w:rsidTr="00361C5F">
        <w:tc>
          <w:tcPr>
            <w:tcW w:w="1810" w:type="dxa"/>
            <w:vAlign w:val="center"/>
          </w:tcPr>
          <w:p w14:paraId="76EAA0BE" w14:textId="77777777" w:rsidR="00361C5F" w:rsidRPr="003E4B12" w:rsidRDefault="00361C5F" w:rsidP="00361C5F">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22259BC7" w14:textId="57A0385C" w:rsidR="00361C5F" w:rsidRDefault="00FF038D" w:rsidP="00FF038D">
            <w:pPr>
              <w:rPr>
                <w:rFonts w:ascii="Calibri" w:hAnsi="Calibri"/>
                <w:color w:val="002060"/>
                <w:lang w:val="es-ES_tradnl"/>
              </w:rPr>
            </w:pPr>
            <w:r>
              <w:rPr>
                <w:rFonts w:ascii="Calibri" w:hAnsi="Calibri"/>
                <w:color w:val="002060"/>
                <w:lang w:val="es-ES_tradnl"/>
              </w:rPr>
              <w:t>Bien, pero le he visto en varios ocasiones realizar un movimiento excesivamente corto, lo cual no generaba altura en estos golpes</w:t>
            </w:r>
            <w:r w:rsidR="00361C5F">
              <w:rPr>
                <w:rFonts w:ascii="Calibri" w:hAnsi="Calibri"/>
                <w:color w:val="002060"/>
                <w:lang w:val="es-ES_tradnl"/>
              </w:rPr>
              <w:t>.</w:t>
            </w:r>
          </w:p>
        </w:tc>
      </w:tr>
      <w:tr w:rsidR="00361C5F" w14:paraId="3A95A7CD" w14:textId="77777777" w:rsidTr="00361C5F">
        <w:tc>
          <w:tcPr>
            <w:tcW w:w="1810" w:type="dxa"/>
            <w:vAlign w:val="center"/>
          </w:tcPr>
          <w:p w14:paraId="011C9D92" w14:textId="77777777" w:rsidR="00361C5F" w:rsidRPr="003E4B12" w:rsidRDefault="00361C5F" w:rsidP="00361C5F">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41D59A85" w14:textId="30EC0C76" w:rsidR="00361C5F" w:rsidRDefault="00FF038D" w:rsidP="00510258">
            <w:pPr>
              <w:rPr>
                <w:rFonts w:ascii="Calibri" w:hAnsi="Calibri"/>
                <w:color w:val="002060"/>
                <w:lang w:val="es-ES_tradnl"/>
              </w:rPr>
            </w:pPr>
            <w:r>
              <w:rPr>
                <w:rFonts w:ascii="Calibri" w:hAnsi="Calibri"/>
                <w:color w:val="002060"/>
                <w:lang w:val="es-ES_tradnl"/>
              </w:rPr>
              <w:t xml:space="preserve">Bastante bien, tiene mucho control </w:t>
            </w:r>
            <w:r w:rsidR="00510258">
              <w:rPr>
                <w:rFonts w:ascii="Calibri" w:hAnsi="Calibri"/>
                <w:color w:val="002060"/>
                <w:lang w:val="es-ES_tradnl"/>
              </w:rPr>
              <w:t>de</w:t>
            </w:r>
            <w:r>
              <w:rPr>
                <w:rFonts w:ascii="Calibri" w:hAnsi="Calibri"/>
                <w:color w:val="002060"/>
                <w:lang w:val="es-ES_tradnl"/>
              </w:rPr>
              <w:t xml:space="preserve"> distancias en los putts largos</w:t>
            </w:r>
            <w:r w:rsidR="00361C5F">
              <w:rPr>
                <w:rFonts w:ascii="Calibri" w:hAnsi="Calibri"/>
                <w:color w:val="002060"/>
                <w:lang w:val="es-ES_tradnl"/>
              </w:rPr>
              <w:t>.</w:t>
            </w:r>
          </w:p>
        </w:tc>
      </w:tr>
    </w:tbl>
    <w:p w14:paraId="33A62DBD" w14:textId="77777777" w:rsidR="00361C5F" w:rsidRDefault="00361C5F" w:rsidP="00075E51">
      <w:pPr>
        <w:ind w:left="708"/>
        <w:rPr>
          <w:rFonts w:ascii="Calibri" w:hAnsi="Calibri"/>
          <w:color w:val="002060"/>
          <w:lang w:val="es-ES_tradnl"/>
        </w:rPr>
      </w:pPr>
    </w:p>
    <w:p w14:paraId="60DA15B2" w14:textId="0DC7F54A" w:rsidR="003906AA" w:rsidRDefault="003906AA" w:rsidP="00E9519B">
      <w:pPr>
        <w:rPr>
          <w:rFonts w:ascii="Calibri" w:hAnsi="Calibri"/>
          <w:b/>
          <w:color w:val="002060"/>
          <w:sz w:val="28"/>
          <w:lang w:val="es-ES_tradnl"/>
        </w:rPr>
      </w:pPr>
      <w:r w:rsidRPr="00FF038D">
        <w:rPr>
          <w:rFonts w:ascii="Calibri" w:hAnsi="Calibri"/>
          <w:b/>
          <w:color w:val="002060"/>
          <w:sz w:val="28"/>
          <w:lang w:val="es-ES_tradnl"/>
        </w:rPr>
        <w:t xml:space="preserve">Ana </w:t>
      </w:r>
      <w:proofErr w:type="spellStart"/>
      <w:r w:rsidRPr="00FF038D">
        <w:rPr>
          <w:rFonts w:ascii="Calibri" w:hAnsi="Calibri"/>
          <w:b/>
          <w:color w:val="002060"/>
          <w:sz w:val="28"/>
          <w:lang w:val="es-ES_tradnl"/>
        </w:rPr>
        <w:t>Sanjuan</w:t>
      </w:r>
      <w:proofErr w:type="spellEnd"/>
    </w:p>
    <w:p w14:paraId="157F57A2" w14:textId="2244B698" w:rsidR="00D97ABE" w:rsidRDefault="00D97ABE" w:rsidP="00D97ABE">
      <w:pPr>
        <w:ind w:left="708"/>
        <w:rPr>
          <w:rFonts w:ascii="Calibri" w:hAnsi="Calibri"/>
          <w:color w:val="002060"/>
          <w:lang w:val="es-ES_tradnl"/>
        </w:rPr>
      </w:pPr>
      <w:r>
        <w:rPr>
          <w:rFonts w:ascii="Calibri" w:hAnsi="Calibri"/>
          <w:color w:val="002060"/>
          <w:lang w:val="es-ES_tradnl"/>
        </w:rPr>
        <w:t>Realmente me he quedado muy sorprendido con Ana, ha ganado mucha distancia con respecto al año pasado, tanto con el driver como con los hierros está a</w:t>
      </w:r>
      <w:r w:rsidR="004610E1">
        <w:rPr>
          <w:rFonts w:ascii="Calibri" w:hAnsi="Calibri"/>
          <w:color w:val="002060"/>
          <w:lang w:val="es-ES_tradnl"/>
        </w:rPr>
        <w:t>l</w:t>
      </w:r>
      <w:r>
        <w:rPr>
          <w:rFonts w:ascii="Calibri" w:hAnsi="Calibri"/>
          <w:color w:val="002060"/>
          <w:lang w:val="es-ES_tradnl"/>
        </w:rPr>
        <w:t xml:space="preserve"> nivel de nuestras jugadoras pegadoras, este avance ha sido muy importante para ella. Con respecto a su swing, </w:t>
      </w:r>
      <w:r w:rsidR="004610E1">
        <w:rPr>
          <w:rFonts w:ascii="Calibri" w:hAnsi="Calibri"/>
          <w:color w:val="002060"/>
          <w:lang w:val="es-ES_tradnl"/>
        </w:rPr>
        <w:t>a mejorado bastante su secuencia del swing en la bajada del palo, creo que ésta ha sido la clave para conseguir más distancia.</w:t>
      </w:r>
    </w:p>
    <w:p w14:paraId="411D96E5" w14:textId="6AA6D784" w:rsidR="004610E1" w:rsidRDefault="00326000" w:rsidP="00D97ABE">
      <w:pPr>
        <w:ind w:left="708"/>
        <w:rPr>
          <w:rFonts w:ascii="Calibri" w:hAnsi="Calibri"/>
          <w:color w:val="002060"/>
          <w:lang w:val="es-ES_tradnl"/>
        </w:rPr>
      </w:pPr>
      <w:r>
        <w:rPr>
          <w:rFonts w:ascii="Calibri" w:hAnsi="Calibri"/>
          <w:color w:val="002060"/>
          <w:lang w:val="es-ES_tradnl"/>
        </w:rPr>
        <w:t>En los tres días en Arcos Gardens ha pegado varias bolas cerradas en sus segundos golpes, todavía en algunas ocasiones le pega un poco independiente con las manos, lo cual suele fallar por la izquierda del objetivo.</w:t>
      </w:r>
    </w:p>
    <w:p w14:paraId="436F0186" w14:textId="77777777" w:rsidR="00326000" w:rsidRPr="00D97ABE" w:rsidRDefault="00326000" w:rsidP="00D97ABE">
      <w:pPr>
        <w:ind w:left="708"/>
        <w:rPr>
          <w:rFonts w:ascii="Calibri" w:hAnsi="Calibri"/>
          <w:color w:val="002060"/>
          <w:lang w:val="es-ES_tradnl"/>
        </w:rPr>
      </w:pPr>
      <w:r>
        <w:rPr>
          <w:rFonts w:ascii="Calibri" w:hAnsi="Calibri"/>
          <w:color w:val="002060"/>
          <w:lang w:val="es-ES_tradnl"/>
        </w:rPr>
        <w:t>Finalmente me gustaría hacer una apreciación en su rutina, los swings de prácticas no se relacionan con sus golpes, los hace muy bruscos y su rutina en la bola es excesivamente rápida, tanto en los golpes largos como en el putt.</w:t>
      </w:r>
    </w:p>
    <w:p w14:paraId="05A27605" w14:textId="73440739" w:rsidR="00FF038D" w:rsidRDefault="00FF038D" w:rsidP="00FF038D">
      <w:pPr>
        <w:ind w:left="708"/>
        <w:rPr>
          <w:rFonts w:ascii="Calibri" w:hAnsi="Calibri"/>
          <w:color w:val="002060"/>
          <w:lang w:val="es-ES_tradnl"/>
        </w:rPr>
      </w:pPr>
    </w:p>
    <w:tbl>
      <w:tblPr>
        <w:tblStyle w:val="Tablaconcuadrcula"/>
        <w:tblW w:w="0" w:type="auto"/>
        <w:tblInd w:w="708" w:type="dxa"/>
        <w:tblLook w:val="04A0" w:firstRow="1" w:lastRow="0" w:firstColumn="1" w:lastColumn="0" w:noHBand="0" w:noVBand="1"/>
      </w:tblPr>
      <w:tblGrid>
        <w:gridCol w:w="1810"/>
        <w:gridCol w:w="7336"/>
      </w:tblGrid>
      <w:tr w:rsidR="00326000" w14:paraId="7DB0B1E5" w14:textId="77777777" w:rsidTr="00326000">
        <w:tc>
          <w:tcPr>
            <w:tcW w:w="1810" w:type="dxa"/>
            <w:vAlign w:val="center"/>
          </w:tcPr>
          <w:p w14:paraId="367572A2" w14:textId="77777777" w:rsidR="00326000" w:rsidRPr="003E4B12" w:rsidRDefault="00326000" w:rsidP="00326000">
            <w:pPr>
              <w:jc w:val="center"/>
              <w:rPr>
                <w:rFonts w:ascii="Calibri" w:hAnsi="Calibri"/>
                <w:b/>
                <w:color w:val="002060"/>
                <w:sz w:val="24"/>
                <w:lang w:val="es-ES_tradnl"/>
              </w:rPr>
            </w:pPr>
            <w:r w:rsidRPr="003E4B12">
              <w:rPr>
                <w:rFonts w:ascii="Calibri" w:hAnsi="Calibri"/>
                <w:b/>
                <w:color w:val="002060"/>
                <w:sz w:val="24"/>
                <w:lang w:val="es-ES_tradnl"/>
              </w:rPr>
              <w:t>Juego largo</w:t>
            </w:r>
          </w:p>
        </w:tc>
        <w:tc>
          <w:tcPr>
            <w:tcW w:w="7336" w:type="dxa"/>
          </w:tcPr>
          <w:p w14:paraId="52BB7CD4" w14:textId="1F589B11" w:rsidR="00326000" w:rsidRDefault="00326000" w:rsidP="00326000">
            <w:pPr>
              <w:rPr>
                <w:rFonts w:ascii="Calibri" w:hAnsi="Calibri"/>
                <w:color w:val="002060"/>
                <w:lang w:val="es-ES_tradnl"/>
              </w:rPr>
            </w:pPr>
            <w:r>
              <w:rPr>
                <w:rFonts w:ascii="Calibri" w:hAnsi="Calibri"/>
                <w:color w:val="002060"/>
                <w:lang w:val="es-ES_tradnl"/>
              </w:rPr>
              <w:t>Muy bien, ha conseguido mucha distancia y altura, este es un tema importante para una jugadora</w:t>
            </w:r>
          </w:p>
        </w:tc>
      </w:tr>
      <w:tr w:rsidR="00326000" w14:paraId="1CA21D04" w14:textId="77777777" w:rsidTr="00326000">
        <w:tc>
          <w:tcPr>
            <w:tcW w:w="1810" w:type="dxa"/>
            <w:vAlign w:val="center"/>
          </w:tcPr>
          <w:p w14:paraId="7EA59912" w14:textId="77777777" w:rsidR="00326000" w:rsidRPr="003E4B12" w:rsidRDefault="00326000" w:rsidP="00326000">
            <w:pPr>
              <w:jc w:val="center"/>
              <w:rPr>
                <w:rFonts w:ascii="Calibri" w:hAnsi="Calibri"/>
                <w:b/>
                <w:color w:val="002060"/>
                <w:sz w:val="24"/>
                <w:lang w:val="es-ES_tradnl"/>
              </w:rPr>
            </w:pPr>
            <w:r w:rsidRPr="003E4B12">
              <w:rPr>
                <w:rFonts w:ascii="Calibri" w:hAnsi="Calibri"/>
                <w:b/>
                <w:color w:val="002060"/>
                <w:sz w:val="24"/>
                <w:lang w:val="es-ES_tradnl"/>
              </w:rPr>
              <w:t>Golpes a Green</w:t>
            </w:r>
          </w:p>
        </w:tc>
        <w:tc>
          <w:tcPr>
            <w:tcW w:w="7336" w:type="dxa"/>
          </w:tcPr>
          <w:p w14:paraId="31EE438C" w14:textId="5EBFB1B3" w:rsidR="00326000" w:rsidRDefault="00326000" w:rsidP="00326000">
            <w:pPr>
              <w:rPr>
                <w:rFonts w:ascii="Calibri" w:hAnsi="Calibri"/>
                <w:color w:val="002060"/>
                <w:lang w:val="es-ES_tradnl"/>
              </w:rPr>
            </w:pPr>
            <w:r>
              <w:rPr>
                <w:rFonts w:ascii="Calibri" w:hAnsi="Calibri"/>
                <w:color w:val="002060"/>
                <w:lang w:val="es-ES_tradnl"/>
              </w:rPr>
              <w:t>Ha perdido muchas bolas por la izquierda del objetivo, en muchas ocasiones le pega un poco independiente con las manos</w:t>
            </w:r>
          </w:p>
        </w:tc>
      </w:tr>
      <w:tr w:rsidR="00326000" w14:paraId="7997865A" w14:textId="77777777" w:rsidTr="00326000">
        <w:tc>
          <w:tcPr>
            <w:tcW w:w="1810" w:type="dxa"/>
            <w:vAlign w:val="center"/>
          </w:tcPr>
          <w:p w14:paraId="123FDD0D" w14:textId="77777777" w:rsidR="00326000" w:rsidRPr="003E4B12" w:rsidRDefault="00326000" w:rsidP="00326000">
            <w:pPr>
              <w:jc w:val="center"/>
              <w:rPr>
                <w:rFonts w:ascii="Calibri" w:hAnsi="Calibri"/>
                <w:b/>
                <w:color w:val="002060"/>
                <w:sz w:val="24"/>
                <w:lang w:val="es-ES_tradnl"/>
              </w:rPr>
            </w:pPr>
            <w:r w:rsidRPr="003E4B12">
              <w:rPr>
                <w:rFonts w:ascii="Calibri" w:hAnsi="Calibri"/>
                <w:b/>
                <w:color w:val="002060"/>
                <w:sz w:val="24"/>
                <w:lang w:val="es-ES_tradnl"/>
              </w:rPr>
              <w:t>Juego corto</w:t>
            </w:r>
          </w:p>
        </w:tc>
        <w:tc>
          <w:tcPr>
            <w:tcW w:w="7336" w:type="dxa"/>
          </w:tcPr>
          <w:p w14:paraId="370FF0D9" w14:textId="2C7AC4EB" w:rsidR="00326000" w:rsidRDefault="00326000" w:rsidP="00326000">
            <w:pPr>
              <w:rPr>
                <w:rFonts w:ascii="Calibri" w:hAnsi="Calibri"/>
                <w:color w:val="002060"/>
                <w:lang w:val="es-ES_tradnl"/>
              </w:rPr>
            </w:pPr>
            <w:r>
              <w:rPr>
                <w:rFonts w:ascii="Calibri" w:hAnsi="Calibri"/>
                <w:color w:val="002060"/>
                <w:lang w:val="es-ES_tradnl"/>
              </w:rPr>
              <w:t xml:space="preserve">Muy bien, pero debe seguir entrenado los golpes altos y cortos, necesita relacionar estos golpes con </w:t>
            </w:r>
            <w:r w:rsidR="0083092D">
              <w:rPr>
                <w:rFonts w:ascii="Calibri" w:hAnsi="Calibri"/>
                <w:color w:val="002060"/>
                <w:lang w:val="es-ES_tradnl"/>
              </w:rPr>
              <w:t xml:space="preserve">el </w:t>
            </w:r>
            <w:proofErr w:type="spellStart"/>
            <w:r w:rsidR="0083092D">
              <w:rPr>
                <w:rFonts w:ascii="Calibri" w:hAnsi="Calibri"/>
                <w:color w:val="002060"/>
                <w:lang w:val="es-ES_tradnl"/>
              </w:rPr>
              <w:t>slice</w:t>
            </w:r>
            <w:proofErr w:type="spellEnd"/>
            <w:r w:rsidR="0083092D">
              <w:rPr>
                <w:rFonts w:ascii="Calibri" w:hAnsi="Calibri"/>
                <w:color w:val="002060"/>
                <w:lang w:val="es-ES_tradnl"/>
              </w:rPr>
              <w:t>.</w:t>
            </w:r>
          </w:p>
        </w:tc>
      </w:tr>
      <w:tr w:rsidR="00326000" w14:paraId="57497E52" w14:textId="77777777" w:rsidTr="00326000">
        <w:tc>
          <w:tcPr>
            <w:tcW w:w="1810" w:type="dxa"/>
            <w:vAlign w:val="center"/>
          </w:tcPr>
          <w:p w14:paraId="450A1C83" w14:textId="77777777" w:rsidR="00326000" w:rsidRPr="003E4B12" w:rsidRDefault="00326000" w:rsidP="00326000">
            <w:pPr>
              <w:jc w:val="center"/>
              <w:rPr>
                <w:rFonts w:ascii="Calibri" w:hAnsi="Calibri"/>
                <w:b/>
                <w:color w:val="002060"/>
                <w:sz w:val="24"/>
                <w:lang w:val="es-ES_tradnl"/>
              </w:rPr>
            </w:pPr>
            <w:r w:rsidRPr="003E4B12">
              <w:rPr>
                <w:rFonts w:ascii="Calibri" w:hAnsi="Calibri"/>
                <w:b/>
                <w:color w:val="002060"/>
                <w:sz w:val="24"/>
                <w:lang w:val="es-ES_tradnl"/>
              </w:rPr>
              <w:t>Bunker</w:t>
            </w:r>
          </w:p>
        </w:tc>
        <w:tc>
          <w:tcPr>
            <w:tcW w:w="7336" w:type="dxa"/>
          </w:tcPr>
          <w:p w14:paraId="2FF4A422" w14:textId="4B6A8B77" w:rsidR="00326000" w:rsidRDefault="0083092D" w:rsidP="00326000">
            <w:pPr>
              <w:rPr>
                <w:rFonts w:ascii="Calibri" w:hAnsi="Calibri"/>
                <w:color w:val="002060"/>
                <w:lang w:val="es-ES_tradnl"/>
              </w:rPr>
            </w:pPr>
            <w:r>
              <w:rPr>
                <w:rFonts w:ascii="Calibri" w:hAnsi="Calibri"/>
                <w:color w:val="002060"/>
                <w:lang w:val="es-ES_tradnl"/>
              </w:rPr>
              <w:t>Debe entrenar las sacadas altas y cortas</w:t>
            </w:r>
          </w:p>
        </w:tc>
      </w:tr>
      <w:tr w:rsidR="00326000" w14:paraId="07893D45" w14:textId="77777777" w:rsidTr="00326000">
        <w:tc>
          <w:tcPr>
            <w:tcW w:w="1810" w:type="dxa"/>
            <w:vAlign w:val="center"/>
          </w:tcPr>
          <w:p w14:paraId="3980050D" w14:textId="77777777" w:rsidR="00326000" w:rsidRPr="003E4B12" w:rsidRDefault="00326000" w:rsidP="00326000">
            <w:pPr>
              <w:jc w:val="center"/>
              <w:rPr>
                <w:rFonts w:ascii="Calibri" w:hAnsi="Calibri"/>
                <w:b/>
                <w:color w:val="002060"/>
                <w:sz w:val="24"/>
                <w:lang w:val="es-ES_tradnl"/>
              </w:rPr>
            </w:pPr>
            <w:r w:rsidRPr="003E4B12">
              <w:rPr>
                <w:rFonts w:ascii="Calibri" w:hAnsi="Calibri"/>
                <w:b/>
                <w:color w:val="002060"/>
                <w:sz w:val="24"/>
                <w:lang w:val="es-ES_tradnl"/>
              </w:rPr>
              <w:t>Putt</w:t>
            </w:r>
          </w:p>
        </w:tc>
        <w:tc>
          <w:tcPr>
            <w:tcW w:w="7336" w:type="dxa"/>
          </w:tcPr>
          <w:p w14:paraId="7F4EA7D3" w14:textId="2559F33B" w:rsidR="00326000" w:rsidRDefault="0083092D" w:rsidP="00510258">
            <w:pPr>
              <w:rPr>
                <w:rFonts w:ascii="Calibri" w:hAnsi="Calibri"/>
                <w:color w:val="002060"/>
                <w:lang w:val="es-ES_tradnl"/>
              </w:rPr>
            </w:pPr>
            <w:r>
              <w:rPr>
                <w:rFonts w:ascii="Calibri" w:hAnsi="Calibri"/>
                <w:color w:val="002060"/>
                <w:lang w:val="es-ES_tradnl"/>
              </w:rPr>
              <w:t xml:space="preserve">Tiene un poco de desconfianza en el putt, fundamentalmente en los cortos, debe entrenar </w:t>
            </w:r>
            <w:r w:rsidR="00510258">
              <w:rPr>
                <w:rFonts w:ascii="Calibri" w:hAnsi="Calibri"/>
                <w:color w:val="002060"/>
                <w:lang w:val="es-ES_tradnl"/>
              </w:rPr>
              <w:t>putts de tres metros hacia abajo.</w:t>
            </w:r>
          </w:p>
        </w:tc>
      </w:tr>
    </w:tbl>
    <w:p w14:paraId="31F8F255" w14:textId="77777777" w:rsidR="00326000" w:rsidRDefault="00326000" w:rsidP="00FF038D">
      <w:pPr>
        <w:ind w:left="708"/>
        <w:rPr>
          <w:rFonts w:ascii="Calibri" w:hAnsi="Calibri"/>
          <w:color w:val="002060"/>
          <w:lang w:val="es-ES_tradnl"/>
        </w:rPr>
      </w:pPr>
    </w:p>
    <w:p w14:paraId="75ED4D8A" w14:textId="77777777" w:rsidR="0083092D" w:rsidRDefault="0083092D" w:rsidP="00FF038D">
      <w:pPr>
        <w:ind w:left="708"/>
        <w:rPr>
          <w:rFonts w:ascii="Calibri" w:hAnsi="Calibri"/>
          <w:color w:val="002060"/>
          <w:lang w:val="es-ES_tradnl"/>
        </w:rPr>
      </w:pPr>
    </w:p>
    <w:p w14:paraId="2BC4A53D" w14:textId="3203E39C" w:rsidR="0083092D" w:rsidRPr="00FF038D" w:rsidRDefault="0083092D" w:rsidP="00FF038D">
      <w:pPr>
        <w:ind w:left="708"/>
        <w:rPr>
          <w:rFonts w:ascii="Calibri" w:hAnsi="Calibri"/>
          <w:color w:val="002060"/>
          <w:lang w:val="es-ES_tradnl"/>
        </w:rPr>
      </w:pPr>
      <w:r>
        <w:rPr>
          <w:rFonts w:ascii="Calibri" w:hAnsi="Calibri"/>
          <w:color w:val="002060"/>
          <w:lang w:val="es-ES_tradnl"/>
        </w:rPr>
        <w:t>Marcelo</w:t>
      </w:r>
    </w:p>
    <w:sectPr w:rsidR="0083092D" w:rsidRPr="00FF038D"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0C01DB" w:rsidRDefault="000C01DB">
      <w:r>
        <w:separator/>
      </w:r>
    </w:p>
  </w:endnote>
  <w:endnote w:type="continuationSeparator" w:id="0">
    <w:p w14:paraId="544A17D2" w14:textId="77777777" w:rsidR="000C01DB" w:rsidRDefault="000C0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0C01DB" w:rsidRDefault="000C01D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0C01DB" w:rsidRDefault="000C01D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0C01DB" w14:paraId="544A17D8" w14:textId="77777777" w:rsidTr="00E9519B">
      <w:trPr>
        <w:trHeight w:val="529"/>
      </w:trPr>
      <w:tc>
        <w:tcPr>
          <w:tcW w:w="918" w:type="dxa"/>
        </w:tcPr>
        <w:p w14:paraId="544A17D6" w14:textId="77777777" w:rsidR="000C01DB" w:rsidRDefault="000C01DB">
          <w:pPr>
            <w:pStyle w:val="Piedepgina"/>
            <w:jc w:val="right"/>
            <w:rPr>
              <w:b/>
              <w:color w:val="4F81BD"/>
              <w:sz w:val="32"/>
              <w:szCs w:val="32"/>
            </w:rPr>
          </w:pPr>
          <w:r>
            <w:fldChar w:fldCharType="begin"/>
          </w:r>
          <w:r>
            <w:instrText xml:space="preserve"> PAGE   \* MERGEFORMAT </w:instrText>
          </w:r>
          <w:r>
            <w:fldChar w:fldCharType="separate"/>
          </w:r>
          <w:r w:rsidR="00811E4A" w:rsidRPr="00811E4A">
            <w:rPr>
              <w:b/>
              <w:noProof/>
              <w:color w:val="4F81BD"/>
              <w:sz w:val="32"/>
              <w:szCs w:val="32"/>
            </w:rPr>
            <w:t>1</w:t>
          </w:r>
          <w:r>
            <w:rPr>
              <w:b/>
              <w:noProof/>
              <w:color w:val="4F81BD"/>
              <w:sz w:val="32"/>
              <w:szCs w:val="32"/>
            </w:rPr>
            <w:fldChar w:fldCharType="end"/>
          </w:r>
        </w:p>
      </w:tc>
      <w:tc>
        <w:tcPr>
          <w:tcW w:w="7938" w:type="dxa"/>
        </w:tcPr>
        <w:p w14:paraId="544A17D7" w14:textId="04E4DDE7" w:rsidR="000C01DB" w:rsidRDefault="000C01DB" w:rsidP="00165381">
          <w:pPr>
            <w:pStyle w:val="Piedepgina"/>
          </w:pPr>
          <w:r>
            <w:t xml:space="preserve">INFORME VALORACIONES TECNICAS GENERALES – competiciones/concentraciones                        </w:t>
          </w:r>
          <w:r w:rsidR="00B345B0">
            <w:t xml:space="preserve">                      07/02/2013</w:t>
          </w:r>
        </w:p>
      </w:tc>
    </w:tr>
  </w:tbl>
  <w:p w14:paraId="544A17D9" w14:textId="77777777" w:rsidR="000C01DB" w:rsidRPr="0004733D" w:rsidRDefault="000C01D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0C01DB" w:rsidRDefault="000C01DB">
      <w:r>
        <w:separator/>
      </w:r>
    </w:p>
  </w:footnote>
  <w:footnote w:type="continuationSeparator" w:id="0">
    <w:p w14:paraId="544A17D0" w14:textId="77777777" w:rsidR="000C01DB" w:rsidRDefault="000C01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0C01DB" w:rsidRDefault="000C01DB">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52842"/>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48F8"/>
    <w:rsid w:val="000B098C"/>
    <w:rsid w:val="000C01DB"/>
    <w:rsid w:val="000C3B69"/>
    <w:rsid w:val="000D2379"/>
    <w:rsid w:val="000D2E4E"/>
    <w:rsid w:val="000E5601"/>
    <w:rsid w:val="001045A7"/>
    <w:rsid w:val="001179E0"/>
    <w:rsid w:val="00121C8D"/>
    <w:rsid w:val="00121C8F"/>
    <w:rsid w:val="00121E15"/>
    <w:rsid w:val="00127235"/>
    <w:rsid w:val="001328BD"/>
    <w:rsid w:val="001342F6"/>
    <w:rsid w:val="00134DBD"/>
    <w:rsid w:val="001353FE"/>
    <w:rsid w:val="00136EC0"/>
    <w:rsid w:val="0014525C"/>
    <w:rsid w:val="00155E5F"/>
    <w:rsid w:val="001611E4"/>
    <w:rsid w:val="00165381"/>
    <w:rsid w:val="00165ABE"/>
    <w:rsid w:val="00172551"/>
    <w:rsid w:val="00190942"/>
    <w:rsid w:val="00196EBF"/>
    <w:rsid w:val="00197152"/>
    <w:rsid w:val="001A218E"/>
    <w:rsid w:val="001A243A"/>
    <w:rsid w:val="001A56CC"/>
    <w:rsid w:val="001A603C"/>
    <w:rsid w:val="001B02BC"/>
    <w:rsid w:val="001B04DB"/>
    <w:rsid w:val="001B250C"/>
    <w:rsid w:val="001C19BC"/>
    <w:rsid w:val="001C3C2D"/>
    <w:rsid w:val="001C660B"/>
    <w:rsid w:val="001C7232"/>
    <w:rsid w:val="001D3147"/>
    <w:rsid w:val="001D3D0B"/>
    <w:rsid w:val="001F0567"/>
    <w:rsid w:val="001F64FD"/>
    <w:rsid w:val="001F6AF5"/>
    <w:rsid w:val="002045E4"/>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C670C"/>
    <w:rsid w:val="002D3429"/>
    <w:rsid w:val="002E07D1"/>
    <w:rsid w:val="002E232F"/>
    <w:rsid w:val="002E2E70"/>
    <w:rsid w:val="002E3BC4"/>
    <w:rsid w:val="002E48F9"/>
    <w:rsid w:val="002E7887"/>
    <w:rsid w:val="002F2B1F"/>
    <w:rsid w:val="002F6BF6"/>
    <w:rsid w:val="002F6C0B"/>
    <w:rsid w:val="00306E20"/>
    <w:rsid w:val="003079DA"/>
    <w:rsid w:val="00307D7C"/>
    <w:rsid w:val="00316C28"/>
    <w:rsid w:val="00317BB4"/>
    <w:rsid w:val="00322D87"/>
    <w:rsid w:val="00325303"/>
    <w:rsid w:val="00326000"/>
    <w:rsid w:val="00326E98"/>
    <w:rsid w:val="00327EB7"/>
    <w:rsid w:val="00330D8C"/>
    <w:rsid w:val="00344AF2"/>
    <w:rsid w:val="003460E5"/>
    <w:rsid w:val="00346F0F"/>
    <w:rsid w:val="0035267D"/>
    <w:rsid w:val="0035565D"/>
    <w:rsid w:val="00361C5F"/>
    <w:rsid w:val="003635C5"/>
    <w:rsid w:val="00363D56"/>
    <w:rsid w:val="00364346"/>
    <w:rsid w:val="00365055"/>
    <w:rsid w:val="003668A8"/>
    <w:rsid w:val="00371D35"/>
    <w:rsid w:val="00385111"/>
    <w:rsid w:val="00386BB9"/>
    <w:rsid w:val="003906AA"/>
    <w:rsid w:val="00391C8C"/>
    <w:rsid w:val="00394F19"/>
    <w:rsid w:val="00397EBB"/>
    <w:rsid w:val="003B0599"/>
    <w:rsid w:val="003B1658"/>
    <w:rsid w:val="003B3B8A"/>
    <w:rsid w:val="003B5F7A"/>
    <w:rsid w:val="003C0A6F"/>
    <w:rsid w:val="003C67EE"/>
    <w:rsid w:val="003C7B03"/>
    <w:rsid w:val="003D0DE2"/>
    <w:rsid w:val="003D65CD"/>
    <w:rsid w:val="003E4B12"/>
    <w:rsid w:val="003F1F35"/>
    <w:rsid w:val="003F3FCB"/>
    <w:rsid w:val="003F4DD0"/>
    <w:rsid w:val="004117E4"/>
    <w:rsid w:val="00430C3F"/>
    <w:rsid w:val="00431476"/>
    <w:rsid w:val="00433113"/>
    <w:rsid w:val="00433A9C"/>
    <w:rsid w:val="00447970"/>
    <w:rsid w:val="00453AB4"/>
    <w:rsid w:val="0045542F"/>
    <w:rsid w:val="004566D6"/>
    <w:rsid w:val="004610E1"/>
    <w:rsid w:val="00464A23"/>
    <w:rsid w:val="00472A8D"/>
    <w:rsid w:val="0048622F"/>
    <w:rsid w:val="00490E6A"/>
    <w:rsid w:val="00491D0C"/>
    <w:rsid w:val="00492793"/>
    <w:rsid w:val="00494660"/>
    <w:rsid w:val="00497FB2"/>
    <w:rsid w:val="004A1928"/>
    <w:rsid w:val="004A4F77"/>
    <w:rsid w:val="004A58D2"/>
    <w:rsid w:val="004A5E90"/>
    <w:rsid w:val="004B1F87"/>
    <w:rsid w:val="004C0F69"/>
    <w:rsid w:val="004C6E12"/>
    <w:rsid w:val="004C7EF2"/>
    <w:rsid w:val="004E4569"/>
    <w:rsid w:val="004F3F59"/>
    <w:rsid w:val="004F7F92"/>
    <w:rsid w:val="005026EC"/>
    <w:rsid w:val="00504DC9"/>
    <w:rsid w:val="00506A85"/>
    <w:rsid w:val="00510258"/>
    <w:rsid w:val="00515F97"/>
    <w:rsid w:val="0052763D"/>
    <w:rsid w:val="005337F4"/>
    <w:rsid w:val="00541E5B"/>
    <w:rsid w:val="005462DD"/>
    <w:rsid w:val="0055100F"/>
    <w:rsid w:val="005527F4"/>
    <w:rsid w:val="00555CF7"/>
    <w:rsid w:val="00557704"/>
    <w:rsid w:val="00562773"/>
    <w:rsid w:val="00563483"/>
    <w:rsid w:val="0056440D"/>
    <w:rsid w:val="005669A6"/>
    <w:rsid w:val="00571E3C"/>
    <w:rsid w:val="005750D6"/>
    <w:rsid w:val="00580ECD"/>
    <w:rsid w:val="005930D1"/>
    <w:rsid w:val="005937D2"/>
    <w:rsid w:val="00593FB4"/>
    <w:rsid w:val="005A072A"/>
    <w:rsid w:val="005A3C36"/>
    <w:rsid w:val="005A3E01"/>
    <w:rsid w:val="005C1225"/>
    <w:rsid w:val="005C3DF7"/>
    <w:rsid w:val="005D0696"/>
    <w:rsid w:val="005D7C84"/>
    <w:rsid w:val="005E4306"/>
    <w:rsid w:val="005F0A3A"/>
    <w:rsid w:val="005F7454"/>
    <w:rsid w:val="006026D0"/>
    <w:rsid w:val="00603C31"/>
    <w:rsid w:val="006127F7"/>
    <w:rsid w:val="00622307"/>
    <w:rsid w:val="006262DD"/>
    <w:rsid w:val="00647265"/>
    <w:rsid w:val="00655494"/>
    <w:rsid w:val="00660365"/>
    <w:rsid w:val="00666FEB"/>
    <w:rsid w:val="0068354C"/>
    <w:rsid w:val="0069447E"/>
    <w:rsid w:val="00697AFF"/>
    <w:rsid w:val="006A0BA5"/>
    <w:rsid w:val="006C396C"/>
    <w:rsid w:val="006D0FC5"/>
    <w:rsid w:val="006D5DC6"/>
    <w:rsid w:val="006D6654"/>
    <w:rsid w:val="006D789C"/>
    <w:rsid w:val="006E3DE3"/>
    <w:rsid w:val="006F102E"/>
    <w:rsid w:val="00711F0D"/>
    <w:rsid w:val="0071775F"/>
    <w:rsid w:val="00736658"/>
    <w:rsid w:val="007537DF"/>
    <w:rsid w:val="00757F12"/>
    <w:rsid w:val="007649A4"/>
    <w:rsid w:val="00767AAE"/>
    <w:rsid w:val="00777AB7"/>
    <w:rsid w:val="0078311E"/>
    <w:rsid w:val="00785129"/>
    <w:rsid w:val="00790F59"/>
    <w:rsid w:val="00791369"/>
    <w:rsid w:val="00791B66"/>
    <w:rsid w:val="007A6AD0"/>
    <w:rsid w:val="007A7899"/>
    <w:rsid w:val="007A7ACE"/>
    <w:rsid w:val="007B0BB7"/>
    <w:rsid w:val="007B1F1F"/>
    <w:rsid w:val="007C56FD"/>
    <w:rsid w:val="007C5A30"/>
    <w:rsid w:val="007C6210"/>
    <w:rsid w:val="007C622B"/>
    <w:rsid w:val="007D7842"/>
    <w:rsid w:val="0080128F"/>
    <w:rsid w:val="00811E4A"/>
    <w:rsid w:val="00823446"/>
    <w:rsid w:val="0083092D"/>
    <w:rsid w:val="0083504D"/>
    <w:rsid w:val="00852DB0"/>
    <w:rsid w:val="0085391E"/>
    <w:rsid w:val="00863763"/>
    <w:rsid w:val="008650FD"/>
    <w:rsid w:val="00866640"/>
    <w:rsid w:val="00871E15"/>
    <w:rsid w:val="00874512"/>
    <w:rsid w:val="0088327A"/>
    <w:rsid w:val="0088753E"/>
    <w:rsid w:val="008875DB"/>
    <w:rsid w:val="0089423D"/>
    <w:rsid w:val="008A2272"/>
    <w:rsid w:val="008A42FC"/>
    <w:rsid w:val="008A69F1"/>
    <w:rsid w:val="008A7CDA"/>
    <w:rsid w:val="008B036A"/>
    <w:rsid w:val="008B0CE0"/>
    <w:rsid w:val="008B507C"/>
    <w:rsid w:val="008B63EB"/>
    <w:rsid w:val="008C085B"/>
    <w:rsid w:val="008C477D"/>
    <w:rsid w:val="008C4E33"/>
    <w:rsid w:val="008C5898"/>
    <w:rsid w:val="008D5C5A"/>
    <w:rsid w:val="008E0C4C"/>
    <w:rsid w:val="008E1190"/>
    <w:rsid w:val="00905448"/>
    <w:rsid w:val="00906EC2"/>
    <w:rsid w:val="00906F7B"/>
    <w:rsid w:val="009211C0"/>
    <w:rsid w:val="009276F0"/>
    <w:rsid w:val="0093228B"/>
    <w:rsid w:val="009362FA"/>
    <w:rsid w:val="00941FAC"/>
    <w:rsid w:val="009454AF"/>
    <w:rsid w:val="00950FA6"/>
    <w:rsid w:val="0097156C"/>
    <w:rsid w:val="00974DA9"/>
    <w:rsid w:val="00981553"/>
    <w:rsid w:val="00981FB3"/>
    <w:rsid w:val="0099413C"/>
    <w:rsid w:val="0099624A"/>
    <w:rsid w:val="009A1634"/>
    <w:rsid w:val="009A46B8"/>
    <w:rsid w:val="009B23F2"/>
    <w:rsid w:val="009B263F"/>
    <w:rsid w:val="009C1477"/>
    <w:rsid w:val="009C5CD2"/>
    <w:rsid w:val="009D0E1D"/>
    <w:rsid w:val="009E55E0"/>
    <w:rsid w:val="009E714C"/>
    <w:rsid w:val="009F46D9"/>
    <w:rsid w:val="00A14BC7"/>
    <w:rsid w:val="00A237C3"/>
    <w:rsid w:val="00A445DC"/>
    <w:rsid w:val="00A469E9"/>
    <w:rsid w:val="00A62EFC"/>
    <w:rsid w:val="00A6686C"/>
    <w:rsid w:val="00A7370D"/>
    <w:rsid w:val="00A8510C"/>
    <w:rsid w:val="00A863AB"/>
    <w:rsid w:val="00A91E9A"/>
    <w:rsid w:val="00A9552A"/>
    <w:rsid w:val="00A97144"/>
    <w:rsid w:val="00AA0932"/>
    <w:rsid w:val="00AA155D"/>
    <w:rsid w:val="00AA33FC"/>
    <w:rsid w:val="00AB43E2"/>
    <w:rsid w:val="00AB6EF6"/>
    <w:rsid w:val="00AC0EBE"/>
    <w:rsid w:val="00AC1023"/>
    <w:rsid w:val="00AC4AFB"/>
    <w:rsid w:val="00AC7C2F"/>
    <w:rsid w:val="00AD5607"/>
    <w:rsid w:val="00AE39F1"/>
    <w:rsid w:val="00AF7031"/>
    <w:rsid w:val="00AF7334"/>
    <w:rsid w:val="00B0044E"/>
    <w:rsid w:val="00B116F6"/>
    <w:rsid w:val="00B117BA"/>
    <w:rsid w:val="00B12DC0"/>
    <w:rsid w:val="00B17710"/>
    <w:rsid w:val="00B24C86"/>
    <w:rsid w:val="00B263E1"/>
    <w:rsid w:val="00B345B0"/>
    <w:rsid w:val="00B37515"/>
    <w:rsid w:val="00B43F7D"/>
    <w:rsid w:val="00B452FC"/>
    <w:rsid w:val="00B50386"/>
    <w:rsid w:val="00B52F44"/>
    <w:rsid w:val="00B60DEE"/>
    <w:rsid w:val="00B631D6"/>
    <w:rsid w:val="00B7124F"/>
    <w:rsid w:val="00B74E9D"/>
    <w:rsid w:val="00B775BB"/>
    <w:rsid w:val="00B82ACB"/>
    <w:rsid w:val="00B82F0C"/>
    <w:rsid w:val="00B83F44"/>
    <w:rsid w:val="00B853D2"/>
    <w:rsid w:val="00B94C91"/>
    <w:rsid w:val="00B97555"/>
    <w:rsid w:val="00BA22E9"/>
    <w:rsid w:val="00BA396B"/>
    <w:rsid w:val="00BA7D3A"/>
    <w:rsid w:val="00BB30EA"/>
    <w:rsid w:val="00BB5043"/>
    <w:rsid w:val="00BE29DE"/>
    <w:rsid w:val="00BE4D5E"/>
    <w:rsid w:val="00BE62BD"/>
    <w:rsid w:val="00BF0F5E"/>
    <w:rsid w:val="00BF6A39"/>
    <w:rsid w:val="00BF7E15"/>
    <w:rsid w:val="00C00687"/>
    <w:rsid w:val="00C01962"/>
    <w:rsid w:val="00C06F7E"/>
    <w:rsid w:val="00C13DC5"/>
    <w:rsid w:val="00C17844"/>
    <w:rsid w:val="00C349D7"/>
    <w:rsid w:val="00C5371F"/>
    <w:rsid w:val="00C543F5"/>
    <w:rsid w:val="00C616F7"/>
    <w:rsid w:val="00C64B20"/>
    <w:rsid w:val="00C67A02"/>
    <w:rsid w:val="00C712D1"/>
    <w:rsid w:val="00C71897"/>
    <w:rsid w:val="00C762DA"/>
    <w:rsid w:val="00C94896"/>
    <w:rsid w:val="00C973D7"/>
    <w:rsid w:val="00CA7B36"/>
    <w:rsid w:val="00CB4137"/>
    <w:rsid w:val="00CD1C2B"/>
    <w:rsid w:val="00CD5881"/>
    <w:rsid w:val="00CE1372"/>
    <w:rsid w:val="00CE540D"/>
    <w:rsid w:val="00CF4662"/>
    <w:rsid w:val="00D02BBB"/>
    <w:rsid w:val="00D034E4"/>
    <w:rsid w:val="00D116F2"/>
    <w:rsid w:val="00D1402B"/>
    <w:rsid w:val="00D22DE1"/>
    <w:rsid w:val="00D34F62"/>
    <w:rsid w:val="00D34FD5"/>
    <w:rsid w:val="00D3790A"/>
    <w:rsid w:val="00D423D1"/>
    <w:rsid w:val="00D44871"/>
    <w:rsid w:val="00D46B7F"/>
    <w:rsid w:val="00D505DC"/>
    <w:rsid w:val="00D5169A"/>
    <w:rsid w:val="00D56672"/>
    <w:rsid w:val="00D56C55"/>
    <w:rsid w:val="00D6016E"/>
    <w:rsid w:val="00D63807"/>
    <w:rsid w:val="00D64591"/>
    <w:rsid w:val="00D704B0"/>
    <w:rsid w:val="00D70524"/>
    <w:rsid w:val="00D750C5"/>
    <w:rsid w:val="00D762D1"/>
    <w:rsid w:val="00D84269"/>
    <w:rsid w:val="00D854F4"/>
    <w:rsid w:val="00D856AC"/>
    <w:rsid w:val="00D97345"/>
    <w:rsid w:val="00D97ABE"/>
    <w:rsid w:val="00D97D26"/>
    <w:rsid w:val="00DA6663"/>
    <w:rsid w:val="00DB7335"/>
    <w:rsid w:val="00DD3711"/>
    <w:rsid w:val="00DD413D"/>
    <w:rsid w:val="00DD438C"/>
    <w:rsid w:val="00DD5ADE"/>
    <w:rsid w:val="00DE192F"/>
    <w:rsid w:val="00DE2035"/>
    <w:rsid w:val="00DE55B2"/>
    <w:rsid w:val="00DF725D"/>
    <w:rsid w:val="00E00C68"/>
    <w:rsid w:val="00E063F1"/>
    <w:rsid w:val="00E06610"/>
    <w:rsid w:val="00E07C36"/>
    <w:rsid w:val="00E16B6F"/>
    <w:rsid w:val="00E20EFE"/>
    <w:rsid w:val="00E227BA"/>
    <w:rsid w:val="00E22C4A"/>
    <w:rsid w:val="00E31C49"/>
    <w:rsid w:val="00E3691D"/>
    <w:rsid w:val="00E772CF"/>
    <w:rsid w:val="00E7757C"/>
    <w:rsid w:val="00E8012E"/>
    <w:rsid w:val="00E81919"/>
    <w:rsid w:val="00E9519B"/>
    <w:rsid w:val="00E9773C"/>
    <w:rsid w:val="00EA3E0D"/>
    <w:rsid w:val="00EA7B49"/>
    <w:rsid w:val="00EB27EB"/>
    <w:rsid w:val="00EB514E"/>
    <w:rsid w:val="00EE05DA"/>
    <w:rsid w:val="00EE3FCB"/>
    <w:rsid w:val="00EF2F20"/>
    <w:rsid w:val="00EF3B22"/>
    <w:rsid w:val="00EF58CB"/>
    <w:rsid w:val="00EF6912"/>
    <w:rsid w:val="00EF74FA"/>
    <w:rsid w:val="00F10C5F"/>
    <w:rsid w:val="00F122CB"/>
    <w:rsid w:val="00F217F5"/>
    <w:rsid w:val="00F24089"/>
    <w:rsid w:val="00F25D60"/>
    <w:rsid w:val="00F340E4"/>
    <w:rsid w:val="00F3775A"/>
    <w:rsid w:val="00F4192E"/>
    <w:rsid w:val="00F616DC"/>
    <w:rsid w:val="00F716D5"/>
    <w:rsid w:val="00F7277B"/>
    <w:rsid w:val="00F7284D"/>
    <w:rsid w:val="00F75F21"/>
    <w:rsid w:val="00F76228"/>
    <w:rsid w:val="00F82F90"/>
    <w:rsid w:val="00F869B0"/>
    <w:rsid w:val="00F906AA"/>
    <w:rsid w:val="00FA039D"/>
    <w:rsid w:val="00FA07CA"/>
    <w:rsid w:val="00FA12E1"/>
    <w:rsid w:val="00FB6D95"/>
    <w:rsid w:val="00FC081C"/>
    <w:rsid w:val="00FC5D2E"/>
    <w:rsid w:val="00FD0339"/>
    <w:rsid w:val="00FE0D9E"/>
    <w:rsid w:val="00FE1C12"/>
    <w:rsid w:val="00FE3A82"/>
    <w:rsid w:val="00FF038D"/>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www.w3.org/XML/1998/namespace"/>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purl.org/dc/elements/1.1/"/>
    <ds:schemaRef ds:uri="http://purl.org/dc/dcmityp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205F42A-C6CC-4840-B719-9FCCDB7B1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2186</Words>
  <Characters>10414</Characters>
  <Application>Microsoft Office Word</Application>
  <DocSecurity>4</DocSecurity>
  <Lines>86</Lines>
  <Paragraphs>25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2013-02-11T18:20:00Z</dcterms:created>
  <dcterms:modified xsi:type="dcterms:W3CDTF">2013-02-11T18:20:00Z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