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08612B" w14:textId="77777777" w:rsidR="00D1402B" w:rsidRPr="00504DC9" w:rsidRDefault="00D1402B">
      <w:pPr>
        <w:pStyle w:val="Ttul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14:paraId="1C08612C" w14:textId="77777777"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14:paraId="1C08612F" w14:textId="77777777" w:rsidTr="00504DC9">
        <w:trPr>
          <w:trHeight w:val="320"/>
        </w:trPr>
        <w:tc>
          <w:tcPr>
            <w:tcW w:w="2802" w:type="dxa"/>
            <w:tcBorders>
              <w:top w:val="single" w:sz="12" w:space="0" w:color="1F497D"/>
              <w:bottom w:val="single" w:sz="12" w:space="0" w:color="1F497D"/>
            </w:tcBorders>
            <w:shd w:val="pct25" w:color="000000" w:fill="FFFFFF"/>
          </w:tcPr>
          <w:p w14:paraId="1C08612D" w14:textId="25860FFB" w:rsidR="00D1402B" w:rsidRPr="00504DC9" w:rsidRDefault="00505A8E" w:rsidP="00504DC9">
            <w:pPr>
              <w:pStyle w:val="Ttulo2"/>
              <w:jc w:val="left"/>
              <w:rPr>
                <w:rFonts w:ascii="Calibri" w:hAnsi="Calibri"/>
                <w:bCs/>
                <w:color w:val="002060"/>
                <w:lang w:val="es-ES_tradnl"/>
              </w:rPr>
            </w:pPr>
            <w:r>
              <w:rPr>
                <w:rFonts w:ascii="Calibri" w:hAnsi="Calibri"/>
                <w:bCs/>
                <w:color w:val="002060"/>
                <w:lang w:val="es-ES_tradnl"/>
              </w:rPr>
              <w:t>NOMBRE:</w:t>
            </w:r>
          </w:p>
        </w:tc>
        <w:tc>
          <w:tcPr>
            <w:tcW w:w="6804" w:type="dxa"/>
            <w:tcBorders>
              <w:top w:val="single" w:sz="12" w:space="0" w:color="1F497D"/>
              <w:bottom w:val="single" w:sz="12" w:space="0" w:color="1F497D"/>
            </w:tcBorders>
            <w:shd w:val="pct25" w:color="FFFF00" w:fill="FFFFFF"/>
          </w:tcPr>
          <w:p w14:paraId="1C08612E" w14:textId="4143156B" w:rsidR="00D1402B" w:rsidRPr="00D44871" w:rsidRDefault="005C109F" w:rsidP="00D44871">
            <w:pPr>
              <w:pStyle w:val="Ttulo2"/>
              <w:jc w:val="left"/>
              <w:rPr>
                <w:rFonts w:ascii="Calibri" w:hAnsi="Calibri"/>
                <w:b w:val="0"/>
                <w:bCs/>
                <w:color w:val="002060"/>
                <w:lang w:val="es-ES_tradnl"/>
              </w:rPr>
            </w:pPr>
            <w:r>
              <w:rPr>
                <w:rFonts w:ascii="Calibri" w:hAnsi="Calibri"/>
                <w:b w:val="0"/>
                <w:bCs/>
                <w:color w:val="002060"/>
                <w:lang w:val="es-ES_tradnl"/>
              </w:rPr>
              <w:t>Mabel Pascual del Pobil Neira</w:t>
            </w:r>
          </w:p>
        </w:tc>
      </w:tr>
      <w:tr w:rsidR="00D1402B" w:rsidRPr="005C109F" w14:paraId="1C086132" w14:textId="77777777" w:rsidTr="00504DC9">
        <w:trPr>
          <w:trHeight w:val="320"/>
        </w:trPr>
        <w:tc>
          <w:tcPr>
            <w:tcW w:w="2802" w:type="dxa"/>
            <w:tcBorders>
              <w:top w:val="single" w:sz="12" w:space="0" w:color="1F497D"/>
              <w:bottom w:val="single" w:sz="12" w:space="0" w:color="1F497D"/>
            </w:tcBorders>
            <w:shd w:val="pct25" w:color="000000" w:fill="FFFFFF"/>
          </w:tcPr>
          <w:p w14:paraId="1C086130" w14:textId="163FE972" w:rsidR="00D1402B" w:rsidRPr="00D44871" w:rsidRDefault="00505A8E">
            <w:pPr>
              <w:rPr>
                <w:rFonts w:ascii="Calibri" w:hAnsi="Calibri"/>
                <w:b/>
                <w:bCs/>
                <w:color w:val="002060"/>
                <w:lang w:val="es-ES_tradnl"/>
              </w:rPr>
            </w:pPr>
            <w:r>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14:paraId="1C086131" w14:textId="3C44B534" w:rsidR="00D1402B" w:rsidRPr="00641BB1" w:rsidRDefault="005D3271" w:rsidP="005C109F">
            <w:pPr>
              <w:pStyle w:val="Ttulo1"/>
              <w:spacing w:line="240" w:lineRule="auto"/>
              <w:rPr>
                <w:rFonts w:ascii="Calibri" w:hAnsi="Calibri"/>
                <w:b w:val="0"/>
                <w:bCs/>
                <w:color w:val="002060"/>
                <w:lang w:val="es-ES"/>
              </w:rPr>
            </w:pPr>
            <w:r>
              <w:rPr>
                <w:rFonts w:ascii="Calibri" w:hAnsi="Calibri"/>
                <w:b w:val="0"/>
                <w:bCs/>
                <w:color w:val="002060"/>
                <w:lang w:val="es-ES"/>
              </w:rPr>
              <w:t>Internacional de España Femenino, Copa S.M. La Reina</w:t>
            </w:r>
            <w:r w:rsidR="001704D0">
              <w:rPr>
                <w:rFonts w:ascii="Calibri" w:hAnsi="Calibri"/>
                <w:b w:val="0"/>
                <w:bCs/>
                <w:color w:val="002060"/>
                <w:lang w:val="es-ES"/>
              </w:rPr>
              <w:t>, 201</w:t>
            </w:r>
            <w:r w:rsidR="00A32A1B">
              <w:rPr>
                <w:rFonts w:ascii="Calibri" w:hAnsi="Calibri"/>
                <w:b w:val="0"/>
                <w:bCs/>
                <w:color w:val="002060"/>
                <w:lang w:val="es-ES"/>
              </w:rPr>
              <w:t>4</w:t>
            </w:r>
          </w:p>
        </w:tc>
      </w:tr>
      <w:tr w:rsidR="00D1402B" w:rsidRPr="00D44871" w14:paraId="1C086135" w14:textId="77777777" w:rsidTr="00504DC9">
        <w:trPr>
          <w:trHeight w:val="320"/>
        </w:trPr>
        <w:tc>
          <w:tcPr>
            <w:tcW w:w="2802" w:type="dxa"/>
            <w:tcBorders>
              <w:top w:val="single" w:sz="12" w:space="0" w:color="1F497D"/>
              <w:bottom w:val="single" w:sz="12" w:space="0" w:color="1F497D"/>
            </w:tcBorders>
            <w:shd w:val="pct25" w:color="000000" w:fill="FFFFFF"/>
          </w:tcPr>
          <w:p w14:paraId="1C086133" w14:textId="61E03319" w:rsidR="00D1402B" w:rsidRPr="00D44871" w:rsidRDefault="00505A8E">
            <w:pPr>
              <w:rPr>
                <w:rFonts w:ascii="Calibri" w:hAnsi="Calibri"/>
                <w:b/>
                <w:bCs/>
                <w:color w:val="002060"/>
                <w:lang w:val="es-ES_tradnl"/>
              </w:rPr>
            </w:pPr>
            <w:r>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14:paraId="7459CE9D" w14:textId="191202EB" w:rsidR="001704D0" w:rsidRDefault="00A32A1B" w:rsidP="005D3271">
            <w:pPr>
              <w:rPr>
                <w:rFonts w:ascii="Calibri" w:hAnsi="Calibri"/>
                <w:b/>
                <w:bCs/>
                <w:color w:val="002060"/>
                <w:lang w:val="es-ES_tradnl"/>
              </w:rPr>
            </w:pPr>
            <w:r>
              <w:rPr>
                <w:rFonts w:ascii="Calibri" w:hAnsi="Calibri"/>
                <w:b/>
                <w:bCs/>
                <w:color w:val="002060"/>
                <w:lang w:val="es-ES_tradnl"/>
              </w:rPr>
              <w:t>26 - 27</w:t>
            </w:r>
            <w:r w:rsidR="001704D0">
              <w:rPr>
                <w:rFonts w:ascii="Calibri" w:hAnsi="Calibri"/>
                <w:b/>
                <w:bCs/>
                <w:color w:val="002060"/>
                <w:lang w:val="es-ES_tradnl"/>
              </w:rPr>
              <w:t xml:space="preserve"> febrero </w:t>
            </w:r>
            <w:proofErr w:type="spellStart"/>
            <w:r w:rsidR="001704D0">
              <w:rPr>
                <w:rFonts w:ascii="Calibri" w:hAnsi="Calibri"/>
                <w:b/>
                <w:bCs/>
                <w:color w:val="002060"/>
                <w:lang w:val="es-ES_tradnl"/>
              </w:rPr>
              <w:t>Stroke</w:t>
            </w:r>
            <w:proofErr w:type="spellEnd"/>
            <w:r w:rsidR="001704D0">
              <w:rPr>
                <w:rFonts w:ascii="Calibri" w:hAnsi="Calibri"/>
                <w:b/>
                <w:bCs/>
                <w:color w:val="002060"/>
                <w:lang w:val="es-ES_tradnl"/>
              </w:rPr>
              <w:t xml:space="preserve"> Play Clasificatorio – 99 jugadoras</w:t>
            </w:r>
            <w:r w:rsidR="005D3271">
              <w:rPr>
                <w:rFonts w:ascii="Calibri" w:hAnsi="Calibri"/>
                <w:b/>
                <w:bCs/>
                <w:color w:val="002060"/>
                <w:lang w:val="es-ES_tradnl"/>
              </w:rPr>
              <w:t xml:space="preserve">. </w:t>
            </w:r>
          </w:p>
          <w:p w14:paraId="1C086134" w14:textId="7CE4EE73" w:rsidR="00D1402B" w:rsidRPr="00D44871" w:rsidRDefault="00A32A1B" w:rsidP="001704D0">
            <w:pPr>
              <w:rPr>
                <w:rFonts w:ascii="Calibri" w:hAnsi="Calibri"/>
                <w:b/>
                <w:bCs/>
                <w:color w:val="002060"/>
                <w:lang w:val="es-ES_tradnl"/>
              </w:rPr>
            </w:pPr>
            <w:r>
              <w:rPr>
                <w:rFonts w:ascii="Calibri" w:hAnsi="Calibri"/>
                <w:b/>
                <w:bCs/>
                <w:color w:val="002060"/>
                <w:lang w:val="es-ES_tradnl"/>
              </w:rPr>
              <w:t xml:space="preserve">28 feb </w:t>
            </w:r>
            <w:r w:rsidR="005D3271">
              <w:rPr>
                <w:rFonts w:ascii="Calibri" w:hAnsi="Calibri"/>
                <w:b/>
                <w:bCs/>
                <w:color w:val="002060"/>
                <w:lang w:val="es-ES_tradnl"/>
              </w:rPr>
              <w:t>-</w:t>
            </w:r>
            <w:r>
              <w:rPr>
                <w:rFonts w:ascii="Calibri" w:hAnsi="Calibri"/>
                <w:b/>
                <w:bCs/>
                <w:color w:val="002060"/>
                <w:lang w:val="es-ES_tradnl"/>
              </w:rPr>
              <w:t xml:space="preserve"> 2</w:t>
            </w:r>
            <w:r w:rsidR="005D3271">
              <w:rPr>
                <w:rFonts w:ascii="Calibri" w:hAnsi="Calibri"/>
                <w:b/>
                <w:bCs/>
                <w:color w:val="002060"/>
                <w:lang w:val="es-ES_tradnl"/>
              </w:rPr>
              <w:t xml:space="preserve"> marzo </w:t>
            </w:r>
            <w:r w:rsidR="001704D0">
              <w:rPr>
                <w:rFonts w:ascii="Calibri" w:hAnsi="Calibri"/>
                <w:b/>
                <w:bCs/>
                <w:color w:val="002060"/>
                <w:lang w:val="es-ES_tradnl"/>
              </w:rPr>
              <w:t>Match Play – cuadro 32 jugadoras</w:t>
            </w:r>
            <w:r w:rsidR="005D3271">
              <w:rPr>
                <w:rFonts w:ascii="Calibri" w:hAnsi="Calibri"/>
                <w:b/>
                <w:bCs/>
                <w:color w:val="002060"/>
                <w:lang w:val="es-ES_tradnl"/>
              </w:rPr>
              <w:t>.</w:t>
            </w:r>
          </w:p>
        </w:tc>
      </w:tr>
      <w:tr w:rsidR="00D1402B" w:rsidRPr="00D44871" w14:paraId="1C08613A" w14:textId="77777777" w:rsidTr="00504DC9">
        <w:trPr>
          <w:trHeight w:val="400"/>
        </w:trPr>
        <w:tc>
          <w:tcPr>
            <w:tcW w:w="2802" w:type="dxa"/>
            <w:tcBorders>
              <w:top w:val="single" w:sz="12" w:space="0" w:color="1F497D"/>
              <w:bottom w:val="single" w:sz="12" w:space="0" w:color="1F497D"/>
            </w:tcBorders>
            <w:shd w:val="pct25" w:color="000000" w:fill="FFFFFF"/>
          </w:tcPr>
          <w:p w14:paraId="1C086136" w14:textId="54D7D6FD" w:rsidR="00D1402B" w:rsidRPr="00D44871" w:rsidRDefault="00505A8E">
            <w:pPr>
              <w:rPr>
                <w:rFonts w:ascii="Calibri" w:hAnsi="Calibri"/>
                <w:b/>
                <w:bCs/>
                <w:color w:val="002060"/>
                <w:lang w:val="es-ES_tradnl"/>
              </w:rPr>
            </w:pPr>
            <w:r>
              <w:rPr>
                <w:rFonts w:ascii="Calibri" w:hAnsi="Calibri"/>
                <w:b/>
                <w:bCs/>
                <w:color w:val="002060"/>
                <w:lang w:val="es-ES_tradnl"/>
              </w:rPr>
              <w:t>JUGADORES:</w:t>
            </w:r>
          </w:p>
          <w:p w14:paraId="1C086137" w14:textId="77777777" w:rsidR="00D1402B" w:rsidRPr="00D44871" w:rsidRDefault="00D1402B">
            <w:pPr>
              <w:rPr>
                <w:rFonts w:ascii="Calibri" w:hAnsi="Calibri"/>
                <w:b/>
                <w:bCs/>
                <w:color w:val="002060"/>
                <w:lang w:val="es-ES_tradnl"/>
              </w:rPr>
            </w:pPr>
          </w:p>
          <w:p w14:paraId="1C086138" w14:textId="77777777"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14:paraId="2163DB40" w14:textId="29061450" w:rsidR="005D3271" w:rsidRDefault="005D3271">
            <w:pPr>
              <w:rPr>
                <w:rFonts w:ascii="Calibri" w:hAnsi="Calibri"/>
                <w:b/>
                <w:bCs/>
                <w:color w:val="002060"/>
                <w:lang w:val="es-ES_tradnl"/>
              </w:rPr>
            </w:pPr>
            <w:r>
              <w:rPr>
                <w:rFonts w:ascii="Calibri" w:hAnsi="Calibri"/>
                <w:b/>
                <w:bCs/>
                <w:color w:val="002060"/>
                <w:lang w:val="es-ES_tradnl"/>
              </w:rPr>
              <w:t xml:space="preserve">España A: </w:t>
            </w:r>
            <w:r w:rsidR="00A32A1B">
              <w:rPr>
                <w:rFonts w:ascii="Calibri" w:hAnsi="Calibri"/>
                <w:b/>
                <w:bCs/>
                <w:color w:val="002060"/>
                <w:lang w:val="es-ES_tradnl"/>
              </w:rPr>
              <w:t xml:space="preserve">Natalia </w:t>
            </w:r>
            <w:proofErr w:type="spellStart"/>
            <w:r w:rsidR="00A32A1B">
              <w:rPr>
                <w:rFonts w:ascii="Calibri" w:hAnsi="Calibri"/>
                <w:b/>
                <w:bCs/>
                <w:color w:val="002060"/>
                <w:lang w:val="es-ES_tradnl"/>
              </w:rPr>
              <w:t>Escuriola</w:t>
            </w:r>
            <w:proofErr w:type="spellEnd"/>
            <w:r w:rsidR="00A32A1B">
              <w:rPr>
                <w:rFonts w:ascii="Calibri" w:hAnsi="Calibri"/>
                <w:b/>
                <w:bCs/>
                <w:color w:val="002060"/>
                <w:lang w:val="es-ES_tradnl"/>
              </w:rPr>
              <w:t>, Luna Sobrón, Ainhoa Olarra</w:t>
            </w:r>
            <w:r w:rsidR="00C703CB">
              <w:rPr>
                <w:rFonts w:ascii="Calibri" w:hAnsi="Calibri"/>
                <w:b/>
                <w:bCs/>
                <w:color w:val="002060"/>
                <w:lang w:val="es-ES_tradnl"/>
              </w:rPr>
              <w:t>.</w:t>
            </w:r>
          </w:p>
          <w:p w14:paraId="1714653F" w14:textId="1FD7A9E6" w:rsidR="00C703CB" w:rsidRDefault="00C703CB">
            <w:pPr>
              <w:rPr>
                <w:rFonts w:ascii="Calibri" w:hAnsi="Calibri"/>
                <w:b/>
                <w:bCs/>
                <w:color w:val="002060"/>
                <w:lang w:val="es-ES_tradnl"/>
              </w:rPr>
            </w:pPr>
            <w:r>
              <w:rPr>
                <w:rFonts w:ascii="Calibri" w:hAnsi="Calibri"/>
                <w:b/>
                <w:bCs/>
                <w:color w:val="002060"/>
                <w:lang w:val="es-ES_tradnl"/>
              </w:rPr>
              <w:t xml:space="preserve">España B: Nuria </w:t>
            </w:r>
            <w:proofErr w:type="spellStart"/>
            <w:r>
              <w:rPr>
                <w:rFonts w:ascii="Calibri" w:hAnsi="Calibri"/>
                <w:b/>
                <w:bCs/>
                <w:color w:val="002060"/>
                <w:lang w:val="es-ES_tradnl"/>
              </w:rPr>
              <w:t>Iturrios</w:t>
            </w:r>
            <w:proofErr w:type="spellEnd"/>
            <w:r>
              <w:rPr>
                <w:rFonts w:ascii="Calibri" w:hAnsi="Calibri"/>
                <w:b/>
                <w:bCs/>
                <w:color w:val="002060"/>
                <w:lang w:val="es-ES_tradnl"/>
              </w:rPr>
              <w:t xml:space="preserve">, </w:t>
            </w:r>
            <w:r w:rsidR="00A32A1B">
              <w:rPr>
                <w:rFonts w:ascii="Calibri" w:hAnsi="Calibri"/>
                <w:b/>
                <w:bCs/>
                <w:color w:val="002060"/>
                <w:lang w:val="es-ES_tradnl"/>
              </w:rPr>
              <w:t xml:space="preserve">Silvia </w:t>
            </w:r>
            <w:proofErr w:type="spellStart"/>
            <w:r w:rsidR="00A32A1B">
              <w:rPr>
                <w:rFonts w:ascii="Calibri" w:hAnsi="Calibri"/>
                <w:b/>
                <w:bCs/>
                <w:color w:val="002060"/>
                <w:lang w:val="es-ES_tradnl"/>
              </w:rPr>
              <w:t>Bañón</w:t>
            </w:r>
            <w:proofErr w:type="spellEnd"/>
            <w:r w:rsidR="00A32A1B">
              <w:rPr>
                <w:rFonts w:ascii="Calibri" w:hAnsi="Calibri"/>
                <w:b/>
                <w:bCs/>
                <w:color w:val="002060"/>
                <w:lang w:val="es-ES_tradnl"/>
              </w:rPr>
              <w:t>, María Parra</w:t>
            </w:r>
            <w:r>
              <w:rPr>
                <w:rFonts w:ascii="Calibri" w:hAnsi="Calibri"/>
                <w:b/>
                <w:bCs/>
                <w:color w:val="002060"/>
                <w:lang w:val="es-ES_tradnl"/>
              </w:rPr>
              <w:t>.</w:t>
            </w:r>
          </w:p>
          <w:p w14:paraId="7A75CF94" w14:textId="40329528" w:rsidR="001704D0" w:rsidRDefault="00A32A1B">
            <w:pPr>
              <w:rPr>
                <w:rFonts w:ascii="Calibri" w:hAnsi="Calibri"/>
                <w:b/>
                <w:bCs/>
                <w:color w:val="002060"/>
                <w:lang w:val="es-ES_tradnl"/>
              </w:rPr>
            </w:pPr>
            <w:r>
              <w:rPr>
                <w:rFonts w:ascii="Calibri" w:hAnsi="Calibri"/>
                <w:b/>
                <w:bCs/>
                <w:color w:val="002060"/>
                <w:lang w:val="es-ES_tradnl"/>
              </w:rPr>
              <w:t>RFEG: Mar Ruiz de la Torre (5</w:t>
            </w:r>
            <w:r w:rsidR="001704D0">
              <w:rPr>
                <w:rFonts w:ascii="Calibri" w:hAnsi="Calibri"/>
                <w:b/>
                <w:bCs/>
                <w:color w:val="002060"/>
                <w:lang w:val="es-ES_tradnl"/>
              </w:rPr>
              <w:t xml:space="preserve"> días).Nacho </w:t>
            </w:r>
            <w:proofErr w:type="spellStart"/>
            <w:r w:rsidR="001704D0">
              <w:rPr>
                <w:rFonts w:ascii="Calibri" w:hAnsi="Calibri"/>
                <w:b/>
                <w:bCs/>
                <w:color w:val="002060"/>
                <w:lang w:val="es-ES_tradnl"/>
              </w:rPr>
              <w:t>Gervás</w:t>
            </w:r>
            <w:proofErr w:type="spellEnd"/>
            <w:r w:rsidR="001704D0">
              <w:rPr>
                <w:rFonts w:ascii="Calibri" w:hAnsi="Calibri"/>
                <w:b/>
                <w:bCs/>
                <w:color w:val="002060"/>
                <w:lang w:val="es-ES_tradnl"/>
              </w:rPr>
              <w:t xml:space="preserve"> (2 días). </w:t>
            </w:r>
          </w:p>
          <w:p w14:paraId="2F9D999F" w14:textId="538BC288" w:rsidR="005C109F" w:rsidRDefault="005C109F" w:rsidP="00C703CB">
            <w:pPr>
              <w:rPr>
                <w:rFonts w:ascii="Calibri" w:hAnsi="Calibri"/>
                <w:b/>
                <w:bCs/>
                <w:color w:val="002060"/>
                <w:lang w:val="es-ES_tradnl"/>
              </w:rPr>
            </w:pPr>
            <w:r>
              <w:rPr>
                <w:rFonts w:ascii="Calibri" w:hAnsi="Calibri"/>
                <w:b/>
                <w:bCs/>
                <w:color w:val="002060"/>
                <w:lang w:val="es-ES_tradnl"/>
              </w:rPr>
              <w:t>Entrenador</w:t>
            </w:r>
            <w:r w:rsidR="001704D0">
              <w:rPr>
                <w:rFonts w:ascii="Calibri" w:hAnsi="Calibri"/>
                <w:b/>
                <w:bCs/>
                <w:color w:val="002060"/>
                <w:lang w:val="es-ES_tradnl"/>
              </w:rPr>
              <w:t>es</w:t>
            </w:r>
            <w:r w:rsidR="00313A6F">
              <w:rPr>
                <w:rFonts w:ascii="Calibri" w:hAnsi="Calibri"/>
                <w:b/>
                <w:bCs/>
                <w:color w:val="002060"/>
                <w:lang w:val="es-ES_tradnl"/>
              </w:rPr>
              <w:t xml:space="preserve">: </w:t>
            </w:r>
            <w:r w:rsidR="00A32A1B">
              <w:rPr>
                <w:rFonts w:ascii="Calibri" w:hAnsi="Calibri"/>
                <w:b/>
                <w:bCs/>
                <w:color w:val="002060"/>
                <w:lang w:val="es-ES_tradnl"/>
              </w:rPr>
              <w:t>Oscar del Rio (2 días), Alvaro Salto (5</w:t>
            </w:r>
            <w:r w:rsidR="00C703CB">
              <w:rPr>
                <w:rFonts w:ascii="Calibri" w:hAnsi="Calibri"/>
                <w:b/>
                <w:bCs/>
                <w:color w:val="002060"/>
                <w:lang w:val="es-ES_tradnl"/>
              </w:rPr>
              <w:t xml:space="preserve"> días)</w:t>
            </w:r>
            <w:r w:rsidR="00D2706D">
              <w:rPr>
                <w:rFonts w:ascii="Calibri" w:hAnsi="Calibri"/>
                <w:b/>
                <w:bCs/>
                <w:color w:val="002060"/>
                <w:lang w:val="es-ES_tradnl"/>
              </w:rPr>
              <w:t xml:space="preserve">. </w:t>
            </w:r>
            <w:proofErr w:type="spellStart"/>
            <w:r w:rsidR="00D2706D">
              <w:rPr>
                <w:rFonts w:ascii="Calibri" w:hAnsi="Calibri"/>
                <w:b/>
                <w:bCs/>
                <w:color w:val="002060"/>
                <w:lang w:val="es-ES_tradnl"/>
              </w:rPr>
              <w:t>Blume</w:t>
            </w:r>
            <w:proofErr w:type="spellEnd"/>
            <w:r w:rsidR="00D2706D">
              <w:rPr>
                <w:rFonts w:ascii="Calibri" w:hAnsi="Calibri"/>
                <w:b/>
                <w:bCs/>
                <w:color w:val="002060"/>
                <w:lang w:val="es-ES_tradnl"/>
              </w:rPr>
              <w:t>:</w:t>
            </w:r>
            <w:r w:rsidR="0039091C">
              <w:rPr>
                <w:rFonts w:ascii="Calibri" w:hAnsi="Calibri"/>
                <w:b/>
                <w:bCs/>
                <w:color w:val="002060"/>
                <w:lang w:val="es-ES_tradnl"/>
              </w:rPr>
              <w:t xml:space="preserve"> Marta Figueras-Dotti (4 </w:t>
            </w:r>
            <w:proofErr w:type="spellStart"/>
            <w:r w:rsidR="0039091C">
              <w:rPr>
                <w:rFonts w:ascii="Calibri" w:hAnsi="Calibri"/>
                <w:b/>
                <w:bCs/>
                <w:color w:val="002060"/>
                <w:lang w:val="es-ES_tradnl"/>
              </w:rPr>
              <w:t>dias</w:t>
            </w:r>
            <w:proofErr w:type="spellEnd"/>
            <w:r w:rsidR="0039091C">
              <w:rPr>
                <w:rFonts w:ascii="Calibri" w:hAnsi="Calibri"/>
                <w:b/>
                <w:bCs/>
                <w:color w:val="002060"/>
                <w:lang w:val="es-ES_tradnl"/>
              </w:rPr>
              <w:t>); Paco Fernández (2d).</w:t>
            </w:r>
          </w:p>
          <w:p w14:paraId="1C086139" w14:textId="198765B7" w:rsidR="00A32A1B" w:rsidRPr="00D44871" w:rsidRDefault="00A32A1B" w:rsidP="00C703CB">
            <w:pPr>
              <w:rPr>
                <w:rFonts w:ascii="Calibri" w:hAnsi="Calibri"/>
                <w:b/>
                <w:bCs/>
                <w:color w:val="002060"/>
                <w:lang w:val="es-ES_tradnl"/>
              </w:rPr>
            </w:pPr>
            <w:r>
              <w:rPr>
                <w:rFonts w:ascii="Calibri" w:hAnsi="Calibri"/>
                <w:b/>
                <w:bCs/>
                <w:color w:val="002060"/>
                <w:lang w:val="es-ES_tradnl"/>
              </w:rPr>
              <w:t xml:space="preserve">Dirección de Torneo: Mabel Pascual del Pobil. Administrativo: Patricia </w:t>
            </w:r>
            <w:proofErr w:type="spellStart"/>
            <w:r>
              <w:rPr>
                <w:rFonts w:ascii="Calibri" w:hAnsi="Calibri"/>
                <w:b/>
                <w:bCs/>
                <w:color w:val="002060"/>
                <w:lang w:val="es-ES_tradnl"/>
              </w:rPr>
              <w:t>Gaines</w:t>
            </w:r>
            <w:proofErr w:type="spellEnd"/>
            <w:r>
              <w:rPr>
                <w:rFonts w:ascii="Calibri" w:hAnsi="Calibri"/>
                <w:b/>
                <w:bCs/>
                <w:color w:val="002060"/>
                <w:lang w:val="es-ES_tradnl"/>
              </w:rPr>
              <w:t>.</w:t>
            </w:r>
          </w:p>
        </w:tc>
      </w:tr>
    </w:tbl>
    <w:p w14:paraId="1C08613B" w14:textId="14A95A61" w:rsidR="00D1402B" w:rsidRPr="005C109F" w:rsidRDefault="00D1402B">
      <w:pPr>
        <w:rPr>
          <w:rFonts w:ascii="Calibri" w:hAnsi="Calibri"/>
          <w:color w:val="002060"/>
        </w:rPr>
      </w:pPr>
    </w:p>
    <w:p w14:paraId="1C08613C" w14:textId="77777777"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802"/>
        <w:gridCol w:w="6766"/>
      </w:tblGrid>
      <w:tr w:rsidR="00D1402B" w:rsidRPr="00D44871" w14:paraId="1C08613E" w14:textId="77777777" w:rsidTr="00D44871">
        <w:trPr>
          <w:trHeight w:val="320"/>
        </w:trPr>
        <w:tc>
          <w:tcPr>
            <w:tcW w:w="9568" w:type="dxa"/>
            <w:gridSpan w:val="2"/>
            <w:shd w:val="clear" w:color="auto" w:fill="D9D9D9"/>
          </w:tcPr>
          <w:p w14:paraId="1C08613D" w14:textId="77777777"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14:paraId="1C086141" w14:textId="77777777" w:rsidTr="00505A8E">
        <w:trPr>
          <w:trHeight w:val="400"/>
        </w:trPr>
        <w:tc>
          <w:tcPr>
            <w:tcW w:w="2802" w:type="dxa"/>
            <w:shd w:val="clear" w:color="auto" w:fill="auto"/>
            <w:vAlign w:val="center"/>
          </w:tcPr>
          <w:p w14:paraId="1C08613F" w14:textId="1398304E" w:rsidR="00D1402B" w:rsidRPr="00505A8E" w:rsidRDefault="00505A8E" w:rsidP="00505A8E">
            <w:pPr>
              <w:rPr>
                <w:rFonts w:ascii="Calibri" w:hAnsi="Calibri"/>
                <w:b/>
                <w:color w:val="002060"/>
                <w:lang w:val="es-ES_tradnl"/>
              </w:rPr>
            </w:pPr>
            <w:r>
              <w:rPr>
                <w:rFonts w:ascii="Calibri" w:hAnsi="Calibri"/>
                <w:b/>
                <w:color w:val="002060"/>
                <w:lang w:val="es-ES_tradnl"/>
              </w:rPr>
              <w:t>FACTURACIÓN YEQUIPAJES:</w:t>
            </w:r>
          </w:p>
        </w:tc>
        <w:tc>
          <w:tcPr>
            <w:tcW w:w="6766" w:type="dxa"/>
            <w:shd w:val="clear" w:color="auto" w:fill="auto"/>
            <w:vAlign w:val="center"/>
          </w:tcPr>
          <w:p w14:paraId="1C086140" w14:textId="4891A06F" w:rsidR="00166E55" w:rsidRPr="00D44871" w:rsidRDefault="00A32A1B" w:rsidP="00505A8E">
            <w:pPr>
              <w:rPr>
                <w:rFonts w:ascii="Calibri" w:hAnsi="Calibri"/>
                <w:color w:val="002060"/>
                <w:lang w:val="es-ES_tradnl"/>
              </w:rPr>
            </w:pPr>
            <w:r>
              <w:rPr>
                <w:rFonts w:ascii="Calibri" w:hAnsi="Calibri"/>
                <w:color w:val="002060"/>
                <w:lang w:val="es-ES_tradnl"/>
              </w:rPr>
              <w:t xml:space="preserve">Desplazamientos en AVE a Valencia. </w:t>
            </w:r>
          </w:p>
        </w:tc>
      </w:tr>
      <w:tr w:rsidR="00D1402B" w:rsidRPr="00D44871" w14:paraId="1C086144" w14:textId="77777777" w:rsidTr="00505A8E">
        <w:trPr>
          <w:trHeight w:val="400"/>
        </w:trPr>
        <w:tc>
          <w:tcPr>
            <w:tcW w:w="2802" w:type="dxa"/>
            <w:shd w:val="clear" w:color="auto" w:fill="auto"/>
            <w:vAlign w:val="center"/>
          </w:tcPr>
          <w:p w14:paraId="1C086142" w14:textId="399D9EA5" w:rsidR="00D1402B" w:rsidRPr="00505A8E" w:rsidRDefault="00505A8E" w:rsidP="00505A8E">
            <w:pPr>
              <w:rPr>
                <w:rFonts w:ascii="Calibri" w:hAnsi="Calibri"/>
                <w:b/>
                <w:color w:val="002060"/>
                <w:lang w:val="es-ES_tradnl"/>
              </w:rPr>
            </w:pPr>
            <w:r>
              <w:rPr>
                <w:rFonts w:ascii="Calibri" w:hAnsi="Calibri"/>
                <w:b/>
                <w:color w:val="002060"/>
                <w:lang w:val="es-ES_tradnl"/>
              </w:rPr>
              <w:t>ENLACES:</w:t>
            </w:r>
          </w:p>
        </w:tc>
        <w:tc>
          <w:tcPr>
            <w:tcW w:w="6766" w:type="dxa"/>
            <w:shd w:val="clear" w:color="auto" w:fill="auto"/>
            <w:vAlign w:val="center"/>
          </w:tcPr>
          <w:p w14:paraId="1C086143" w14:textId="0B9C0C00" w:rsidR="002721BD" w:rsidRPr="00D44871" w:rsidRDefault="002721BD" w:rsidP="00D85D71">
            <w:pPr>
              <w:rPr>
                <w:rFonts w:ascii="Calibri" w:hAnsi="Calibri"/>
                <w:color w:val="002060"/>
              </w:rPr>
            </w:pPr>
          </w:p>
        </w:tc>
      </w:tr>
    </w:tbl>
    <w:p w14:paraId="1C086145" w14:textId="77777777" w:rsidR="00D1402B" w:rsidRPr="00EE05DA" w:rsidRDefault="00D1402B">
      <w:pPr>
        <w:rPr>
          <w:rFonts w:ascii="Calibri" w:hAnsi="Calibri"/>
          <w:color w:val="002060"/>
        </w:rPr>
      </w:pPr>
    </w:p>
    <w:p w14:paraId="1C086146" w14:textId="77777777"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48" w14:textId="77777777">
        <w:trPr>
          <w:cantSplit/>
          <w:trHeight w:val="320"/>
        </w:trPr>
        <w:tc>
          <w:tcPr>
            <w:tcW w:w="9568" w:type="dxa"/>
            <w:gridSpan w:val="2"/>
            <w:shd w:val="pct12" w:color="auto" w:fill="FFFFFF"/>
            <w:vAlign w:val="center"/>
          </w:tcPr>
          <w:p w14:paraId="1C086147" w14:textId="77777777"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14:paraId="1C08614B" w14:textId="77777777" w:rsidTr="00505A8E">
        <w:trPr>
          <w:trHeight w:val="400"/>
        </w:trPr>
        <w:tc>
          <w:tcPr>
            <w:tcW w:w="2764" w:type="dxa"/>
            <w:vAlign w:val="center"/>
          </w:tcPr>
          <w:p w14:paraId="1C086149" w14:textId="2B119ACE"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VALORACIÓN HOTEL:</w:t>
            </w:r>
          </w:p>
        </w:tc>
        <w:tc>
          <w:tcPr>
            <w:tcW w:w="6804" w:type="dxa"/>
            <w:vAlign w:val="center"/>
          </w:tcPr>
          <w:p w14:paraId="1C08614A" w14:textId="3AB74180" w:rsidR="00D56672" w:rsidRPr="00EE05DA" w:rsidRDefault="004059F7" w:rsidP="00B42238">
            <w:pPr>
              <w:rPr>
                <w:rFonts w:ascii="Calibri" w:hAnsi="Calibri"/>
                <w:color w:val="002060"/>
                <w:lang w:val="es-ES_tradnl"/>
              </w:rPr>
            </w:pPr>
            <w:r>
              <w:rPr>
                <w:rFonts w:ascii="Calibri" w:hAnsi="Calibri"/>
                <w:color w:val="002060"/>
                <w:lang w:val="es-ES_tradnl"/>
              </w:rPr>
              <w:t>El Parador del Saler</w:t>
            </w:r>
            <w:r w:rsidR="00B42238">
              <w:rPr>
                <w:rFonts w:ascii="Calibri" w:hAnsi="Calibri"/>
                <w:color w:val="002060"/>
                <w:lang w:val="es-ES_tradnl"/>
              </w:rPr>
              <w:t xml:space="preserve">. </w:t>
            </w:r>
            <w:r>
              <w:rPr>
                <w:rFonts w:ascii="Calibri" w:hAnsi="Calibri"/>
                <w:color w:val="002060"/>
                <w:lang w:val="es-ES_tradnl"/>
              </w:rPr>
              <w:t xml:space="preserve">Nos hicieron buen precio en régimen de A/D. 85€ DUI, 100€ la doble y 135 la triple. Todo el mundo estaba encantado con el hotel, la localización, el servicio y la comida. En la circular también ofertamos como opción más económica el hotel </w:t>
            </w:r>
            <w:proofErr w:type="spellStart"/>
            <w:r>
              <w:rPr>
                <w:rFonts w:ascii="Calibri" w:hAnsi="Calibri"/>
                <w:color w:val="002060"/>
                <w:lang w:val="es-ES_tradnl"/>
              </w:rPr>
              <w:t>Blayet</w:t>
            </w:r>
            <w:proofErr w:type="spellEnd"/>
            <w:r>
              <w:rPr>
                <w:rFonts w:ascii="Calibri" w:hAnsi="Calibri"/>
                <w:color w:val="002060"/>
                <w:lang w:val="es-ES_tradnl"/>
              </w:rPr>
              <w:t xml:space="preserve"> por 40€ la DUI y 63€ la doble, desayuno incluido</w:t>
            </w:r>
            <w:r w:rsidR="006E50E6">
              <w:rPr>
                <w:rFonts w:ascii="Calibri" w:hAnsi="Calibri"/>
                <w:color w:val="002060"/>
                <w:lang w:val="es-ES_tradnl"/>
              </w:rPr>
              <w:t>, pero solamente se ocuparon unas 5 habitaciones. El resto eligió el Parador.</w:t>
            </w:r>
          </w:p>
        </w:tc>
      </w:tr>
      <w:tr w:rsidR="00D1402B" w:rsidRPr="00EE05DA" w14:paraId="1C08614E" w14:textId="77777777" w:rsidTr="00505A8E">
        <w:trPr>
          <w:trHeight w:val="400"/>
        </w:trPr>
        <w:tc>
          <w:tcPr>
            <w:tcW w:w="2764" w:type="dxa"/>
            <w:vAlign w:val="center"/>
          </w:tcPr>
          <w:p w14:paraId="1C08614C" w14:textId="7B059EF1"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SITUACIÓN</w:t>
            </w:r>
            <w:r w:rsidR="00D1402B" w:rsidRPr="00505A8E">
              <w:rPr>
                <w:rFonts w:ascii="Calibri" w:hAnsi="Calibri"/>
                <w:b/>
                <w:color w:val="002060"/>
                <w:lang w:val="es-ES_tradnl"/>
              </w:rPr>
              <w:t>:</w:t>
            </w:r>
          </w:p>
        </w:tc>
        <w:tc>
          <w:tcPr>
            <w:tcW w:w="6804" w:type="dxa"/>
            <w:vAlign w:val="center"/>
          </w:tcPr>
          <w:p w14:paraId="1C08614D" w14:textId="1FD70D6E" w:rsidR="00D56672" w:rsidRPr="00EE05DA" w:rsidRDefault="004059F7" w:rsidP="004059F7">
            <w:pPr>
              <w:rPr>
                <w:rFonts w:ascii="Calibri" w:hAnsi="Calibri"/>
                <w:color w:val="002060"/>
                <w:lang w:val="es-ES_tradnl"/>
              </w:rPr>
            </w:pPr>
            <w:r>
              <w:rPr>
                <w:rFonts w:ascii="Calibri" w:hAnsi="Calibri"/>
                <w:color w:val="002060"/>
                <w:lang w:val="es-ES_tradnl"/>
              </w:rPr>
              <w:t>En el mismo club de golf.</w:t>
            </w:r>
          </w:p>
        </w:tc>
      </w:tr>
    </w:tbl>
    <w:p w14:paraId="1C08614F" w14:textId="77777777" w:rsidR="00D1402B" w:rsidRPr="005C109F" w:rsidRDefault="00D1402B">
      <w:pPr>
        <w:rPr>
          <w:rFonts w:ascii="Calibri" w:hAnsi="Calibri"/>
          <w:color w:val="002060"/>
        </w:rPr>
      </w:pPr>
    </w:p>
    <w:p w14:paraId="1C08615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52" w14:textId="77777777">
        <w:trPr>
          <w:cantSplit/>
          <w:trHeight w:val="320"/>
        </w:trPr>
        <w:tc>
          <w:tcPr>
            <w:tcW w:w="9568" w:type="dxa"/>
            <w:gridSpan w:val="2"/>
            <w:shd w:val="pct12" w:color="auto" w:fill="FFFFFF"/>
            <w:vAlign w:val="center"/>
          </w:tcPr>
          <w:p w14:paraId="1C086151"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672BBD" w14:paraId="1C086155" w14:textId="77777777">
        <w:trPr>
          <w:trHeight w:val="400"/>
        </w:trPr>
        <w:tc>
          <w:tcPr>
            <w:tcW w:w="2764" w:type="dxa"/>
            <w:vAlign w:val="center"/>
          </w:tcPr>
          <w:p w14:paraId="1C086153"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DIFICULTAD:</w:t>
            </w:r>
          </w:p>
        </w:tc>
        <w:tc>
          <w:tcPr>
            <w:tcW w:w="6804" w:type="dxa"/>
            <w:vAlign w:val="center"/>
          </w:tcPr>
          <w:p w14:paraId="1C086154" w14:textId="6EC2E87A" w:rsidR="007537DF" w:rsidRPr="00672BBD" w:rsidRDefault="004059F7" w:rsidP="005B4B0B">
            <w:pPr>
              <w:rPr>
                <w:rFonts w:ascii="Calibri" w:hAnsi="Calibri"/>
                <w:color w:val="002060"/>
              </w:rPr>
            </w:pPr>
            <w:r>
              <w:rPr>
                <w:rFonts w:ascii="Calibri" w:hAnsi="Calibri"/>
                <w:color w:val="002060"/>
              </w:rPr>
              <w:t xml:space="preserve">Campo muy exigente y dificultado </w:t>
            </w:r>
            <w:proofErr w:type="spellStart"/>
            <w:r>
              <w:rPr>
                <w:rFonts w:ascii="Calibri" w:hAnsi="Calibri"/>
                <w:color w:val="002060"/>
              </w:rPr>
              <w:t>aun</w:t>
            </w:r>
            <w:proofErr w:type="spellEnd"/>
            <w:r>
              <w:rPr>
                <w:rFonts w:ascii="Calibri" w:hAnsi="Calibri"/>
                <w:color w:val="002060"/>
              </w:rPr>
              <w:t xml:space="preserve"> más por el fuerte viento que sopló durante toda la semana. </w:t>
            </w:r>
            <w:r w:rsidR="00FB79A3">
              <w:rPr>
                <w:rFonts w:ascii="Calibri" w:hAnsi="Calibri"/>
                <w:color w:val="002060"/>
              </w:rPr>
              <w:t>Gran test de golf.</w:t>
            </w:r>
          </w:p>
        </w:tc>
      </w:tr>
      <w:tr w:rsidR="00D1402B" w:rsidRPr="00EE05DA" w14:paraId="1C086158" w14:textId="77777777">
        <w:trPr>
          <w:trHeight w:val="400"/>
        </w:trPr>
        <w:tc>
          <w:tcPr>
            <w:tcW w:w="2764" w:type="dxa"/>
            <w:vAlign w:val="center"/>
          </w:tcPr>
          <w:p w14:paraId="1C086156"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BANDERAS:</w:t>
            </w:r>
          </w:p>
        </w:tc>
        <w:tc>
          <w:tcPr>
            <w:tcW w:w="6804" w:type="dxa"/>
            <w:vAlign w:val="center"/>
          </w:tcPr>
          <w:p w14:paraId="1C086157" w14:textId="33B2CF9F" w:rsidR="00433113" w:rsidRPr="00EE05DA" w:rsidRDefault="004059F7">
            <w:pPr>
              <w:rPr>
                <w:rFonts w:ascii="Calibri" w:hAnsi="Calibri"/>
                <w:color w:val="002060"/>
                <w:lang w:val="es-ES_tradnl"/>
              </w:rPr>
            </w:pPr>
            <w:r>
              <w:rPr>
                <w:rFonts w:ascii="Calibri" w:hAnsi="Calibri"/>
                <w:color w:val="002060"/>
                <w:lang w:val="es-ES_tradnl"/>
              </w:rPr>
              <w:t xml:space="preserve">Todo lo fáciles que se pueden poner en esos </w:t>
            </w:r>
            <w:proofErr w:type="spellStart"/>
            <w:r>
              <w:rPr>
                <w:rFonts w:ascii="Calibri" w:hAnsi="Calibri"/>
                <w:color w:val="002060"/>
                <w:lang w:val="es-ES_tradnl"/>
              </w:rPr>
              <w:t>greenes</w:t>
            </w:r>
            <w:proofErr w:type="spellEnd"/>
            <w:r>
              <w:rPr>
                <w:rFonts w:ascii="Calibri" w:hAnsi="Calibri"/>
                <w:color w:val="002060"/>
                <w:lang w:val="es-ES_tradnl"/>
              </w:rPr>
              <w:t xml:space="preserve"> para los días de clasificación</w:t>
            </w:r>
            <w:r w:rsidR="00D2706D">
              <w:rPr>
                <w:rFonts w:ascii="Calibri" w:hAnsi="Calibri"/>
                <w:color w:val="002060"/>
                <w:lang w:val="es-ES_tradnl"/>
              </w:rPr>
              <w:t>,</w:t>
            </w:r>
            <w:r>
              <w:rPr>
                <w:rFonts w:ascii="Calibri" w:hAnsi="Calibri"/>
                <w:color w:val="002060"/>
                <w:lang w:val="es-ES_tradnl"/>
              </w:rPr>
              <w:t xml:space="preserve"> y más complicadas los días de match </w:t>
            </w:r>
            <w:proofErr w:type="spellStart"/>
            <w:r>
              <w:rPr>
                <w:rFonts w:ascii="Calibri" w:hAnsi="Calibri"/>
                <w:color w:val="002060"/>
                <w:lang w:val="es-ES_tradnl"/>
              </w:rPr>
              <w:t>play</w:t>
            </w:r>
            <w:proofErr w:type="spellEnd"/>
            <w:r>
              <w:rPr>
                <w:rFonts w:ascii="Calibri" w:hAnsi="Calibri"/>
                <w:color w:val="002060"/>
                <w:lang w:val="es-ES_tradnl"/>
              </w:rPr>
              <w:t xml:space="preserve"> teniendo en cuenta la previsión del viento y evitando las zonas de Green más dañadas.</w:t>
            </w:r>
          </w:p>
        </w:tc>
      </w:tr>
      <w:tr w:rsidR="00D1402B" w:rsidRPr="00EE05DA" w14:paraId="1C08615B" w14:textId="77777777">
        <w:trPr>
          <w:trHeight w:val="400"/>
        </w:trPr>
        <w:tc>
          <w:tcPr>
            <w:tcW w:w="2764" w:type="dxa"/>
            <w:vAlign w:val="center"/>
          </w:tcPr>
          <w:p w14:paraId="1C086159"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TEES DE SALIDA:</w:t>
            </w:r>
          </w:p>
        </w:tc>
        <w:tc>
          <w:tcPr>
            <w:tcW w:w="6804" w:type="dxa"/>
            <w:vAlign w:val="center"/>
          </w:tcPr>
          <w:p w14:paraId="1C08615A" w14:textId="6DD3D609" w:rsidR="005B4B0B" w:rsidRPr="00154AB3" w:rsidRDefault="00154AB3" w:rsidP="00DC622B">
            <w:pPr>
              <w:rPr>
                <w:rFonts w:ascii="Calibri" w:hAnsi="Calibri"/>
                <w:color w:val="002060"/>
                <w:lang w:val="es-ES_tradnl"/>
              </w:rPr>
            </w:pPr>
            <w:r>
              <w:rPr>
                <w:rFonts w:ascii="Calibri" w:hAnsi="Calibri"/>
                <w:color w:val="002060"/>
                <w:lang w:val="es-ES_tradnl"/>
              </w:rPr>
              <w:t xml:space="preserve">Azules. </w:t>
            </w:r>
            <w:r w:rsidR="00DC622B">
              <w:rPr>
                <w:rFonts w:ascii="Calibri" w:hAnsi="Calibri"/>
                <w:color w:val="002060"/>
                <w:lang w:val="es-ES_tradnl"/>
              </w:rPr>
              <w:t>5540</w:t>
            </w:r>
            <w:r w:rsidR="00DE3EE4">
              <w:rPr>
                <w:rFonts w:ascii="Calibri" w:hAnsi="Calibri"/>
                <w:color w:val="002060"/>
                <w:lang w:val="es-ES_tradnl"/>
              </w:rPr>
              <w:t xml:space="preserve">m. </w:t>
            </w:r>
            <w:r w:rsidR="00DC622B">
              <w:rPr>
                <w:rFonts w:ascii="Calibri" w:hAnsi="Calibri"/>
                <w:color w:val="002060"/>
                <w:lang w:val="es-ES_tradnl"/>
              </w:rPr>
              <w:t>Adelantamos 15 metros el hoyo 12 para dejarlo en 155m. Atrasamos 12 metros el hoyo 15</w:t>
            </w:r>
            <w:r w:rsidR="00D2706D">
              <w:rPr>
                <w:rFonts w:ascii="Calibri" w:hAnsi="Calibri"/>
                <w:color w:val="002060"/>
                <w:lang w:val="es-ES_tradnl"/>
              </w:rPr>
              <w:t xml:space="preserve"> (par 5)</w:t>
            </w:r>
            <w:r w:rsidR="00DC622B">
              <w:rPr>
                <w:rFonts w:ascii="Calibri" w:hAnsi="Calibri"/>
                <w:color w:val="002060"/>
                <w:lang w:val="es-ES_tradnl"/>
              </w:rPr>
              <w:t xml:space="preserve"> colocando las barras al final de la plataforma de rojas. </w:t>
            </w:r>
          </w:p>
        </w:tc>
      </w:tr>
      <w:tr w:rsidR="00D1402B" w:rsidRPr="00EE05DA" w14:paraId="1C08615E" w14:textId="77777777">
        <w:trPr>
          <w:trHeight w:val="400"/>
        </w:trPr>
        <w:tc>
          <w:tcPr>
            <w:tcW w:w="2764" w:type="dxa"/>
            <w:vAlign w:val="center"/>
          </w:tcPr>
          <w:p w14:paraId="1C08615C" w14:textId="5A0BC908" w:rsidR="00D1402B" w:rsidRPr="00505A8E" w:rsidRDefault="00D1402B">
            <w:pPr>
              <w:rPr>
                <w:rFonts w:ascii="Calibri" w:hAnsi="Calibri"/>
                <w:b/>
                <w:color w:val="002060"/>
                <w:lang w:val="es-ES_tradnl"/>
              </w:rPr>
            </w:pPr>
            <w:r w:rsidRPr="00505A8E">
              <w:rPr>
                <w:rFonts w:ascii="Calibri" w:hAnsi="Calibri"/>
                <w:b/>
                <w:color w:val="002060"/>
                <w:lang w:val="es-ES_tradnl"/>
              </w:rPr>
              <w:t>GREENES:</w:t>
            </w:r>
          </w:p>
        </w:tc>
        <w:tc>
          <w:tcPr>
            <w:tcW w:w="6804" w:type="dxa"/>
            <w:vAlign w:val="center"/>
          </w:tcPr>
          <w:p w14:paraId="1C08615D" w14:textId="78630AC0" w:rsidR="00D1402B" w:rsidRPr="00EE05DA" w:rsidRDefault="001704D0" w:rsidP="00375058">
            <w:pPr>
              <w:rPr>
                <w:rFonts w:ascii="Calibri" w:hAnsi="Calibri"/>
                <w:color w:val="002060"/>
                <w:lang w:val="es-ES_tradnl"/>
              </w:rPr>
            </w:pPr>
            <w:proofErr w:type="spellStart"/>
            <w:r>
              <w:rPr>
                <w:rFonts w:ascii="Calibri" w:hAnsi="Calibri"/>
                <w:color w:val="002060"/>
              </w:rPr>
              <w:t>Greenes</w:t>
            </w:r>
            <w:proofErr w:type="spellEnd"/>
            <w:r>
              <w:rPr>
                <w:rFonts w:ascii="Calibri" w:hAnsi="Calibri"/>
                <w:color w:val="002060"/>
              </w:rPr>
              <w:t xml:space="preserve"> </w:t>
            </w:r>
            <w:r w:rsidR="00375058">
              <w:rPr>
                <w:rFonts w:ascii="Calibri" w:hAnsi="Calibri"/>
                <w:color w:val="002060"/>
              </w:rPr>
              <w:t>difíciles y más con el viento; duros, grandes,  movidos y rápidos.</w:t>
            </w:r>
            <w:r w:rsidR="00D56743">
              <w:rPr>
                <w:rFonts w:ascii="Calibri" w:hAnsi="Calibri"/>
                <w:color w:val="002060"/>
              </w:rPr>
              <w:t xml:space="preserve"> </w:t>
            </w:r>
            <w:r w:rsidR="00375058">
              <w:rPr>
                <w:rFonts w:ascii="Calibri" w:hAnsi="Calibri"/>
                <w:color w:val="002060"/>
              </w:rPr>
              <w:t xml:space="preserve">No estaban en su mejor momento pero la bola rodaba bastante bien y los mantuvimos a una velocidad de 10, 10,2 por el viento. </w:t>
            </w:r>
          </w:p>
        </w:tc>
      </w:tr>
      <w:tr w:rsidR="00D1402B" w:rsidRPr="00EE05DA" w14:paraId="1C086161" w14:textId="77777777">
        <w:trPr>
          <w:trHeight w:val="400"/>
        </w:trPr>
        <w:tc>
          <w:tcPr>
            <w:tcW w:w="2764" w:type="dxa"/>
            <w:vAlign w:val="center"/>
          </w:tcPr>
          <w:p w14:paraId="1C08615F"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CALLES:</w:t>
            </w:r>
          </w:p>
        </w:tc>
        <w:tc>
          <w:tcPr>
            <w:tcW w:w="6804" w:type="dxa"/>
            <w:vAlign w:val="center"/>
          </w:tcPr>
          <w:p w14:paraId="1C086160" w14:textId="013A92AE" w:rsidR="00D1402B" w:rsidRPr="00EE05DA" w:rsidRDefault="00375058" w:rsidP="001704D0">
            <w:pPr>
              <w:rPr>
                <w:rFonts w:ascii="Calibri" w:hAnsi="Calibri"/>
                <w:color w:val="002060"/>
                <w:lang w:val="es-ES_tradnl"/>
              </w:rPr>
            </w:pPr>
            <w:r>
              <w:rPr>
                <w:rFonts w:ascii="Calibri" w:hAnsi="Calibri"/>
                <w:color w:val="002060"/>
                <w:lang w:val="es-ES_tradnl"/>
              </w:rPr>
              <w:t xml:space="preserve">No estaban en buen estado. </w:t>
            </w:r>
            <w:r w:rsidR="005D3971">
              <w:rPr>
                <w:rFonts w:ascii="Calibri" w:hAnsi="Calibri"/>
                <w:color w:val="002060"/>
                <w:lang w:val="es-ES_tradnl"/>
              </w:rPr>
              <w:t xml:space="preserve">Este invierno no </w:t>
            </w:r>
            <w:proofErr w:type="gramStart"/>
            <w:r w:rsidR="005D3971">
              <w:rPr>
                <w:rFonts w:ascii="Calibri" w:hAnsi="Calibri"/>
                <w:color w:val="002060"/>
                <w:lang w:val="es-ES_tradnl"/>
              </w:rPr>
              <w:t>pudieron</w:t>
            </w:r>
            <w:proofErr w:type="gramEnd"/>
            <w:r w:rsidR="005D3971">
              <w:rPr>
                <w:rFonts w:ascii="Calibri" w:hAnsi="Calibri"/>
                <w:color w:val="002060"/>
                <w:lang w:val="es-ES_tradnl"/>
              </w:rPr>
              <w:t xml:space="preserve"> resembrarlas por falta de agua. Colocamos bola.</w:t>
            </w:r>
          </w:p>
        </w:tc>
      </w:tr>
      <w:tr w:rsidR="00D1402B" w:rsidRPr="00EE05DA" w14:paraId="1C086164" w14:textId="77777777">
        <w:trPr>
          <w:trHeight w:val="400"/>
        </w:trPr>
        <w:tc>
          <w:tcPr>
            <w:tcW w:w="2764" w:type="dxa"/>
            <w:vAlign w:val="center"/>
          </w:tcPr>
          <w:p w14:paraId="1C086162"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BUNKERS:</w:t>
            </w:r>
          </w:p>
        </w:tc>
        <w:tc>
          <w:tcPr>
            <w:tcW w:w="6804" w:type="dxa"/>
            <w:vAlign w:val="center"/>
          </w:tcPr>
          <w:p w14:paraId="1C086163" w14:textId="570FB637" w:rsidR="00D1402B" w:rsidRPr="00EE05DA" w:rsidRDefault="00592B8D">
            <w:pPr>
              <w:rPr>
                <w:rFonts w:ascii="Calibri" w:hAnsi="Calibri"/>
                <w:color w:val="002060"/>
                <w:lang w:val="es-ES_tradnl"/>
              </w:rPr>
            </w:pPr>
            <w:r>
              <w:rPr>
                <w:rFonts w:ascii="Calibri" w:hAnsi="Calibri"/>
                <w:color w:val="002060"/>
                <w:lang w:val="es-ES_tradnl"/>
              </w:rPr>
              <w:t>Ok aunque en algunos taludes era fácil que se quedara clavada por exceso de arena.</w:t>
            </w:r>
          </w:p>
        </w:tc>
      </w:tr>
      <w:tr w:rsidR="00D1402B" w:rsidRPr="00EE05DA" w14:paraId="1C086167" w14:textId="77777777">
        <w:trPr>
          <w:trHeight w:val="400"/>
        </w:trPr>
        <w:tc>
          <w:tcPr>
            <w:tcW w:w="2764" w:type="dxa"/>
            <w:vAlign w:val="center"/>
          </w:tcPr>
          <w:p w14:paraId="1C086165"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ROUGH:</w:t>
            </w:r>
          </w:p>
        </w:tc>
        <w:tc>
          <w:tcPr>
            <w:tcW w:w="6804" w:type="dxa"/>
            <w:vAlign w:val="center"/>
          </w:tcPr>
          <w:p w14:paraId="1C086166" w14:textId="72C6F7D9" w:rsidR="00D1402B" w:rsidRPr="00EE05DA" w:rsidRDefault="00D56743" w:rsidP="005D3971">
            <w:pPr>
              <w:rPr>
                <w:rFonts w:ascii="Calibri" w:hAnsi="Calibri"/>
                <w:color w:val="002060"/>
                <w:lang w:val="es-ES_tradnl"/>
              </w:rPr>
            </w:pPr>
            <w:r>
              <w:rPr>
                <w:rFonts w:ascii="Calibri" w:hAnsi="Calibri"/>
                <w:color w:val="002060"/>
                <w:lang w:val="es-ES_tradnl"/>
              </w:rPr>
              <w:t>Irregular</w:t>
            </w:r>
            <w:r w:rsidR="004A1E16">
              <w:rPr>
                <w:rFonts w:ascii="Calibri" w:hAnsi="Calibri"/>
                <w:color w:val="002060"/>
                <w:lang w:val="es-ES_tradnl"/>
              </w:rPr>
              <w:t xml:space="preserve">, </w:t>
            </w:r>
            <w:r w:rsidR="005D3971">
              <w:rPr>
                <w:rFonts w:ascii="Calibri" w:hAnsi="Calibri"/>
                <w:color w:val="002060"/>
                <w:lang w:val="es-ES_tradnl"/>
              </w:rPr>
              <w:t xml:space="preserve">sin demasiada densidad por la época del año, pero las uñas de </w:t>
            </w:r>
            <w:r w:rsidR="005D3971">
              <w:rPr>
                <w:rFonts w:ascii="Calibri" w:hAnsi="Calibri"/>
                <w:color w:val="002060"/>
                <w:lang w:val="es-ES_tradnl"/>
              </w:rPr>
              <w:lastRenderedPageBreak/>
              <w:t>gato características del campo penalizaba</w:t>
            </w:r>
            <w:r w:rsidR="00D2706D">
              <w:rPr>
                <w:rFonts w:ascii="Calibri" w:hAnsi="Calibri"/>
                <w:color w:val="002060"/>
                <w:lang w:val="es-ES_tradnl"/>
              </w:rPr>
              <w:t>n</w:t>
            </w:r>
            <w:r w:rsidR="005D3971">
              <w:rPr>
                <w:rFonts w:ascii="Calibri" w:hAnsi="Calibri"/>
                <w:color w:val="002060"/>
                <w:lang w:val="es-ES_tradnl"/>
              </w:rPr>
              <w:t xml:space="preserve"> mucho la escapada.</w:t>
            </w:r>
          </w:p>
        </w:tc>
      </w:tr>
      <w:tr w:rsidR="00D1402B" w:rsidRPr="00313A6F" w14:paraId="1C08616A" w14:textId="77777777">
        <w:trPr>
          <w:trHeight w:val="400"/>
        </w:trPr>
        <w:tc>
          <w:tcPr>
            <w:tcW w:w="2764" w:type="dxa"/>
            <w:vAlign w:val="center"/>
          </w:tcPr>
          <w:p w14:paraId="1C086168"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lastRenderedPageBreak/>
              <w:t>AGUA:</w:t>
            </w:r>
          </w:p>
        </w:tc>
        <w:tc>
          <w:tcPr>
            <w:tcW w:w="6804" w:type="dxa"/>
            <w:vAlign w:val="center"/>
          </w:tcPr>
          <w:p w14:paraId="1C086169" w14:textId="36C4AB73" w:rsidR="00D70B59" w:rsidRPr="007340E2" w:rsidRDefault="005D3971">
            <w:pPr>
              <w:rPr>
                <w:rFonts w:ascii="Calibri" w:hAnsi="Calibri"/>
                <w:color w:val="002060"/>
              </w:rPr>
            </w:pPr>
            <w:r>
              <w:rPr>
                <w:rFonts w:ascii="Calibri" w:hAnsi="Calibri"/>
                <w:color w:val="002060"/>
              </w:rPr>
              <w:t>El campo no tiene ningún lago.</w:t>
            </w:r>
          </w:p>
        </w:tc>
      </w:tr>
      <w:tr w:rsidR="00D1402B" w:rsidRPr="00EE05DA" w14:paraId="1C086172" w14:textId="77777777">
        <w:trPr>
          <w:trHeight w:val="400"/>
        </w:trPr>
        <w:tc>
          <w:tcPr>
            <w:tcW w:w="2764" w:type="dxa"/>
            <w:vAlign w:val="center"/>
          </w:tcPr>
          <w:p w14:paraId="1C08616B" w14:textId="00753817" w:rsidR="00D1402B" w:rsidRPr="00505A8E" w:rsidRDefault="00D1402B" w:rsidP="00B43F7D">
            <w:pPr>
              <w:rPr>
                <w:rFonts w:ascii="Calibri" w:hAnsi="Calibri"/>
                <w:b/>
                <w:color w:val="002060"/>
                <w:lang w:val="es-ES_tradnl"/>
              </w:rPr>
            </w:pPr>
            <w:r w:rsidRPr="00505A8E">
              <w:rPr>
                <w:rFonts w:ascii="Calibri" w:hAnsi="Calibri"/>
                <w:b/>
                <w:color w:val="002060"/>
                <w:lang w:val="es-ES_tradnl"/>
              </w:rPr>
              <w:t>INFORME JUEGO:</w:t>
            </w:r>
          </w:p>
          <w:p w14:paraId="1C08616C" w14:textId="77777777" w:rsidR="00D1402B" w:rsidRPr="00505A8E" w:rsidRDefault="00D1402B" w:rsidP="00B43F7D">
            <w:pPr>
              <w:rPr>
                <w:rFonts w:ascii="Calibri" w:hAnsi="Calibri"/>
                <w:b/>
                <w:color w:val="002060"/>
                <w:lang w:val="es-ES_tradnl"/>
              </w:rPr>
            </w:pPr>
          </w:p>
          <w:p w14:paraId="1C08616D" w14:textId="77777777" w:rsidR="00D1402B" w:rsidRPr="00505A8E" w:rsidRDefault="00D1402B" w:rsidP="00B43F7D">
            <w:pPr>
              <w:rPr>
                <w:rFonts w:ascii="Calibri" w:hAnsi="Calibri"/>
                <w:b/>
                <w:color w:val="002060"/>
                <w:lang w:val="es-ES_tradnl"/>
              </w:rPr>
            </w:pPr>
          </w:p>
          <w:p w14:paraId="1C08616E" w14:textId="77777777" w:rsidR="00D1402B" w:rsidRPr="00505A8E" w:rsidRDefault="00D1402B" w:rsidP="00B43F7D">
            <w:pPr>
              <w:rPr>
                <w:rFonts w:ascii="Calibri" w:hAnsi="Calibri"/>
                <w:b/>
                <w:color w:val="002060"/>
                <w:lang w:val="es-ES_tradnl"/>
              </w:rPr>
            </w:pPr>
          </w:p>
          <w:p w14:paraId="1C08616F" w14:textId="77777777" w:rsidR="00D1402B" w:rsidRPr="00505A8E" w:rsidRDefault="00D1402B" w:rsidP="00B43F7D">
            <w:pPr>
              <w:rPr>
                <w:rFonts w:ascii="Calibri" w:hAnsi="Calibri"/>
                <w:b/>
                <w:color w:val="002060"/>
                <w:lang w:val="es-ES_tradnl"/>
              </w:rPr>
            </w:pPr>
          </w:p>
          <w:p w14:paraId="1C086170" w14:textId="77777777" w:rsidR="00D1402B" w:rsidRPr="00505A8E" w:rsidRDefault="00D1402B" w:rsidP="00B43F7D">
            <w:pPr>
              <w:rPr>
                <w:rFonts w:ascii="Calibri" w:hAnsi="Calibri"/>
                <w:b/>
                <w:color w:val="002060"/>
                <w:lang w:val="es-ES_tradnl"/>
              </w:rPr>
            </w:pPr>
          </w:p>
        </w:tc>
        <w:tc>
          <w:tcPr>
            <w:tcW w:w="6804" w:type="dxa"/>
          </w:tcPr>
          <w:p w14:paraId="0893B972" w14:textId="08B1A1F8" w:rsidR="00B74E38" w:rsidRDefault="00B74E38" w:rsidP="00F11DDF">
            <w:pPr>
              <w:rPr>
                <w:rFonts w:ascii="Calibri" w:hAnsi="Calibri"/>
                <w:color w:val="002060"/>
                <w:lang w:val="es-ES_tradnl"/>
              </w:rPr>
            </w:pPr>
            <w:r>
              <w:rPr>
                <w:rFonts w:ascii="Calibri" w:hAnsi="Calibri"/>
                <w:color w:val="002060"/>
                <w:lang w:val="es-ES_tradnl"/>
              </w:rPr>
              <w:t xml:space="preserve">Resultados altos en la fase de clasificación por el viento. El resultado más bajo fue el de </w:t>
            </w:r>
            <w:proofErr w:type="spellStart"/>
            <w:r>
              <w:rPr>
                <w:rFonts w:ascii="Calibri" w:hAnsi="Calibri"/>
                <w:color w:val="002060"/>
                <w:lang w:val="es-ES_tradnl"/>
              </w:rPr>
              <w:t>Nanna</w:t>
            </w:r>
            <w:proofErr w:type="spellEnd"/>
            <w:r>
              <w:rPr>
                <w:rFonts w:ascii="Calibri" w:hAnsi="Calibri"/>
                <w:color w:val="002060"/>
                <w:lang w:val="es-ES_tradnl"/>
              </w:rPr>
              <w:t xml:space="preserve"> </w:t>
            </w:r>
            <w:proofErr w:type="spellStart"/>
            <w:r>
              <w:rPr>
                <w:rFonts w:ascii="Calibri" w:hAnsi="Calibri"/>
                <w:color w:val="002060"/>
                <w:lang w:val="es-ES_tradnl"/>
              </w:rPr>
              <w:t>Madsen</w:t>
            </w:r>
            <w:proofErr w:type="spellEnd"/>
            <w:r>
              <w:rPr>
                <w:rFonts w:ascii="Calibri" w:hAnsi="Calibri"/>
                <w:color w:val="002060"/>
                <w:lang w:val="es-ES_tradnl"/>
              </w:rPr>
              <w:t xml:space="preserve"> (DEN) con vueltas de </w:t>
            </w:r>
            <w:r w:rsidRPr="00D2706D">
              <w:rPr>
                <w:rFonts w:ascii="Calibri" w:hAnsi="Calibri"/>
                <w:color w:val="FF0000"/>
                <w:lang w:val="es-ES_tradnl"/>
              </w:rPr>
              <w:t>69</w:t>
            </w:r>
            <w:r>
              <w:rPr>
                <w:rFonts w:ascii="Calibri" w:hAnsi="Calibri"/>
                <w:color w:val="002060"/>
                <w:lang w:val="es-ES_tradnl"/>
              </w:rPr>
              <w:t xml:space="preserve"> y 75 (Par). El corte estuvo en +13 (</w:t>
            </w:r>
            <w:r w:rsidR="00D2706D">
              <w:rPr>
                <w:rFonts w:ascii="Calibri" w:hAnsi="Calibri"/>
                <w:color w:val="002060"/>
                <w:lang w:val="es-ES_tradnl"/>
              </w:rPr>
              <w:t xml:space="preserve">con ese resultado </w:t>
            </w:r>
            <w:r>
              <w:rPr>
                <w:rFonts w:ascii="Calibri" w:hAnsi="Calibri"/>
                <w:color w:val="002060"/>
                <w:lang w:val="es-ES_tradnl"/>
              </w:rPr>
              <w:t xml:space="preserve">pasaron 2 de cuatro jugadoras, quedándose fuera María Parra y Martina </w:t>
            </w:r>
            <w:proofErr w:type="spellStart"/>
            <w:r>
              <w:rPr>
                <w:rFonts w:ascii="Calibri" w:hAnsi="Calibri"/>
                <w:color w:val="002060"/>
                <w:lang w:val="es-ES_tradnl"/>
              </w:rPr>
              <w:t>Barberá</w:t>
            </w:r>
            <w:proofErr w:type="spellEnd"/>
            <w:r>
              <w:rPr>
                <w:rFonts w:ascii="Calibri" w:hAnsi="Calibri"/>
                <w:color w:val="002060"/>
                <w:lang w:val="es-ES_tradnl"/>
              </w:rPr>
              <w:t xml:space="preserve">). </w:t>
            </w:r>
          </w:p>
          <w:p w14:paraId="357B0BE5" w14:textId="77777777" w:rsidR="00B74E38" w:rsidRDefault="00B74E38" w:rsidP="00F11DDF">
            <w:pPr>
              <w:rPr>
                <w:rFonts w:ascii="Calibri" w:hAnsi="Calibri"/>
                <w:color w:val="002060"/>
                <w:lang w:val="es-ES_tradnl"/>
              </w:rPr>
            </w:pPr>
          </w:p>
          <w:p w14:paraId="3E98DD48" w14:textId="54FC506F" w:rsidR="00FE3A9E" w:rsidRDefault="00FE3A9E" w:rsidP="00F11DDF">
            <w:pPr>
              <w:rPr>
                <w:rFonts w:ascii="Calibri" w:hAnsi="Calibri"/>
                <w:color w:val="002060"/>
                <w:lang w:val="es-ES_tradnl"/>
              </w:rPr>
            </w:pPr>
            <w:r w:rsidRPr="00B74E38">
              <w:rPr>
                <w:rFonts w:ascii="Calibri" w:hAnsi="Calibri"/>
                <w:b/>
                <w:color w:val="002060"/>
                <w:u w:val="single"/>
                <w:lang w:val="es-ES_tradnl"/>
              </w:rPr>
              <w:t>Copa Naciones</w:t>
            </w:r>
            <w:r>
              <w:rPr>
                <w:rFonts w:ascii="Calibri" w:hAnsi="Calibri"/>
                <w:color w:val="002060"/>
                <w:lang w:val="es-ES_tradnl"/>
              </w:rPr>
              <w:t xml:space="preserve">: 1ª </w:t>
            </w:r>
            <w:r w:rsidR="005D3971">
              <w:rPr>
                <w:rFonts w:ascii="Calibri" w:hAnsi="Calibri"/>
                <w:color w:val="002060"/>
                <w:lang w:val="es-ES_tradnl"/>
              </w:rPr>
              <w:t>Suecia A</w:t>
            </w:r>
            <w:r w:rsidR="004A1E16">
              <w:rPr>
                <w:rFonts w:ascii="Calibri" w:hAnsi="Calibri"/>
                <w:color w:val="002060"/>
                <w:lang w:val="es-ES_tradnl"/>
              </w:rPr>
              <w:t xml:space="preserve"> (</w:t>
            </w:r>
            <w:proofErr w:type="spellStart"/>
            <w:r w:rsidR="005D3971">
              <w:rPr>
                <w:rFonts w:ascii="Calibri" w:hAnsi="Calibri"/>
                <w:color w:val="002060"/>
                <w:lang w:val="es-ES_tradnl"/>
              </w:rPr>
              <w:t>Linnea</w:t>
            </w:r>
            <w:proofErr w:type="spellEnd"/>
            <w:r w:rsidR="005D3971">
              <w:rPr>
                <w:rFonts w:ascii="Calibri" w:hAnsi="Calibri"/>
                <w:color w:val="002060"/>
                <w:lang w:val="es-ES_tradnl"/>
              </w:rPr>
              <w:t xml:space="preserve"> </w:t>
            </w:r>
            <w:proofErr w:type="spellStart"/>
            <w:r w:rsidR="005D3971">
              <w:rPr>
                <w:rFonts w:ascii="Calibri" w:hAnsi="Calibri"/>
                <w:color w:val="002060"/>
                <w:lang w:val="es-ES_tradnl"/>
              </w:rPr>
              <w:t>Ström</w:t>
            </w:r>
            <w:proofErr w:type="spellEnd"/>
            <w:r w:rsidR="005D3971">
              <w:rPr>
                <w:rFonts w:ascii="Calibri" w:hAnsi="Calibri"/>
                <w:color w:val="002060"/>
                <w:lang w:val="es-ES_tradnl"/>
              </w:rPr>
              <w:t xml:space="preserve">, Emma </w:t>
            </w:r>
            <w:proofErr w:type="spellStart"/>
            <w:r w:rsidR="005D3971">
              <w:rPr>
                <w:rFonts w:ascii="Calibri" w:hAnsi="Calibri"/>
                <w:color w:val="002060"/>
                <w:lang w:val="es-ES_tradnl"/>
              </w:rPr>
              <w:t>Svensson</w:t>
            </w:r>
            <w:proofErr w:type="spellEnd"/>
            <w:r w:rsidR="005D3971">
              <w:rPr>
                <w:rFonts w:ascii="Calibri" w:hAnsi="Calibri"/>
                <w:color w:val="002060"/>
                <w:lang w:val="es-ES_tradnl"/>
              </w:rPr>
              <w:t xml:space="preserve">, Christine </w:t>
            </w:r>
            <w:proofErr w:type="spellStart"/>
            <w:r w:rsidR="005D3971">
              <w:rPr>
                <w:rFonts w:ascii="Calibri" w:hAnsi="Calibri"/>
                <w:color w:val="002060"/>
                <w:lang w:val="es-ES_tradnl"/>
              </w:rPr>
              <w:t>Danielson</w:t>
            </w:r>
            <w:proofErr w:type="spellEnd"/>
            <w:r w:rsidR="00834F52">
              <w:rPr>
                <w:rFonts w:ascii="Calibri" w:hAnsi="Calibri"/>
                <w:color w:val="002060"/>
                <w:lang w:val="es-ES_tradnl"/>
              </w:rPr>
              <w:t xml:space="preserve">; sólo </w:t>
            </w:r>
            <w:proofErr w:type="spellStart"/>
            <w:r w:rsidR="00834F52">
              <w:rPr>
                <w:rFonts w:ascii="Calibri" w:hAnsi="Calibri"/>
                <w:color w:val="002060"/>
                <w:lang w:val="es-ES_tradnl"/>
              </w:rPr>
              <w:t>Linnea</w:t>
            </w:r>
            <w:proofErr w:type="spellEnd"/>
            <w:r w:rsidR="00834F52">
              <w:rPr>
                <w:rFonts w:ascii="Calibri" w:hAnsi="Calibri"/>
                <w:color w:val="002060"/>
                <w:lang w:val="es-ES_tradnl"/>
              </w:rPr>
              <w:t xml:space="preserve"> pasó el corte…</w:t>
            </w:r>
            <w:r w:rsidR="005D3971">
              <w:rPr>
                <w:rFonts w:ascii="Calibri" w:hAnsi="Calibri"/>
                <w:color w:val="002060"/>
                <w:lang w:val="es-ES_tradnl"/>
              </w:rPr>
              <w:t>)</w:t>
            </w:r>
            <w:r w:rsidR="003731EB">
              <w:rPr>
                <w:rFonts w:ascii="Calibri" w:hAnsi="Calibri"/>
                <w:color w:val="002060"/>
                <w:lang w:val="es-ES_tradnl"/>
              </w:rPr>
              <w:t xml:space="preserve">. España A quedó tercera a 3 golpes y España B, 8ª a 11 golpes. </w:t>
            </w:r>
          </w:p>
          <w:p w14:paraId="0F7DD0F4" w14:textId="77777777" w:rsidR="00B74E38" w:rsidRDefault="00B74E38" w:rsidP="00F11DDF">
            <w:pPr>
              <w:rPr>
                <w:rFonts w:ascii="Calibri" w:hAnsi="Calibri"/>
                <w:b/>
                <w:color w:val="002060"/>
                <w:u w:val="single"/>
                <w:lang w:val="es-ES_tradnl"/>
              </w:rPr>
            </w:pPr>
          </w:p>
          <w:p w14:paraId="31DC11E0" w14:textId="6EE70D14" w:rsidR="00794CC7" w:rsidRDefault="00794CC7" w:rsidP="00F11DDF">
            <w:pPr>
              <w:rPr>
                <w:rFonts w:ascii="Calibri" w:hAnsi="Calibri"/>
                <w:color w:val="002060"/>
                <w:lang w:val="es-ES_tradnl"/>
              </w:rPr>
            </w:pPr>
            <w:r w:rsidRPr="004A1E16">
              <w:rPr>
                <w:rFonts w:ascii="Calibri" w:hAnsi="Calibri"/>
                <w:b/>
                <w:color w:val="002060"/>
                <w:u w:val="single"/>
                <w:lang w:val="es-ES_tradnl"/>
              </w:rPr>
              <w:t>Campeona</w:t>
            </w:r>
            <w:r w:rsidR="00FE3A9E">
              <w:rPr>
                <w:rFonts w:ascii="Calibri" w:hAnsi="Calibri"/>
                <w:color w:val="002060"/>
                <w:lang w:val="es-ES_tradnl"/>
              </w:rPr>
              <w:t xml:space="preserve"> Copa S.M. La Reina 201</w:t>
            </w:r>
            <w:r w:rsidR="00814FB8">
              <w:rPr>
                <w:rFonts w:ascii="Calibri" w:hAnsi="Calibri"/>
                <w:color w:val="002060"/>
                <w:lang w:val="es-ES_tradnl"/>
              </w:rPr>
              <w:t>4</w:t>
            </w:r>
            <w:r>
              <w:rPr>
                <w:rFonts w:ascii="Calibri" w:hAnsi="Calibri"/>
                <w:color w:val="002060"/>
                <w:lang w:val="es-ES_tradnl"/>
              </w:rPr>
              <w:t xml:space="preserve">: </w:t>
            </w:r>
            <w:proofErr w:type="spellStart"/>
            <w:r w:rsidR="003731EB">
              <w:rPr>
                <w:rFonts w:ascii="Calibri" w:hAnsi="Calibri"/>
                <w:b/>
                <w:color w:val="002060"/>
                <w:u w:val="single"/>
                <w:lang w:val="es-ES_tradnl"/>
              </w:rPr>
              <w:t>Linnea</w:t>
            </w:r>
            <w:proofErr w:type="spellEnd"/>
            <w:r w:rsidR="003731EB">
              <w:rPr>
                <w:rFonts w:ascii="Calibri" w:hAnsi="Calibri"/>
                <w:b/>
                <w:color w:val="002060"/>
                <w:u w:val="single"/>
                <w:lang w:val="es-ES_tradnl"/>
              </w:rPr>
              <w:t xml:space="preserve"> </w:t>
            </w:r>
            <w:proofErr w:type="spellStart"/>
            <w:r w:rsidR="003731EB">
              <w:rPr>
                <w:rFonts w:ascii="Calibri" w:hAnsi="Calibri"/>
                <w:b/>
                <w:color w:val="002060"/>
                <w:u w:val="single"/>
                <w:lang w:val="es-ES_tradnl"/>
              </w:rPr>
              <w:t>Ström</w:t>
            </w:r>
            <w:proofErr w:type="spellEnd"/>
            <w:r>
              <w:rPr>
                <w:rFonts w:ascii="Calibri" w:hAnsi="Calibri"/>
                <w:color w:val="002060"/>
                <w:lang w:val="es-ES_tradnl"/>
              </w:rPr>
              <w:t xml:space="preserve"> (</w:t>
            </w:r>
            <w:r w:rsidR="003731EB">
              <w:rPr>
                <w:rFonts w:ascii="Calibri" w:hAnsi="Calibri"/>
                <w:color w:val="002060"/>
                <w:lang w:val="es-ES_tradnl"/>
              </w:rPr>
              <w:t>sueca</w:t>
            </w:r>
            <w:r>
              <w:rPr>
                <w:rFonts w:ascii="Calibri" w:hAnsi="Calibri"/>
                <w:color w:val="002060"/>
                <w:lang w:val="es-ES_tradnl"/>
              </w:rPr>
              <w:t>, 1</w:t>
            </w:r>
            <w:r w:rsidR="003731EB">
              <w:rPr>
                <w:rFonts w:ascii="Calibri" w:hAnsi="Calibri"/>
                <w:color w:val="002060"/>
                <w:lang w:val="es-ES_tradnl"/>
              </w:rPr>
              <w:t>7</w:t>
            </w:r>
            <w:r>
              <w:rPr>
                <w:rFonts w:ascii="Calibri" w:hAnsi="Calibri"/>
                <w:color w:val="002060"/>
                <w:lang w:val="es-ES_tradnl"/>
              </w:rPr>
              <w:t xml:space="preserve"> años</w:t>
            </w:r>
            <w:r w:rsidR="003731EB">
              <w:rPr>
                <w:rFonts w:ascii="Calibri" w:hAnsi="Calibri"/>
                <w:color w:val="002060"/>
                <w:lang w:val="es-ES_tradnl"/>
              </w:rPr>
              <w:t>; 2</w:t>
            </w:r>
            <w:r w:rsidR="004A1E16">
              <w:rPr>
                <w:rFonts w:ascii="Calibri" w:hAnsi="Calibri"/>
                <w:color w:val="002060"/>
                <w:lang w:val="es-ES_tradnl"/>
              </w:rPr>
              <w:t>ª clasificada SP</w:t>
            </w:r>
            <w:r w:rsidR="00B74E38">
              <w:rPr>
                <w:rFonts w:ascii="Calibri" w:hAnsi="Calibri"/>
                <w:color w:val="002060"/>
                <w:lang w:val="es-ES_tradnl"/>
              </w:rPr>
              <w:t xml:space="preserve"> y finalista en el 2013</w:t>
            </w:r>
            <w:r>
              <w:rPr>
                <w:rFonts w:ascii="Calibri" w:hAnsi="Calibri"/>
                <w:color w:val="002060"/>
                <w:lang w:val="es-ES_tradnl"/>
              </w:rPr>
              <w:t xml:space="preserve">). </w:t>
            </w:r>
            <w:r w:rsidR="003731EB">
              <w:rPr>
                <w:rFonts w:ascii="Calibri" w:hAnsi="Calibri"/>
                <w:color w:val="002060"/>
                <w:lang w:val="es-ES_tradnl"/>
              </w:rPr>
              <w:t xml:space="preserve">Lo que más impresiona de su juego es la calidad de bola que tiene de </w:t>
            </w:r>
            <w:proofErr w:type="spellStart"/>
            <w:r w:rsidR="003731EB">
              <w:rPr>
                <w:rFonts w:ascii="Calibri" w:hAnsi="Calibri"/>
                <w:color w:val="002060"/>
                <w:lang w:val="es-ES_tradnl"/>
              </w:rPr>
              <w:t>tee</w:t>
            </w:r>
            <w:proofErr w:type="spellEnd"/>
            <w:r w:rsidR="003731EB">
              <w:rPr>
                <w:rFonts w:ascii="Calibri" w:hAnsi="Calibri"/>
                <w:color w:val="002060"/>
                <w:lang w:val="es-ES_tradnl"/>
              </w:rPr>
              <w:t xml:space="preserve"> a </w:t>
            </w:r>
            <w:proofErr w:type="spellStart"/>
            <w:r w:rsidR="003731EB">
              <w:rPr>
                <w:rFonts w:ascii="Calibri" w:hAnsi="Calibri"/>
                <w:color w:val="002060"/>
                <w:lang w:val="es-ES_tradnl"/>
              </w:rPr>
              <w:t>green</w:t>
            </w:r>
            <w:proofErr w:type="spellEnd"/>
            <w:r w:rsidR="003731EB">
              <w:rPr>
                <w:rFonts w:ascii="Calibri" w:hAnsi="Calibri"/>
                <w:color w:val="002060"/>
                <w:lang w:val="es-ES_tradnl"/>
              </w:rPr>
              <w:t xml:space="preserve">; bola muy potente y penetrante que la movía poco el viento. </w:t>
            </w:r>
            <w:r w:rsidR="00834F52">
              <w:rPr>
                <w:rFonts w:ascii="Calibri" w:hAnsi="Calibri"/>
                <w:color w:val="002060"/>
                <w:lang w:val="es-ES_tradnl"/>
              </w:rPr>
              <w:t xml:space="preserve"> Mucho control de bola y mucha estabilidad de swing.</w:t>
            </w:r>
            <w:r w:rsidR="00984128">
              <w:rPr>
                <w:rFonts w:ascii="Calibri" w:hAnsi="Calibri"/>
                <w:color w:val="002060"/>
                <w:lang w:val="es-ES_tradnl"/>
              </w:rPr>
              <w:t xml:space="preserve"> Salía en muchos hoyos tranquilamente con madera 3, mientras que a sus contrincantes se las veía a tope con el drive.</w:t>
            </w:r>
          </w:p>
          <w:p w14:paraId="2B66D073" w14:textId="506F5B0E" w:rsidR="00794CC7" w:rsidRDefault="00794CC7" w:rsidP="00F11DDF">
            <w:pPr>
              <w:rPr>
                <w:rFonts w:ascii="Calibri" w:hAnsi="Calibri"/>
                <w:color w:val="002060"/>
                <w:lang w:val="es-ES_tradnl"/>
              </w:rPr>
            </w:pPr>
            <w:r w:rsidRPr="004A1E16">
              <w:rPr>
                <w:rFonts w:ascii="Calibri" w:hAnsi="Calibri"/>
                <w:b/>
                <w:color w:val="002060"/>
                <w:u w:val="single"/>
                <w:lang w:val="es-ES_tradnl"/>
              </w:rPr>
              <w:t>Sub-campeona</w:t>
            </w:r>
            <w:r>
              <w:rPr>
                <w:rFonts w:ascii="Calibri" w:hAnsi="Calibri"/>
                <w:color w:val="002060"/>
                <w:lang w:val="es-ES_tradnl"/>
              </w:rPr>
              <w:t xml:space="preserve">: </w:t>
            </w:r>
            <w:proofErr w:type="spellStart"/>
            <w:r w:rsidR="003731EB">
              <w:rPr>
                <w:rFonts w:ascii="Calibri" w:hAnsi="Calibri"/>
                <w:b/>
                <w:color w:val="002060"/>
                <w:u w:val="single"/>
                <w:lang w:val="es-ES_tradnl"/>
              </w:rPr>
              <w:t>Annabel</w:t>
            </w:r>
            <w:proofErr w:type="spellEnd"/>
            <w:r w:rsidR="003731EB">
              <w:rPr>
                <w:rFonts w:ascii="Calibri" w:hAnsi="Calibri"/>
                <w:b/>
                <w:color w:val="002060"/>
                <w:u w:val="single"/>
                <w:lang w:val="es-ES_tradnl"/>
              </w:rPr>
              <w:t xml:space="preserve"> Dimmock</w:t>
            </w:r>
            <w:r w:rsidR="003731EB">
              <w:rPr>
                <w:rFonts w:ascii="Calibri" w:hAnsi="Calibri"/>
                <w:color w:val="002060"/>
                <w:lang w:val="es-ES_tradnl"/>
              </w:rPr>
              <w:t xml:space="preserve"> (inglesa</w:t>
            </w:r>
            <w:r>
              <w:rPr>
                <w:rFonts w:ascii="Calibri" w:hAnsi="Calibri"/>
                <w:color w:val="002060"/>
                <w:lang w:val="es-ES_tradnl"/>
              </w:rPr>
              <w:t xml:space="preserve">, </w:t>
            </w:r>
            <w:r w:rsidR="003731EB">
              <w:rPr>
                <w:rFonts w:ascii="Calibri" w:hAnsi="Calibri"/>
                <w:color w:val="002060"/>
                <w:lang w:val="es-ES_tradnl"/>
              </w:rPr>
              <w:t>17</w:t>
            </w:r>
            <w:r>
              <w:rPr>
                <w:rFonts w:ascii="Calibri" w:hAnsi="Calibri"/>
                <w:color w:val="002060"/>
                <w:lang w:val="es-ES_tradnl"/>
              </w:rPr>
              <w:t xml:space="preserve"> años</w:t>
            </w:r>
            <w:r w:rsidR="003731EB">
              <w:rPr>
                <w:rFonts w:ascii="Calibri" w:hAnsi="Calibri"/>
                <w:color w:val="002060"/>
                <w:lang w:val="es-ES_tradnl"/>
              </w:rPr>
              <w:t>, 20</w:t>
            </w:r>
            <w:r w:rsidR="004A1E16">
              <w:rPr>
                <w:rFonts w:ascii="Calibri" w:hAnsi="Calibri"/>
                <w:color w:val="002060"/>
                <w:lang w:val="es-ES_tradnl"/>
              </w:rPr>
              <w:t>ª clasificada SP</w:t>
            </w:r>
            <w:r>
              <w:rPr>
                <w:rFonts w:ascii="Calibri" w:hAnsi="Calibri"/>
                <w:color w:val="002060"/>
                <w:lang w:val="es-ES_tradnl"/>
              </w:rPr>
              <w:t>).</w:t>
            </w:r>
            <w:r w:rsidR="00ED1D56">
              <w:rPr>
                <w:rFonts w:ascii="Calibri" w:hAnsi="Calibri"/>
                <w:color w:val="002060"/>
                <w:lang w:val="es-ES_tradnl"/>
              </w:rPr>
              <w:t xml:space="preserve"> </w:t>
            </w:r>
            <w:r w:rsidR="003731EB">
              <w:rPr>
                <w:rFonts w:ascii="Calibri" w:hAnsi="Calibri"/>
                <w:color w:val="002060"/>
                <w:lang w:val="es-ES_tradnl"/>
              </w:rPr>
              <w:t>No estuvo fina con el drive en la final y en cualquier caso iba mucho más corta que la sueca y pegaba una bola mucho m</w:t>
            </w:r>
            <w:r w:rsidR="00814FB8">
              <w:rPr>
                <w:rFonts w:ascii="Calibri" w:hAnsi="Calibri"/>
                <w:color w:val="002060"/>
                <w:lang w:val="es-ES_tradnl"/>
              </w:rPr>
              <w:t xml:space="preserve">ás capotada, con más rodada y menos control. </w:t>
            </w:r>
            <w:proofErr w:type="spellStart"/>
            <w:r w:rsidR="00814FB8">
              <w:rPr>
                <w:rFonts w:ascii="Calibri" w:hAnsi="Calibri"/>
                <w:color w:val="002060"/>
                <w:lang w:val="es-ES_tradnl"/>
              </w:rPr>
              <w:t>Linnea</w:t>
            </w:r>
            <w:proofErr w:type="spellEnd"/>
            <w:r w:rsidR="00814FB8">
              <w:rPr>
                <w:rFonts w:ascii="Calibri" w:hAnsi="Calibri"/>
                <w:color w:val="002060"/>
                <w:lang w:val="es-ES_tradnl"/>
              </w:rPr>
              <w:t xml:space="preserve"> le sacaba de vuelo más de 40 metros, con lo que la sueca obtenía ahí una gran ventaja en los tiros a bandera. Peleó lo que pudo pero siempre fue por </w:t>
            </w:r>
            <w:proofErr w:type="gramStart"/>
            <w:r w:rsidR="00814FB8">
              <w:rPr>
                <w:rFonts w:ascii="Calibri" w:hAnsi="Calibri"/>
                <w:color w:val="002060"/>
                <w:lang w:val="es-ES_tradnl"/>
              </w:rPr>
              <w:t>detrás ,</w:t>
            </w:r>
            <w:proofErr w:type="gramEnd"/>
            <w:r w:rsidR="00814FB8">
              <w:rPr>
                <w:rFonts w:ascii="Calibri" w:hAnsi="Calibri"/>
                <w:color w:val="002060"/>
                <w:lang w:val="es-ES_tradnl"/>
              </w:rPr>
              <w:t xml:space="preserve"> </w:t>
            </w:r>
            <w:r w:rsidR="00B74E38">
              <w:rPr>
                <w:rFonts w:ascii="Calibri" w:hAnsi="Calibri"/>
                <w:color w:val="002060"/>
                <w:lang w:val="es-ES_tradnl"/>
              </w:rPr>
              <w:t xml:space="preserve">y </w:t>
            </w:r>
            <w:r w:rsidR="00814FB8">
              <w:rPr>
                <w:rFonts w:ascii="Calibri" w:hAnsi="Calibri"/>
                <w:color w:val="002060"/>
                <w:lang w:val="es-ES_tradnl"/>
              </w:rPr>
              <w:t>mientras que la sueca iba tranquila cogiendo calle</w:t>
            </w:r>
            <w:r w:rsidR="005740D6">
              <w:rPr>
                <w:rFonts w:ascii="Calibri" w:hAnsi="Calibri"/>
                <w:color w:val="002060"/>
                <w:lang w:val="es-ES_tradnl"/>
              </w:rPr>
              <w:t>s y jugando con palos cortos al sitio cómodo de Green</w:t>
            </w:r>
            <w:r w:rsidR="00814FB8">
              <w:rPr>
                <w:rFonts w:ascii="Calibri" w:hAnsi="Calibri"/>
                <w:color w:val="002060"/>
                <w:lang w:val="es-ES_tradnl"/>
              </w:rPr>
              <w:t xml:space="preserve">, a </w:t>
            </w:r>
            <w:proofErr w:type="spellStart"/>
            <w:r w:rsidR="00814FB8">
              <w:rPr>
                <w:rFonts w:ascii="Calibri" w:hAnsi="Calibri"/>
                <w:color w:val="002060"/>
                <w:lang w:val="es-ES_tradnl"/>
              </w:rPr>
              <w:t>Annabel</w:t>
            </w:r>
            <w:proofErr w:type="spellEnd"/>
            <w:r w:rsidR="00814FB8">
              <w:rPr>
                <w:rFonts w:ascii="Calibri" w:hAnsi="Calibri"/>
                <w:color w:val="002060"/>
                <w:lang w:val="es-ES_tradnl"/>
              </w:rPr>
              <w:t xml:space="preserve"> le costaba coger </w:t>
            </w:r>
            <w:proofErr w:type="spellStart"/>
            <w:r w:rsidR="00814FB8">
              <w:rPr>
                <w:rFonts w:ascii="Calibri" w:hAnsi="Calibri"/>
                <w:color w:val="002060"/>
                <w:lang w:val="es-ES_tradnl"/>
              </w:rPr>
              <w:t>greenes</w:t>
            </w:r>
            <w:proofErr w:type="spellEnd"/>
            <w:r w:rsidR="00814FB8">
              <w:rPr>
                <w:rFonts w:ascii="Calibri" w:hAnsi="Calibri"/>
                <w:color w:val="002060"/>
                <w:lang w:val="es-ES_tradnl"/>
              </w:rPr>
              <w:t xml:space="preserve">. </w:t>
            </w:r>
            <w:r w:rsidR="00C21D58">
              <w:rPr>
                <w:rFonts w:ascii="Calibri" w:hAnsi="Calibri"/>
                <w:color w:val="002060"/>
                <w:lang w:val="es-ES_tradnl"/>
              </w:rPr>
              <w:t xml:space="preserve">En el hoyo 17 con </w:t>
            </w:r>
            <w:r w:rsidR="00814FB8">
              <w:rPr>
                <w:rFonts w:ascii="Calibri" w:hAnsi="Calibri"/>
                <w:color w:val="002060"/>
                <w:lang w:val="es-ES_tradnl"/>
              </w:rPr>
              <w:t xml:space="preserve">el </w:t>
            </w:r>
            <w:r w:rsidR="00C21D58">
              <w:rPr>
                <w:rFonts w:ascii="Calibri" w:hAnsi="Calibri"/>
                <w:color w:val="002060"/>
                <w:lang w:val="es-ES_tradnl"/>
              </w:rPr>
              <w:t xml:space="preserve">partido </w:t>
            </w:r>
            <w:proofErr w:type="spellStart"/>
            <w:r w:rsidR="00B74E38">
              <w:rPr>
                <w:rFonts w:ascii="Calibri" w:hAnsi="Calibri"/>
                <w:color w:val="002060"/>
                <w:lang w:val="es-ES_tradnl"/>
              </w:rPr>
              <w:t>d</w:t>
            </w:r>
            <w:r w:rsidR="00C21D58">
              <w:rPr>
                <w:rFonts w:ascii="Calibri" w:hAnsi="Calibri"/>
                <w:color w:val="002060"/>
                <w:lang w:val="es-ES_tradnl"/>
              </w:rPr>
              <w:t>ormie</w:t>
            </w:r>
            <w:proofErr w:type="spellEnd"/>
            <w:r w:rsidR="00C21D58">
              <w:rPr>
                <w:rFonts w:ascii="Calibri" w:hAnsi="Calibri"/>
                <w:color w:val="002060"/>
                <w:lang w:val="es-ES_tradnl"/>
              </w:rPr>
              <w:t xml:space="preserve">, nos quedamos a cuadros cuando </w:t>
            </w:r>
            <w:proofErr w:type="spellStart"/>
            <w:r w:rsidR="00C21D58">
              <w:rPr>
                <w:rFonts w:ascii="Calibri" w:hAnsi="Calibri"/>
                <w:color w:val="002060"/>
                <w:lang w:val="es-ES_tradnl"/>
              </w:rPr>
              <w:t>Annabel</w:t>
            </w:r>
            <w:proofErr w:type="spellEnd"/>
            <w:r w:rsidR="00C21D58">
              <w:rPr>
                <w:rFonts w:ascii="Calibri" w:hAnsi="Calibri"/>
                <w:color w:val="002060"/>
                <w:lang w:val="es-ES_tradnl"/>
              </w:rPr>
              <w:t xml:space="preserve"> le dijo a </w:t>
            </w:r>
            <w:proofErr w:type="spellStart"/>
            <w:r w:rsidR="00C21D58">
              <w:rPr>
                <w:rFonts w:ascii="Calibri" w:hAnsi="Calibri"/>
                <w:color w:val="002060"/>
                <w:lang w:val="es-ES_tradnl"/>
              </w:rPr>
              <w:t>Linnea</w:t>
            </w:r>
            <w:proofErr w:type="spellEnd"/>
            <w:r w:rsidR="00C21D58">
              <w:rPr>
                <w:rFonts w:ascii="Calibri" w:hAnsi="Calibri"/>
                <w:color w:val="002060"/>
                <w:lang w:val="es-ES_tradnl"/>
              </w:rPr>
              <w:t xml:space="preserve"> que levantara su bola </w:t>
            </w:r>
            <w:r w:rsidR="00B74E38">
              <w:rPr>
                <w:rFonts w:ascii="Calibri" w:hAnsi="Calibri"/>
                <w:color w:val="002060"/>
                <w:lang w:val="es-ES_tradnl"/>
              </w:rPr>
              <w:t>teniendo las dos un putt</w:t>
            </w:r>
            <w:r w:rsidR="00C21D58">
              <w:rPr>
                <w:rFonts w:ascii="Calibri" w:hAnsi="Calibri"/>
                <w:color w:val="002060"/>
                <w:lang w:val="es-ES_tradnl"/>
              </w:rPr>
              <w:t xml:space="preserve"> para par de 1m….</w:t>
            </w:r>
          </w:p>
          <w:p w14:paraId="527F480F" w14:textId="3FE07451" w:rsidR="00794CC7" w:rsidRDefault="00794CC7" w:rsidP="00F11DDF">
            <w:pPr>
              <w:rPr>
                <w:rFonts w:ascii="Calibri" w:hAnsi="Calibri"/>
                <w:color w:val="002060"/>
                <w:lang w:val="es-ES_tradnl"/>
              </w:rPr>
            </w:pPr>
            <w:r>
              <w:rPr>
                <w:rFonts w:ascii="Calibri" w:hAnsi="Calibri"/>
                <w:color w:val="002060"/>
                <w:lang w:val="es-ES_tradnl"/>
              </w:rPr>
              <w:t>Semifinalista</w:t>
            </w:r>
            <w:r w:rsidR="00C21D58">
              <w:rPr>
                <w:rFonts w:ascii="Calibri" w:hAnsi="Calibri"/>
                <w:color w:val="002060"/>
                <w:lang w:val="es-ES_tradnl"/>
              </w:rPr>
              <w:t xml:space="preserve">s: </w:t>
            </w:r>
            <w:proofErr w:type="spellStart"/>
            <w:r w:rsidR="00C21D58">
              <w:rPr>
                <w:rFonts w:ascii="Calibri" w:hAnsi="Calibri"/>
                <w:color w:val="002060"/>
                <w:lang w:val="es-ES_tradnl"/>
              </w:rPr>
              <w:t>Anyssia</w:t>
            </w:r>
            <w:proofErr w:type="spellEnd"/>
            <w:r w:rsidR="00C21D58">
              <w:rPr>
                <w:rFonts w:ascii="Calibri" w:hAnsi="Calibri"/>
                <w:color w:val="002060"/>
                <w:lang w:val="es-ES_tradnl"/>
              </w:rPr>
              <w:t xml:space="preserve"> </w:t>
            </w:r>
            <w:proofErr w:type="spellStart"/>
            <w:r w:rsidR="00C21D58">
              <w:rPr>
                <w:rFonts w:ascii="Calibri" w:hAnsi="Calibri"/>
                <w:color w:val="002060"/>
                <w:lang w:val="es-ES_tradnl"/>
              </w:rPr>
              <w:t>Herbaut</w:t>
            </w:r>
            <w:proofErr w:type="spellEnd"/>
            <w:r w:rsidR="00C21D58">
              <w:rPr>
                <w:rFonts w:ascii="Calibri" w:hAnsi="Calibri"/>
                <w:color w:val="002060"/>
                <w:lang w:val="es-ES_tradnl"/>
              </w:rPr>
              <w:t xml:space="preserve"> (francesa, 18</w:t>
            </w:r>
            <w:r>
              <w:rPr>
                <w:rFonts w:ascii="Calibri" w:hAnsi="Calibri"/>
                <w:color w:val="002060"/>
                <w:lang w:val="es-ES_tradnl"/>
              </w:rPr>
              <w:t xml:space="preserve"> años</w:t>
            </w:r>
            <w:r w:rsidR="00213597">
              <w:rPr>
                <w:rFonts w:ascii="Calibri" w:hAnsi="Calibri"/>
                <w:color w:val="002060"/>
                <w:lang w:val="es-ES_tradnl"/>
              </w:rPr>
              <w:t>; 16ª SP</w:t>
            </w:r>
            <w:r w:rsidR="005740D6">
              <w:rPr>
                <w:rFonts w:ascii="Calibri" w:hAnsi="Calibri"/>
                <w:color w:val="002060"/>
                <w:lang w:val="es-ES_tradnl"/>
              </w:rPr>
              <w:t>, semifinalista también en el 2013</w:t>
            </w:r>
            <w:r>
              <w:rPr>
                <w:rFonts w:ascii="Calibri" w:hAnsi="Calibri"/>
                <w:color w:val="002060"/>
                <w:lang w:val="es-ES_tradnl"/>
              </w:rPr>
              <w:t xml:space="preserve">) y </w:t>
            </w:r>
            <w:r w:rsidR="00C21D58">
              <w:rPr>
                <w:rFonts w:ascii="Calibri" w:hAnsi="Calibri"/>
                <w:color w:val="002060"/>
                <w:lang w:val="es-ES_tradnl"/>
              </w:rPr>
              <w:t xml:space="preserve">Shannon </w:t>
            </w:r>
            <w:proofErr w:type="spellStart"/>
            <w:r w:rsidR="00C21D58">
              <w:rPr>
                <w:rFonts w:ascii="Calibri" w:hAnsi="Calibri"/>
                <w:color w:val="002060"/>
                <w:lang w:val="es-ES_tradnl"/>
              </w:rPr>
              <w:t>Aubert</w:t>
            </w:r>
            <w:proofErr w:type="spellEnd"/>
            <w:r w:rsidR="00C21D58">
              <w:rPr>
                <w:rFonts w:ascii="Calibri" w:hAnsi="Calibri"/>
                <w:color w:val="002060"/>
                <w:lang w:val="es-ES_tradnl"/>
              </w:rPr>
              <w:t xml:space="preserve"> (francesa, 19</w:t>
            </w:r>
            <w:r>
              <w:rPr>
                <w:rFonts w:ascii="Calibri" w:hAnsi="Calibri"/>
                <w:color w:val="002060"/>
                <w:lang w:val="es-ES_tradnl"/>
              </w:rPr>
              <w:t xml:space="preserve"> años</w:t>
            </w:r>
            <w:r w:rsidR="00C21D58">
              <w:rPr>
                <w:rFonts w:ascii="Calibri" w:hAnsi="Calibri"/>
                <w:color w:val="002060"/>
                <w:lang w:val="es-ES_tradnl"/>
              </w:rPr>
              <w:t>; 3</w:t>
            </w:r>
            <w:r w:rsidR="00213597">
              <w:rPr>
                <w:rFonts w:ascii="Calibri" w:hAnsi="Calibri"/>
                <w:color w:val="002060"/>
                <w:lang w:val="es-ES_tradnl"/>
              </w:rPr>
              <w:t>ª SP</w:t>
            </w:r>
            <w:r>
              <w:rPr>
                <w:rFonts w:ascii="Calibri" w:hAnsi="Calibri"/>
                <w:color w:val="002060"/>
                <w:lang w:val="es-ES_tradnl"/>
              </w:rPr>
              <w:t xml:space="preserve">). </w:t>
            </w:r>
            <w:r w:rsidR="005740D6">
              <w:rPr>
                <w:rFonts w:ascii="Calibri" w:hAnsi="Calibri"/>
                <w:color w:val="002060"/>
                <w:lang w:val="es-ES_tradnl"/>
              </w:rPr>
              <w:t xml:space="preserve"> De Shannon llamaba la atención lo bien que patea. Es una jugadora menuda que no le pega largo y se le vía forzada en sus tiros a Green, fallando muchos </w:t>
            </w:r>
            <w:proofErr w:type="spellStart"/>
            <w:r w:rsidR="005740D6">
              <w:rPr>
                <w:rFonts w:ascii="Calibri" w:hAnsi="Calibri"/>
                <w:color w:val="002060"/>
                <w:lang w:val="es-ES_tradnl"/>
              </w:rPr>
              <w:t>greenes</w:t>
            </w:r>
            <w:proofErr w:type="spellEnd"/>
            <w:r w:rsidR="005740D6">
              <w:rPr>
                <w:rFonts w:ascii="Calibri" w:hAnsi="Calibri"/>
                <w:color w:val="002060"/>
                <w:lang w:val="es-ES_tradnl"/>
              </w:rPr>
              <w:t xml:space="preserve"> pero recuperando de manera impresionante y metiendo birdies en cuanto le surgía la oportunidad. Comentándolo con la coach francesa, me dijo que ella es consciente de sus limitaciones y sabe que el putt es especialmente clave para ella, y que lo trabaja muchísimo.</w:t>
            </w:r>
          </w:p>
          <w:p w14:paraId="20DB10DC" w14:textId="77777777" w:rsidR="005740D6" w:rsidRDefault="005740D6" w:rsidP="00F11DDF">
            <w:pPr>
              <w:rPr>
                <w:rFonts w:ascii="Calibri" w:hAnsi="Calibri"/>
                <w:color w:val="002060"/>
                <w:lang w:val="es-ES_tradnl"/>
              </w:rPr>
            </w:pPr>
          </w:p>
          <w:p w14:paraId="7AB3579E" w14:textId="7FE7B931" w:rsidR="00B74E38" w:rsidRDefault="00B74E38" w:rsidP="00F11DDF">
            <w:pPr>
              <w:rPr>
                <w:rFonts w:ascii="Calibri" w:hAnsi="Calibri"/>
                <w:color w:val="002060"/>
                <w:lang w:val="es-ES_tradnl"/>
              </w:rPr>
            </w:pPr>
            <w:r>
              <w:rPr>
                <w:rFonts w:ascii="Calibri" w:hAnsi="Calibri"/>
                <w:color w:val="002060"/>
                <w:lang w:val="es-ES_tradnl"/>
              </w:rPr>
              <w:t xml:space="preserve">Fue sorpresa que perdiera en primera ronda Emily </w:t>
            </w:r>
            <w:proofErr w:type="spellStart"/>
            <w:r>
              <w:rPr>
                <w:rFonts w:ascii="Calibri" w:hAnsi="Calibri"/>
                <w:color w:val="002060"/>
                <w:lang w:val="es-ES_tradnl"/>
              </w:rPr>
              <w:t>Pedersen</w:t>
            </w:r>
            <w:proofErr w:type="spellEnd"/>
            <w:r>
              <w:rPr>
                <w:rFonts w:ascii="Calibri" w:hAnsi="Calibri"/>
                <w:color w:val="002060"/>
                <w:lang w:val="es-ES_tradnl"/>
              </w:rPr>
              <w:t xml:space="preserve"> (DEN), jugadora  mejor </w:t>
            </w:r>
            <w:proofErr w:type="spellStart"/>
            <w:r>
              <w:rPr>
                <w:rFonts w:ascii="Calibri" w:hAnsi="Calibri"/>
                <w:color w:val="002060"/>
                <w:lang w:val="es-ES_tradnl"/>
              </w:rPr>
              <w:t>rankeada</w:t>
            </w:r>
            <w:proofErr w:type="spellEnd"/>
            <w:r>
              <w:rPr>
                <w:rFonts w:ascii="Calibri" w:hAnsi="Calibri"/>
                <w:color w:val="002060"/>
                <w:lang w:val="es-ES_tradnl"/>
              </w:rPr>
              <w:t xml:space="preserve"> del torneo en el WWAGR (8ª), Campeona de la Copa Reina 2013 y del Campeonato de Europa Individual 2013.</w:t>
            </w:r>
          </w:p>
          <w:p w14:paraId="42C56BB0" w14:textId="77777777" w:rsidR="00B74E38" w:rsidRDefault="00B74E38" w:rsidP="00F11DDF">
            <w:pPr>
              <w:rPr>
                <w:rFonts w:ascii="Calibri" w:hAnsi="Calibri"/>
                <w:color w:val="002060"/>
                <w:lang w:val="es-ES_tradnl"/>
              </w:rPr>
            </w:pPr>
          </w:p>
          <w:p w14:paraId="5BDBA5A3" w14:textId="38380306" w:rsidR="00ED1D56" w:rsidRDefault="00ED1D56" w:rsidP="00F11DDF">
            <w:pPr>
              <w:rPr>
                <w:rFonts w:ascii="Calibri" w:hAnsi="Calibri"/>
                <w:color w:val="002060"/>
                <w:lang w:val="es-ES_tradnl"/>
              </w:rPr>
            </w:pPr>
            <w:r>
              <w:rPr>
                <w:rFonts w:ascii="Calibri" w:hAnsi="Calibri"/>
                <w:color w:val="002060"/>
                <w:lang w:val="es-ES_tradnl"/>
              </w:rPr>
              <w:t>Composición del cuadro final:</w:t>
            </w:r>
          </w:p>
          <w:p w14:paraId="7C3A116F" w14:textId="0C534605" w:rsidR="00C21D58" w:rsidRDefault="00C21D58" w:rsidP="00ED1D56">
            <w:pPr>
              <w:pStyle w:val="Prrafodelista"/>
              <w:numPr>
                <w:ilvl w:val="0"/>
                <w:numId w:val="14"/>
              </w:numPr>
              <w:rPr>
                <w:rFonts w:ascii="Calibri" w:hAnsi="Calibri"/>
                <w:color w:val="002060"/>
                <w:lang w:val="es-ES_tradnl"/>
              </w:rPr>
            </w:pPr>
            <w:r>
              <w:rPr>
                <w:rFonts w:ascii="Calibri" w:hAnsi="Calibri"/>
                <w:color w:val="002060"/>
                <w:lang w:val="es-ES_tradnl"/>
              </w:rPr>
              <w:t>9</w:t>
            </w:r>
            <w:r w:rsidR="00F11DDF" w:rsidRPr="00ED1D56">
              <w:rPr>
                <w:rFonts w:ascii="Calibri" w:hAnsi="Calibri"/>
                <w:color w:val="002060"/>
                <w:lang w:val="es-ES_tradnl"/>
              </w:rPr>
              <w:t xml:space="preserve"> es</w:t>
            </w:r>
            <w:r>
              <w:rPr>
                <w:rFonts w:ascii="Calibri" w:hAnsi="Calibri"/>
                <w:color w:val="002060"/>
                <w:lang w:val="es-ES_tradnl"/>
              </w:rPr>
              <w:t>pañolas de 23</w:t>
            </w:r>
            <w:r w:rsidR="00647651">
              <w:rPr>
                <w:rFonts w:ascii="Calibri" w:hAnsi="Calibri"/>
                <w:color w:val="002060"/>
                <w:lang w:val="es-ES_tradnl"/>
              </w:rPr>
              <w:t>*</w:t>
            </w:r>
          </w:p>
          <w:p w14:paraId="35659210" w14:textId="77777777" w:rsidR="00C21D58" w:rsidRDefault="00C21D58" w:rsidP="00ED1D56">
            <w:pPr>
              <w:pStyle w:val="Prrafodelista"/>
              <w:numPr>
                <w:ilvl w:val="0"/>
                <w:numId w:val="14"/>
              </w:numPr>
              <w:rPr>
                <w:rFonts w:ascii="Calibri" w:hAnsi="Calibri"/>
                <w:color w:val="002060"/>
                <w:lang w:val="es-ES_tradnl"/>
              </w:rPr>
            </w:pPr>
            <w:r>
              <w:rPr>
                <w:rFonts w:ascii="Calibri" w:hAnsi="Calibri"/>
                <w:color w:val="002060"/>
                <w:lang w:val="es-ES_tradnl"/>
              </w:rPr>
              <w:t>6 francesas de 19</w:t>
            </w:r>
          </w:p>
          <w:p w14:paraId="7247CCC3" w14:textId="77777777" w:rsidR="00C21D58" w:rsidRDefault="00C21D58" w:rsidP="00ED1D56">
            <w:pPr>
              <w:pStyle w:val="Prrafodelista"/>
              <w:numPr>
                <w:ilvl w:val="0"/>
                <w:numId w:val="14"/>
              </w:numPr>
              <w:rPr>
                <w:rFonts w:ascii="Calibri" w:hAnsi="Calibri"/>
                <w:color w:val="002060"/>
                <w:lang w:val="es-ES_tradnl"/>
              </w:rPr>
            </w:pPr>
            <w:r>
              <w:rPr>
                <w:rFonts w:ascii="Calibri" w:hAnsi="Calibri"/>
                <w:color w:val="002060"/>
                <w:lang w:val="es-ES_tradnl"/>
              </w:rPr>
              <w:t>3 escocesas de 3.</w:t>
            </w:r>
          </w:p>
          <w:p w14:paraId="41A7F11F" w14:textId="77777777" w:rsidR="001D11A3" w:rsidRDefault="001D11A3" w:rsidP="00ED1D56">
            <w:pPr>
              <w:pStyle w:val="Prrafodelista"/>
              <w:numPr>
                <w:ilvl w:val="0"/>
                <w:numId w:val="14"/>
              </w:numPr>
              <w:rPr>
                <w:rFonts w:ascii="Calibri" w:hAnsi="Calibri"/>
                <w:color w:val="002060"/>
                <w:lang w:val="es-ES_tradnl"/>
              </w:rPr>
            </w:pPr>
            <w:r>
              <w:rPr>
                <w:rFonts w:ascii="Calibri" w:hAnsi="Calibri"/>
                <w:color w:val="002060"/>
                <w:lang w:val="es-ES_tradnl"/>
              </w:rPr>
              <w:t>3 inglesas de 9.</w:t>
            </w:r>
          </w:p>
          <w:p w14:paraId="716E9E37" w14:textId="77777777" w:rsidR="00C21D58" w:rsidRDefault="00C21D58" w:rsidP="00ED1D56">
            <w:pPr>
              <w:pStyle w:val="Prrafodelista"/>
              <w:numPr>
                <w:ilvl w:val="0"/>
                <w:numId w:val="14"/>
              </w:numPr>
              <w:rPr>
                <w:rFonts w:ascii="Calibri" w:hAnsi="Calibri"/>
                <w:color w:val="002060"/>
                <w:lang w:val="es-ES_tradnl"/>
              </w:rPr>
            </w:pPr>
            <w:r>
              <w:rPr>
                <w:rFonts w:ascii="Calibri" w:hAnsi="Calibri"/>
                <w:color w:val="002060"/>
                <w:lang w:val="es-ES_tradnl"/>
              </w:rPr>
              <w:t>2 danesas de 3</w:t>
            </w:r>
          </w:p>
          <w:p w14:paraId="5F857058" w14:textId="77777777" w:rsidR="001D11A3" w:rsidRDefault="001D11A3" w:rsidP="00ED1D56">
            <w:pPr>
              <w:pStyle w:val="Prrafodelista"/>
              <w:numPr>
                <w:ilvl w:val="0"/>
                <w:numId w:val="14"/>
              </w:numPr>
              <w:rPr>
                <w:rFonts w:ascii="Calibri" w:hAnsi="Calibri"/>
                <w:color w:val="002060"/>
                <w:lang w:val="es-ES_tradnl"/>
              </w:rPr>
            </w:pPr>
            <w:r>
              <w:rPr>
                <w:rFonts w:ascii="Calibri" w:hAnsi="Calibri"/>
                <w:color w:val="002060"/>
                <w:lang w:val="es-ES_tradnl"/>
              </w:rPr>
              <w:t>2 suizas de 5.</w:t>
            </w:r>
          </w:p>
          <w:p w14:paraId="7C725026" w14:textId="77777777" w:rsidR="00C21D58" w:rsidRDefault="00C21D58" w:rsidP="00ED1D56">
            <w:pPr>
              <w:pStyle w:val="Prrafodelista"/>
              <w:numPr>
                <w:ilvl w:val="0"/>
                <w:numId w:val="14"/>
              </w:numPr>
              <w:rPr>
                <w:rFonts w:ascii="Calibri" w:hAnsi="Calibri"/>
                <w:color w:val="002060"/>
                <w:lang w:val="es-ES_tradnl"/>
              </w:rPr>
            </w:pPr>
            <w:r>
              <w:rPr>
                <w:rFonts w:ascii="Calibri" w:hAnsi="Calibri"/>
                <w:color w:val="002060"/>
                <w:lang w:val="es-ES_tradnl"/>
              </w:rPr>
              <w:t>2 irlandesas de 3</w:t>
            </w:r>
          </w:p>
          <w:p w14:paraId="5A8E9697" w14:textId="03BE0556" w:rsidR="00F42A11" w:rsidRPr="00ED1D56" w:rsidRDefault="00C21D58" w:rsidP="00ED1D56">
            <w:pPr>
              <w:pStyle w:val="Prrafodelista"/>
              <w:numPr>
                <w:ilvl w:val="0"/>
                <w:numId w:val="14"/>
              </w:numPr>
              <w:rPr>
                <w:rFonts w:ascii="Calibri" w:hAnsi="Calibri"/>
                <w:color w:val="002060"/>
                <w:lang w:val="es-ES_tradnl"/>
              </w:rPr>
            </w:pPr>
            <w:r>
              <w:rPr>
                <w:rFonts w:ascii="Calibri" w:hAnsi="Calibri"/>
                <w:color w:val="002060"/>
                <w:lang w:val="es-ES_tradnl"/>
              </w:rPr>
              <w:t>2 holandesas de 3</w:t>
            </w:r>
            <w:r w:rsidR="00F11DDF" w:rsidRPr="00ED1D56">
              <w:rPr>
                <w:rFonts w:ascii="Calibri" w:hAnsi="Calibri"/>
                <w:color w:val="002060"/>
                <w:lang w:val="es-ES_tradnl"/>
              </w:rPr>
              <w:t>.</w:t>
            </w:r>
          </w:p>
          <w:p w14:paraId="66B37CDD" w14:textId="47489610" w:rsidR="00ED1D56" w:rsidRDefault="00C21D58" w:rsidP="00ED1D56">
            <w:pPr>
              <w:pStyle w:val="Prrafodelista"/>
              <w:numPr>
                <w:ilvl w:val="0"/>
                <w:numId w:val="14"/>
              </w:numPr>
              <w:rPr>
                <w:rFonts w:ascii="Calibri" w:hAnsi="Calibri"/>
                <w:color w:val="002060"/>
                <w:lang w:val="es-ES_tradnl"/>
              </w:rPr>
            </w:pPr>
            <w:r>
              <w:rPr>
                <w:rFonts w:ascii="Calibri" w:hAnsi="Calibri"/>
                <w:color w:val="002060"/>
                <w:lang w:val="es-ES_tradnl"/>
              </w:rPr>
              <w:t>1 italiana de 7.</w:t>
            </w:r>
          </w:p>
          <w:p w14:paraId="46B1C6B8" w14:textId="26CEADD8" w:rsidR="00C21D58" w:rsidRPr="00ED1D56" w:rsidRDefault="00C21D58" w:rsidP="00ED1D56">
            <w:pPr>
              <w:pStyle w:val="Prrafodelista"/>
              <w:numPr>
                <w:ilvl w:val="0"/>
                <w:numId w:val="14"/>
              </w:numPr>
              <w:rPr>
                <w:rFonts w:ascii="Calibri" w:hAnsi="Calibri"/>
                <w:color w:val="002060"/>
                <w:lang w:val="es-ES_tradnl"/>
              </w:rPr>
            </w:pPr>
            <w:r>
              <w:rPr>
                <w:rFonts w:ascii="Calibri" w:hAnsi="Calibri"/>
                <w:color w:val="002060"/>
                <w:lang w:val="es-ES_tradnl"/>
              </w:rPr>
              <w:lastRenderedPageBreak/>
              <w:t xml:space="preserve">1 sueca de </w:t>
            </w:r>
            <w:r w:rsidR="001D11A3">
              <w:rPr>
                <w:rFonts w:ascii="Calibri" w:hAnsi="Calibri"/>
                <w:color w:val="002060"/>
                <w:lang w:val="es-ES_tradnl"/>
              </w:rPr>
              <w:t>8</w:t>
            </w:r>
            <w:r>
              <w:rPr>
                <w:rFonts w:ascii="Calibri" w:hAnsi="Calibri"/>
                <w:color w:val="002060"/>
                <w:lang w:val="es-ES_tradnl"/>
              </w:rPr>
              <w:t xml:space="preserve">. </w:t>
            </w:r>
          </w:p>
          <w:p w14:paraId="65F2FA48" w14:textId="77777777" w:rsidR="001D11A3" w:rsidRDefault="001D11A3" w:rsidP="00ED1D56">
            <w:pPr>
              <w:pStyle w:val="Prrafodelista"/>
              <w:numPr>
                <w:ilvl w:val="0"/>
                <w:numId w:val="14"/>
              </w:numPr>
              <w:rPr>
                <w:rFonts w:ascii="Calibri" w:hAnsi="Calibri"/>
                <w:color w:val="002060"/>
                <w:lang w:val="es-ES_tradnl"/>
              </w:rPr>
            </w:pPr>
            <w:r>
              <w:rPr>
                <w:rFonts w:ascii="Calibri" w:hAnsi="Calibri"/>
                <w:color w:val="002060"/>
                <w:lang w:val="es-ES_tradnl"/>
              </w:rPr>
              <w:t>1 noruega de 1.</w:t>
            </w:r>
          </w:p>
          <w:p w14:paraId="6B813038" w14:textId="5623B3E0" w:rsidR="001D11A3" w:rsidRDefault="001D11A3" w:rsidP="00ED1D56">
            <w:pPr>
              <w:pStyle w:val="Prrafodelista"/>
              <w:numPr>
                <w:ilvl w:val="0"/>
                <w:numId w:val="14"/>
              </w:numPr>
              <w:rPr>
                <w:rFonts w:ascii="Calibri" w:hAnsi="Calibri"/>
                <w:color w:val="002060"/>
                <w:lang w:val="es-ES_tradnl"/>
              </w:rPr>
            </w:pPr>
            <w:r>
              <w:rPr>
                <w:rFonts w:ascii="Calibri" w:hAnsi="Calibri"/>
                <w:color w:val="002060"/>
                <w:lang w:val="es-ES_tradnl"/>
              </w:rPr>
              <w:t xml:space="preserve">Resto de nacionalidades: </w:t>
            </w:r>
          </w:p>
          <w:p w14:paraId="0ECA17D5" w14:textId="0EF6AC65" w:rsidR="00ED1D56" w:rsidRDefault="001D11A3" w:rsidP="00ED1D56">
            <w:pPr>
              <w:pStyle w:val="Prrafodelista"/>
              <w:numPr>
                <w:ilvl w:val="0"/>
                <w:numId w:val="14"/>
              </w:numPr>
              <w:rPr>
                <w:rFonts w:ascii="Calibri" w:hAnsi="Calibri"/>
                <w:color w:val="002060"/>
                <w:lang w:val="es-ES_tradnl"/>
              </w:rPr>
            </w:pPr>
            <w:r>
              <w:rPr>
                <w:rFonts w:ascii="Calibri" w:hAnsi="Calibri"/>
                <w:color w:val="002060"/>
                <w:lang w:val="es-ES_tradnl"/>
              </w:rPr>
              <w:t>0 alemanas de 7</w:t>
            </w:r>
          </w:p>
          <w:p w14:paraId="465A22C5" w14:textId="53265EC6" w:rsidR="00ED1D56" w:rsidRDefault="001D11A3" w:rsidP="00ED1D56">
            <w:pPr>
              <w:pStyle w:val="Prrafodelista"/>
              <w:numPr>
                <w:ilvl w:val="0"/>
                <w:numId w:val="14"/>
              </w:numPr>
              <w:rPr>
                <w:rFonts w:ascii="Calibri" w:hAnsi="Calibri"/>
                <w:color w:val="002060"/>
                <w:lang w:val="es-ES_tradnl"/>
              </w:rPr>
            </w:pPr>
            <w:r>
              <w:rPr>
                <w:rFonts w:ascii="Calibri" w:hAnsi="Calibri"/>
                <w:color w:val="002060"/>
                <w:lang w:val="es-ES_tradnl"/>
              </w:rPr>
              <w:t>0 galesas de 2</w:t>
            </w:r>
          </w:p>
          <w:p w14:paraId="020EB4EA" w14:textId="77777777" w:rsidR="001D11A3" w:rsidRDefault="001D11A3" w:rsidP="00ED1D56">
            <w:pPr>
              <w:pStyle w:val="Prrafodelista"/>
              <w:numPr>
                <w:ilvl w:val="0"/>
                <w:numId w:val="14"/>
              </w:numPr>
              <w:rPr>
                <w:rFonts w:ascii="Calibri" w:hAnsi="Calibri"/>
                <w:color w:val="002060"/>
                <w:lang w:val="es-ES_tradnl"/>
              </w:rPr>
            </w:pPr>
            <w:r>
              <w:rPr>
                <w:rFonts w:ascii="Calibri" w:hAnsi="Calibri"/>
                <w:color w:val="002060"/>
                <w:lang w:val="es-ES_tradnl"/>
              </w:rPr>
              <w:t>0 belgas de 2</w:t>
            </w:r>
          </w:p>
          <w:p w14:paraId="56B35236" w14:textId="34A38CD5" w:rsidR="001D11A3" w:rsidRDefault="001D11A3" w:rsidP="00ED1D56">
            <w:pPr>
              <w:pStyle w:val="Prrafodelista"/>
              <w:numPr>
                <w:ilvl w:val="0"/>
                <w:numId w:val="14"/>
              </w:numPr>
              <w:rPr>
                <w:rFonts w:ascii="Calibri" w:hAnsi="Calibri"/>
                <w:color w:val="002060"/>
                <w:lang w:val="es-ES_tradnl"/>
              </w:rPr>
            </w:pPr>
            <w:r>
              <w:rPr>
                <w:rFonts w:ascii="Calibri" w:hAnsi="Calibri"/>
                <w:color w:val="002060"/>
                <w:lang w:val="es-ES_tradnl"/>
              </w:rPr>
              <w:t>0 eslovacas de 1.</w:t>
            </w:r>
          </w:p>
          <w:p w14:paraId="61F00578" w14:textId="77777777" w:rsidR="001D11A3" w:rsidRDefault="001D11A3" w:rsidP="00ED1D56">
            <w:pPr>
              <w:pStyle w:val="Prrafodelista"/>
              <w:numPr>
                <w:ilvl w:val="0"/>
                <w:numId w:val="14"/>
              </w:numPr>
              <w:rPr>
                <w:rFonts w:ascii="Calibri" w:hAnsi="Calibri"/>
                <w:color w:val="002060"/>
                <w:lang w:val="es-ES_tradnl"/>
              </w:rPr>
            </w:pPr>
            <w:r>
              <w:rPr>
                <w:rFonts w:ascii="Calibri" w:hAnsi="Calibri"/>
                <w:color w:val="002060"/>
                <w:lang w:val="es-ES_tradnl"/>
              </w:rPr>
              <w:t>0 checas de 1.</w:t>
            </w:r>
          </w:p>
          <w:p w14:paraId="500EB54E" w14:textId="77777777" w:rsidR="001D11A3" w:rsidRDefault="001D11A3" w:rsidP="00ED1D56">
            <w:pPr>
              <w:pStyle w:val="Prrafodelista"/>
              <w:numPr>
                <w:ilvl w:val="0"/>
                <w:numId w:val="14"/>
              </w:numPr>
              <w:rPr>
                <w:rFonts w:ascii="Calibri" w:hAnsi="Calibri"/>
                <w:color w:val="002060"/>
                <w:lang w:val="es-ES_tradnl"/>
              </w:rPr>
            </w:pPr>
            <w:r>
              <w:rPr>
                <w:rFonts w:ascii="Calibri" w:hAnsi="Calibri"/>
                <w:color w:val="002060"/>
                <w:lang w:val="es-ES_tradnl"/>
              </w:rPr>
              <w:t>0 portuguesas de 1.</w:t>
            </w:r>
          </w:p>
          <w:p w14:paraId="5B9DD863" w14:textId="30B1AEF7" w:rsidR="001D11A3" w:rsidRDefault="001D11A3" w:rsidP="00ED1D56">
            <w:pPr>
              <w:pStyle w:val="Prrafodelista"/>
              <w:numPr>
                <w:ilvl w:val="0"/>
                <w:numId w:val="14"/>
              </w:numPr>
              <w:rPr>
                <w:rFonts w:ascii="Calibri" w:hAnsi="Calibri"/>
                <w:color w:val="002060"/>
                <w:lang w:val="es-ES_tradnl"/>
              </w:rPr>
            </w:pPr>
            <w:r>
              <w:rPr>
                <w:rFonts w:ascii="Calibri" w:hAnsi="Calibri"/>
                <w:color w:val="002060"/>
                <w:lang w:val="es-ES_tradnl"/>
              </w:rPr>
              <w:t>0 eslovenas de 1.</w:t>
            </w:r>
          </w:p>
          <w:p w14:paraId="50402F64" w14:textId="77777777" w:rsidR="00647651" w:rsidRDefault="00647651" w:rsidP="00647651">
            <w:pPr>
              <w:rPr>
                <w:rFonts w:ascii="Calibri" w:hAnsi="Calibri"/>
                <w:color w:val="002060"/>
                <w:lang w:val="es-ES_tradnl"/>
              </w:rPr>
            </w:pPr>
          </w:p>
          <w:p w14:paraId="2101E850" w14:textId="1C7260D7" w:rsidR="00647651" w:rsidRPr="00647651" w:rsidRDefault="00647651" w:rsidP="00647651">
            <w:pPr>
              <w:rPr>
                <w:rFonts w:ascii="Calibri" w:hAnsi="Calibri"/>
                <w:color w:val="002060"/>
                <w:lang w:val="es-ES_tradnl"/>
              </w:rPr>
            </w:pPr>
            <w:r>
              <w:rPr>
                <w:rFonts w:ascii="Calibri" w:hAnsi="Calibri"/>
                <w:color w:val="002060"/>
                <w:lang w:val="es-ES_tradnl"/>
              </w:rPr>
              <w:t xml:space="preserve">*Españolas clasificadas: Ainhoa Olarra (7ª, 79-72); </w:t>
            </w:r>
            <w:r w:rsidRPr="00647651">
              <w:rPr>
                <w:rFonts w:ascii="Calibri" w:hAnsi="Calibri"/>
                <w:color w:val="002060"/>
                <w:lang w:val="es-ES_tradnl"/>
              </w:rPr>
              <w:t xml:space="preserve">Silvia </w:t>
            </w:r>
            <w:proofErr w:type="spellStart"/>
            <w:r w:rsidRPr="00647651">
              <w:rPr>
                <w:rFonts w:ascii="Calibri" w:hAnsi="Calibri"/>
                <w:color w:val="002060"/>
                <w:lang w:val="es-ES_tradnl"/>
              </w:rPr>
              <w:t>Bañón</w:t>
            </w:r>
            <w:proofErr w:type="spellEnd"/>
            <w:r>
              <w:rPr>
                <w:rFonts w:ascii="Calibri" w:hAnsi="Calibri"/>
                <w:color w:val="002060"/>
                <w:lang w:val="es-ES_tradnl"/>
              </w:rPr>
              <w:t xml:space="preserve"> (</w:t>
            </w:r>
            <w:r w:rsidRPr="00647651">
              <w:rPr>
                <w:rFonts w:ascii="Calibri" w:hAnsi="Calibri"/>
                <w:color w:val="002060"/>
                <w:lang w:val="es-ES_tradnl"/>
              </w:rPr>
              <w:t>9ª</w:t>
            </w:r>
            <w:r>
              <w:rPr>
                <w:rFonts w:ascii="Calibri" w:hAnsi="Calibri"/>
                <w:color w:val="002060"/>
                <w:lang w:val="es-ES_tradnl"/>
              </w:rPr>
              <w:t xml:space="preserve">, 76-75); </w:t>
            </w:r>
            <w:r w:rsidRPr="00647651">
              <w:rPr>
                <w:rFonts w:ascii="Calibri" w:hAnsi="Calibri"/>
                <w:color w:val="002060"/>
                <w:lang w:val="es-ES_tradnl"/>
              </w:rPr>
              <w:t xml:space="preserve"> Luna Sobrón </w:t>
            </w:r>
            <w:r>
              <w:rPr>
                <w:rFonts w:ascii="Calibri" w:hAnsi="Calibri"/>
                <w:color w:val="002060"/>
                <w:lang w:val="es-ES_tradnl"/>
              </w:rPr>
              <w:t>(</w:t>
            </w:r>
            <w:r w:rsidRPr="00647651">
              <w:rPr>
                <w:rFonts w:ascii="Calibri" w:hAnsi="Calibri"/>
                <w:color w:val="002060"/>
                <w:lang w:val="es-ES_tradnl"/>
              </w:rPr>
              <w:t>10ª</w:t>
            </w:r>
            <w:r>
              <w:rPr>
                <w:rFonts w:ascii="Calibri" w:hAnsi="Calibri"/>
                <w:color w:val="002060"/>
                <w:lang w:val="es-ES_tradnl"/>
              </w:rPr>
              <w:t>, 76-75)</w:t>
            </w:r>
            <w:r w:rsidRPr="00647651">
              <w:rPr>
                <w:rFonts w:ascii="Calibri" w:hAnsi="Calibri"/>
                <w:color w:val="002060"/>
                <w:lang w:val="es-ES_tradnl"/>
              </w:rPr>
              <w:t xml:space="preserve">, Covadonga </w:t>
            </w:r>
            <w:proofErr w:type="spellStart"/>
            <w:r w:rsidRPr="00647651">
              <w:rPr>
                <w:rFonts w:ascii="Calibri" w:hAnsi="Calibri"/>
                <w:color w:val="002060"/>
                <w:lang w:val="es-ES_tradnl"/>
              </w:rPr>
              <w:t>Sanjuan</w:t>
            </w:r>
            <w:proofErr w:type="spellEnd"/>
            <w:r w:rsidRPr="00647651">
              <w:rPr>
                <w:rFonts w:ascii="Calibri" w:hAnsi="Calibri"/>
                <w:color w:val="002060"/>
                <w:lang w:val="es-ES_tradnl"/>
              </w:rPr>
              <w:t xml:space="preserve"> </w:t>
            </w:r>
            <w:r>
              <w:rPr>
                <w:rFonts w:ascii="Calibri" w:hAnsi="Calibri"/>
                <w:color w:val="002060"/>
                <w:lang w:val="es-ES_tradnl"/>
              </w:rPr>
              <w:t>(</w:t>
            </w:r>
            <w:r w:rsidRPr="00647651">
              <w:rPr>
                <w:rFonts w:ascii="Calibri" w:hAnsi="Calibri"/>
                <w:color w:val="002060"/>
                <w:lang w:val="es-ES_tradnl"/>
              </w:rPr>
              <w:t>11ª</w:t>
            </w:r>
            <w:r>
              <w:rPr>
                <w:rFonts w:ascii="Calibri" w:hAnsi="Calibri"/>
                <w:color w:val="002060"/>
                <w:lang w:val="es-ES_tradnl"/>
              </w:rPr>
              <w:t>, 76-76)</w:t>
            </w:r>
            <w:r w:rsidRPr="00647651">
              <w:rPr>
                <w:rFonts w:ascii="Calibri" w:hAnsi="Calibri"/>
                <w:color w:val="002060"/>
                <w:lang w:val="es-ES_tradnl"/>
              </w:rPr>
              <w:t xml:space="preserve">, Marta Martín </w:t>
            </w:r>
            <w:r>
              <w:rPr>
                <w:rFonts w:ascii="Calibri" w:hAnsi="Calibri"/>
                <w:color w:val="002060"/>
                <w:lang w:val="es-ES_tradnl"/>
              </w:rPr>
              <w:t>(</w:t>
            </w:r>
            <w:r w:rsidRPr="00647651">
              <w:rPr>
                <w:rFonts w:ascii="Calibri" w:hAnsi="Calibri"/>
                <w:color w:val="002060"/>
                <w:lang w:val="es-ES_tradnl"/>
              </w:rPr>
              <w:t>13ª</w:t>
            </w:r>
            <w:r>
              <w:rPr>
                <w:rFonts w:ascii="Calibri" w:hAnsi="Calibri"/>
                <w:color w:val="002060"/>
                <w:lang w:val="es-ES_tradnl"/>
              </w:rPr>
              <w:t>, 76-76);</w:t>
            </w:r>
            <w:r w:rsidRPr="00647651">
              <w:rPr>
                <w:rFonts w:ascii="Calibri" w:hAnsi="Calibri"/>
                <w:color w:val="002060"/>
                <w:lang w:val="es-ES_tradnl"/>
              </w:rPr>
              <w:t xml:space="preserve"> Natalia </w:t>
            </w:r>
            <w:proofErr w:type="spellStart"/>
            <w:r w:rsidRPr="00647651">
              <w:rPr>
                <w:rFonts w:ascii="Calibri" w:hAnsi="Calibri"/>
                <w:color w:val="002060"/>
                <w:lang w:val="es-ES_tradnl"/>
              </w:rPr>
              <w:t>Escuriola</w:t>
            </w:r>
            <w:proofErr w:type="spellEnd"/>
            <w:r w:rsidRPr="00647651">
              <w:rPr>
                <w:rFonts w:ascii="Calibri" w:hAnsi="Calibri"/>
                <w:color w:val="002060"/>
                <w:lang w:val="es-ES_tradnl"/>
              </w:rPr>
              <w:t xml:space="preserve"> </w:t>
            </w:r>
            <w:r>
              <w:rPr>
                <w:rFonts w:ascii="Calibri" w:hAnsi="Calibri"/>
                <w:color w:val="002060"/>
                <w:lang w:val="es-ES_tradnl"/>
              </w:rPr>
              <w:t>(</w:t>
            </w:r>
            <w:r w:rsidRPr="00647651">
              <w:rPr>
                <w:rFonts w:ascii="Calibri" w:hAnsi="Calibri"/>
                <w:color w:val="002060"/>
                <w:lang w:val="es-ES_tradnl"/>
              </w:rPr>
              <w:t>17ª</w:t>
            </w:r>
            <w:r>
              <w:rPr>
                <w:rFonts w:ascii="Calibri" w:hAnsi="Calibri"/>
                <w:color w:val="002060"/>
                <w:lang w:val="es-ES_tradnl"/>
              </w:rPr>
              <w:t>, 76-77)</w:t>
            </w:r>
            <w:r w:rsidRPr="00647651">
              <w:rPr>
                <w:rFonts w:ascii="Calibri" w:hAnsi="Calibri"/>
                <w:color w:val="002060"/>
                <w:lang w:val="es-ES_tradnl"/>
              </w:rPr>
              <w:t xml:space="preserve">, Belén </w:t>
            </w:r>
            <w:proofErr w:type="spellStart"/>
            <w:r w:rsidRPr="00647651">
              <w:rPr>
                <w:rFonts w:ascii="Calibri" w:hAnsi="Calibri"/>
                <w:color w:val="002060"/>
                <w:lang w:val="es-ES_tradnl"/>
              </w:rPr>
              <w:t>Amoros</w:t>
            </w:r>
            <w:proofErr w:type="spellEnd"/>
            <w:r w:rsidRPr="00647651">
              <w:rPr>
                <w:rFonts w:ascii="Calibri" w:hAnsi="Calibri"/>
                <w:color w:val="002060"/>
                <w:lang w:val="es-ES_tradnl"/>
              </w:rPr>
              <w:t xml:space="preserve"> </w:t>
            </w:r>
            <w:r>
              <w:rPr>
                <w:rFonts w:ascii="Calibri" w:hAnsi="Calibri"/>
                <w:color w:val="002060"/>
                <w:lang w:val="es-ES_tradnl"/>
              </w:rPr>
              <w:t>(</w:t>
            </w:r>
            <w:r w:rsidRPr="00647651">
              <w:rPr>
                <w:rFonts w:ascii="Calibri" w:hAnsi="Calibri"/>
                <w:color w:val="002060"/>
                <w:lang w:val="es-ES_tradnl"/>
              </w:rPr>
              <w:t>25ª</w:t>
            </w:r>
            <w:r>
              <w:rPr>
                <w:rFonts w:ascii="Calibri" w:hAnsi="Calibri"/>
                <w:color w:val="002060"/>
                <w:lang w:val="es-ES_tradnl"/>
              </w:rPr>
              <w:t>, 78-78);</w:t>
            </w:r>
            <w:r w:rsidRPr="00647651">
              <w:rPr>
                <w:rFonts w:ascii="Calibri" w:hAnsi="Calibri"/>
                <w:color w:val="002060"/>
                <w:lang w:val="es-ES_tradnl"/>
              </w:rPr>
              <w:t xml:space="preserve"> Cristina </w:t>
            </w:r>
            <w:proofErr w:type="spellStart"/>
            <w:r w:rsidRPr="00647651">
              <w:rPr>
                <w:rFonts w:ascii="Calibri" w:hAnsi="Calibri"/>
                <w:color w:val="002060"/>
                <w:lang w:val="es-ES_tradnl"/>
              </w:rPr>
              <w:t>Ofrecio</w:t>
            </w:r>
            <w:proofErr w:type="spellEnd"/>
            <w:r w:rsidRPr="00647651">
              <w:rPr>
                <w:rFonts w:ascii="Calibri" w:hAnsi="Calibri"/>
                <w:color w:val="002060"/>
                <w:lang w:val="es-ES_tradnl"/>
              </w:rPr>
              <w:t xml:space="preserve"> </w:t>
            </w:r>
            <w:r>
              <w:rPr>
                <w:rFonts w:ascii="Calibri" w:hAnsi="Calibri"/>
                <w:color w:val="002060"/>
                <w:lang w:val="es-ES_tradnl"/>
              </w:rPr>
              <w:t>(</w:t>
            </w:r>
            <w:r w:rsidRPr="00647651">
              <w:rPr>
                <w:rFonts w:ascii="Calibri" w:hAnsi="Calibri"/>
                <w:color w:val="002060"/>
                <w:lang w:val="es-ES_tradnl"/>
              </w:rPr>
              <w:t>30</w:t>
            </w:r>
            <w:r>
              <w:rPr>
                <w:rFonts w:ascii="Calibri" w:hAnsi="Calibri"/>
                <w:color w:val="002060"/>
                <w:lang w:val="es-ES_tradnl"/>
              </w:rPr>
              <w:t>ª, 75-81); Victoria Martinez Bernal (31ª, 80-77)</w:t>
            </w:r>
            <w:r w:rsidRPr="00647651">
              <w:rPr>
                <w:rFonts w:ascii="Calibri" w:hAnsi="Calibri"/>
                <w:color w:val="002060"/>
                <w:lang w:val="es-ES_tradnl"/>
              </w:rPr>
              <w:t>.</w:t>
            </w:r>
          </w:p>
          <w:p w14:paraId="4A47D56C" w14:textId="77777777" w:rsidR="005F4CEA" w:rsidRDefault="005F4CEA" w:rsidP="005F4CEA">
            <w:pPr>
              <w:rPr>
                <w:rFonts w:ascii="Calibri" w:hAnsi="Calibri"/>
                <w:color w:val="002060"/>
                <w:lang w:val="es-ES_tradnl"/>
              </w:rPr>
            </w:pPr>
          </w:p>
          <w:p w14:paraId="40D3673A" w14:textId="616B5879" w:rsidR="005F4CEA" w:rsidRDefault="005F4CEA" w:rsidP="005F4CEA">
            <w:pPr>
              <w:rPr>
                <w:rFonts w:ascii="Calibri" w:hAnsi="Calibri"/>
                <w:color w:val="002060"/>
                <w:lang w:val="es-ES_tradnl"/>
              </w:rPr>
            </w:pPr>
            <w:r>
              <w:rPr>
                <w:rFonts w:ascii="Calibri" w:hAnsi="Calibri"/>
                <w:color w:val="002060"/>
                <w:lang w:val="es-ES_tradnl"/>
              </w:rPr>
              <w:t>Esperábamos m</w:t>
            </w:r>
            <w:r w:rsidR="00E6504C">
              <w:rPr>
                <w:rFonts w:ascii="Calibri" w:hAnsi="Calibri"/>
                <w:color w:val="002060"/>
                <w:lang w:val="es-ES_tradnl"/>
              </w:rPr>
              <w:t>ás de las españolas</w:t>
            </w:r>
            <w:r w:rsidR="00F535DB">
              <w:rPr>
                <w:rFonts w:ascii="Calibri" w:hAnsi="Calibri"/>
                <w:color w:val="002060"/>
                <w:lang w:val="es-ES_tradnl"/>
              </w:rPr>
              <w:t xml:space="preserve"> </w:t>
            </w:r>
            <w:r w:rsidR="00F8648C">
              <w:rPr>
                <w:rFonts w:ascii="Calibri" w:hAnsi="Calibri"/>
                <w:color w:val="002060"/>
                <w:lang w:val="es-ES_tradnl"/>
              </w:rPr>
              <w:t>del GT</w:t>
            </w:r>
            <w:r w:rsidR="00E6504C">
              <w:rPr>
                <w:rFonts w:ascii="Calibri" w:hAnsi="Calibri"/>
                <w:color w:val="002060"/>
                <w:lang w:val="es-ES_tradnl"/>
              </w:rPr>
              <w:t xml:space="preserve">; </w:t>
            </w:r>
            <w:r w:rsidR="00F6727E">
              <w:rPr>
                <w:rFonts w:ascii="Calibri" w:hAnsi="Calibri"/>
                <w:color w:val="002060"/>
                <w:lang w:val="es-ES_tradnl"/>
              </w:rPr>
              <w:t xml:space="preserve"> ocho de las nueve </w:t>
            </w:r>
            <w:r w:rsidR="00F8648C">
              <w:rPr>
                <w:rFonts w:ascii="Calibri" w:hAnsi="Calibri"/>
                <w:color w:val="002060"/>
                <w:lang w:val="es-ES_tradnl"/>
              </w:rPr>
              <w:t xml:space="preserve">españolas </w:t>
            </w:r>
            <w:r w:rsidR="00F6727E">
              <w:rPr>
                <w:rFonts w:ascii="Calibri" w:hAnsi="Calibri"/>
                <w:color w:val="002060"/>
                <w:lang w:val="es-ES_tradnl"/>
              </w:rPr>
              <w:t xml:space="preserve">que pasaron perdieron en primera ronda y sólo Ainhoa Olarra superó su primer partido cómodamente pero por la tarde no jugó bien, hizo muchos </w:t>
            </w:r>
            <w:proofErr w:type="spellStart"/>
            <w:r w:rsidR="00F6727E">
              <w:rPr>
                <w:rFonts w:ascii="Calibri" w:hAnsi="Calibri"/>
                <w:color w:val="002060"/>
                <w:lang w:val="es-ES_tradnl"/>
              </w:rPr>
              <w:t>bogeys</w:t>
            </w:r>
            <w:proofErr w:type="spellEnd"/>
            <w:r w:rsidR="00F6727E">
              <w:rPr>
                <w:rFonts w:ascii="Calibri" w:hAnsi="Calibri"/>
                <w:color w:val="002060"/>
                <w:lang w:val="es-ES_tradnl"/>
              </w:rPr>
              <w:t xml:space="preserve"> y  perdió ante la inglesa Alexandra </w:t>
            </w:r>
            <w:proofErr w:type="spellStart"/>
            <w:r w:rsidR="00F6727E">
              <w:rPr>
                <w:rFonts w:ascii="Calibri" w:hAnsi="Calibri"/>
                <w:color w:val="002060"/>
                <w:lang w:val="es-ES_tradnl"/>
              </w:rPr>
              <w:t>Peters</w:t>
            </w:r>
            <w:proofErr w:type="spellEnd"/>
            <w:r w:rsidR="00F6727E">
              <w:rPr>
                <w:rFonts w:ascii="Calibri" w:hAnsi="Calibri"/>
                <w:color w:val="002060"/>
                <w:lang w:val="es-ES_tradnl"/>
              </w:rPr>
              <w:t xml:space="preserve"> en el hoyo 14. </w:t>
            </w:r>
            <w:r w:rsidR="00647651">
              <w:rPr>
                <w:rFonts w:ascii="Calibri" w:hAnsi="Calibri"/>
                <w:color w:val="002060"/>
                <w:lang w:val="es-ES_tradnl"/>
              </w:rPr>
              <w:t xml:space="preserve">Nuria </w:t>
            </w:r>
            <w:proofErr w:type="spellStart"/>
            <w:r w:rsidR="00647651">
              <w:rPr>
                <w:rFonts w:ascii="Calibri" w:hAnsi="Calibri"/>
                <w:color w:val="002060"/>
                <w:lang w:val="es-ES_tradnl"/>
              </w:rPr>
              <w:t>Iturrios</w:t>
            </w:r>
            <w:proofErr w:type="spellEnd"/>
            <w:r w:rsidR="00647651">
              <w:rPr>
                <w:rFonts w:ascii="Calibri" w:hAnsi="Calibri"/>
                <w:color w:val="002060"/>
                <w:lang w:val="es-ES_tradnl"/>
              </w:rPr>
              <w:t xml:space="preserve"> con dos vueltas de 79, fallaba su tercer corte consecuti</w:t>
            </w:r>
            <w:r w:rsidR="00F535DB">
              <w:rPr>
                <w:rFonts w:ascii="Calibri" w:hAnsi="Calibri"/>
                <w:color w:val="002060"/>
                <w:lang w:val="es-ES_tradnl"/>
              </w:rPr>
              <w:t>vo, como ella misma afirmó</w:t>
            </w:r>
            <w:r w:rsidR="00647651">
              <w:rPr>
                <w:rFonts w:ascii="Calibri" w:hAnsi="Calibri"/>
                <w:color w:val="002060"/>
                <w:lang w:val="es-ES_tradnl"/>
              </w:rPr>
              <w:t>, cuando es una jugadora que tiene ju</w:t>
            </w:r>
            <w:r w:rsidR="00F535DB">
              <w:rPr>
                <w:rFonts w:ascii="Calibri" w:hAnsi="Calibri"/>
                <w:color w:val="002060"/>
                <w:lang w:val="es-ES_tradnl"/>
              </w:rPr>
              <w:t xml:space="preserve">ego para colocarse </w:t>
            </w:r>
            <w:r w:rsidR="00647651">
              <w:rPr>
                <w:rFonts w:ascii="Calibri" w:hAnsi="Calibri"/>
                <w:color w:val="002060"/>
                <w:lang w:val="es-ES_tradnl"/>
              </w:rPr>
              <w:t>en los puestos de cabeza de serie</w:t>
            </w:r>
            <w:r w:rsidR="00F535DB">
              <w:rPr>
                <w:rFonts w:ascii="Calibri" w:hAnsi="Calibri"/>
                <w:color w:val="002060"/>
                <w:lang w:val="es-ES_tradnl"/>
              </w:rPr>
              <w:t xml:space="preserve"> del cuadro</w:t>
            </w:r>
            <w:r w:rsidR="00647651">
              <w:rPr>
                <w:rFonts w:ascii="Calibri" w:hAnsi="Calibri"/>
                <w:color w:val="002060"/>
                <w:lang w:val="es-ES_tradnl"/>
              </w:rPr>
              <w:t xml:space="preserve">.  </w:t>
            </w:r>
            <w:r w:rsidR="00F6727E">
              <w:rPr>
                <w:rFonts w:ascii="Calibri" w:hAnsi="Calibri"/>
                <w:color w:val="002060"/>
                <w:lang w:val="es-ES_tradnl"/>
              </w:rPr>
              <w:t xml:space="preserve">Al quedar </w:t>
            </w:r>
            <w:r w:rsidR="00647651">
              <w:rPr>
                <w:rFonts w:ascii="Calibri" w:hAnsi="Calibri"/>
                <w:color w:val="002060"/>
                <w:lang w:val="es-ES_tradnl"/>
              </w:rPr>
              <w:t xml:space="preserve"> todas las españolas </w:t>
            </w:r>
            <w:r w:rsidR="00F6727E">
              <w:rPr>
                <w:rFonts w:ascii="Calibri" w:hAnsi="Calibri"/>
                <w:color w:val="002060"/>
                <w:lang w:val="es-ES_tradnl"/>
              </w:rPr>
              <w:t xml:space="preserve">eliminadas tan pronto no tuve opción de verlas jugar pero el </w:t>
            </w:r>
            <w:proofErr w:type="spellStart"/>
            <w:r w:rsidR="00F6727E">
              <w:rPr>
                <w:rFonts w:ascii="Calibri" w:hAnsi="Calibri"/>
                <w:color w:val="002060"/>
                <w:lang w:val="es-ES_tradnl"/>
              </w:rPr>
              <w:t>feedback</w:t>
            </w:r>
            <w:proofErr w:type="spellEnd"/>
            <w:r w:rsidR="00F6727E">
              <w:rPr>
                <w:rFonts w:ascii="Calibri" w:hAnsi="Calibri"/>
                <w:color w:val="002060"/>
                <w:lang w:val="es-ES_tradnl"/>
              </w:rPr>
              <w:t xml:space="preserve"> de Nacho de los dos días que estuvo fue que les cuesta jugar una bola baja</w:t>
            </w:r>
            <w:r w:rsidR="00F8648C">
              <w:rPr>
                <w:rFonts w:ascii="Calibri" w:hAnsi="Calibri"/>
                <w:color w:val="002060"/>
                <w:lang w:val="es-ES_tradnl"/>
              </w:rPr>
              <w:t xml:space="preserve"> (no tanto que no sepan hacerlo como que la pongan en juego en competición)</w:t>
            </w:r>
            <w:r w:rsidR="00F6727E">
              <w:rPr>
                <w:rFonts w:ascii="Calibri" w:hAnsi="Calibri"/>
                <w:color w:val="002060"/>
                <w:lang w:val="es-ES_tradnl"/>
              </w:rPr>
              <w:t xml:space="preserve"> y que el juego </w:t>
            </w:r>
            <w:proofErr w:type="gramStart"/>
            <w:r w:rsidR="00F6727E">
              <w:rPr>
                <w:rFonts w:ascii="Calibri" w:hAnsi="Calibri"/>
                <w:color w:val="002060"/>
                <w:lang w:val="es-ES_tradnl"/>
              </w:rPr>
              <w:t>corto</w:t>
            </w:r>
            <w:proofErr w:type="gramEnd"/>
            <w:r w:rsidR="00F6727E">
              <w:rPr>
                <w:rFonts w:ascii="Calibri" w:hAnsi="Calibri"/>
                <w:color w:val="002060"/>
                <w:lang w:val="es-ES_tradnl"/>
              </w:rPr>
              <w:t xml:space="preserve"> que observó fue pobre. Por otro lado, Alvaro Salto me preguntó por qué a este torneo viajan solas en lugar de en equipo y estuvimos comentando con Mar que quizás en un torneo tan importante como éste en el que el rendimiento de los últimos años no </w:t>
            </w:r>
            <w:r w:rsidR="00B74E38">
              <w:rPr>
                <w:rFonts w:ascii="Calibri" w:hAnsi="Calibri"/>
                <w:color w:val="002060"/>
                <w:lang w:val="es-ES_tradnl"/>
              </w:rPr>
              <w:t>ha estado</w:t>
            </w:r>
            <w:r w:rsidR="00F6727E">
              <w:rPr>
                <w:rFonts w:ascii="Calibri" w:hAnsi="Calibri"/>
                <w:color w:val="002060"/>
                <w:lang w:val="es-ES_tradnl"/>
              </w:rPr>
              <w:t xml:space="preserve"> a la altura que esperamos, tenga sentido volver a convocar una selección de jugadoras que viajen con todo organizado y dirigidas por un vocal del comité y un técnico.</w:t>
            </w:r>
            <w:r w:rsidR="00B74E38">
              <w:rPr>
                <w:rFonts w:ascii="Calibri" w:hAnsi="Calibri"/>
                <w:color w:val="002060"/>
                <w:lang w:val="es-ES_tradnl"/>
              </w:rPr>
              <w:t xml:space="preserve"> En este torneo no hemos visto suficiente profesionalidad, hasta el punto de que una jugadora como Natalia, estaba durmiendo en Castellón teniendo una hora de viaje antes de salir a jugar</w:t>
            </w:r>
            <w:r w:rsidR="00F8648C">
              <w:rPr>
                <w:rFonts w:ascii="Calibri" w:hAnsi="Calibri"/>
                <w:color w:val="002060"/>
                <w:lang w:val="es-ES_tradnl"/>
              </w:rPr>
              <w:t xml:space="preserve"> a las 8:30 de la mañana</w:t>
            </w:r>
            <w:r w:rsidR="00B74E38">
              <w:rPr>
                <w:rFonts w:ascii="Calibri" w:hAnsi="Calibri"/>
                <w:color w:val="002060"/>
                <w:lang w:val="es-ES_tradnl"/>
              </w:rPr>
              <w:t>, y aunque le aconsejamos buscarse alojamiento en El Saler al menos para los días del torneo, haciendo uso de la subvención que le habíamos concedido, no hizo caso.</w:t>
            </w:r>
          </w:p>
          <w:p w14:paraId="1826E444" w14:textId="77777777" w:rsidR="005C7573" w:rsidRDefault="005C7573" w:rsidP="005F4CEA">
            <w:pPr>
              <w:rPr>
                <w:rFonts w:ascii="Calibri" w:hAnsi="Calibri"/>
                <w:color w:val="002060"/>
                <w:lang w:val="es-ES_tradnl"/>
              </w:rPr>
            </w:pPr>
          </w:p>
          <w:p w14:paraId="270FB5C8" w14:textId="3992B0F2" w:rsidR="005C7573" w:rsidRDefault="005C7573" w:rsidP="005F4CEA">
            <w:pPr>
              <w:rPr>
                <w:rFonts w:ascii="Calibri" w:hAnsi="Calibri"/>
                <w:color w:val="002060"/>
                <w:lang w:val="es-ES_tradnl"/>
              </w:rPr>
            </w:pPr>
            <w:r>
              <w:rPr>
                <w:rFonts w:ascii="Calibri" w:hAnsi="Calibri"/>
                <w:color w:val="002060"/>
                <w:lang w:val="es-ES_tradnl"/>
              </w:rPr>
              <w:t>Sobre el trabajo realizado por los técnicos asignados, ver informes</w:t>
            </w:r>
            <w:r w:rsidR="002B6A8C">
              <w:rPr>
                <w:rFonts w:ascii="Calibri" w:hAnsi="Calibri"/>
                <w:color w:val="002060"/>
                <w:lang w:val="es-ES_tradnl"/>
              </w:rPr>
              <w:t xml:space="preserve"> adjuntos</w:t>
            </w:r>
            <w:r>
              <w:rPr>
                <w:rFonts w:ascii="Calibri" w:hAnsi="Calibri"/>
                <w:color w:val="002060"/>
                <w:lang w:val="es-ES_tradnl"/>
              </w:rPr>
              <w:t>.</w:t>
            </w:r>
          </w:p>
          <w:p w14:paraId="420162CA" w14:textId="77777777" w:rsidR="00E6504C" w:rsidRDefault="00E6504C" w:rsidP="005F4CEA">
            <w:pPr>
              <w:rPr>
                <w:rFonts w:ascii="Calibri" w:hAnsi="Calibri"/>
                <w:color w:val="002060"/>
                <w:lang w:val="es-ES_tradnl"/>
              </w:rPr>
            </w:pPr>
          </w:p>
          <w:p w14:paraId="1C086171" w14:textId="06007D82" w:rsidR="00ED1D56" w:rsidRPr="00EE05DA" w:rsidRDefault="00ED1D56" w:rsidP="00647651">
            <w:pPr>
              <w:rPr>
                <w:rFonts w:ascii="Calibri" w:hAnsi="Calibri"/>
                <w:color w:val="002060"/>
                <w:lang w:val="es-ES_tradnl"/>
              </w:rPr>
            </w:pPr>
          </w:p>
        </w:tc>
      </w:tr>
    </w:tbl>
    <w:p w14:paraId="1C086173" w14:textId="2AC124FE" w:rsidR="00D1402B" w:rsidRPr="00EE05DA" w:rsidRDefault="00D1402B">
      <w:pPr>
        <w:rPr>
          <w:rFonts w:ascii="Calibri" w:hAnsi="Calibri"/>
          <w:color w:val="002060"/>
          <w:lang w:val="es-ES_tradnl"/>
        </w:rPr>
      </w:pPr>
    </w:p>
    <w:p w14:paraId="1C086174"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14:paraId="1C086176" w14:textId="77777777">
        <w:trPr>
          <w:cantSplit/>
          <w:trHeight w:val="320"/>
        </w:trPr>
        <w:tc>
          <w:tcPr>
            <w:tcW w:w="9568" w:type="dxa"/>
            <w:gridSpan w:val="10"/>
            <w:shd w:val="pct12" w:color="auto" w:fill="FFFFFF"/>
            <w:vAlign w:val="center"/>
          </w:tcPr>
          <w:p w14:paraId="1C086175" w14:textId="77777777"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14:paraId="1C086181" w14:textId="77777777">
        <w:trPr>
          <w:cantSplit/>
          <w:trHeight w:val="410"/>
        </w:trPr>
        <w:tc>
          <w:tcPr>
            <w:tcW w:w="1490" w:type="dxa"/>
            <w:vAlign w:val="center"/>
          </w:tcPr>
          <w:p w14:paraId="1C086177" w14:textId="537DBCBB" w:rsidR="00D1402B" w:rsidRPr="00EE05DA" w:rsidRDefault="00505A8E">
            <w:pPr>
              <w:rPr>
                <w:rFonts w:ascii="Calibri" w:hAnsi="Calibri"/>
                <w:color w:val="002060"/>
                <w:lang w:val="es-ES_tradnl"/>
              </w:rPr>
            </w:pPr>
            <w:r>
              <w:rPr>
                <w:rFonts w:ascii="Calibri" w:hAnsi="Calibri"/>
                <w:color w:val="002060"/>
                <w:lang w:val="es-ES_tradnl"/>
              </w:rPr>
              <w:t>MUY BUENA</w:t>
            </w:r>
          </w:p>
        </w:tc>
        <w:tc>
          <w:tcPr>
            <w:tcW w:w="366" w:type="dxa"/>
            <w:vAlign w:val="center"/>
          </w:tcPr>
          <w:p w14:paraId="1C086178" w14:textId="1DC59885" w:rsidR="00D1402B" w:rsidRPr="00EE05DA" w:rsidRDefault="00C0032D">
            <w:pPr>
              <w:rPr>
                <w:rFonts w:ascii="Calibri" w:hAnsi="Calibri"/>
                <w:color w:val="002060"/>
                <w:lang w:val="es-ES_tradnl"/>
              </w:rPr>
            </w:pPr>
            <w:r>
              <w:rPr>
                <w:rFonts w:ascii="Calibri" w:hAnsi="Calibri"/>
                <w:color w:val="002060"/>
                <w:lang w:val="es-ES_tradnl"/>
              </w:rPr>
              <w:t>X</w:t>
            </w:r>
          </w:p>
        </w:tc>
        <w:tc>
          <w:tcPr>
            <w:tcW w:w="1507" w:type="dxa"/>
            <w:vAlign w:val="center"/>
          </w:tcPr>
          <w:p w14:paraId="1C086179" w14:textId="3CDA4192" w:rsidR="00D1402B" w:rsidRPr="00EE05DA" w:rsidRDefault="00505A8E">
            <w:pPr>
              <w:rPr>
                <w:rFonts w:ascii="Calibri" w:hAnsi="Calibri"/>
                <w:color w:val="002060"/>
                <w:lang w:val="es-ES_tradnl"/>
              </w:rPr>
            </w:pPr>
            <w:r>
              <w:rPr>
                <w:rFonts w:ascii="Calibri" w:hAnsi="Calibri"/>
                <w:color w:val="002060"/>
                <w:lang w:val="es-ES_tradnl"/>
              </w:rPr>
              <w:t>BUENA</w:t>
            </w:r>
            <w:r w:rsidR="00D1402B" w:rsidRPr="00EE05DA">
              <w:rPr>
                <w:rFonts w:ascii="Calibri" w:hAnsi="Calibri"/>
                <w:color w:val="002060"/>
                <w:lang w:val="es-ES_tradnl"/>
              </w:rPr>
              <w:t xml:space="preserve"> </w:t>
            </w:r>
          </w:p>
        </w:tc>
        <w:tc>
          <w:tcPr>
            <w:tcW w:w="350" w:type="dxa"/>
            <w:vAlign w:val="center"/>
          </w:tcPr>
          <w:p w14:paraId="1C08617A" w14:textId="1CB113E8" w:rsidR="00D1402B" w:rsidRPr="00EE05DA" w:rsidRDefault="00D1402B">
            <w:pPr>
              <w:rPr>
                <w:rFonts w:ascii="Calibri" w:hAnsi="Calibri"/>
                <w:color w:val="002060"/>
                <w:lang w:val="es-ES_tradnl"/>
              </w:rPr>
            </w:pPr>
          </w:p>
        </w:tc>
        <w:tc>
          <w:tcPr>
            <w:tcW w:w="1490" w:type="dxa"/>
            <w:vAlign w:val="center"/>
          </w:tcPr>
          <w:p w14:paraId="1C08617B" w14:textId="06DEE31F" w:rsidR="00D1402B" w:rsidRPr="00EE05DA" w:rsidRDefault="00505A8E">
            <w:pPr>
              <w:rPr>
                <w:rFonts w:ascii="Calibri" w:hAnsi="Calibri"/>
                <w:color w:val="002060"/>
                <w:lang w:val="es-ES_tradnl"/>
              </w:rPr>
            </w:pPr>
            <w:r>
              <w:rPr>
                <w:rFonts w:ascii="Calibri" w:hAnsi="Calibri"/>
                <w:color w:val="002060"/>
                <w:lang w:val="es-ES_tradnl"/>
              </w:rPr>
              <w:t>REGULAR</w:t>
            </w:r>
          </w:p>
        </w:tc>
        <w:tc>
          <w:tcPr>
            <w:tcW w:w="367" w:type="dxa"/>
            <w:vAlign w:val="center"/>
          </w:tcPr>
          <w:p w14:paraId="1C08617C" w14:textId="77777777" w:rsidR="00D1402B" w:rsidRPr="00EE05DA" w:rsidRDefault="00D1402B">
            <w:pPr>
              <w:rPr>
                <w:rFonts w:ascii="Calibri" w:hAnsi="Calibri"/>
                <w:color w:val="002060"/>
                <w:lang w:val="es-ES_tradnl"/>
              </w:rPr>
            </w:pPr>
          </w:p>
        </w:tc>
        <w:tc>
          <w:tcPr>
            <w:tcW w:w="1473" w:type="dxa"/>
            <w:vAlign w:val="center"/>
          </w:tcPr>
          <w:p w14:paraId="1C08617D" w14:textId="529EDD06" w:rsidR="00D1402B" w:rsidRPr="00EE05DA" w:rsidRDefault="00505A8E">
            <w:pPr>
              <w:rPr>
                <w:rFonts w:ascii="Calibri" w:hAnsi="Calibri"/>
                <w:color w:val="002060"/>
                <w:lang w:val="es-ES_tradnl"/>
              </w:rPr>
            </w:pPr>
            <w:r>
              <w:rPr>
                <w:rFonts w:ascii="Calibri" w:hAnsi="Calibri"/>
                <w:color w:val="002060"/>
                <w:lang w:val="es-ES_tradnl"/>
              </w:rPr>
              <w:t>MALA</w:t>
            </w:r>
          </w:p>
        </w:tc>
        <w:tc>
          <w:tcPr>
            <w:tcW w:w="384" w:type="dxa"/>
            <w:vAlign w:val="center"/>
          </w:tcPr>
          <w:p w14:paraId="1C08617E" w14:textId="77777777" w:rsidR="00D1402B" w:rsidRPr="00EE05DA" w:rsidRDefault="00D1402B">
            <w:pPr>
              <w:rPr>
                <w:rFonts w:ascii="Calibri" w:hAnsi="Calibri"/>
                <w:color w:val="002060"/>
                <w:lang w:val="es-ES_tradnl"/>
              </w:rPr>
            </w:pPr>
          </w:p>
        </w:tc>
        <w:tc>
          <w:tcPr>
            <w:tcW w:w="1715" w:type="dxa"/>
            <w:vAlign w:val="center"/>
          </w:tcPr>
          <w:p w14:paraId="1C08617F" w14:textId="02CD2960" w:rsidR="00D1402B" w:rsidRPr="00EE05DA" w:rsidRDefault="00505A8E">
            <w:pPr>
              <w:rPr>
                <w:rFonts w:ascii="Calibri" w:hAnsi="Calibri"/>
                <w:color w:val="002060"/>
                <w:lang w:val="es-ES_tradnl"/>
              </w:rPr>
            </w:pPr>
            <w:r>
              <w:rPr>
                <w:rFonts w:ascii="Calibri" w:hAnsi="Calibri"/>
                <w:color w:val="002060"/>
                <w:lang w:val="es-ES_tradnl"/>
              </w:rPr>
              <w:t>MUY MALA</w:t>
            </w:r>
          </w:p>
        </w:tc>
        <w:tc>
          <w:tcPr>
            <w:tcW w:w="426" w:type="dxa"/>
            <w:vAlign w:val="center"/>
          </w:tcPr>
          <w:p w14:paraId="1C086180" w14:textId="77777777" w:rsidR="00D1402B" w:rsidRPr="00EE05DA" w:rsidRDefault="00D1402B">
            <w:pPr>
              <w:rPr>
                <w:rFonts w:ascii="Calibri" w:hAnsi="Calibri"/>
                <w:color w:val="002060"/>
                <w:lang w:val="es-ES_tradnl"/>
              </w:rPr>
            </w:pPr>
          </w:p>
        </w:tc>
      </w:tr>
      <w:tr w:rsidR="00D1402B" w:rsidRPr="00EE05DA" w14:paraId="1C086183" w14:textId="77777777">
        <w:trPr>
          <w:cantSplit/>
          <w:trHeight w:val="410"/>
        </w:trPr>
        <w:tc>
          <w:tcPr>
            <w:tcW w:w="9568" w:type="dxa"/>
            <w:gridSpan w:val="10"/>
            <w:tcBorders>
              <w:bottom w:val="single" w:sz="4" w:space="0" w:color="auto"/>
            </w:tcBorders>
            <w:vAlign w:val="center"/>
          </w:tcPr>
          <w:p w14:paraId="285E3639" w14:textId="790188CC" w:rsidR="0036609C" w:rsidRDefault="00681AC7" w:rsidP="00DF26A1">
            <w:pPr>
              <w:rPr>
                <w:rFonts w:ascii="Calibri" w:hAnsi="Calibri"/>
                <w:color w:val="002060"/>
              </w:rPr>
            </w:pPr>
            <w:r>
              <w:rPr>
                <w:rFonts w:ascii="Calibri" w:hAnsi="Calibri"/>
                <w:color w:val="002060"/>
              </w:rPr>
              <w:lastRenderedPageBreak/>
              <w:t xml:space="preserve"> Oficina del torneo ubicada en </w:t>
            </w:r>
            <w:r w:rsidR="00647651">
              <w:rPr>
                <w:rFonts w:ascii="Calibri" w:hAnsi="Calibri"/>
                <w:color w:val="002060"/>
              </w:rPr>
              <w:t xml:space="preserve">la casa de cristal (salón de eventos situado en la terraza del Parador y con acceso fácil por escalera a la zona de caddie master y tablón del campeonato). </w:t>
            </w:r>
            <w:r>
              <w:rPr>
                <w:rFonts w:ascii="Calibri" w:hAnsi="Calibri"/>
                <w:color w:val="002060"/>
              </w:rPr>
              <w:t xml:space="preserve">El </w:t>
            </w:r>
            <w:proofErr w:type="spellStart"/>
            <w:r>
              <w:rPr>
                <w:rFonts w:ascii="Calibri" w:hAnsi="Calibri"/>
                <w:color w:val="002060"/>
              </w:rPr>
              <w:t>wi</w:t>
            </w:r>
            <w:proofErr w:type="spellEnd"/>
            <w:r>
              <w:rPr>
                <w:rFonts w:ascii="Calibri" w:hAnsi="Calibri"/>
                <w:color w:val="002060"/>
              </w:rPr>
              <w:t xml:space="preserve">-fi funcionaba perfectamente por lo que pudimos enviar toda la información puntual y fotos. </w:t>
            </w:r>
            <w:r w:rsidR="00647651">
              <w:rPr>
                <w:rFonts w:ascii="Calibri" w:hAnsi="Calibri"/>
                <w:color w:val="002060"/>
              </w:rPr>
              <w:t xml:space="preserve">Gestionamos la fase </w:t>
            </w:r>
            <w:proofErr w:type="spellStart"/>
            <w:r w:rsidR="00647651">
              <w:rPr>
                <w:rFonts w:ascii="Calibri" w:hAnsi="Calibri"/>
                <w:color w:val="002060"/>
              </w:rPr>
              <w:t>stroke</w:t>
            </w:r>
            <w:proofErr w:type="spellEnd"/>
            <w:r w:rsidR="00647651">
              <w:rPr>
                <w:rFonts w:ascii="Calibri" w:hAnsi="Calibri"/>
                <w:color w:val="002060"/>
              </w:rPr>
              <w:t xml:space="preserve"> </w:t>
            </w:r>
            <w:proofErr w:type="spellStart"/>
            <w:r w:rsidR="00647651">
              <w:rPr>
                <w:rFonts w:ascii="Calibri" w:hAnsi="Calibri"/>
                <w:color w:val="002060"/>
              </w:rPr>
              <w:t>play</w:t>
            </w:r>
            <w:proofErr w:type="spellEnd"/>
            <w:r w:rsidR="00647651">
              <w:rPr>
                <w:rFonts w:ascii="Calibri" w:hAnsi="Calibri"/>
                <w:color w:val="002060"/>
              </w:rPr>
              <w:t xml:space="preserve"> desde </w:t>
            </w:r>
            <w:proofErr w:type="spellStart"/>
            <w:r w:rsidR="00647651">
              <w:rPr>
                <w:rFonts w:ascii="Calibri" w:hAnsi="Calibri"/>
                <w:color w:val="002060"/>
              </w:rPr>
              <w:t>Compwin</w:t>
            </w:r>
            <w:proofErr w:type="spellEnd"/>
            <w:r w:rsidR="002B6A8C">
              <w:rPr>
                <w:rFonts w:ascii="Calibri" w:hAnsi="Calibri"/>
                <w:color w:val="002060"/>
              </w:rPr>
              <w:t xml:space="preserve">, y en paralelo con </w:t>
            </w:r>
            <w:proofErr w:type="spellStart"/>
            <w:r w:rsidR="002B6A8C">
              <w:rPr>
                <w:rFonts w:ascii="Calibri" w:hAnsi="Calibri"/>
                <w:color w:val="002060"/>
              </w:rPr>
              <w:t>DataGolf</w:t>
            </w:r>
            <w:proofErr w:type="spellEnd"/>
            <w:r w:rsidR="002B6A8C">
              <w:rPr>
                <w:rFonts w:ascii="Calibri" w:hAnsi="Calibri"/>
                <w:color w:val="002060"/>
              </w:rPr>
              <w:t xml:space="preserve">. El jueves </w:t>
            </w:r>
            <w:r w:rsidR="00647651">
              <w:rPr>
                <w:rFonts w:ascii="Calibri" w:hAnsi="Calibri"/>
                <w:color w:val="002060"/>
              </w:rPr>
              <w:t xml:space="preserve">contamos con el </w:t>
            </w:r>
            <w:proofErr w:type="spellStart"/>
            <w:r w:rsidR="00647651" w:rsidRPr="00647651">
              <w:rPr>
                <w:rFonts w:ascii="Calibri" w:hAnsi="Calibri"/>
                <w:color w:val="002060"/>
              </w:rPr>
              <w:t>el</w:t>
            </w:r>
            <w:proofErr w:type="spellEnd"/>
            <w:r w:rsidR="00647651" w:rsidRPr="00647651">
              <w:rPr>
                <w:rFonts w:ascii="Calibri" w:hAnsi="Calibri"/>
                <w:color w:val="002060"/>
              </w:rPr>
              <w:t xml:space="preserve"> apoyo de Eduardo </w:t>
            </w:r>
            <w:proofErr w:type="spellStart"/>
            <w:r w:rsidR="002B6A8C">
              <w:rPr>
                <w:rFonts w:ascii="Calibri" w:hAnsi="Calibri"/>
                <w:color w:val="002060"/>
              </w:rPr>
              <w:t>Bergé</w:t>
            </w:r>
            <w:proofErr w:type="spellEnd"/>
            <w:r w:rsidR="00647651">
              <w:rPr>
                <w:rFonts w:ascii="Calibri" w:hAnsi="Calibri"/>
                <w:color w:val="002060"/>
              </w:rPr>
              <w:t xml:space="preserve"> </w:t>
            </w:r>
            <w:r w:rsidR="00647651" w:rsidRPr="00647651">
              <w:rPr>
                <w:rFonts w:ascii="Calibri" w:hAnsi="Calibri"/>
                <w:color w:val="002060"/>
              </w:rPr>
              <w:t xml:space="preserve">para resolver dudas e incidencias </w:t>
            </w:r>
            <w:r w:rsidR="002B6A8C">
              <w:rPr>
                <w:rFonts w:ascii="Calibri" w:hAnsi="Calibri"/>
                <w:color w:val="002060"/>
              </w:rPr>
              <w:t xml:space="preserve">relacionadas con el nuevo programa </w:t>
            </w:r>
            <w:r w:rsidR="00647651">
              <w:rPr>
                <w:rFonts w:ascii="Calibri" w:hAnsi="Calibri"/>
                <w:color w:val="002060"/>
              </w:rPr>
              <w:t>resultando la jornada muy provechosa</w:t>
            </w:r>
            <w:r w:rsidR="002B6A8C">
              <w:rPr>
                <w:rFonts w:ascii="Calibri" w:hAnsi="Calibri"/>
                <w:color w:val="002060"/>
              </w:rPr>
              <w:t>,</w:t>
            </w:r>
            <w:r w:rsidR="00647651">
              <w:rPr>
                <w:rFonts w:ascii="Calibri" w:hAnsi="Calibri"/>
                <w:color w:val="002060"/>
              </w:rPr>
              <w:t xml:space="preserve"> y llevándose </w:t>
            </w:r>
            <w:r w:rsidR="00647651" w:rsidRPr="00647651">
              <w:rPr>
                <w:rFonts w:ascii="Calibri" w:hAnsi="Calibri"/>
                <w:color w:val="002060"/>
              </w:rPr>
              <w:t>Eduardo una idea más clara de las necesidades que tenemos</w:t>
            </w:r>
            <w:r w:rsidR="002B6A8C">
              <w:rPr>
                <w:rFonts w:ascii="Calibri" w:hAnsi="Calibri"/>
                <w:color w:val="002060"/>
              </w:rPr>
              <w:t>,</w:t>
            </w:r>
            <w:r w:rsidR="00647651" w:rsidRPr="00647651">
              <w:rPr>
                <w:rFonts w:ascii="Calibri" w:hAnsi="Calibri"/>
                <w:color w:val="002060"/>
              </w:rPr>
              <w:t xml:space="preserve"> y las tareas que nos hacen perder mucho tiempo por falta de las herramientas adecuadas.</w:t>
            </w:r>
            <w:r w:rsidR="0048002B">
              <w:rPr>
                <w:rFonts w:ascii="Calibri" w:hAnsi="Calibri"/>
                <w:color w:val="002060"/>
              </w:rPr>
              <w:t xml:space="preserve"> Nos pareció que </w:t>
            </w:r>
            <w:proofErr w:type="spellStart"/>
            <w:r w:rsidR="0048002B">
              <w:rPr>
                <w:rFonts w:ascii="Calibri" w:hAnsi="Calibri"/>
                <w:color w:val="002060"/>
              </w:rPr>
              <w:t>DataGolf</w:t>
            </w:r>
            <w:proofErr w:type="spellEnd"/>
            <w:r w:rsidR="0048002B">
              <w:rPr>
                <w:rFonts w:ascii="Calibri" w:hAnsi="Calibri"/>
                <w:color w:val="002060"/>
              </w:rPr>
              <w:t xml:space="preserve"> estaba bastante conseguid</w:t>
            </w:r>
            <w:r w:rsidR="00F535DB">
              <w:rPr>
                <w:rFonts w:ascii="Calibri" w:hAnsi="Calibri"/>
                <w:color w:val="002060"/>
              </w:rPr>
              <w:t>o</w:t>
            </w:r>
            <w:r w:rsidR="002B6A8C">
              <w:rPr>
                <w:rFonts w:ascii="Calibri" w:hAnsi="Calibri"/>
                <w:color w:val="002060"/>
              </w:rPr>
              <w:t xml:space="preserve"> (al menos en lo que se refiere a la funcionalidad que nos ofrece </w:t>
            </w:r>
            <w:proofErr w:type="spellStart"/>
            <w:r w:rsidR="002B6A8C">
              <w:rPr>
                <w:rFonts w:ascii="Calibri" w:hAnsi="Calibri"/>
                <w:color w:val="002060"/>
              </w:rPr>
              <w:t>Compwin</w:t>
            </w:r>
            <w:proofErr w:type="spellEnd"/>
            <w:r w:rsidR="002B6A8C">
              <w:rPr>
                <w:rFonts w:ascii="Calibri" w:hAnsi="Calibri"/>
                <w:color w:val="002060"/>
              </w:rPr>
              <w:t xml:space="preserve">) </w:t>
            </w:r>
            <w:r w:rsidR="0048002B">
              <w:rPr>
                <w:rFonts w:ascii="Calibri" w:hAnsi="Calibri"/>
                <w:color w:val="002060"/>
              </w:rPr>
              <w:t>y</w:t>
            </w:r>
            <w:r w:rsidR="00F535DB">
              <w:rPr>
                <w:rFonts w:ascii="Calibri" w:hAnsi="Calibri"/>
                <w:color w:val="002060"/>
              </w:rPr>
              <w:t xml:space="preserve"> pienso</w:t>
            </w:r>
            <w:r w:rsidR="0048002B">
              <w:rPr>
                <w:rFonts w:ascii="Calibri" w:hAnsi="Calibri"/>
                <w:color w:val="002060"/>
              </w:rPr>
              <w:t xml:space="preserve"> que resolvi</w:t>
            </w:r>
            <w:r w:rsidR="00F535DB">
              <w:rPr>
                <w:rFonts w:ascii="Calibri" w:hAnsi="Calibri"/>
                <w:color w:val="002060"/>
              </w:rPr>
              <w:t>endo</w:t>
            </w:r>
            <w:r w:rsidR="0048002B">
              <w:rPr>
                <w:rFonts w:ascii="Calibri" w:hAnsi="Calibri"/>
                <w:color w:val="002060"/>
              </w:rPr>
              <w:t xml:space="preserve"> un par de detalles importantes que no </w:t>
            </w:r>
            <w:r w:rsidR="00F535DB">
              <w:rPr>
                <w:rFonts w:ascii="Calibri" w:hAnsi="Calibri"/>
                <w:color w:val="002060"/>
              </w:rPr>
              <w:t>parecen muy complejos</w:t>
            </w:r>
            <w:r w:rsidR="0048002B">
              <w:rPr>
                <w:rFonts w:ascii="Calibri" w:hAnsi="Calibri"/>
                <w:color w:val="002060"/>
              </w:rPr>
              <w:t xml:space="preserve">, podríamos empezar a funcionar con </w:t>
            </w:r>
            <w:r w:rsidR="00F535DB">
              <w:rPr>
                <w:rFonts w:ascii="Calibri" w:hAnsi="Calibri"/>
                <w:color w:val="002060"/>
              </w:rPr>
              <w:t>esta aplicación</w:t>
            </w:r>
            <w:r w:rsidR="002B6A8C">
              <w:rPr>
                <w:rFonts w:ascii="Calibri" w:hAnsi="Calibri"/>
                <w:color w:val="002060"/>
              </w:rPr>
              <w:t xml:space="preserve"> en todos nuestros torneos y quedar a la expectativa de las mejoras (publicación directa de clasificaciones y horarios en la web sin necesidad de exportación y creación de </w:t>
            </w:r>
            <w:proofErr w:type="spellStart"/>
            <w:r w:rsidR="002B6A8C">
              <w:rPr>
                <w:rFonts w:ascii="Calibri" w:hAnsi="Calibri"/>
                <w:color w:val="002060"/>
              </w:rPr>
              <w:t>Pdfs</w:t>
            </w:r>
            <w:proofErr w:type="spellEnd"/>
            <w:proofErr w:type="gramStart"/>
            <w:r w:rsidR="002B6A8C">
              <w:rPr>
                <w:rFonts w:ascii="Calibri" w:hAnsi="Calibri"/>
                <w:color w:val="002060"/>
              </w:rPr>
              <w:t>..)</w:t>
            </w:r>
            <w:proofErr w:type="gramEnd"/>
          </w:p>
          <w:p w14:paraId="2BB6FB88" w14:textId="77777777" w:rsidR="0036609C" w:rsidRDefault="0036609C" w:rsidP="00DF26A1">
            <w:pPr>
              <w:rPr>
                <w:rFonts w:ascii="Calibri" w:hAnsi="Calibri"/>
                <w:color w:val="002060"/>
              </w:rPr>
            </w:pPr>
          </w:p>
          <w:p w14:paraId="53BCAE40" w14:textId="0BEA0F9C" w:rsidR="008D73D1" w:rsidRDefault="0036609C" w:rsidP="00DF26A1">
            <w:pPr>
              <w:rPr>
                <w:rFonts w:ascii="Calibri" w:hAnsi="Calibri"/>
                <w:color w:val="002060"/>
                <w:lang w:val="es-ES_tradnl"/>
              </w:rPr>
            </w:pPr>
            <w:r>
              <w:rPr>
                <w:rFonts w:ascii="Calibri" w:hAnsi="Calibri"/>
                <w:color w:val="002060"/>
              </w:rPr>
              <w:t xml:space="preserve">Club: </w:t>
            </w:r>
            <w:r w:rsidR="0048002B">
              <w:rPr>
                <w:rFonts w:ascii="Calibri" w:hAnsi="Calibri"/>
                <w:color w:val="002060"/>
                <w:lang w:val="es-ES_tradnl"/>
              </w:rPr>
              <w:t>Francisco Contreras</w:t>
            </w:r>
            <w:r w:rsidR="00F535DB">
              <w:rPr>
                <w:rFonts w:ascii="Calibri" w:hAnsi="Calibri"/>
                <w:color w:val="002060"/>
                <w:lang w:val="es-ES_tradnl"/>
              </w:rPr>
              <w:t xml:space="preserve"> puso a</w:t>
            </w:r>
            <w:r w:rsidR="002A0456">
              <w:rPr>
                <w:rFonts w:ascii="Calibri" w:hAnsi="Calibri"/>
                <w:color w:val="002060"/>
                <w:lang w:val="es-ES_tradnl"/>
              </w:rPr>
              <w:t xml:space="preserve">l club y </w:t>
            </w:r>
            <w:r w:rsidR="00F535DB">
              <w:rPr>
                <w:rFonts w:ascii="Calibri" w:hAnsi="Calibri"/>
                <w:color w:val="002060"/>
                <w:lang w:val="es-ES_tradnl"/>
              </w:rPr>
              <w:t>todo su</w:t>
            </w:r>
            <w:r w:rsidR="002A0456">
              <w:rPr>
                <w:rFonts w:ascii="Calibri" w:hAnsi="Calibri"/>
                <w:color w:val="002060"/>
                <w:lang w:val="es-ES_tradnl"/>
              </w:rPr>
              <w:t xml:space="preserve"> personal a nuestra disposición. </w:t>
            </w:r>
            <w:r w:rsidR="0048002B">
              <w:rPr>
                <w:rFonts w:ascii="Calibri" w:hAnsi="Calibri"/>
                <w:color w:val="002060"/>
                <w:lang w:val="es-ES_tradnl"/>
              </w:rPr>
              <w:t xml:space="preserve">Fuimos muy bien acogidos y todo funcionó muy bien. </w:t>
            </w:r>
            <w:r w:rsidR="00F535DB">
              <w:rPr>
                <w:rFonts w:ascii="Calibri" w:hAnsi="Calibri"/>
                <w:color w:val="002060"/>
                <w:lang w:val="es-ES_tradnl"/>
              </w:rPr>
              <w:t>Los extranjeros estaban encantados con la sede elegida en todos los sentidos</w:t>
            </w:r>
            <w:r w:rsidR="0048002B">
              <w:rPr>
                <w:rFonts w:ascii="Calibri" w:hAnsi="Calibri"/>
                <w:color w:val="002060"/>
                <w:lang w:val="es-ES_tradnl"/>
              </w:rPr>
              <w:t>.</w:t>
            </w:r>
            <w:r w:rsidR="002A0456">
              <w:rPr>
                <w:rFonts w:ascii="Calibri" w:hAnsi="Calibri"/>
                <w:color w:val="002060"/>
                <w:lang w:val="es-ES_tradnl"/>
              </w:rPr>
              <w:t xml:space="preserve"> </w:t>
            </w:r>
            <w:r w:rsidR="00DF26A1">
              <w:rPr>
                <w:rFonts w:ascii="Calibri" w:hAnsi="Calibri"/>
                <w:color w:val="002060"/>
                <w:lang w:val="es-ES_tradnl"/>
              </w:rPr>
              <w:t xml:space="preserve">Felicitar al personal de </w:t>
            </w:r>
            <w:proofErr w:type="spellStart"/>
            <w:r w:rsidR="00DF26A1">
              <w:rPr>
                <w:rFonts w:ascii="Calibri" w:hAnsi="Calibri"/>
                <w:color w:val="002060"/>
                <w:lang w:val="es-ES_tradnl"/>
              </w:rPr>
              <w:t>matenimiento</w:t>
            </w:r>
            <w:proofErr w:type="spellEnd"/>
            <w:r w:rsidR="00480E87">
              <w:rPr>
                <w:rFonts w:ascii="Calibri" w:hAnsi="Calibri"/>
                <w:color w:val="002060"/>
                <w:lang w:val="es-ES_tradnl"/>
              </w:rPr>
              <w:t xml:space="preserve">, dirigido por Javier Jorge, </w:t>
            </w:r>
            <w:r w:rsidR="00DF26A1">
              <w:rPr>
                <w:rFonts w:ascii="Calibri" w:hAnsi="Calibri"/>
                <w:color w:val="002060"/>
                <w:lang w:val="es-ES_tradnl"/>
              </w:rPr>
              <w:t xml:space="preserve">que hizo un gran esfuerzo por presentar y preparar el campo en las mejores condiciones.  Agradecimientos también para </w:t>
            </w:r>
            <w:r w:rsidR="00480E87">
              <w:rPr>
                <w:rFonts w:ascii="Calibri" w:hAnsi="Calibri"/>
                <w:color w:val="002060"/>
                <w:lang w:val="es-ES_tradnl"/>
              </w:rPr>
              <w:t>Vicente y todo el equipo de caddie master. El campo de prácticas estuvo muy bien atendido y</w:t>
            </w:r>
            <w:r w:rsidR="00F535DB">
              <w:rPr>
                <w:rFonts w:ascii="Calibri" w:hAnsi="Calibri"/>
                <w:color w:val="002060"/>
                <w:lang w:val="es-ES_tradnl"/>
              </w:rPr>
              <w:t xml:space="preserve"> por cortesía del club</w:t>
            </w:r>
            <w:r w:rsidR="00480E87">
              <w:rPr>
                <w:rFonts w:ascii="Calibri" w:hAnsi="Calibri"/>
                <w:color w:val="002060"/>
                <w:lang w:val="es-ES_tradnl"/>
              </w:rPr>
              <w:t xml:space="preserve"> se abrió la máquina </w:t>
            </w:r>
            <w:r w:rsidR="00F535DB">
              <w:rPr>
                <w:rFonts w:ascii="Calibri" w:hAnsi="Calibri"/>
                <w:color w:val="002060"/>
                <w:lang w:val="es-ES_tradnl"/>
              </w:rPr>
              <w:t>y</w:t>
            </w:r>
            <w:r w:rsidR="00480E87">
              <w:rPr>
                <w:rFonts w:ascii="Calibri" w:hAnsi="Calibri"/>
                <w:color w:val="002060"/>
                <w:lang w:val="es-ES_tradnl"/>
              </w:rPr>
              <w:t xml:space="preserve"> </w:t>
            </w:r>
            <w:r w:rsidR="00F535DB">
              <w:rPr>
                <w:rFonts w:ascii="Calibri" w:hAnsi="Calibri"/>
                <w:color w:val="002060"/>
                <w:lang w:val="es-ES_tradnl"/>
              </w:rPr>
              <w:t xml:space="preserve">las jugadoras </w:t>
            </w:r>
            <w:r w:rsidR="002B6A8C">
              <w:rPr>
                <w:rFonts w:ascii="Calibri" w:hAnsi="Calibri"/>
                <w:color w:val="002060"/>
                <w:lang w:val="es-ES_tradnl"/>
              </w:rPr>
              <w:t>recibieron bolas gratis toda la semana</w:t>
            </w:r>
            <w:r w:rsidR="00480E87">
              <w:rPr>
                <w:rFonts w:ascii="Calibri" w:hAnsi="Calibri"/>
                <w:color w:val="002060"/>
                <w:lang w:val="es-ES_tradnl"/>
              </w:rPr>
              <w:t>.</w:t>
            </w:r>
          </w:p>
          <w:p w14:paraId="23F37783" w14:textId="2F212BF3" w:rsidR="00DF26A1" w:rsidRDefault="00480E87" w:rsidP="00DF26A1">
            <w:pPr>
              <w:rPr>
                <w:rFonts w:ascii="Calibri" w:hAnsi="Calibri"/>
                <w:color w:val="002060"/>
                <w:lang w:val="es-ES_tradnl"/>
              </w:rPr>
            </w:pPr>
            <w:r>
              <w:rPr>
                <w:rFonts w:ascii="Calibri" w:hAnsi="Calibri"/>
                <w:color w:val="002060"/>
                <w:lang w:val="es-ES_tradnl"/>
              </w:rPr>
              <w:t>En la cafetería había menú diario de 17€ con dos platos y postre (bebidas aparte</w:t>
            </w:r>
            <w:r w:rsidR="002B6A8C">
              <w:rPr>
                <w:rFonts w:ascii="Calibri" w:hAnsi="Calibri"/>
                <w:color w:val="002060"/>
                <w:lang w:val="es-ES_tradnl"/>
              </w:rPr>
              <w:t>; también podía pedirse un solo plato</w:t>
            </w:r>
            <w:r>
              <w:rPr>
                <w:rFonts w:ascii="Calibri" w:hAnsi="Calibri"/>
                <w:color w:val="002060"/>
                <w:lang w:val="es-ES_tradnl"/>
              </w:rPr>
              <w:t>), y tenían platos combinados, ensaladas, sándwiches y bocadillos. Funcionaron muy bien</w:t>
            </w:r>
            <w:r w:rsidR="00DF26A1">
              <w:rPr>
                <w:rFonts w:ascii="Calibri" w:hAnsi="Calibri"/>
                <w:color w:val="002060"/>
                <w:lang w:val="es-ES_tradnl"/>
              </w:rPr>
              <w:t>.</w:t>
            </w:r>
          </w:p>
          <w:p w14:paraId="28CC47C3" w14:textId="77777777" w:rsidR="002A0456" w:rsidRDefault="002A0456" w:rsidP="00DF26A1">
            <w:pPr>
              <w:rPr>
                <w:rFonts w:ascii="Calibri" w:hAnsi="Calibri"/>
                <w:color w:val="002060"/>
                <w:lang w:val="es-ES_tradnl"/>
              </w:rPr>
            </w:pPr>
          </w:p>
          <w:p w14:paraId="065E179B" w14:textId="51792CFC" w:rsidR="00DF26A1" w:rsidRDefault="002A0456" w:rsidP="00DF26A1">
            <w:pPr>
              <w:rPr>
                <w:rFonts w:ascii="Calibri" w:hAnsi="Calibri"/>
                <w:color w:val="002060"/>
                <w:lang w:val="es-ES_tradnl"/>
              </w:rPr>
            </w:pPr>
            <w:r>
              <w:rPr>
                <w:rFonts w:ascii="Calibri" w:hAnsi="Calibri"/>
                <w:color w:val="002060"/>
                <w:lang w:val="es-ES_tradnl"/>
              </w:rPr>
              <w:t xml:space="preserve">Pusimos </w:t>
            </w:r>
            <w:r w:rsidR="0048002B">
              <w:rPr>
                <w:rFonts w:ascii="Calibri" w:hAnsi="Calibri"/>
                <w:color w:val="002060"/>
                <w:lang w:val="es-ES_tradnl"/>
              </w:rPr>
              <w:t xml:space="preserve">bebidas en los </w:t>
            </w:r>
            <w:proofErr w:type="spellStart"/>
            <w:r w:rsidR="0048002B">
              <w:rPr>
                <w:rFonts w:ascii="Calibri" w:hAnsi="Calibri"/>
                <w:color w:val="002060"/>
                <w:lang w:val="es-ES_tradnl"/>
              </w:rPr>
              <w:t>tees</w:t>
            </w:r>
            <w:proofErr w:type="spellEnd"/>
            <w:r w:rsidR="0048002B">
              <w:rPr>
                <w:rFonts w:ascii="Calibri" w:hAnsi="Calibri"/>
                <w:color w:val="002060"/>
                <w:lang w:val="es-ES_tradnl"/>
              </w:rPr>
              <w:t xml:space="preserve"> 1 y 10 para todo el torneo (agua, </w:t>
            </w:r>
            <w:proofErr w:type="spellStart"/>
            <w:r w:rsidR="0048002B">
              <w:rPr>
                <w:rFonts w:ascii="Calibri" w:hAnsi="Calibri"/>
                <w:color w:val="002060"/>
                <w:lang w:val="es-ES_tradnl"/>
              </w:rPr>
              <w:t>acuarius</w:t>
            </w:r>
            <w:proofErr w:type="spellEnd"/>
            <w:r w:rsidR="0048002B">
              <w:rPr>
                <w:rFonts w:ascii="Calibri" w:hAnsi="Calibri"/>
                <w:color w:val="002060"/>
                <w:lang w:val="es-ES_tradnl"/>
              </w:rPr>
              <w:t xml:space="preserve"> y </w:t>
            </w:r>
            <w:proofErr w:type="spellStart"/>
            <w:r w:rsidR="0048002B">
              <w:rPr>
                <w:rFonts w:ascii="Calibri" w:hAnsi="Calibri"/>
                <w:color w:val="002060"/>
                <w:lang w:val="es-ES_tradnl"/>
              </w:rPr>
              <w:t>coca-cola</w:t>
            </w:r>
            <w:proofErr w:type="spellEnd"/>
            <w:r w:rsidR="0048002B">
              <w:rPr>
                <w:rFonts w:ascii="Calibri" w:hAnsi="Calibri"/>
                <w:color w:val="002060"/>
                <w:lang w:val="es-ES_tradnl"/>
              </w:rPr>
              <w:t>)</w:t>
            </w:r>
            <w:r>
              <w:rPr>
                <w:rFonts w:ascii="Calibri" w:hAnsi="Calibri"/>
                <w:color w:val="002060"/>
                <w:lang w:val="es-ES_tradnl"/>
              </w:rPr>
              <w:t xml:space="preserve">. El equipo de </w:t>
            </w:r>
            <w:r w:rsidR="0048002B">
              <w:rPr>
                <w:rFonts w:ascii="Calibri" w:hAnsi="Calibri"/>
                <w:color w:val="002060"/>
                <w:lang w:val="es-ES_tradnl"/>
              </w:rPr>
              <w:t>caddie master</w:t>
            </w:r>
            <w:r>
              <w:rPr>
                <w:rFonts w:ascii="Calibri" w:hAnsi="Calibri"/>
                <w:color w:val="002060"/>
                <w:lang w:val="es-ES_tradnl"/>
              </w:rPr>
              <w:t xml:space="preserve"> se ocupó de colocarlas, y de rellenarlas.</w:t>
            </w:r>
            <w:r w:rsidR="0048002B">
              <w:rPr>
                <w:rFonts w:ascii="Calibri" w:hAnsi="Calibri"/>
                <w:color w:val="002060"/>
                <w:lang w:val="es-ES_tradnl"/>
              </w:rPr>
              <w:t xml:space="preserve"> Tuvimos un problema con la recepción del pedido y el Parador no tuvo problemas en adelantarnos agua hasta que llegara.</w:t>
            </w:r>
          </w:p>
          <w:p w14:paraId="1A0F5C0B" w14:textId="77777777" w:rsidR="00F11DDF" w:rsidRDefault="00F11DDF" w:rsidP="00DF26A1">
            <w:pPr>
              <w:rPr>
                <w:rFonts w:ascii="Calibri" w:hAnsi="Calibri"/>
                <w:color w:val="002060"/>
                <w:lang w:val="es-ES_tradnl"/>
              </w:rPr>
            </w:pPr>
          </w:p>
          <w:p w14:paraId="5A4AE17E" w14:textId="6B9C993C" w:rsidR="00F11DDF" w:rsidRDefault="00437B61" w:rsidP="00DF26A1">
            <w:pPr>
              <w:rPr>
                <w:rFonts w:ascii="Calibri" w:hAnsi="Calibri"/>
                <w:color w:val="002060"/>
                <w:lang w:val="es-ES_tradnl"/>
              </w:rPr>
            </w:pPr>
            <w:r>
              <w:rPr>
                <w:rFonts w:ascii="Calibri" w:hAnsi="Calibri"/>
                <w:color w:val="002060"/>
                <w:lang w:val="es-ES_tradnl"/>
              </w:rPr>
              <w:t xml:space="preserve">Los </w:t>
            </w:r>
            <w:proofErr w:type="spellStart"/>
            <w:r>
              <w:rPr>
                <w:rFonts w:ascii="Calibri" w:hAnsi="Calibri"/>
                <w:color w:val="002060"/>
                <w:lang w:val="es-ES_tradnl"/>
              </w:rPr>
              <w:t>stroke</w:t>
            </w:r>
            <w:proofErr w:type="spellEnd"/>
            <w:r>
              <w:rPr>
                <w:rFonts w:ascii="Calibri" w:hAnsi="Calibri"/>
                <w:color w:val="002060"/>
                <w:lang w:val="es-ES_tradnl"/>
              </w:rPr>
              <w:t xml:space="preserve"> </w:t>
            </w:r>
            <w:proofErr w:type="spellStart"/>
            <w:r>
              <w:rPr>
                <w:rFonts w:ascii="Calibri" w:hAnsi="Calibri"/>
                <w:color w:val="002060"/>
                <w:lang w:val="es-ES_tradnl"/>
              </w:rPr>
              <w:t>saver</w:t>
            </w:r>
            <w:proofErr w:type="spellEnd"/>
            <w:r>
              <w:rPr>
                <w:rFonts w:ascii="Calibri" w:hAnsi="Calibri"/>
                <w:color w:val="002060"/>
                <w:lang w:val="es-ES_tradnl"/>
              </w:rPr>
              <w:t xml:space="preserve"> los</w:t>
            </w:r>
            <w:r w:rsidR="0048002B">
              <w:rPr>
                <w:rFonts w:ascii="Calibri" w:hAnsi="Calibri"/>
                <w:color w:val="002060"/>
                <w:lang w:val="es-ES_tradnl"/>
              </w:rPr>
              <w:t xml:space="preserve"> hizo Ana Belén Sánchez y su marido, David, se desplazó para venderlos él mismo por 12€ en la oficina del torneo; él mismo hacía los recibos a las jugadoras que los solicitaban. E</w:t>
            </w:r>
            <w:r>
              <w:rPr>
                <w:rFonts w:ascii="Calibri" w:hAnsi="Calibri"/>
                <w:color w:val="002060"/>
                <w:lang w:val="es-ES_tradnl"/>
              </w:rPr>
              <w:t xml:space="preserve">l club no </w:t>
            </w:r>
            <w:r w:rsidR="0048002B">
              <w:rPr>
                <w:rFonts w:ascii="Calibri" w:hAnsi="Calibri"/>
                <w:color w:val="002060"/>
                <w:lang w:val="es-ES_tradnl"/>
              </w:rPr>
              <w:t>les pidió ninguna comisión. Se vendieron todos y tuvo que hacer algunas copias extra.</w:t>
            </w:r>
          </w:p>
          <w:p w14:paraId="155A7E53" w14:textId="77777777" w:rsidR="002A0456" w:rsidRDefault="002A0456" w:rsidP="00DF26A1">
            <w:pPr>
              <w:rPr>
                <w:rFonts w:ascii="Calibri" w:hAnsi="Calibri"/>
                <w:color w:val="002060"/>
                <w:lang w:val="es-ES_tradnl"/>
              </w:rPr>
            </w:pPr>
          </w:p>
          <w:p w14:paraId="4BACF398" w14:textId="214C2F67" w:rsidR="002A0456" w:rsidRDefault="00437B61" w:rsidP="00DF26A1">
            <w:pPr>
              <w:rPr>
                <w:rFonts w:ascii="Calibri" w:hAnsi="Calibri"/>
                <w:color w:val="002060"/>
                <w:lang w:val="es-ES_tradnl"/>
              </w:rPr>
            </w:pPr>
            <w:r>
              <w:rPr>
                <w:rFonts w:ascii="Calibri" w:hAnsi="Calibri"/>
                <w:color w:val="002060"/>
                <w:lang w:val="es-ES_tradnl"/>
              </w:rPr>
              <w:t>La entrega de premio</w:t>
            </w:r>
            <w:r w:rsidR="0048002B">
              <w:rPr>
                <w:rFonts w:ascii="Calibri" w:hAnsi="Calibri"/>
                <w:color w:val="002060"/>
                <w:lang w:val="es-ES_tradnl"/>
              </w:rPr>
              <w:t xml:space="preserve">s </w:t>
            </w:r>
            <w:r w:rsidR="00F535DB">
              <w:rPr>
                <w:rFonts w:ascii="Calibri" w:hAnsi="Calibri"/>
                <w:color w:val="002060"/>
                <w:lang w:val="es-ES_tradnl"/>
              </w:rPr>
              <w:t xml:space="preserve">fue </w:t>
            </w:r>
            <w:r w:rsidR="0048002B">
              <w:rPr>
                <w:rFonts w:ascii="Calibri" w:hAnsi="Calibri"/>
                <w:color w:val="002060"/>
                <w:lang w:val="es-ES_tradnl"/>
              </w:rPr>
              <w:t>nada más acabar (13</w:t>
            </w:r>
            <w:r w:rsidR="00F535DB">
              <w:rPr>
                <w:rFonts w:ascii="Calibri" w:hAnsi="Calibri"/>
                <w:color w:val="002060"/>
                <w:lang w:val="es-ES_tradnl"/>
              </w:rPr>
              <w:t>:30) y estuvo</w:t>
            </w:r>
            <w:r w:rsidR="0048002B">
              <w:rPr>
                <w:rFonts w:ascii="Calibri" w:hAnsi="Calibri"/>
                <w:color w:val="002060"/>
                <w:lang w:val="es-ES_tradnl"/>
              </w:rPr>
              <w:t xml:space="preserve"> presidida por Andrés </w:t>
            </w:r>
            <w:proofErr w:type="spellStart"/>
            <w:r w:rsidR="0048002B">
              <w:rPr>
                <w:rFonts w:ascii="Calibri" w:hAnsi="Calibri"/>
                <w:color w:val="002060"/>
                <w:lang w:val="es-ES_tradnl"/>
              </w:rPr>
              <w:t>Torrubia</w:t>
            </w:r>
            <w:proofErr w:type="spellEnd"/>
            <w:r w:rsidR="0048002B">
              <w:rPr>
                <w:rFonts w:ascii="Calibri" w:hAnsi="Calibri"/>
                <w:color w:val="002060"/>
                <w:lang w:val="es-ES_tradnl"/>
              </w:rPr>
              <w:t xml:space="preserve"> en representación de Gonzaga</w:t>
            </w:r>
            <w:r>
              <w:rPr>
                <w:rFonts w:ascii="Calibri" w:hAnsi="Calibri"/>
                <w:color w:val="002060"/>
                <w:lang w:val="es-ES_tradnl"/>
              </w:rPr>
              <w:t xml:space="preserve">. En la mesa le acompañaron </w:t>
            </w:r>
            <w:r w:rsidR="0048002B">
              <w:rPr>
                <w:rFonts w:ascii="Calibri" w:hAnsi="Calibri"/>
                <w:color w:val="002060"/>
                <w:lang w:val="es-ES_tradnl"/>
              </w:rPr>
              <w:t>Francisco Contreras (Director del Parador y Campo de Golf), Mar Ruiz de la Torre (presidenta CTAF) y Pablo Chaves</w:t>
            </w:r>
            <w:r>
              <w:rPr>
                <w:rFonts w:ascii="Calibri" w:hAnsi="Calibri"/>
                <w:color w:val="002060"/>
                <w:lang w:val="es-ES_tradnl"/>
              </w:rPr>
              <w:t xml:space="preserve"> (Arbitro </w:t>
            </w:r>
            <w:proofErr w:type="spellStart"/>
            <w:r>
              <w:rPr>
                <w:rFonts w:ascii="Calibri" w:hAnsi="Calibri"/>
                <w:color w:val="002060"/>
                <w:lang w:val="es-ES_tradnl"/>
              </w:rPr>
              <w:t>ppal</w:t>
            </w:r>
            <w:proofErr w:type="spellEnd"/>
            <w:r>
              <w:rPr>
                <w:rFonts w:ascii="Calibri" w:hAnsi="Calibri"/>
                <w:color w:val="002060"/>
                <w:lang w:val="es-ES_tradnl"/>
              </w:rPr>
              <w:t xml:space="preserve">). </w:t>
            </w:r>
            <w:r w:rsidR="002A0456">
              <w:rPr>
                <w:rFonts w:ascii="Calibri" w:hAnsi="Calibri"/>
                <w:color w:val="002060"/>
                <w:lang w:val="es-ES_tradnl"/>
              </w:rPr>
              <w:t xml:space="preserve">Ofrecimos un </w:t>
            </w:r>
            <w:r>
              <w:rPr>
                <w:rFonts w:ascii="Calibri" w:hAnsi="Calibri"/>
                <w:color w:val="002060"/>
                <w:lang w:val="es-ES_tradnl"/>
              </w:rPr>
              <w:t>aperitivo al acabar</w:t>
            </w:r>
            <w:r w:rsidR="002A0456">
              <w:rPr>
                <w:rFonts w:ascii="Calibri" w:hAnsi="Calibri"/>
                <w:color w:val="002060"/>
                <w:lang w:val="es-ES_tradnl"/>
              </w:rPr>
              <w:t xml:space="preserve"> </w:t>
            </w:r>
            <w:r w:rsidR="0048002B">
              <w:rPr>
                <w:rFonts w:ascii="Calibri" w:hAnsi="Calibri"/>
                <w:color w:val="002060"/>
                <w:lang w:val="es-ES_tradnl"/>
              </w:rPr>
              <w:t>pero no se quedó prácticamente nadie. Una pena; pienso que no merece la pena dar nada y en todo caso utilizar ese dinero para contratar un buen fotógrafo.</w:t>
            </w:r>
            <w:r>
              <w:rPr>
                <w:rFonts w:ascii="Calibri" w:hAnsi="Calibri"/>
                <w:color w:val="002060"/>
                <w:lang w:val="es-ES_tradnl"/>
              </w:rPr>
              <w:t xml:space="preserve"> </w:t>
            </w:r>
          </w:p>
          <w:p w14:paraId="1C086182" w14:textId="3825F9F8" w:rsidR="00DF26A1" w:rsidRPr="00B3077F" w:rsidRDefault="00DF26A1" w:rsidP="00DF26A1">
            <w:pPr>
              <w:rPr>
                <w:rFonts w:ascii="Calibri" w:hAnsi="Calibri"/>
                <w:color w:val="002060"/>
                <w:lang w:val="es-ES_tradnl"/>
              </w:rPr>
            </w:pPr>
          </w:p>
        </w:tc>
      </w:tr>
    </w:tbl>
    <w:p w14:paraId="1C086184" w14:textId="77777777" w:rsidR="00D1402B" w:rsidRPr="00C0032D"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6" w14:textId="77777777">
        <w:trPr>
          <w:cantSplit/>
          <w:trHeight w:val="320"/>
        </w:trPr>
        <w:tc>
          <w:tcPr>
            <w:tcW w:w="9568" w:type="dxa"/>
            <w:shd w:val="pct12" w:color="auto" w:fill="FFFFFF"/>
            <w:vAlign w:val="center"/>
          </w:tcPr>
          <w:p w14:paraId="1C086185" w14:textId="77777777"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14:paraId="1C086188" w14:textId="77777777">
        <w:trPr>
          <w:trHeight w:val="500"/>
        </w:trPr>
        <w:tc>
          <w:tcPr>
            <w:tcW w:w="9568" w:type="dxa"/>
            <w:tcBorders>
              <w:bottom w:val="single" w:sz="4" w:space="0" w:color="auto"/>
            </w:tcBorders>
            <w:vAlign w:val="center"/>
          </w:tcPr>
          <w:p w14:paraId="1C086187" w14:textId="143DEB1B" w:rsidR="006262DD" w:rsidRPr="00EE05DA" w:rsidRDefault="00480E87" w:rsidP="002B6A8C">
            <w:pPr>
              <w:rPr>
                <w:rFonts w:ascii="Calibri" w:hAnsi="Calibri"/>
                <w:color w:val="002060"/>
                <w:lang w:val="es-ES_tradnl"/>
              </w:rPr>
            </w:pPr>
            <w:r>
              <w:rPr>
                <w:rFonts w:ascii="Calibri" w:hAnsi="Calibri"/>
                <w:color w:val="002060"/>
                <w:lang w:val="es-ES_tradnl"/>
              </w:rPr>
              <w:t>Más bien frio…días nublados y con mucho viento</w:t>
            </w:r>
            <w:r w:rsidR="002B6A8C">
              <w:rPr>
                <w:rFonts w:ascii="Calibri" w:hAnsi="Calibri"/>
                <w:color w:val="002060"/>
                <w:lang w:val="es-ES_tradnl"/>
              </w:rPr>
              <w:t xml:space="preserve"> toda la semana</w:t>
            </w:r>
            <w:r>
              <w:rPr>
                <w:rFonts w:ascii="Calibri" w:hAnsi="Calibri"/>
                <w:color w:val="002060"/>
                <w:lang w:val="es-ES_tradnl"/>
              </w:rPr>
              <w:t>. El día de más viento fue el primer</w:t>
            </w:r>
            <w:r w:rsidR="002B6A8C">
              <w:rPr>
                <w:rFonts w:ascii="Calibri" w:hAnsi="Calibri"/>
                <w:color w:val="002060"/>
                <w:lang w:val="es-ES_tradnl"/>
              </w:rPr>
              <w:t>o de match (40 Km / hora); el campo estaba complicadísimo</w:t>
            </w:r>
            <w:r>
              <w:rPr>
                <w:rFonts w:ascii="Calibri" w:hAnsi="Calibri"/>
                <w:color w:val="002060"/>
                <w:lang w:val="es-ES_tradnl"/>
              </w:rPr>
              <w:t xml:space="preserve">. El mejor día fue el de la final que amaneció soleado y con poco viento que empezó a soplar cuando las jugadoras estaban en el hoyo 7. </w:t>
            </w:r>
          </w:p>
        </w:tc>
      </w:tr>
    </w:tbl>
    <w:p w14:paraId="1C086189" w14:textId="77777777" w:rsidR="00D1402B" w:rsidRPr="00C0032D" w:rsidRDefault="00D1402B">
      <w:pPr>
        <w:rPr>
          <w:rFonts w:ascii="Calibri" w:hAnsi="Calibri"/>
          <w:color w:val="002060"/>
        </w:rPr>
      </w:pPr>
    </w:p>
    <w:p w14:paraId="1C08618A"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C" w14:textId="77777777">
        <w:trPr>
          <w:cantSplit/>
          <w:trHeight w:val="320"/>
        </w:trPr>
        <w:tc>
          <w:tcPr>
            <w:tcW w:w="9568" w:type="dxa"/>
            <w:shd w:val="pct12" w:color="auto" w:fill="FFFFFF"/>
            <w:vAlign w:val="center"/>
          </w:tcPr>
          <w:p w14:paraId="1C08618B"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14:paraId="1C08618E" w14:textId="77777777">
        <w:trPr>
          <w:trHeight w:val="814"/>
        </w:trPr>
        <w:tc>
          <w:tcPr>
            <w:tcW w:w="9568" w:type="dxa"/>
            <w:tcBorders>
              <w:bottom w:val="single" w:sz="4" w:space="0" w:color="auto"/>
            </w:tcBorders>
            <w:vAlign w:val="center"/>
          </w:tcPr>
          <w:p w14:paraId="267136DD" w14:textId="77777777" w:rsidR="009871E6" w:rsidRDefault="00480E87" w:rsidP="00F535DB">
            <w:pPr>
              <w:rPr>
                <w:rFonts w:ascii="Calibri" w:hAnsi="Calibri"/>
                <w:color w:val="002060"/>
                <w:lang w:val="es-ES_tradnl"/>
              </w:rPr>
            </w:pPr>
            <w:r>
              <w:rPr>
                <w:rFonts w:ascii="Calibri" w:hAnsi="Calibri"/>
                <w:color w:val="002060"/>
                <w:lang w:val="es-ES_tradnl"/>
              </w:rPr>
              <w:t>Pablo Chaves (principal), Rafa Rodríguez, Miguel Angel García y Alfredo</w:t>
            </w:r>
            <w:r w:rsidR="00B7213F">
              <w:rPr>
                <w:rFonts w:ascii="Calibri" w:hAnsi="Calibri"/>
                <w:color w:val="002060"/>
                <w:lang w:val="es-ES_tradnl"/>
              </w:rPr>
              <w:t>.</w:t>
            </w:r>
            <w:r>
              <w:rPr>
                <w:rFonts w:ascii="Calibri" w:hAnsi="Calibri"/>
                <w:color w:val="002060"/>
                <w:lang w:val="es-ES_tradnl"/>
              </w:rPr>
              <w:t xml:space="preserve"> Martínez (árbitros con experiencia y </w:t>
            </w:r>
            <w:r w:rsidR="00F535DB">
              <w:rPr>
                <w:rFonts w:ascii="Calibri" w:hAnsi="Calibri"/>
                <w:color w:val="002060"/>
                <w:lang w:val="es-ES_tradnl"/>
              </w:rPr>
              <w:t>muy profesionales</w:t>
            </w:r>
            <w:r>
              <w:rPr>
                <w:rFonts w:ascii="Calibri" w:hAnsi="Calibri"/>
                <w:color w:val="002060"/>
                <w:lang w:val="es-ES_tradnl"/>
              </w:rPr>
              <w:t xml:space="preserve">). </w:t>
            </w:r>
            <w:r w:rsidR="00B7213F">
              <w:rPr>
                <w:rFonts w:ascii="Calibri" w:hAnsi="Calibri"/>
                <w:color w:val="002060"/>
                <w:lang w:val="es-ES_tradnl"/>
              </w:rPr>
              <w:t xml:space="preserve"> Desde cuartos de final, se asignó un árbitro a cada partido</w:t>
            </w:r>
            <w:r w:rsidR="00AD5341">
              <w:rPr>
                <w:rFonts w:ascii="Calibri" w:hAnsi="Calibri"/>
                <w:color w:val="002060"/>
                <w:lang w:val="es-ES_tradnl"/>
              </w:rPr>
              <w:t>,</w:t>
            </w:r>
            <w:r w:rsidR="00B7213F">
              <w:rPr>
                <w:rFonts w:ascii="Calibri" w:hAnsi="Calibri"/>
                <w:color w:val="002060"/>
                <w:lang w:val="es-ES_tradnl"/>
              </w:rPr>
              <w:t xml:space="preserve"> que iba andando y cantando el resultado al acabar cada hoyo.</w:t>
            </w:r>
          </w:p>
          <w:p w14:paraId="60527DC5" w14:textId="77777777" w:rsidR="002B6A8C" w:rsidRDefault="002B6A8C" w:rsidP="00F535DB">
            <w:pPr>
              <w:rPr>
                <w:rFonts w:ascii="Calibri" w:hAnsi="Calibri"/>
                <w:color w:val="002060"/>
                <w:lang w:val="es-ES_tradnl"/>
              </w:rPr>
            </w:pPr>
          </w:p>
          <w:p w14:paraId="1C08618D" w14:textId="2605C96C" w:rsidR="002B6A8C" w:rsidRPr="00EE05DA" w:rsidRDefault="002B6A8C" w:rsidP="0036402E">
            <w:pPr>
              <w:rPr>
                <w:rFonts w:ascii="Calibri" w:hAnsi="Calibri"/>
                <w:color w:val="002060"/>
                <w:lang w:val="es-ES_tradnl"/>
              </w:rPr>
            </w:pPr>
            <w:r>
              <w:rPr>
                <w:rFonts w:ascii="Calibri" w:hAnsi="Calibri"/>
                <w:color w:val="002060"/>
                <w:lang w:val="es-ES_tradnl"/>
              </w:rPr>
              <w:t xml:space="preserve">Pienso que en los puntuables nacionales no sería mala idea ofrecer alguna sesión de casos prácticos de reglas obligatoria para las jugadoras del GT y abierta al resto de participantes. Sobre todo en match </w:t>
            </w:r>
            <w:proofErr w:type="spellStart"/>
            <w:r>
              <w:rPr>
                <w:rFonts w:ascii="Calibri" w:hAnsi="Calibri"/>
                <w:color w:val="002060"/>
                <w:lang w:val="es-ES_tradnl"/>
              </w:rPr>
              <w:t>play</w:t>
            </w:r>
            <w:proofErr w:type="spellEnd"/>
            <w:r>
              <w:rPr>
                <w:rFonts w:ascii="Calibri" w:hAnsi="Calibri"/>
                <w:color w:val="002060"/>
                <w:lang w:val="es-ES_tradnl"/>
              </w:rPr>
              <w:t xml:space="preserve">, a las nuestras se les ve poco </w:t>
            </w:r>
            <w:proofErr w:type="gramStart"/>
            <w:r>
              <w:rPr>
                <w:rFonts w:ascii="Calibri" w:hAnsi="Calibri"/>
                <w:color w:val="002060"/>
                <w:lang w:val="es-ES_tradnl"/>
              </w:rPr>
              <w:t>espabiladas</w:t>
            </w:r>
            <w:proofErr w:type="gramEnd"/>
            <w:r>
              <w:rPr>
                <w:rFonts w:ascii="Calibri" w:hAnsi="Calibri"/>
                <w:color w:val="002060"/>
                <w:lang w:val="es-ES_tradnl"/>
              </w:rPr>
              <w:t xml:space="preserve"> y alguna sesión como la que tuvimos en la 1ª concentración de </w:t>
            </w:r>
            <w:r>
              <w:rPr>
                <w:rFonts w:ascii="Calibri" w:hAnsi="Calibri"/>
                <w:color w:val="002060"/>
                <w:lang w:val="es-ES_tradnl"/>
              </w:rPr>
              <w:lastRenderedPageBreak/>
              <w:t>pre-temporada</w:t>
            </w:r>
            <w:r w:rsidR="0036402E">
              <w:rPr>
                <w:rFonts w:ascii="Calibri" w:hAnsi="Calibri"/>
                <w:color w:val="002060"/>
                <w:lang w:val="es-ES_tradnl"/>
              </w:rPr>
              <w:t>,</w:t>
            </w:r>
            <w:r>
              <w:rPr>
                <w:rFonts w:ascii="Calibri" w:hAnsi="Calibri"/>
                <w:color w:val="002060"/>
                <w:lang w:val="es-ES_tradnl"/>
              </w:rPr>
              <w:t xml:space="preserve"> les podría venir muy bien. Nunca es el momento pero creo que es algo importante</w:t>
            </w:r>
            <w:r w:rsidR="0036402E">
              <w:rPr>
                <w:rFonts w:ascii="Calibri" w:hAnsi="Calibri"/>
                <w:color w:val="002060"/>
                <w:lang w:val="es-ES_tradnl"/>
              </w:rPr>
              <w:t xml:space="preserve"> y tenemos que pensar la manera de darles este tipo de formación. Aunque aprendan a base de experiencia, alguna dosis extra no les vendría nada mal. </w:t>
            </w:r>
            <w:r w:rsidR="00681A3E">
              <w:rPr>
                <w:rFonts w:ascii="Calibri" w:hAnsi="Calibri"/>
                <w:color w:val="002060"/>
                <w:lang w:val="es-ES_tradnl"/>
              </w:rPr>
              <w:t xml:space="preserve">Luna por ejemplo, después de su partido preguntó qué sucede si la bola en el Green se mueve por el viento cuando estás colocada en el </w:t>
            </w:r>
            <w:proofErr w:type="spellStart"/>
            <w:r w:rsidR="00681A3E">
              <w:rPr>
                <w:rFonts w:ascii="Calibri" w:hAnsi="Calibri"/>
                <w:color w:val="002060"/>
                <w:lang w:val="es-ES_tradnl"/>
              </w:rPr>
              <w:t>stance</w:t>
            </w:r>
            <w:proofErr w:type="spellEnd"/>
            <w:r w:rsidR="00681A3E">
              <w:rPr>
                <w:rFonts w:ascii="Calibri" w:hAnsi="Calibri"/>
                <w:color w:val="002060"/>
                <w:lang w:val="es-ES_tradnl"/>
              </w:rPr>
              <w:t xml:space="preserve">…ahora ya no pasa nada pero ella pateó incómoda y con miedo a que se le moviera toda la vuelta en lugar de resolver esa duda antes de salir o consultándolo a cualquier árbitro en el momento en el primer momento que se sintió incómoda. </w:t>
            </w:r>
            <w:proofErr w:type="spellStart"/>
            <w:r w:rsidR="00681A3E">
              <w:rPr>
                <w:rFonts w:ascii="Calibri" w:hAnsi="Calibri"/>
                <w:color w:val="002060"/>
                <w:lang w:val="es-ES_tradnl"/>
              </w:rPr>
              <w:t>Vicotria</w:t>
            </w:r>
            <w:proofErr w:type="spellEnd"/>
            <w:r w:rsidR="00681A3E">
              <w:rPr>
                <w:rFonts w:ascii="Calibri" w:hAnsi="Calibri"/>
                <w:color w:val="002060"/>
                <w:lang w:val="es-ES_tradnl"/>
              </w:rPr>
              <w:t xml:space="preserve"> Martínez Bernal también tuvo una situación desagradable en su partido con </w:t>
            </w:r>
            <w:proofErr w:type="spellStart"/>
            <w:r w:rsidR="00681A3E">
              <w:rPr>
                <w:rFonts w:ascii="Calibri" w:hAnsi="Calibri"/>
                <w:color w:val="002060"/>
                <w:lang w:val="es-ES_tradnl"/>
              </w:rPr>
              <w:t>Linnea</w:t>
            </w:r>
            <w:proofErr w:type="spellEnd"/>
            <w:r w:rsidR="00681A3E">
              <w:rPr>
                <w:rFonts w:ascii="Calibri" w:hAnsi="Calibri"/>
                <w:color w:val="002060"/>
                <w:lang w:val="es-ES_tradnl"/>
              </w:rPr>
              <w:t xml:space="preserve"> en primera ronda y tampoco supo cómo actuar.</w:t>
            </w:r>
          </w:p>
        </w:tc>
      </w:tr>
    </w:tbl>
    <w:p w14:paraId="1C08618F" w14:textId="77777777" w:rsidR="00D1402B" w:rsidRPr="00EE05DA" w:rsidRDefault="00D1402B">
      <w:pPr>
        <w:rPr>
          <w:rFonts w:ascii="Calibri" w:hAnsi="Calibri"/>
          <w:color w:val="002060"/>
          <w:lang w:val="es-ES_tradnl"/>
        </w:rPr>
      </w:pPr>
    </w:p>
    <w:p w14:paraId="1C08619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92" w14:textId="77777777">
        <w:trPr>
          <w:cantSplit/>
          <w:trHeight w:val="320"/>
        </w:trPr>
        <w:tc>
          <w:tcPr>
            <w:tcW w:w="9568" w:type="dxa"/>
            <w:gridSpan w:val="2"/>
            <w:shd w:val="pct12" w:color="auto" w:fill="FFFFFF"/>
            <w:vAlign w:val="center"/>
          </w:tcPr>
          <w:p w14:paraId="1C086191" w14:textId="77777777"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14:paraId="1C086195" w14:textId="77777777">
        <w:trPr>
          <w:trHeight w:val="400"/>
        </w:trPr>
        <w:tc>
          <w:tcPr>
            <w:tcW w:w="2764" w:type="dxa"/>
            <w:vAlign w:val="center"/>
          </w:tcPr>
          <w:p w14:paraId="1C086193" w14:textId="66A6061D" w:rsidR="00D1402B" w:rsidRPr="00505A8E" w:rsidRDefault="00505A8E">
            <w:pPr>
              <w:rPr>
                <w:rFonts w:ascii="Calibri" w:hAnsi="Calibri"/>
                <w:b/>
                <w:color w:val="002060"/>
                <w:lang w:val="es-ES_tradnl"/>
              </w:rPr>
            </w:pPr>
            <w:r w:rsidRPr="00505A8E">
              <w:rPr>
                <w:rFonts w:ascii="Calibri" w:hAnsi="Calibri"/>
                <w:b/>
                <w:color w:val="002060"/>
                <w:lang w:val="es-ES_tradnl"/>
              </w:rPr>
              <w:t>SALIDAS:</w:t>
            </w:r>
          </w:p>
        </w:tc>
        <w:tc>
          <w:tcPr>
            <w:tcW w:w="6804" w:type="dxa"/>
            <w:vAlign w:val="center"/>
          </w:tcPr>
          <w:p w14:paraId="00F3EEC8" w14:textId="3D2B5B8E" w:rsidR="007C58AA" w:rsidRDefault="00480E87" w:rsidP="00D77D05">
            <w:pPr>
              <w:rPr>
                <w:rFonts w:ascii="Calibri" w:hAnsi="Calibri"/>
                <w:color w:val="002060"/>
                <w:lang w:val="es-ES_tradnl"/>
              </w:rPr>
            </w:pPr>
            <w:proofErr w:type="spellStart"/>
            <w:r>
              <w:rPr>
                <w:rFonts w:ascii="Calibri" w:hAnsi="Calibri"/>
                <w:color w:val="002060"/>
                <w:lang w:val="es-ES_tradnl"/>
              </w:rPr>
              <w:t>Stroke</w:t>
            </w:r>
            <w:proofErr w:type="spellEnd"/>
            <w:r>
              <w:rPr>
                <w:rFonts w:ascii="Calibri" w:hAnsi="Calibri"/>
                <w:color w:val="002060"/>
                <w:lang w:val="es-ES_tradnl"/>
              </w:rPr>
              <w:t xml:space="preserve"> Play: dos </w:t>
            </w:r>
            <w:proofErr w:type="spellStart"/>
            <w:r>
              <w:rPr>
                <w:rFonts w:ascii="Calibri" w:hAnsi="Calibri"/>
                <w:color w:val="002060"/>
                <w:lang w:val="es-ES_tradnl"/>
              </w:rPr>
              <w:t>tees</w:t>
            </w:r>
            <w:proofErr w:type="spellEnd"/>
            <w:r>
              <w:rPr>
                <w:rFonts w:ascii="Calibri" w:hAnsi="Calibri"/>
                <w:color w:val="002060"/>
                <w:lang w:val="es-ES_tradnl"/>
              </w:rPr>
              <w:t xml:space="preserve"> y dos turnos, empezando a las 8:30 por la mañana y 12:20 por la tarde. Mismos partidos de tres jugadoras los dos días cruzando turno y </w:t>
            </w:r>
            <w:proofErr w:type="spellStart"/>
            <w:r>
              <w:rPr>
                <w:rFonts w:ascii="Calibri" w:hAnsi="Calibri"/>
                <w:color w:val="002060"/>
                <w:lang w:val="es-ES_tradnl"/>
              </w:rPr>
              <w:t>tee</w:t>
            </w:r>
            <w:proofErr w:type="spellEnd"/>
            <w:r>
              <w:rPr>
                <w:rFonts w:ascii="Calibri" w:hAnsi="Calibri"/>
                <w:color w:val="002060"/>
                <w:lang w:val="es-ES_tradnl"/>
              </w:rPr>
              <w:t>.</w:t>
            </w:r>
          </w:p>
          <w:p w14:paraId="39198FB9" w14:textId="77777777" w:rsidR="00D77D05" w:rsidRDefault="00D77D05" w:rsidP="00D77D05">
            <w:pPr>
              <w:rPr>
                <w:rFonts w:ascii="Calibri" w:hAnsi="Calibri"/>
                <w:color w:val="002060"/>
                <w:lang w:val="es-ES_tradnl"/>
              </w:rPr>
            </w:pPr>
          </w:p>
          <w:p w14:paraId="546A70F9" w14:textId="40E0A385" w:rsidR="00D77D05" w:rsidRDefault="00480E87" w:rsidP="00D77D05">
            <w:pPr>
              <w:rPr>
                <w:rFonts w:ascii="Calibri" w:hAnsi="Calibri"/>
                <w:color w:val="002060"/>
                <w:lang w:val="es-ES_tradnl"/>
              </w:rPr>
            </w:pPr>
            <w:r>
              <w:rPr>
                <w:rFonts w:ascii="Calibri" w:hAnsi="Calibri"/>
                <w:color w:val="002060"/>
                <w:lang w:val="es-ES_tradnl"/>
              </w:rPr>
              <w:t xml:space="preserve">Cuadro de Match: partidos desde las 8:30 excepto la final que comenzó a las 9:00. Primera ronda por los </w:t>
            </w:r>
            <w:proofErr w:type="spellStart"/>
            <w:r>
              <w:rPr>
                <w:rFonts w:ascii="Calibri" w:hAnsi="Calibri"/>
                <w:color w:val="002060"/>
                <w:lang w:val="es-ES_tradnl"/>
              </w:rPr>
              <w:t>tees</w:t>
            </w:r>
            <w:proofErr w:type="spellEnd"/>
            <w:r>
              <w:rPr>
                <w:rFonts w:ascii="Calibri" w:hAnsi="Calibri"/>
                <w:color w:val="002060"/>
                <w:lang w:val="es-ES_tradnl"/>
              </w:rPr>
              <w:t xml:space="preserve"> 1 y 10, y a partir de octavos de final todos por el 1. </w:t>
            </w:r>
          </w:p>
          <w:p w14:paraId="1C086194" w14:textId="43BE9200" w:rsidR="00D77D05" w:rsidRPr="00EE05DA" w:rsidRDefault="00D77D05" w:rsidP="00D77D05">
            <w:pPr>
              <w:rPr>
                <w:rFonts w:ascii="Calibri" w:hAnsi="Calibri"/>
                <w:color w:val="002060"/>
                <w:lang w:val="es-ES_tradnl"/>
              </w:rPr>
            </w:pPr>
          </w:p>
        </w:tc>
      </w:tr>
      <w:tr w:rsidR="00D1402B" w:rsidRPr="00EE05DA" w14:paraId="1C086198" w14:textId="77777777">
        <w:trPr>
          <w:trHeight w:val="400"/>
        </w:trPr>
        <w:tc>
          <w:tcPr>
            <w:tcW w:w="2764" w:type="dxa"/>
            <w:vAlign w:val="center"/>
          </w:tcPr>
          <w:p w14:paraId="1C086196" w14:textId="127CD0DC" w:rsidR="00D1402B" w:rsidRPr="00505A8E" w:rsidRDefault="00505A8E">
            <w:pPr>
              <w:rPr>
                <w:rFonts w:ascii="Calibri" w:hAnsi="Calibri"/>
                <w:b/>
                <w:color w:val="002060"/>
                <w:lang w:val="es-ES_tradnl"/>
              </w:rPr>
            </w:pPr>
            <w:r w:rsidRPr="00505A8E">
              <w:rPr>
                <w:rFonts w:ascii="Calibri" w:hAnsi="Calibri"/>
                <w:b/>
                <w:color w:val="002060"/>
                <w:lang w:val="es-ES_tradnl"/>
              </w:rPr>
              <w:t>Nº DE PARTICIPANTES</w:t>
            </w:r>
            <w:r w:rsidR="00D1402B" w:rsidRPr="00505A8E">
              <w:rPr>
                <w:rFonts w:ascii="Calibri" w:hAnsi="Calibri"/>
                <w:b/>
                <w:color w:val="002060"/>
                <w:lang w:val="es-ES_tradnl"/>
              </w:rPr>
              <w:t>:</w:t>
            </w:r>
          </w:p>
        </w:tc>
        <w:tc>
          <w:tcPr>
            <w:tcW w:w="6804" w:type="dxa"/>
            <w:vAlign w:val="center"/>
          </w:tcPr>
          <w:p w14:paraId="3AEB12DC" w14:textId="4FBB3487" w:rsidR="006262DD" w:rsidRDefault="00480E87" w:rsidP="00D77D05">
            <w:pPr>
              <w:rPr>
                <w:rFonts w:ascii="Calibri" w:hAnsi="Calibri"/>
                <w:color w:val="002060"/>
                <w:lang w:val="es-ES_tradnl"/>
              </w:rPr>
            </w:pPr>
            <w:r>
              <w:rPr>
                <w:rFonts w:ascii="Calibri" w:hAnsi="Calibri"/>
                <w:color w:val="002060"/>
                <w:lang w:val="es-ES_tradnl"/>
              </w:rPr>
              <w:t>99</w:t>
            </w:r>
            <w:r w:rsidR="00B7213F">
              <w:rPr>
                <w:rFonts w:ascii="Calibri" w:hAnsi="Calibri"/>
                <w:color w:val="002060"/>
                <w:lang w:val="es-ES_tradnl"/>
              </w:rPr>
              <w:t>.</w:t>
            </w:r>
            <w:r w:rsidR="00794CC7">
              <w:rPr>
                <w:rFonts w:ascii="Calibri" w:hAnsi="Calibri"/>
                <w:color w:val="002060"/>
                <w:lang w:val="es-ES_tradnl"/>
              </w:rPr>
              <w:t xml:space="preserve"> </w:t>
            </w:r>
          </w:p>
          <w:p w14:paraId="61AFDFD6" w14:textId="77777777" w:rsidR="00794CC7" w:rsidRDefault="00794CC7" w:rsidP="00D777F2">
            <w:pPr>
              <w:rPr>
                <w:rFonts w:ascii="Calibri" w:hAnsi="Calibri"/>
                <w:color w:val="002060"/>
                <w:lang w:val="es-ES_tradnl"/>
              </w:rPr>
            </w:pPr>
            <w:r>
              <w:rPr>
                <w:rFonts w:ascii="Calibri" w:hAnsi="Calibri"/>
                <w:color w:val="002060"/>
                <w:lang w:val="es-ES_tradnl"/>
              </w:rPr>
              <w:t>Repre</w:t>
            </w:r>
            <w:r w:rsidR="00480E87">
              <w:rPr>
                <w:rFonts w:ascii="Calibri" w:hAnsi="Calibri"/>
                <w:color w:val="002060"/>
                <w:lang w:val="es-ES_tradnl"/>
              </w:rPr>
              <w:t>sentación por nacionalidades: 23 SPA</w:t>
            </w:r>
            <w:r w:rsidR="00D777F2">
              <w:rPr>
                <w:rFonts w:ascii="Calibri" w:hAnsi="Calibri"/>
                <w:color w:val="002060"/>
                <w:lang w:val="es-ES_tradnl"/>
              </w:rPr>
              <w:t>, 19</w:t>
            </w:r>
            <w:r w:rsidR="00480E87">
              <w:rPr>
                <w:rFonts w:ascii="Calibri" w:hAnsi="Calibri"/>
                <w:color w:val="002060"/>
                <w:lang w:val="es-ES_tradnl"/>
              </w:rPr>
              <w:t xml:space="preserve"> FRA, </w:t>
            </w:r>
            <w:r w:rsidR="00D777F2">
              <w:rPr>
                <w:rFonts w:ascii="Calibri" w:hAnsi="Calibri"/>
                <w:color w:val="002060"/>
                <w:lang w:val="es-ES_tradnl"/>
              </w:rPr>
              <w:t xml:space="preserve">7 GER, 8 SWE, 7 ITA, 5 SWI, 9 ENG, 3 SCO, 3 IRE, 3 NET, 3 DEN, 2 BEL, 2 WAL, </w:t>
            </w:r>
            <w:r>
              <w:rPr>
                <w:rFonts w:ascii="Calibri" w:hAnsi="Calibri"/>
                <w:color w:val="002060"/>
                <w:lang w:val="es-ES_tradnl"/>
              </w:rPr>
              <w:t>1 NOR, 1 CZE</w:t>
            </w:r>
            <w:r w:rsidR="00D777F2">
              <w:rPr>
                <w:rFonts w:ascii="Calibri" w:hAnsi="Calibri"/>
                <w:color w:val="002060"/>
                <w:lang w:val="es-ES_tradnl"/>
              </w:rPr>
              <w:t>, 1 SLK, 1 SLO, 1 POR.</w:t>
            </w:r>
          </w:p>
          <w:p w14:paraId="332B024A" w14:textId="77777777" w:rsidR="00596142" w:rsidRDefault="00596142" w:rsidP="00D777F2">
            <w:pPr>
              <w:rPr>
                <w:rFonts w:ascii="Calibri" w:hAnsi="Calibri"/>
                <w:color w:val="002060"/>
                <w:lang w:val="es-ES_tradnl"/>
              </w:rPr>
            </w:pPr>
          </w:p>
          <w:p w14:paraId="1C086197" w14:textId="6DC5B576" w:rsidR="00596142" w:rsidRPr="00EE05DA" w:rsidRDefault="0036402E" w:rsidP="0036402E">
            <w:pPr>
              <w:rPr>
                <w:rFonts w:ascii="Calibri" w:hAnsi="Calibri"/>
                <w:color w:val="002060"/>
                <w:lang w:val="es-ES_tradnl"/>
              </w:rPr>
            </w:pPr>
            <w:r>
              <w:rPr>
                <w:rFonts w:ascii="Calibri" w:hAnsi="Calibri"/>
                <w:color w:val="002060"/>
                <w:lang w:val="es-ES_tradnl"/>
              </w:rPr>
              <w:t>Al cierre de inscripción</w:t>
            </w:r>
            <w:r w:rsidR="00596142">
              <w:rPr>
                <w:rFonts w:ascii="Calibri" w:hAnsi="Calibri"/>
                <w:color w:val="002060"/>
                <w:lang w:val="es-ES_tradnl"/>
              </w:rPr>
              <w:t xml:space="preserve"> </w:t>
            </w:r>
            <w:r>
              <w:rPr>
                <w:rFonts w:ascii="Calibri" w:hAnsi="Calibri"/>
                <w:color w:val="002060"/>
                <w:lang w:val="es-ES_tradnl"/>
              </w:rPr>
              <w:t xml:space="preserve">cuestionamos </w:t>
            </w:r>
            <w:r w:rsidR="00596142">
              <w:rPr>
                <w:rFonts w:ascii="Calibri" w:hAnsi="Calibri"/>
                <w:color w:val="002060"/>
                <w:lang w:val="es-ES_tradnl"/>
              </w:rPr>
              <w:t xml:space="preserve"> si el criterio de entrada por ranking mundial es del todo justo, pero la realidad ha sido que de las 32 jugadoras que accedieron al cuadro final, 29 </w:t>
            </w:r>
            <w:r>
              <w:rPr>
                <w:rFonts w:ascii="Calibri" w:hAnsi="Calibri"/>
                <w:color w:val="002060"/>
                <w:lang w:val="es-ES_tradnl"/>
              </w:rPr>
              <w:t>entraron en la competición</w:t>
            </w:r>
            <w:r w:rsidR="00596142">
              <w:rPr>
                <w:rFonts w:ascii="Calibri" w:hAnsi="Calibri"/>
                <w:color w:val="002060"/>
                <w:lang w:val="es-ES_tradnl"/>
              </w:rPr>
              <w:t xml:space="preserve"> entre las 80 plazas que asigna el reglamento, 1 entre las 10 plazas de españolas por ranking mundial</w:t>
            </w:r>
            <w:r w:rsidR="004F2710">
              <w:rPr>
                <w:rFonts w:ascii="Calibri" w:hAnsi="Calibri"/>
                <w:color w:val="002060"/>
                <w:lang w:val="es-ES_tradnl"/>
              </w:rPr>
              <w:t xml:space="preserve"> (Cristina </w:t>
            </w:r>
            <w:proofErr w:type="spellStart"/>
            <w:r w:rsidR="004F2710">
              <w:rPr>
                <w:rFonts w:ascii="Calibri" w:hAnsi="Calibri"/>
                <w:color w:val="002060"/>
                <w:lang w:val="es-ES_tradnl"/>
              </w:rPr>
              <w:t>Ofrecio</w:t>
            </w:r>
            <w:proofErr w:type="spellEnd"/>
            <w:r w:rsidR="004F2710">
              <w:rPr>
                <w:rFonts w:ascii="Calibri" w:hAnsi="Calibri"/>
                <w:color w:val="002060"/>
                <w:lang w:val="es-ES_tradnl"/>
              </w:rPr>
              <w:t>)</w:t>
            </w:r>
            <w:r w:rsidR="00596142">
              <w:rPr>
                <w:rFonts w:ascii="Calibri" w:hAnsi="Calibri"/>
                <w:color w:val="002060"/>
                <w:lang w:val="es-ES_tradnl"/>
              </w:rPr>
              <w:t>, y 2 entre las invitadas españolas</w:t>
            </w:r>
            <w:r w:rsidR="004F2710">
              <w:rPr>
                <w:rFonts w:ascii="Calibri" w:hAnsi="Calibri"/>
                <w:color w:val="002060"/>
                <w:lang w:val="es-ES_tradnl"/>
              </w:rPr>
              <w:t xml:space="preserve"> (Victoria Martínez Bernal y Belén Amorós)</w:t>
            </w:r>
            <w:r w:rsidR="00596142">
              <w:rPr>
                <w:rFonts w:ascii="Calibri" w:hAnsi="Calibri"/>
                <w:color w:val="002060"/>
                <w:lang w:val="es-ES_tradnl"/>
              </w:rPr>
              <w:t>.</w:t>
            </w:r>
          </w:p>
        </w:tc>
      </w:tr>
      <w:tr w:rsidR="00D1402B" w:rsidRPr="00EE05DA" w14:paraId="1C08619B" w14:textId="77777777">
        <w:trPr>
          <w:trHeight w:val="400"/>
        </w:trPr>
        <w:tc>
          <w:tcPr>
            <w:tcW w:w="2764" w:type="dxa"/>
            <w:vAlign w:val="center"/>
          </w:tcPr>
          <w:p w14:paraId="1C086199" w14:textId="673F6114" w:rsidR="00D1402B" w:rsidRPr="00505A8E" w:rsidRDefault="00505A8E">
            <w:pPr>
              <w:rPr>
                <w:rFonts w:ascii="Calibri" w:hAnsi="Calibri"/>
                <w:b/>
                <w:color w:val="002060"/>
                <w:lang w:val="es-ES_tradnl"/>
              </w:rPr>
            </w:pPr>
            <w:r w:rsidRPr="00505A8E">
              <w:rPr>
                <w:rFonts w:ascii="Calibri" w:hAnsi="Calibri"/>
                <w:b/>
                <w:color w:val="002060"/>
                <w:lang w:val="es-ES_tradnl"/>
              </w:rPr>
              <w:t>INCIDENCIAS</w:t>
            </w:r>
            <w:r w:rsidR="00D1402B" w:rsidRPr="00505A8E">
              <w:rPr>
                <w:rFonts w:ascii="Calibri" w:hAnsi="Calibri"/>
                <w:b/>
                <w:color w:val="002060"/>
                <w:lang w:val="es-ES_tradnl"/>
              </w:rPr>
              <w:t>:</w:t>
            </w:r>
          </w:p>
        </w:tc>
        <w:tc>
          <w:tcPr>
            <w:tcW w:w="6804" w:type="dxa"/>
            <w:vAlign w:val="center"/>
          </w:tcPr>
          <w:p w14:paraId="2B99BD29" w14:textId="722F119A" w:rsidR="00AD5341" w:rsidRDefault="00BD48EB" w:rsidP="00FE3A9E">
            <w:pPr>
              <w:rPr>
                <w:rFonts w:ascii="Calibri" w:hAnsi="Calibri"/>
                <w:color w:val="002060"/>
                <w:lang w:val="es-ES_tradnl"/>
              </w:rPr>
            </w:pPr>
            <w:proofErr w:type="spellStart"/>
            <w:r>
              <w:rPr>
                <w:rFonts w:ascii="Calibri" w:hAnsi="Calibri"/>
                <w:color w:val="002060"/>
                <w:lang w:val="es-ES_tradnl"/>
              </w:rPr>
              <w:t>Johanka</w:t>
            </w:r>
            <w:proofErr w:type="spellEnd"/>
            <w:r>
              <w:rPr>
                <w:rFonts w:ascii="Calibri" w:hAnsi="Calibri"/>
                <w:color w:val="002060"/>
                <w:lang w:val="es-ES_tradnl"/>
              </w:rPr>
              <w:t xml:space="preserve"> </w:t>
            </w:r>
            <w:proofErr w:type="spellStart"/>
            <w:r>
              <w:rPr>
                <w:rFonts w:ascii="Calibri" w:hAnsi="Calibri"/>
                <w:color w:val="002060"/>
                <w:lang w:val="es-ES_tradnl"/>
              </w:rPr>
              <w:t>Steindlerova</w:t>
            </w:r>
            <w:proofErr w:type="spellEnd"/>
            <w:r>
              <w:rPr>
                <w:rFonts w:ascii="Calibri" w:hAnsi="Calibri"/>
                <w:color w:val="002060"/>
                <w:lang w:val="es-ES_tradnl"/>
              </w:rPr>
              <w:t xml:space="preserve"> (CZE) tuvo que darse de baja el segundo día de entrenamiento tras resbalarse en el Spa y hacerse daño en un pie (no podía apoyar). </w:t>
            </w:r>
            <w:r w:rsidR="0036402E">
              <w:rPr>
                <w:rFonts w:ascii="Calibri" w:hAnsi="Calibri"/>
                <w:color w:val="002060"/>
                <w:lang w:val="es-ES_tradnl"/>
              </w:rPr>
              <w:t xml:space="preserve"> Fue substituida por una jugadora sueca en lista de espera que se había registrado al torneo allí.</w:t>
            </w:r>
          </w:p>
          <w:p w14:paraId="43FA9A79" w14:textId="77777777" w:rsidR="00BD48EB" w:rsidRDefault="00BD48EB" w:rsidP="00FE3A9E">
            <w:pPr>
              <w:rPr>
                <w:rFonts w:ascii="Calibri" w:hAnsi="Calibri"/>
                <w:color w:val="002060"/>
                <w:lang w:val="es-ES_tradnl"/>
              </w:rPr>
            </w:pPr>
          </w:p>
          <w:p w14:paraId="17F1D87D" w14:textId="77777777" w:rsidR="00BD48EB" w:rsidRDefault="00BD48EB" w:rsidP="00FE3A9E">
            <w:pPr>
              <w:rPr>
                <w:rFonts w:ascii="Calibri" w:hAnsi="Calibri"/>
                <w:color w:val="002060"/>
                <w:lang w:val="es-ES_tradnl"/>
              </w:rPr>
            </w:pPr>
            <w:r>
              <w:rPr>
                <w:rFonts w:ascii="Calibri" w:hAnsi="Calibri"/>
                <w:color w:val="002060"/>
                <w:lang w:val="es-ES_tradnl"/>
              </w:rPr>
              <w:t xml:space="preserve">El primer día de competición, </w:t>
            </w:r>
            <w:proofErr w:type="spellStart"/>
            <w:r>
              <w:rPr>
                <w:rFonts w:ascii="Calibri" w:hAnsi="Calibri"/>
                <w:color w:val="002060"/>
                <w:lang w:val="es-ES_tradnl"/>
              </w:rPr>
              <w:t>Katarina</w:t>
            </w:r>
            <w:proofErr w:type="spellEnd"/>
            <w:r>
              <w:rPr>
                <w:rFonts w:ascii="Calibri" w:hAnsi="Calibri"/>
                <w:color w:val="002060"/>
                <w:lang w:val="es-ES_tradnl"/>
              </w:rPr>
              <w:t xml:space="preserve"> </w:t>
            </w:r>
            <w:proofErr w:type="spellStart"/>
            <w:r>
              <w:rPr>
                <w:rFonts w:ascii="Calibri" w:hAnsi="Calibri"/>
                <w:color w:val="002060"/>
                <w:lang w:val="es-ES_tradnl"/>
              </w:rPr>
              <w:t>Chovancova</w:t>
            </w:r>
            <w:proofErr w:type="spellEnd"/>
            <w:r>
              <w:rPr>
                <w:rFonts w:ascii="Calibri" w:hAnsi="Calibri"/>
                <w:color w:val="002060"/>
                <w:lang w:val="es-ES_tradnl"/>
              </w:rPr>
              <w:t xml:space="preserve"> (SLK), mientras calentaba en el campo de prácticas, saltó la valla y dio un bolazo a un abonado que iba andando por la izquierda del hoyo 16 hacia el otro extremo del campo de prácticas. Perdió el conocimiento y llamamos a una ambulancia que tardó unos 15 minutos </w:t>
            </w:r>
            <w:proofErr w:type="spellStart"/>
            <w:r>
              <w:rPr>
                <w:rFonts w:ascii="Calibri" w:hAnsi="Calibri"/>
                <w:color w:val="002060"/>
                <w:lang w:val="es-ES_tradnl"/>
              </w:rPr>
              <w:t>minutos</w:t>
            </w:r>
            <w:proofErr w:type="spellEnd"/>
            <w:r>
              <w:rPr>
                <w:rFonts w:ascii="Calibri" w:hAnsi="Calibri"/>
                <w:color w:val="002060"/>
                <w:lang w:val="es-ES_tradnl"/>
              </w:rPr>
              <w:t xml:space="preserve"> en llegar más los 10 que tardamos nosotros en conocer el incidente y hacernos cargo de la situación. Mientras llegaba la ambulancia un abonado médico que estaba por allí consiguió reanimarle. </w:t>
            </w:r>
            <w:r w:rsidR="0039091C">
              <w:rPr>
                <w:rFonts w:ascii="Calibri" w:hAnsi="Calibri"/>
                <w:color w:val="002060"/>
                <w:lang w:val="es-ES_tradnl"/>
              </w:rPr>
              <w:t>Se lo llevaron al hospital para hacerle pruebas y después supimos que estaba bien pero con el nervio auditivo afectado.</w:t>
            </w:r>
          </w:p>
          <w:p w14:paraId="340B0323" w14:textId="77777777" w:rsidR="0039091C" w:rsidRDefault="0039091C" w:rsidP="00FE3A9E">
            <w:pPr>
              <w:rPr>
                <w:rFonts w:ascii="Calibri" w:hAnsi="Calibri"/>
                <w:color w:val="002060"/>
                <w:lang w:val="es-ES_tradnl"/>
              </w:rPr>
            </w:pPr>
          </w:p>
          <w:p w14:paraId="46B91724" w14:textId="755C9B25" w:rsidR="0039091C" w:rsidRDefault="00FC0DB7" w:rsidP="00FE3A9E">
            <w:pPr>
              <w:rPr>
                <w:rFonts w:ascii="Calibri" w:hAnsi="Calibri"/>
                <w:color w:val="002060"/>
                <w:lang w:val="es-ES_tradnl"/>
              </w:rPr>
            </w:pPr>
            <w:r>
              <w:rPr>
                <w:rFonts w:ascii="Calibri" w:hAnsi="Calibri"/>
                <w:color w:val="002060"/>
                <w:lang w:val="es-ES_tradnl"/>
              </w:rPr>
              <w:t xml:space="preserve">Alejandra Pasarín, que venía de jugar la Copa de Andalucía y el puntuable CTJ, </w:t>
            </w:r>
            <w:r w:rsidR="0039091C">
              <w:rPr>
                <w:rFonts w:ascii="Calibri" w:hAnsi="Calibri"/>
                <w:color w:val="002060"/>
                <w:lang w:val="es-ES_tradnl"/>
              </w:rPr>
              <w:t xml:space="preserve">se retiró en el hoyo 13 de la primera vuelta por contractura lumbar en el lateral izquierdo (lumbalgia mecánica según nos diagnosticó Paco, causada posiblemente por el viaje que hizo desde Asturias al Puerto en furgoneta).  </w:t>
            </w:r>
            <w:r w:rsidR="008406AB">
              <w:rPr>
                <w:rFonts w:ascii="Calibri" w:hAnsi="Calibri"/>
                <w:color w:val="002060"/>
                <w:lang w:val="es-ES_tradnl"/>
              </w:rPr>
              <w:t xml:space="preserve">Lloraba desconsolada porque llevaba buena vuelta (+1). </w:t>
            </w:r>
            <w:r w:rsidR="0039091C">
              <w:rPr>
                <w:rFonts w:ascii="Calibri" w:hAnsi="Calibri"/>
                <w:color w:val="002060"/>
                <w:lang w:val="es-ES_tradnl"/>
              </w:rPr>
              <w:t xml:space="preserve">El </w:t>
            </w:r>
            <w:r w:rsidR="0039091C">
              <w:rPr>
                <w:rFonts w:ascii="Calibri" w:hAnsi="Calibri"/>
                <w:color w:val="002060"/>
                <w:lang w:val="es-ES_tradnl"/>
              </w:rPr>
              <w:lastRenderedPageBreak/>
              <w:t xml:space="preserve">domingo hablé con ella y me dijo que estaba mejor y que este miércoles le iba a ver un </w:t>
            </w:r>
            <w:proofErr w:type="spellStart"/>
            <w:r w:rsidR="0039091C">
              <w:rPr>
                <w:rFonts w:ascii="Calibri" w:hAnsi="Calibri"/>
                <w:color w:val="002060"/>
                <w:lang w:val="es-ES_tradnl"/>
              </w:rPr>
              <w:t>fisio</w:t>
            </w:r>
            <w:proofErr w:type="spellEnd"/>
            <w:r w:rsidR="0039091C">
              <w:rPr>
                <w:rFonts w:ascii="Calibri" w:hAnsi="Calibri"/>
                <w:color w:val="002060"/>
                <w:lang w:val="es-ES_tradnl"/>
              </w:rPr>
              <w:t>.</w:t>
            </w:r>
          </w:p>
          <w:p w14:paraId="45B9938C" w14:textId="77777777" w:rsidR="009C205D" w:rsidRDefault="009C205D" w:rsidP="00FE3A9E">
            <w:pPr>
              <w:rPr>
                <w:rFonts w:ascii="Calibri" w:hAnsi="Calibri"/>
                <w:color w:val="002060"/>
                <w:lang w:val="es-ES_tradnl"/>
              </w:rPr>
            </w:pPr>
          </w:p>
          <w:p w14:paraId="1C08619A" w14:textId="5410830B" w:rsidR="009C205D" w:rsidRPr="00EE05DA" w:rsidRDefault="009C205D" w:rsidP="0036402E">
            <w:pPr>
              <w:rPr>
                <w:rFonts w:ascii="Calibri" w:hAnsi="Calibri"/>
                <w:color w:val="002060"/>
                <w:lang w:val="es-ES_tradnl"/>
              </w:rPr>
            </w:pPr>
            <w:r>
              <w:rPr>
                <w:rFonts w:ascii="Calibri" w:hAnsi="Calibri"/>
                <w:color w:val="002060"/>
                <w:lang w:val="es-ES_tradnl"/>
              </w:rPr>
              <w:t xml:space="preserve">El primer día de competición descalificamos a </w:t>
            </w:r>
            <w:proofErr w:type="spellStart"/>
            <w:r>
              <w:rPr>
                <w:rFonts w:ascii="Calibri" w:hAnsi="Calibri"/>
                <w:color w:val="002060"/>
                <w:lang w:val="es-ES_tradnl"/>
              </w:rPr>
              <w:t>Tian</w:t>
            </w:r>
            <w:proofErr w:type="spellEnd"/>
            <w:r>
              <w:rPr>
                <w:rFonts w:ascii="Calibri" w:hAnsi="Calibri"/>
                <w:color w:val="002060"/>
                <w:lang w:val="es-ES_tradnl"/>
              </w:rPr>
              <w:t xml:space="preserve"> </w:t>
            </w:r>
            <w:proofErr w:type="spellStart"/>
            <w:r>
              <w:rPr>
                <w:rFonts w:ascii="Calibri" w:hAnsi="Calibri"/>
                <w:color w:val="002060"/>
                <w:lang w:val="es-ES_tradnl"/>
              </w:rPr>
              <w:t>Xiolin</w:t>
            </w:r>
            <w:proofErr w:type="spellEnd"/>
            <w:r>
              <w:rPr>
                <w:rFonts w:ascii="Calibri" w:hAnsi="Calibri"/>
                <w:color w:val="002060"/>
                <w:lang w:val="es-ES_tradnl"/>
              </w:rPr>
              <w:t xml:space="preserve"> (ITA) por utilizar el medidor en el hoyo 12, tras ser vista por un árbitro. Sus compañeras de partido no lo habían visto y afirmaban que hasta entonces no le habían visto utilizarlo. Fue bastante desagradable y tanto la jugadora como su madre, que iba de caddie, lamentaban que nadie les hubiera avisado pero </w:t>
            </w:r>
            <w:r w:rsidR="0036402E">
              <w:rPr>
                <w:rFonts w:ascii="Calibri" w:hAnsi="Calibri"/>
                <w:color w:val="002060"/>
                <w:lang w:val="es-ES_tradnl"/>
              </w:rPr>
              <w:t>teníamos puesto</w:t>
            </w:r>
            <w:r>
              <w:rPr>
                <w:rFonts w:ascii="Calibri" w:hAnsi="Calibri"/>
                <w:color w:val="002060"/>
                <w:lang w:val="es-ES_tradnl"/>
              </w:rPr>
              <w:t xml:space="preserve"> un cartel informativo en el tablón</w:t>
            </w:r>
            <w:r w:rsidR="0036402E">
              <w:rPr>
                <w:rFonts w:ascii="Calibri" w:hAnsi="Calibri"/>
                <w:color w:val="002060"/>
                <w:lang w:val="es-ES_tradnl"/>
              </w:rPr>
              <w:t xml:space="preserve"> desde que llegamos, l</w:t>
            </w:r>
            <w:r>
              <w:rPr>
                <w:rFonts w:ascii="Calibri" w:hAnsi="Calibri"/>
                <w:color w:val="002060"/>
                <w:lang w:val="es-ES_tradnl"/>
              </w:rPr>
              <w:t xml:space="preserve">os </w:t>
            </w:r>
            <w:proofErr w:type="spellStart"/>
            <w:r>
              <w:rPr>
                <w:rFonts w:ascii="Calibri" w:hAnsi="Calibri"/>
                <w:color w:val="002060"/>
                <w:lang w:val="es-ES_tradnl"/>
              </w:rPr>
              <w:t>starters</w:t>
            </w:r>
            <w:proofErr w:type="spellEnd"/>
            <w:r>
              <w:rPr>
                <w:rFonts w:ascii="Calibri" w:hAnsi="Calibri"/>
                <w:color w:val="002060"/>
                <w:lang w:val="es-ES_tradnl"/>
              </w:rPr>
              <w:t xml:space="preserve"> </w:t>
            </w:r>
            <w:r w:rsidR="0036402E">
              <w:rPr>
                <w:rFonts w:ascii="Calibri" w:hAnsi="Calibri"/>
                <w:color w:val="002060"/>
                <w:lang w:val="es-ES_tradnl"/>
              </w:rPr>
              <w:t xml:space="preserve">se llevaron el mismo cartel al </w:t>
            </w:r>
            <w:proofErr w:type="spellStart"/>
            <w:r w:rsidR="0036402E">
              <w:rPr>
                <w:rFonts w:ascii="Calibri" w:hAnsi="Calibri"/>
                <w:color w:val="002060"/>
                <w:lang w:val="es-ES_tradnl"/>
              </w:rPr>
              <w:t>tee</w:t>
            </w:r>
            <w:proofErr w:type="spellEnd"/>
            <w:r>
              <w:rPr>
                <w:rFonts w:ascii="Calibri" w:hAnsi="Calibri"/>
                <w:color w:val="002060"/>
                <w:lang w:val="es-ES_tradnl"/>
              </w:rPr>
              <w:t xml:space="preserve"> y les </w:t>
            </w:r>
            <w:r w:rsidR="0036402E">
              <w:rPr>
                <w:rFonts w:ascii="Calibri" w:hAnsi="Calibri"/>
                <w:color w:val="002060"/>
                <w:lang w:val="es-ES_tradnl"/>
              </w:rPr>
              <w:t>pedimos</w:t>
            </w:r>
            <w:r>
              <w:rPr>
                <w:rFonts w:ascii="Calibri" w:hAnsi="Calibri"/>
                <w:color w:val="002060"/>
                <w:lang w:val="es-ES_tradnl"/>
              </w:rPr>
              <w:t xml:space="preserve"> que se asegurasen de que todas las jugadoras lo leyeran antes de salir. </w:t>
            </w:r>
            <w:r w:rsidR="00F535DB">
              <w:rPr>
                <w:rFonts w:ascii="Calibri" w:hAnsi="Calibri"/>
                <w:color w:val="002060"/>
                <w:lang w:val="es-ES_tradnl"/>
              </w:rPr>
              <w:t>A pesar de estas precauciones, é</w:t>
            </w:r>
            <w:r>
              <w:rPr>
                <w:rFonts w:ascii="Calibri" w:hAnsi="Calibri"/>
                <w:color w:val="002060"/>
                <w:lang w:val="es-ES_tradnl"/>
              </w:rPr>
              <w:t>sta jugadora no se enteró y acostumbrada a utilizarlo en todos los torneos “que juega por todo el mundo”, no pensó que sin que nadie les hub</w:t>
            </w:r>
            <w:r w:rsidR="0036402E">
              <w:rPr>
                <w:rFonts w:ascii="Calibri" w:hAnsi="Calibri"/>
                <w:color w:val="002060"/>
                <w:lang w:val="es-ES_tradnl"/>
              </w:rPr>
              <w:t>iera avisado su uso no estuviera</w:t>
            </w:r>
            <w:r>
              <w:rPr>
                <w:rFonts w:ascii="Calibri" w:hAnsi="Calibri"/>
                <w:color w:val="002060"/>
                <w:lang w:val="es-ES_tradnl"/>
              </w:rPr>
              <w:t xml:space="preserve"> permitido…</w:t>
            </w:r>
          </w:p>
        </w:tc>
      </w:tr>
    </w:tbl>
    <w:p w14:paraId="1C08619C" w14:textId="77777777" w:rsidR="00D1402B" w:rsidRPr="00162B03" w:rsidRDefault="00D1402B">
      <w:pPr>
        <w:rPr>
          <w:rFonts w:ascii="Calibri" w:hAnsi="Calibri"/>
          <w:color w:val="002060"/>
        </w:rPr>
      </w:pPr>
    </w:p>
    <w:p w14:paraId="1C08619D"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9F" w14:textId="77777777">
        <w:trPr>
          <w:cantSplit/>
          <w:trHeight w:val="320"/>
        </w:trPr>
        <w:tc>
          <w:tcPr>
            <w:tcW w:w="9568" w:type="dxa"/>
            <w:shd w:val="pct12" w:color="auto" w:fill="FFFFFF"/>
            <w:vAlign w:val="center"/>
          </w:tcPr>
          <w:p w14:paraId="1C08619E" w14:textId="77777777" w:rsidR="00D1402B" w:rsidRPr="00EE05DA" w:rsidRDefault="00D1402B">
            <w:pPr>
              <w:pStyle w:val="Ttulo2"/>
              <w:rPr>
                <w:rFonts w:ascii="Calibri" w:hAnsi="Calibri"/>
                <w:color w:val="002060"/>
                <w:lang w:val="es-ES_tradnl"/>
              </w:rPr>
            </w:pPr>
            <w:r w:rsidRPr="00EE05DA">
              <w:rPr>
                <w:rFonts w:ascii="Calibri" w:hAnsi="Calibri"/>
                <w:color w:val="002060"/>
              </w:rPr>
              <w:t>UNIFORMIDAD</w:t>
            </w:r>
          </w:p>
        </w:tc>
      </w:tr>
      <w:tr w:rsidR="00D1402B" w:rsidRPr="00EE05DA" w14:paraId="1C0861A1" w14:textId="77777777">
        <w:trPr>
          <w:trHeight w:val="500"/>
        </w:trPr>
        <w:tc>
          <w:tcPr>
            <w:tcW w:w="9568" w:type="dxa"/>
            <w:tcBorders>
              <w:bottom w:val="single" w:sz="4" w:space="0" w:color="auto"/>
            </w:tcBorders>
            <w:vAlign w:val="center"/>
          </w:tcPr>
          <w:p w14:paraId="1C0861A0" w14:textId="526374FB" w:rsidR="000D2E4E" w:rsidRPr="00EE05DA" w:rsidRDefault="00AD5341" w:rsidP="0036402E">
            <w:pPr>
              <w:rPr>
                <w:rFonts w:ascii="Calibri" w:hAnsi="Calibri"/>
                <w:color w:val="002060"/>
                <w:lang w:val="es-ES_tradnl"/>
              </w:rPr>
            </w:pPr>
            <w:r>
              <w:rPr>
                <w:rFonts w:ascii="Calibri" w:hAnsi="Calibri"/>
                <w:color w:val="002060"/>
                <w:lang w:val="es-ES_tradnl"/>
              </w:rPr>
              <w:t>Uniforme de juego para las jugadoras seleccionadas para la Copa de Naciones.</w:t>
            </w:r>
            <w:r w:rsidR="00FE3A9E">
              <w:rPr>
                <w:rFonts w:ascii="Calibri" w:hAnsi="Calibri"/>
                <w:color w:val="002060"/>
                <w:lang w:val="es-ES_tradnl"/>
              </w:rPr>
              <w:t xml:space="preserve"> </w:t>
            </w:r>
            <w:r w:rsidR="009C205D">
              <w:rPr>
                <w:rFonts w:ascii="Calibri" w:hAnsi="Calibri"/>
                <w:color w:val="002060"/>
                <w:lang w:val="es-ES_tradnl"/>
              </w:rPr>
              <w:t xml:space="preserve"> Hubo tensión con la madrileña con Luna por este motivo</w:t>
            </w:r>
            <w:r w:rsidR="0036402E">
              <w:rPr>
                <w:rFonts w:ascii="Calibri" w:hAnsi="Calibri"/>
                <w:color w:val="002060"/>
                <w:lang w:val="es-ES_tradnl"/>
              </w:rPr>
              <w:t xml:space="preserve"> y por convocarla a entrenar con Alvaro y otras jugadoras del GT</w:t>
            </w:r>
            <w:r w:rsidR="009C205D">
              <w:rPr>
                <w:rFonts w:ascii="Calibri" w:hAnsi="Calibri"/>
                <w:color w:val="002060"/>
                <w:lang w:val="es-ES_tradnl"/>
              </w:rPr>
              <w:t>; más o menos lo aclaramos</w:t>
            </w:r>
            <w:r w:rsidR="0036402E">
              <w:rPr>
                <w:rFonts w:ascii="Calibri" w:hAnsi="Calibri"/>
                <w:color w:val="002060"/>
                <w:lang w:val="es-ES_tradnl"/>
              </w:rPr>
              <w:t xml:space="preserve"> con Carlos de Corral pero</w:t>
            </w:r>
            <w:r w:rsidR="009C205D">
              <w:rPr>
                <w:rFonts w:ascii="Calibri" w:hAnsi="Calibri"/>
                <w:color w:val="002060"/>
                <w:lang w:val="es-ES_tradnl"/>
              </w:rPr>
              <w:t xml:space="preserve"> le dijimos a Luna que en el entrenamiento fuera como quisiera </w:t>
            </w:r>
            <w:r w:rsidR="0036402E">
              <w:rPr>
                <w:rFonts w:ascii="Calibri" w:hAnsi="Calibri"/>
                <w:color w:val="002060"/>
                <w:lang w:val="es-ES_tradnl"/>
              </w:rPr>
              <w:t>y</w:t>
            </w:r>
            <w:r w:rsidR="009C205D">
              <w:rPr>
                <w:rFonts w:ascii="Calibri" w:hAnsi="Calibri"/>
                <w:color w:val="002060"/>
                <w:lang w:val="es-ES_tradnl"/>
              </w:rPr>
              <w:t xml:space="preserve"> que los días del torneo fuera con el uniforme de la nacional.</w:t>
            </w:r>
          </w:p>
        </w:tc>
      </w:tr>
    </w:tbl>
    <w:p w14:paraId="1C0861A2" w14:textId="77777777" w:rsidR="00D1402B" w:rsidRPr="00EE05DA" w:rsidRDefault="00D1402B">
      <w:pPr>
        <w:rPr>
          <w:rFonts w:ascii="Calibri" w:hAnsi="Calibri"/>
          <w:color w:val="002060"/>
          <w:lang w:val="es-ES_tradnl"/>
        </w:rPr>
      </w:pPr>
    </w:p>
    <w:p w14:paraId="1C0861A3"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A5" w14:textId="77777777">
        <w:trPr>
          <w:cantSplit/>
          <w:trHeight w:val="320"/>
        </w:trPr>
        <w:tc>
          <w:tcPr>
            <w:tcW w:w="9568" w:type="dxa"/>
            <w:shd w:val="pct12" w:color="auto" w:fill="FFFFFF"/>
            <w:vAlign w:val="center"/>
          </w:tcPr>
          <w:p w14:paraId="1C0861A4" w14:textId="77777777"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14:paraId="1C0861A7" w14:textId="77777777">
        <w:trPr>
          <w:trHeight w:val="500"/>
        </w:trPr>
        <w:tc>
          <w:tcPr>
            <w:tcW w:w="9568" w:type="dxa"/>
            <w:tcBorders>
              <w:bottom w:val="single" w:sz="4" w:space="0" w:color="auto"/>
            </w:tcBorders>
            <w:vAlign w:val="center"/>
          </w:tcPr>
          <w:p w14:paraId="1AAE6580" w14:textId="54345429" w:rsidR="00932678" w:rsidRDefault="009C205D" w:rsidP="00F11DDF">
            <w:pPr>
              <w:rPr>
                <w:rFonts w:ascii="Calibri" w:hAnsi="Calibri"/>
                <w:color w:val="002060"/>
              </w:rPr>
            </w:pPr>
            <w:r>
              <w:rPr>
                <w:rFonts w:ascii="Calibri" w:hAnsi="Calibri"/>
                <w:color w:val="002060"/>
              </w:rPr>
              <w:t>Estuvieron tres entrenador</w:t>
            </w:r>
            <w:r w:rsidR="00A542E6">
              <w:rPr>
                <w:rFonts w:ascii="Calibri" w:hAnsi="Calibri"/>
                <w:color w:val="002060"/>
              </w:rPr>
              <w:t xml:space="preserve">as americanas ojeando jugadoras (Oklahoma </w:t>
            </w:r>
            <w:proofErr w:type="spellStart"/>
            <w:r w:rsidR="00A542E6">
              <w:rPr>
                <w:rFonts w:ascii="Calibri" w:hAnsi="Calibri"/>
                <w:color w:val="002060"/>
              </w:rPr>
              <w:t>State</w:t>
            </w:r>
            <w:proofErr w:type="spellEnd"/>
            <w:r w:rsidR="00A542E6">
              <w:rPr>
                <w:rFonts w:ascii="Calibri" w:hAnsi="Calibri"/>
                <w:color w:val="002060"/>
              </w:rPr>
              <w:t xml:space="preserve">, Ole </w:t>
            </w:r>
            <w:proofErr w:type="spellStart"/>
            <w:r w:rsidR="00A542E6">
              <w:rPr>
                <w:rFonts w:ascii="Calibri" w:hAnsi="Calibri"/>
                <w:color w:val="002060"/>
              </w:rPr>
              <w:t>Mississipi</w:t>
            </w:r>
            <w:proofErr w:type="spellEnd"/>
            <w:r w:rsidR="00A542E6">
              <w:rPr>
                <w:rFonts w:ascii="Calibri" w:hAnsi="Calibri"/>
                <w:color w:val="002060"/>
              </w:rPr>
              <w:t xml:space="preserve">, y la </w:t>
            </w:r>
            <w:proofErr w:type="spellStart"/>
            <w:r w:rsidR="00A542E6">
              <w:rPr>
                <w:rFonts w:ascii="Calibri" w:hAnsi="Calibri"/>
                <w:color w:val="002060"/>
              </w:rPr>
              <w:t>Assistant</w:t>
            </w:r>
            <w:proofErr w:type="spellEnd"/>
            <w:r w:rsidR="00A542E6">
              <w:rPr>
                <w:rFonts w:ascii="Calibri" w:hAnsi="Calibri"/>
                <w:color w:val="002060"/>
              </w:rPr>
              <w:t xml:space="preserve"> Coach de Ana </w:t>
            </w:r>
            <w:proofErr w:type="spellStart"/>
            <w:r w:rsidR="00A542E6">
              <w:rPr>
                <w:rFonts w:ascii="Calibri" w:hAnsi="Calibri"/>
                <w:color w:val="002060"/>
              </w:rPr>
              <w:t>Sanjuan</w:t>
            </w:r>
            <w:proofErr w:type="spellEnd"/>
            <w:r w:rsidR="00A542E6">
              <w:rPr>
                <w:rFonts w:ascii="Calibri" w:hAnsi="Calibri"/>
                <w:color w:val="002060"/>
              </w:rPr>
              <w:t xml:space="preserve"> de la universidad de Indiana). La coach de Oklahoma nos comentó una opción interesante que no conocíamos para jugadoras a las que se les complica el SAT, y que es la de entrar como transfer universitario desde España</w:t>
            </w:r>
            <w:r w:rsidR="00D11F6F">
              <w:rPr>
                <w:rFonts w:ascii="Calibri" w:hAnsi="Calibri"/>
                <w:color w:val="002060"/>
              </w:rPr>
              <w:t>, sin necesidad de pasar el SAT (sólo el TOEFL)</w:t>
            </w:r>
            <w:r w:rsidR="00A542E6">
              <w:rPr>
                <w:rFonts w:ascii="Calibri" w:hAnsi="Calibri"/>
                <w:color w:val="002060"/>
              </w:rPr>
              <w:t>.  Las tres disponían de becas para agosto del 2014 y del 2015</w:t>
            </w:r>
            <w:r w:rsidR="00EE3F66">
              <w:rPr>
                <w:rFonts w:ascii="Calibri" w:hAnsi="Calibri"/>
                <w:color w:val="002060"/>
              </w:rPr>
              <w:t xml:space="preserve"> y nos pidieron remitirles jugadoras españolas que estuviesen buscando universidad</w:t>
            </w:r>
            <w:r w:rsidR="00A542E6">
              <w:rPr>
                <w:rFonts w:ascii="Calibri" w:hAnsi="Calibri"/>
                <w:color w:val="002060"/>
              </w:rPr>
              <w:t>. La de Ole Miss estaba muy interesada en María Parra y la de Oklahoma nos comentaba la opción del transfer pensando en que pudiera interesarle a Luna. La de Indiana me preguntó por Eva Domingo.</w:t>
            </w:r>
            <w:r w:rsidR="00FB79A3">
              <w:rPr>
                <w:rFonts w:ascii="Calibri" w:hAnsi="Calibri"/>
                <w:color w:val="002060"/>
              </w:rPr>
              <w:t xml:space="preserve"> Le pregunté a una de ella por qué en EEUU los resultados suelen ser tanto más bajos que los de aquí y me comentaba que allí, sobre todo a principios de temporada, buscan sitios de buen tiempo (Florida, Arizona…) y preparan un recorrido en el que sea fácil hacer buenas vueltas para alimentar la confianza de las jugadoras, y  que conforme va pasando la temporada, los campos los van complicando…</w:t>
            </w:r>
          </w:p>
          <w:p w14:paraId="6C7EF725" w14:textId="77777777" w:rsidR="007F6590" w:rsidRDefault="007F6590" w:rsidP="00F11DDF">
            <w:pPr>
              <w:rPr>
                <w:rFonts w:ascii="Calibri" w:hAnsi="Calibri"/>
                <w:color w:val="002060"/>
              </w:rPr>
            </w:pPr>
          </w:p>
          <w:p w14:paraId="5DDC3B7A" w14:textId="40983F6D" w:rsidR="007F6590" w:rsidRDefault="007F6590" w:rsidP="00F11DDF">
            <w:pPr>
              <w:rPr>
                <w:rFonts w:ascii="Calibri" w:hAnsi="Calibri"/>
                <w:color w:val="002060"/>
              </w:rPr>
            </w:pPr>
            <w:r>
              <w:rPr>
                <w:rFonts w:ascii="Calibri" w:hAnsi="Calibri"/>
                <w:color w:val="002060"/>
              </w:rPr>
              <w:t xml:space="preserve">De la LGU estuvo </w:t>
            </w:r>
            <w:proofErr w:type="spellStart"/>
            <w:r w:rsidRPr="007F6590">
              <w:rPr>
                <w:rFonts w:ascii="Calibri" w:hAnsi="Calibri"/>
                <w:color w:val="002060"/>
              </w:rPr>
              <w:t>Sheena</w:t>
            </w:r>
            <w:proofErr w:type="spellEnd"/>
            <w:r w:rsidRPr="007F6590">
              <w:rPr>
                <w:rFonts w:ascii="Calibri" w:hAnsi="Calibri"/>
                <w:color w:val="002060"/>
              </w:rPr>
              <w:t xml:space="preserve"> </w:t>
            </w:r>
            <w:proofErr w:type="spellStart"/>
            <w:r w:rsidRPr="007F6590">
              <w:rPr>
                <w:rFonts w:ascii="Calibri" w:hAnsi="Calibri"/>
                <w:color w:val="002060"/>
              </w:rPr>
              <w:t>Mcelroy</w:t>
            </w:r>
            <w:proofErr w:type="spellEnd"/>
            <w:r w:rsidRPr="007F6590">
              <w:rPr>
                <w:rFonts w:ascii="Calibri" w:hAnsi="Calibri"/>
                <w:color w:val="002060"/>
              </w:rPr>
              <w:t xml:space="preserve"> viendo jugadoras </w:t>
            </w:r>
            <w:r>
              <w:rPr>
                <w:rFonts w:ascii="Calibri" w:hAnsi="Calibri"/>
                <w:color w:val="002060"/>
              </w:rPr>
              <w:t>seleccionables</w:t>
            </w:r>
            <w:r w:rsidRPr="007F6590">
              <w:rPr>
                <w:rFonts w:ascii="Calibri" w:hAnsi="Calibri"/>
                <w:color w:val="002060"/>
              </w:rPr>
              <w:t xml:space="preserve"> para la Curtis Cup</w:t>
            </w:r>
            <w:r>
              <w:rPr>
                <w:rFonts w:ascii="Calibri" w:hAnsi="Calibri"/>
                <w:color w:val="002060"/>
              </w:rPr>
              <w:t>.</w:t>
            </w:r>
            <w:r w:rsidR="00F638B9">
              <w:rPr>
                <w:rFonts w:ascii="Calibri" w:hAnsi="Calibri"/>
                <w:color w:val="002060"/>
              </w:rPr>
              <w:t xml:space="preserve"> Si no le entendí mal más o menos me dijo que su función era conocer el juego de todas las posibles jugadoras para asegurarse que la selección posterior del equipo se hiciera de manera justa.</w:t>
            </w:r>
          </w:p>
          <w:p w14:paraId="723650A6" w14:textId="77777777" w:rsidR="00A542E6" w:rsidRDefault="00A542E6" w:rsidP="00F11DDF">
            <w:pPr>
              <w:rPr>
                <w:rFonts w:ascii="Calibri" w:hAnsi="Calibri"/>
                <w:color w:val="002060"/>
              </w:rPr>
            </w:pPr>
          </w:p>
          <w:p w14:paraId="31D228DE" w14:textId="7AE520CB" w:rsidR="00D10D76" w:rsidRDefault="00D11F6F" w:rsidP="00F11DDF">
            <w:pPr>
              <w:rPr>
                <w:rFonts w:ascii="Calibri" w:hAnsi="Calibri"/>
                <w:color w:val="002060"/>
              </w:rPr>
            </w:pPr>
            <w:r>
              <w:rPr>
                <w:rFonts w:ascii="Calibri" w:hAnsi="Calibri"/>
                <w:color w:val="002060"/>
              </w:rPr>
              <w:t xml:space="preserve">Las suecas viajaban con la entrenadora de la selección Sub-18 (Lisa Westman) y la preparadora física. Las alemanas con el entrenador sub-18, </w:t>
            </w:r>
            <w:proofErr w:type="spellStart"/>
            <w:r>
              <w:rPr>
                <w:rFonts w:ascii="Calibri" w:hAnsi="Calibri"/>
                <w:color w:val="002060"/>
              </w:rPr>
              <w:t>Sebastien</w:t>
            </w:r>
            <w:proofErr w:type="spellEnd"/>
            <w:r>
              <w:rPr>
                <w:rFonts w:ascii="Calibri" w:hAnsi="Calibri"/>
                <w:color w:val="002060"/>
              </w:rPr>
              <w:t>. Las suizas con un entrenador. De la federación francesa</w:t>
            </w:r>
            <w:r w:rsidR="00F638B9">
              <w:rPr>
                <w:rFonts w:ascii="Calibri" w:hAnsi="Calibri"/>
                <w:color w:val="002060"/>
              </w:rPr>
              <w:t xml:space="preserve">, se desplazó la entrenadora nacional, </w:t>
            </w:r>
            <w:r>
              <w:rPr>
                <w:rFonts w:ascii="Calibri" w:hAnsi="Calibri"/>
                <w:color w:val="002060"/>
              </w:rPr>
              <w:t xml:space="preserve">Karine </w:t>
            </w:r>
            <w:proofErr w:type="spellStart"/>
            <w:r>
              <w:rPr>
                <w:rFonts w:ascii="Calibri" w:hAnsi="Calibri"/>
                <w:color w:val="002060"/>
              </w:rPr>
              <w:t>Mathiot</w:t>
            </w:r>
            <w:proofErr w:type="spellEnd"/>
            <w:r>
              <w:rPr>
                <w:rFonts w:ascii="Calibri" w:hAnsi="Calibri"/>
                <w:color w:val="002060"/>
              </w:rPr>
              <w:t xml:space="preserve">.  Las italianas </w:t>
            </w:r>
            <w:r w:rsidR="00F638B9">
              <w:rPr>
                <w:rFonts w:ascii="Calibri" w:hAnsi="Calibri"/>
                <w:color w:val="002060"/>
              </w:rPr>
              <w:t xml:space="preserve">viajaban </w:t>
            </w:r>
            <w:r>
              <w:rPr>
                <w:rFonts w:ascii="Calibri" w:hAnsi="Calibri"/>
                <w:color w:val="002060"/>
              </w:rPr>
              <w:t xml:space="preserve">con el entrenador de la federación. </w:t>
            </w:r>
            <w:r w:rsidR="007F6590">
              <w:rPr>
                <w:rFonts w:ascii="Calibri" w:hAnsi="Calibri"/>
                <w:color w:val="002060"/>
              </w:rPr>
              <w:t xml:space="preserve">Las holandesas con la persona que lleva el departamento femenino amateur en la federación holandés, </w:t>
            </w:r>
            <w:proofErr w:type="spellStart"/>
            <w:r w:rsidR="007F6590">
              <w:rPr>
                <w:rFonts w:ascii="Calibri" w:hAnsi="Calibri"/>
                <w:color w:val="002060"/>
              </w:rPr>
              <w:t>Myrte</w:t>
            </w:r>
            <w:proofErr w:type="spellEnd"/>
            <w:r w:rsidR="007F6590">
              <w:rPr>
                <w:rFonts w:ascii="Calibri" w:hAnsi="Calibri"/>
                <w:color w:val="002060"/>
              </w:rPr>
              <w:t xml:space="preserve"> </w:t>
            </w:r>
            <w:proofErr w:type="spellStart"/>
            <w:r w:rsidR="007F6590">
              <w:rPr>
                <w:rFonts w:ascii="Calibri" w:hAnsi="Calibri"/>
                <w:color w:val="002060"/>
              </w:rPr>
              <w:t>Eikenaar</w:t>
            </w:r>
            <w:proofErr w:type="spellEnd"/>
            <w:r w:rsidR="007F6590">
              <w:rPr>
                <w:rFonts w:ascii="Calibri" w:hAnsi="Calibri"/>
                <w:color w:val="002060"/>
              </w:rPr>
              <w:t xml:space="preserve"> (que todavía se mantiene como jugadora de los equipos nacionales holandeses). Las demás iban solas o con familiares.</w:t>
            </w:r>
          </w:p>
          <w:p w14:paraId="79074AAB" w14:textId="77777777" w:rsidR="007F6590" w:rsidRDefault="007F6590" w:rsidP="00F11DDF">
            <w:pPr>
              <w:rPr>
                <w:rFonts w:ascii="Calibri" w:hAnsi="Calibri"/>
                <w:color w:val="002060"/>
              </w:rPr>
            </w:pPr>
          </w:p>
          <w:p w14:paraId="27C868ED" w14:textId="1311D6EC" w:rsidR="007F6590" w:rsidRDefault="007F6590" w:rsidP="00F11DDF">
            <w:pPr>
              <w:rPr>
                <w:rFonts w:ascii="Calibri" w:hAnsi="Calibri"/>
                <w:color w:val="002060"/>
              </w:rPr>
            </w:pPr>
            <w:r>
              <w:rPr>
                <w:rFonts w:ascii="Calibri" w:hAnsi="Calibri"/>
                <w:color w:val="002060"/>
              </w:rPr>
              <w:t>Observé mucha profesionalidad en cuanto a hábitos de activación, recuperación, entrenamiento, en las jugadoras suecas, y también en las francesas y alemanas. Estuviesen o no en competición, se levantaban a calentar a primera hora, entrenaban y seguían partidos.</w:t>
            </w:r>
            <w:r w:rsidR="007228F1">
              <w:rPr>
                <w:rFonts w:ascii="Calibri" w:hAnsi="Calibri"/>
                <w:color w:val="002060"/>
              </w:rPr>
              <w:t xml:space="preserve"> Las suecas y las italianas jugaron un match en </w:t>
            </w:r>
            <w:r w:rsidR="007228F1">
              <w:rPr>
                <w:rFonts w:ascii="Calibri" w:hAnsi="Calibri"/>
                <w:color w:val="002060"/>
              </w:rPr>
              <w:lastRenderedPageBreak/>
              <w:t xml:space="preserve">El Bosque el sábado y la coach sueca me comentó que en los torneos match </w:t>
            </w:r>
            <w:proofErr w:type="spellStart"/>
            <w:proofErr w:type="gramStart"/>
            <w:r w:rsidR="007228F1">
              <w:rPr>
                <w:rFonts w:ascii="Calibri" w:hAnsi="Calibri"/>
                <w:color w:val="002060"/>
              </w:rPr>
              <w:t>play</w:t>
            </w:r>
            <w:proofErr w:type="spellEnd"/>
            <w:r w:rsidR="007228F1">
              <w:rPr>
                <w:rFonts w:ascii="Calibri" w:hAnsi="Calibri"/>
                <w:color w:val="002060"/>
              </w:rPr>
              <w:t xml:space="preserve"> ,</w:t>
            </w:r>
            <w:proofErr w:type="gramEnd"/>
            <w:r w:rsidR="007228F1">
              <w:rPr>
                <w:rFonts w:ascii="Calibri" w:hAnsi="Calibri"/>
                <w:color w:val="002060"/>
              </w:rPr>
              <w:t xml:space="preserve"> como éste y la </w:t>
            </w:r>
            <w:proofErr w:type="spellStart"/>
            <w:r w:rsidR="007228F1">
              <w:rPr>
                <w:rFonts w:ascii="Calibri" w:hAnsi="Calibri"/>
                <w:color w:val="002060"/>
              </w:rPr>
              <w:t>Coupe</w:t>
            </w:r>
            <w:proofErr w:type="spellEnd"/>
            <w:r w:rsidR="007228F1">
              <w:rPr>
                <w:rFonts w:ascii="Calibri" w:hAnsi="Calibri"/>
                <w:color w:val="002060"/>
              </w:rPr>
              <w:t xml:space="preserve"> </w:t>
            </w:r>
            <w:proofErr w:type="spellStart"/>
            <w:r w:rsidR="007228F1">
              <w:rPr>
                <w:rFonts w:ascii="Calibri" w:hAnsi="Calibri"/>
                <w:color w:val="002060"/>
              </w:rPr>
              <w:t>Esmond</w:t>
            </w:r>
            <w:proofErr w:type="spellEnd"/>
            <w:r w:rsidR="007228F1">
              <w:rPr>
                <w:rFonts w:ascii="Calibri" w:hAnsi="Calibri"/>
                <w:color w:val="002060"/>
              </w:rPr>
              <w:t xml:space="preserve"> es lo que suelen hacer con Italia o con Suiza principalmente.</w:t>
            </w:r>
          </w:p>
          <w:p w14:paraId="1CCEA839" w14:textId="77777777" w:rsidR="00130A1C" w:rsidRDefault="00130A1C" w:rsidP="00F11DDF">
            <w:pPr>
              <w:rPr>
                <w:rFonts w:ascii="Calibri" w:hAnsi="Calibri"/>
                <w:color w:val="002060"/>
              </w:rPr>
            </w:pPr>
          </w:p>
          <w:p w14:paraId="5BF9FC3C" w14:textId="57E0661E" w:rsidR="00CD0807" w:rsidRDefault="007F6590" w:rsidP="00F11DDF">
            <w:pPr>
              <w:rPr>
                <w:rFonts w:ascii="Calibri" w:hAnsi="Calibri"/>
                <w:color w:val="002060"/>
              </w:rPr>
            </w:pPr>
            <w:r>
              <w:rPr>
                <w:rFonts w:ascii="Calibri" w:hAnsi="Calibri"/>
                <w:color w:val="002060"/>
              </w:rPr>
              <w:t xml:space="preserve">Las españolas se </w:t>
            </w:r>
            <w:proofErr w:type="spellStart"/>
            <w:r>
              <w:rPr>
                <w:rFonts w:ascii="Calibri" w:hAnsi="Calibri"/>
                <w:color w:val="002060"/>
              </w:rPr>
              <w:t>fueon</w:t>
            </w:r>
            <w:proofErr w:type="spellEnd"/>
            <w:r>
              <w:rPr>
                <w:rFonts w:ascii="Calibri" w:hAnsi="Calibri"/>
                <w:color w:val="002060"/>
              </w:rPr>
              <w:t xml:space="preserve"> nada más terminar y muy pocas se despidieron. Echamos en falta en este torneo más ambiente de equipo pero esto suele pasar cuando viajan por su cuenta. Por la tarde no se quedó ninguna a animar a Ainhoa asumiendo seguramente que ya estaba suficientemente arropada por sus padres. </w:t>
            </w:r>
          </w:p>
          <w:p w14:paraId="66AC6860" w14:textId="77777777" w:rsidR="00786C02" w:rsidRDefault="00786C02" w:rsidP="00F11DDF">
            <w:pPr>
              <w:rPr>
                <w:rFonts w:ascii="Calibri" w:hAnsi="Calibri"/>
                <w:color w:val="002060"/>
              </w:rPr>
            </w:pPr>
          </w:p>
          <w:p w14:paraId="70B55932" w14:textId="4789F2DC" w:rsidR="00C071D5" w:rsidRDefault="003454B6" w:rsidP="00F11DDF">
            <w:pPr>
              <w:rPr>
                <w:rFonts w:ascii="Calibri" w:hAnsi="Calibri"/>
                <w:color w:val="002060"/>
              </w:rPr>
            </w:pPr>
            <w:r>
              <w:rPr>
                <w:rFonts w:ascii="Calibri" w:hAnsi="Calibri"/>
                <w:color w:val="002060"/>
              </w:rPr>
              <w:t>De las autonómicas solo viajaron como grupo</w:t>
            </w:r>
            <w:r w:rsidR="00F638B9">
              <w:rPr>
                <w:rFonts w:ascii="Calibri" w:hAnsi="Calibri"/>
                <w:color w:val="002060"/>
              </w:rPr>
              <w:t xml:space="preserve"> de</w:t>
            </w:r>
            <w:r>
              <w:rPr>
                <w:rFonts w:ascii="Calibri" w:hAnsi="Calibri"/>
                <w:color w:val="002060"/>
              </w:rPr>
              <w:t xml:space="preserve"> federación las madrileñas bajo la tutela de Cristina. </w:t>
            </w:r>
            <w:r w:rsidR="00F535DB">
              <w:rPr>
                <w:rFonts w:ascii="Calibri" w:hAnsi="Calibri"/>
                <w:color w:val="002060"/>
              </w:rPr>
              <w:t>Cecilia y Teresa Díez Moliner viajaron con sus padre</w:t>
            </w:r>
            <w:r w:rsidR="00F638B9">
              <w:rPr>
                <w:rFonts w:ascii="Calibri" w:hAnsi="Calibri"/>
                <w:color w:val="002060"/>
              </w:rPr>
              <w:t>s</w:t>
            </w:r>
            <w:r w:rsidR="00F535DB">
              <w:rPr>
                <w:rFonts w:ascii="Calibri" w:hAnsi="Calibri"/>
                <w:color w:val="002060"/>
              </w:rPr>
              <w:t xml:space="preserve"> y con su profesor, Oscar Sierra, que estuvo trabajando bastante tiempo con Alvaro Salto </w:t>
            </w:r>
            <w:r w:rsidR="00F638B9">
              <w:rPr>
                <w:rFonts w:ascii="Calibri" w:hAnsi="Calibri"/>
                <w:color w:val="002060"/>
              </w:rPr>
              <w:t xml:space="preserve">con </w:t>
            </w:r>
            <w:r w:rsidR="00F535DB">
              <w:rPr>
                <w:rFonts w:ascii="Calibri" w:hAnsi="Calibri"/>
                <w:color w:val="002060"/>
              </w:rPr>
              <w:t xml:space="preserve">Cecilia, tanto en el campo de prácticas como en el </w:t>
            </w:r>
            <w:proofErr w:type="spellStart"/>
            <w:r w:rsidR="00F535DB">
              <w:rPr>
                <w:rFonts w:ascii="Calibri" w:hAnsi="Calibri"/>
                <w:color w:val="002060"/>
              </w:rPr>
              <w:t>putting</w:t>
            </w:r>
            <w:proofErr w:type="spellEnd"/>
            <w:r w:rsidR="00F535DB">
              <w:rPr>
                <w:rFonts w:ascii="Calibri" w:hAnsi="Calibri"/>
                <w:color w:val="002060"/>
              </w:rPr>
              <w:t xml:space="preserve"> Green.</w:t>
            </w:r>
            <w:r w:rsidR="00F638B9">
              <w:rPr>
                <w:rFonts w:ascii="Calibri" w:hAnsi="Calibri"/>
                <w:color w:val="002060"/>
              </w:rPr>
              <w:t xml:space="preserve"> Se les ve con muchísimo interés por trabajar y aprender y aunque no pasaran el corte se quedaron viendo partidos el viernes.</w:t>
            </w:r>
          </w:p>
          <w:p w14:paraId="33D4AB02" w14:textId="77777777" w:rsidR="000F4206" w:rsidRDefault="000F4206" w:rsidP="00F11DDF">
            <w:pPr>
              <w:rPr>
                <w:rFonts w:ascii="Calibri" w:hAnsi="Calibri"/>
                <w:color w:val="002060"/>
              </w:rPr>
            </w:pPr>
          </w:p>
          <w:p w14:paraId="4465B530" w14:textId="09FE8110" w:rsidR="00932678" w:rsidRDefault="00F638B9" w:rsidP="00F638B9">
            <w:pPr>
              <w:rPr>
                <w:rFonts w:ascii="Calibri" w:hAnsi="Calibri"/>
                <w:color w:val="002060"/>
              </w:rPr>
            </w:pPr>
            <w:r>
              <w:rPr>
                <w:rFonts w:ascii="Calibri" w:hAnsi="Calibri"/>
                <w:color w:val="002060"/>
              </w:rPr>
              <w:t xml:space="preserve">Buen detalle de </w:t>
            </w:r>
            <w:r w:rsidR="00592B8D">
              <w:rPr>
                <w:rFonts w:ascii="Calibri" w:hAnsi="Calibri"/>
                <w:color w:val="002060"/>
              </w:rPr>
              <w:t xml:space="preserve">Marta Pérez y </w:t>
            </w:r>
            <w:r w:rsidR="005E5176">
              <w:rPr>
                <w:rFonts w:ascii="Calibri" w:hAnsi="Calibri"/>
                <w:color w:val="002060"/>
              </w:rPr>
              <w:t xml:space="preserve">su padre </w:t>
            </w:r>
            <w:r>
              <w:rPr>
                <w:rFonts w:ascii="Calibri" w:hAnsi="Calibri"/>
                <w:color w:val="002060"/>
              </w:rPr>
              <w:t xml:space="preserve">que fueron el domingo a seguir </w:t>
            </w:r>
            <w:r w:rsidR="005E5176">
              <w:rPr>
                <w:rFonts w:ascii="Calibri" w:hAnsi="Calibri"/>
                <w:color w:val="002060"/>
              </w:rPr>
              <w:t xml:space="preserve">la final desde el hoyo 1 con </w:t>
            </w:r>
            <w:r w:rsidR="00592B8D">
              <w:rPr>
                <w:rFonts w:ascii="Calibri" w:hAnsi="Calibri"/>
                <w:color w:val="002060"/>
              </w:rPr>
              <w:t xml:space="preserve">mucho </w:t>
            </w:r>
            <w:r w:rsidR="005E5176">
              <w:rPr>
                <w:rFonts w:ascii="Calibri" w:hAnsi="Calibri"/>
                <w:color w:val="002060"/>
              </w:rPr>
              <w:t>interés</w:t>
            </w:r>
            <w:r w:rsidR="00592B8D">
              <w:rPr>
                <w:rFonts w:ascii="Calibri" w:hAnsi="Calibri"/>
                <w:color w:val="002060"/>
              </w:rPr>
              <w:t>, fijándose mucho los dos en todos los detalles, en las tomas de decisiones de las jugadoras de la final, en las reacciones, tipo de golpe por el que optaban en cada momento…muy bien</w:t>
            </w:r>
            <w:r w:rsidR="005E5176">
              <w:rPr>
                <w:rFonts w:ascii="Calibri" w:hAnsi="Calibri"/>
                <w:color w:val="002060"/>
              </w:rPr>
              <w:t xml:space="preserve">. </w:t>
            </w:r>
            <w:r>
              <w:rPr>
                <w:rFonts w:ascii="Calibri" w:hAnsi="Calibri"/>
                <w:color w:val="002060"/>
              </w:rPr>
              <w:t>Estuvieron en</w:t>
            </w:r>
            <w:r w:rsidR="005E5176">
              <w:rPr>
                <w:rFonts w:ascii="Calibri" w:hAnsi="Calibri"/>
                <w:color w:val="002060"/>
              </w:rPr>
              <w:t xml:space="preserve"> la entrega de premios, cóctel y después se quedaron pateando.</w:t>
            </w:r>
            <w:r w:rsidR="00592B8D">
              <w:rPr>
                <w:rFonts w:ascii="Calibri" w:hAnsi="Calibri"/>
                <w:color w:val="002060"/>
              </w:rPr>
              <w:t xml:space="preserve"> La verdad es que tanto su padre como ella muestran mucha implicación</w:t>
            </w:r>
            <w:r w:rsidR="003B6165">
              <w:rPr>
                <w:rFonts w:ascii="Calibri" w:hAnsi="Calibri"/>
                <w:color w:val="002060"/>
              </w:rPr>
              <w:t xml:space="preserve"> y compromiso</w:t>
            </w:r>
            <w:r w:rsidR="00592B8D">
              <w:rPr>
                <w:rFonts w:ascii="Calibri" w:hAnsi="Calibri"/>
                <w:color w:val="002060"/>
              </w:rPr>
              <w:t xml:space="preserve"> en tod</w:t>
            </w:r>
            <w:r w:rsidR="003B6165">
              <w:rPr>
                <w:rFonts w:ascii="Calibri" w:hAnsi="Calibri"/>
                <w:color w:val="002060"/>
              </w:rPr>
              <w:t xml:space="preserve">o momento con nuestro programa. Nos han pedido cita en el </w:t>
            </w:r>
            <w:proofErr w:type="spellStart"/>
            <w:r w:rsidR="003B6165">
              <w:rPr>
                <w:rFonts w:ascii="Calibri" w:hAnsi="Calibri"/>
                <w:color w:val="002060"/>
              </w:rPr>
              <w:t>CdE</w:t>
            </w:r>
            <w:proofErr w:type="spellEnd"/>
            <w:r w:rsidR="003B6165">
              <w:rPr>
                <w:rFonts w:ascii="Calibri" w:hAnsi="Calibri"/>
                <w:color w:val="002060"/>
              </w:rPr>
              <w:t xml:space="preserve"> para chequear parámetros y les esperamos el lunes  17 después del </w:t>
            </w:r>
            <w:proofErr w:type="spellStart"/>
            <w:r w:rsidR="003B6165">
              <w:rPr>
                <w:rFonts w:ascii="Calibri" w:hAnsi="Calibri"/>
                <w:color w:val="002060"/>
              </w:rPr>
              <w:t>Encín</w:t>
            </w:r>
            <w:proofErr w:type="spellEnd"/>
            <w:r w:rsidR="003B6165">
              <w:rPr>
                <w:rFonts w:ascii="Calibri" w:hAnsi="Calibri"/>
                <w:color w:val="002060"/>
              </w:rPr>
              <w:t xml:space="preserve"> (también verá a Paco). </w:t>
            </w:r>
            <w:r w:rsidR="00592B8D">
              <w:rPr>
                <w:rFonts w:ascii="Calibri" w:hAnsi="Calibri"/>
                <w:color w:val="002060"/>
              </w:rPr>
              <w:t>El domingo anterior al campeonato, después de jugar el puntuable CTJ y dar</w:t>
            </w:r>
            <w:r w:rsidR="00CD6E91">
              <w:rPr>
                <w:rFonts w:ascii="Calibri" w:hAnsi="Calibri"/>
                <w:color w:val="002060"/>
              </w:rPr>
              <w:t>se cuenta de la carga que llevaba</w:t>
            </w:r>
            <w:r w:rsidR="00592B8D">
              <w:rPr>
                <w:rFonts w:ascii="Calibri" w:hAnsi="Calibri"/>
                <w:color w:val="002060"/>
              </w:rPr>
              <w:t xml:space="preserve"> Marta habiendo tenido tan seguidos la Copa de Andalucía y el Puntuable CTJ, el padre me llamó y quedamos en que no forzara dos vueltas de entrenamiento completo</w:t>
            </w:r>
            <w:r w:rsidR="00CD6E91">
              <w:rPr>
                <w:rFonts w:ascii="Calibri" w:hAnsi="Calibri"/>
                <w:color w:val="002060"/>
              </w:rPr>
              <w:t xml:space="preserve"> (ella además conocía el campo bien)</w:t>
            </w:r>
            <w:r w:rsidR="00592B8D">
              <w:rPr>
                <w:rFonts w:ascii="Calibri" w:hAnsi="Calibri"/>
                <w:color w:val="002060"/>
              </w:rPr>
              <w:t xml:space="preserve">; </w:t>
            </w:r>
            <w:r w:rsidR="00CD6E91">
              <w:rPr>
                <w:rFonts w:ascii="Calibri" w:hAnsi="Calibri"/>
                <w:color w:val="002060"/>
              </w:rPr>
              <w:t xml:space="preserve">Marta sin embargo, estuviera cansada o no, quería entrenar sí o sí </w:t>
            </w:r>
            <w:r w:rsidR="00592B8D">
              <w:rPr>
                <w:rFonts w:ascii="Calibri" w:hAnsi="Calibri"/>
                <w:color w:val="002060"/>
              </w:rPr>
              <w:t>los 18 hoyos con el grupo CTAF</w:t>
            </w:r>
            <w:r w:rsidR="00CD6E91">
              <w:rPr>
                <w:rFonts w:ascii="Calibri" w:hAnsi="Calibri"/>
                <w:color w:val="002060"/>
              </w:rPr>
              <w:t>, pero ya en el campo el lunes, dejó de jugar después de 9 hoyos.</w:t>
            </w:r>
          </w:p>
          <w:p w14:paraId="0CE4DD24" w14:textId="77777777" w:rsidR="00F638B9" w:rsidRDefault="00F638B9" w:rsidP="00F638B9">
            <w:pPr>
              <w:rPr>
                <w:rFonts w:ascii="Calibri" w:hAnsi="Calibri"/>
                <w:color w:val="002060"/>
              </w:rPr>
            </w:pPr>
          </w:p>
          <w:p w14:paraId="1C0861A6" w14:textId="7F9CF88B" w:rsidR="00F638B9" w:rsidRPr="006530B2" w:rsidRDefault="00F638B9" w:rsidP="006F2430">
            <w:pPr>
              <w:rPr>
                <w:rFonts w:ascii="Calibri" w:hAnsi="Calibri"/>
                <w:color w:val="002060"/>
              </w:rPr>
            </w:pPr>
            <w:r>
              <w:rPr>
                <w:rFonts w:ascii="Calibri" w:hAnsi="Calibri"/>
                <w:color w:val="002060"/>
              </w:rPr>
              <w:t>A fech</w:t>
            </w:r>
            <w:r w:rsidR="00BB2AAB">
              <w:rPr>
                <w:rFonts w:ascii="Calibri" w:hAnsi="Calibri"/>
                <w:color w:val="002060"/>
              </w:rPr>
              <w:t>a</w:t>
            </w:r>
            <w:r>
              <w:rPr>
                <w:rFonts w:ascii="Calibri" w:hAnsi="Calibri"/>
                <w:color w:val="002060"/>
              </w:rPr>
              <w:t xml:space="preserve"> de este informe</w:t>
            </w:r>
            <w:r w:rsidR="00BB2AAB">
              <w:rPr>
                <w:rFonts w:ascii="Calibri" w:hAnsi="Calibri"/>
                <w:color w:val="002060"/>
              </w:rPr>
              <w:t xml:space="preserve"> no han completado las estadísticas</w:t>
            </w:r>
            <w:r w:rsidR="006E50E6">
              <w:rPr>
                <w:rFonts w:ascii="Calibri" w:hAnsi="Calibri"/>
                <w:color w:val="002060"/>
              </w:rPr>
              <w:t>,</w:t>
            </w:r>
            <w:r w:rsidR="00E643F9">
              <w:rPr>
                <w:rFonts w:ascii="Calibri" w:hAnsi="Calibri"/>
                <w:color w:val="002060"/>
              </w:rPr>
              <w:t xml:space="preserve"> ni las autoevaluaciones (</w:t>
            </w:r>
            <w:r w:rsidR="006E50E6">
              <w:rPr>
                <w:rFonts w:ascii="Calibri" w:hAnsi="Calibri"/>
                <w:color w:val="002060"/>
              </w:rPr>
              <w:t>pre-</w:t>
            </w:r>
            <w:proofErr w:type="spellStart"/>
            <w:r w:rsidR="006E50E6">
              <w:rPr>
                <w:rFonts w:ascii="Calibri" w:hAnsi="Calibri"/>
                <w:color w:val="002060"/>
              </w:rPr>
              <w:t>tro</w:t>
            </w:r>
            <w:proofErr w:type="spellEnd"/>
            <w:r w:rsidR="00E643F9">
              <w:rPr>
                <w:rFonts w:ascii="Calibri" w:hAnsi="Calibri"/>
                <w:color w:val="002060"/>
              </w:rPr>
              <w:t xml:space="preserve"> ni post-torneo) </w:t>
            </w:r>
            <w:r w:rsidR="00BB2AAB">
              <w:rPr>
                <w:rFonts w:ascii="Calibri" w:hAnsi="Calibri"/>
                <w:color w:val="002060"/>
              </w:rPr>
              <w:t xml:space="preserve">Ainhoa Olarra ni Silvia </w:t>
            </w:r>
            <w:proofErr w:type="spellStart"/>
            <w:r w:rsidR="00BB2AAB">
              <w:rPr>
                <w:rFonts w:ascii="Calibri" w:hAnsi="Calibri"/>
                <w:color w:val="002060"/>
              </w:rPr>
              <w:t>Bañón</w:t>
            </w:r>
            <w:proofErr w:type="spellEnd"/>
            <w:r w:rsidR="00BB2AAB">
              <w:rPr>
                <w:rFonts w:ascii="Calibri" w:hAnsi="Calibri"/>
                <w:color w:val="002060"/>
              </w:rPr>
              <w:t>.</w:t>
            </w:r>
            <w:r w:rsidR="008F7465">
              <w:rPr>
                <w:rFonts w:ascii="Calibri" w:hAnsi="Calibri"/>
                <w:color w:val="002060"/>
              </w:rPr>
              <w:t xml:space="preserve"> Les he preguntado a sus tutores y a ellas. Parece ser </w:t>
            </w:r>
            <w:proofErr w:type="spellStart"/>
            <w:r w:rsidR="008F7465">
              <w:rPr>
                <w:rFonts w:ascii="Calibri" w:hAnsi="Calibri"/>
                <w:color w:val="002060"/>
              </w:rPr>
              <w:t>quelos</w:t>
            </w:r>
            <w:proofErr w:type="spellEnd"/>
            <w:r w:rsidR="008F7465">
              <w:rPr>
                <w:rFonts w:ascii="Calibri" w:hAnsi="Calibri"/>
                <w:color w:val="002060"/>
              </w:rPr>
              <w:t xml:space="preserve"> motivos son problemas de conexión a internet pero </w:t>
            </w:r>
            <w:r w:rsidR="00CD6E91">
              <w:rPr>
                <w:rFonts w:ascii="Calibri" w:hAnsi="Calibri"/>
                <w:color w:val="002060"/>
              </w:rPr>
              <w:t>cuando les ocurre esto deben buscar soluciones sin dejar pasar tantos días.</w:t>
            </w:r>
            <w:r w:rsidR="006E24BF">
              <w:rPr>
                <w:rFonts w:ascii="Calibri" w:hAnsi="Calibri"/>
                <w:color w:val="002060"/>
              </w:rPr>
              <w:t xml:space="preserve"> </w:t>
            </w:r>
            <w:r w:rsidR="006F2430">
              <w:rPr>
                <w:rFonts w:ascii="Calibri" w:hAnsi="Calibri"/>
                <w:color w:val="002060"/>
              </w:rPr>
              <w:t>Echo en falta más conexión de todas las tareas que tenemos puestas en marcha y l</w:t>
            </w:r>
            <w:r w:rsidR="006E24BF">
              <w:rPr>
                <w:rFonts w:ascii="Calibri" w:hAnsi="Calibri"/>
                <w:color w:val="002060"/>
              </w:rPr>
              <w:t xml:space="preserve">es he </w:t>
            </w:r>
            <w:r w:rsidR="006F2430">
              <w:rPr>
                <w:rFonts w:ascii="Calibri" w:hAnsi="Calibri"/>
                <w:color w:val="002060"/>
              </w:rPr>
              <w:t>pedido de nuevo</w:t>
            </w:r>
            <w:r w:rsidR="006E24BF">
              <w:rPr>
                <w:rFonts w:ascii="Calibri" w:hAnsi="Calibri"/>
                <w:color w:val="002060"/>
              </w:rPr>
              <w:t xml:space="preserve"> a los tutores </w:t>
            </w:r>
            <w:r w:rsidR="006F2430">
              <w:rPr>
                <w:rFonts w:ascii="Calibri" w:hAnsi="Calibri"/>
                <w:color w:val="002060"/>
              </w:rPr>
              <w:t xml:space="preserve">que presten </w:t>
            </w:r>
            <w:r w:rsidR="00447F24">
              <w:rPr>
                <w:rFonts w:ascii="Calibri" w:hAnsi="Calibri"/>
                <w:color w:val="002060"/>
              </w:rPr>
              <w:t xml:space="preserve">más atención a las autoevaluaciones, </w:t>
            </w:r>
            <w:r w:rsidR="006E24BF">
              <w:rPr>
                <w:rFonts w:ascii="Calibri" w:hAnsi="Calibri"/>
                <w:color w:val="002060"/>
              </w:rPr>
              <w:t>que estén más encima</w:t>
            </w:r>
            <w:r w:rsidR="003F1ED1">
              <w:rPr>
                <w:rFonts w:ascii="Calibri" w:hAnsi="Calibri"/>
                <w:color w:val="002060"/>
              </w:rPr>
              <w:t xml:space="preserve"> de sus tuteladas, sobre todo ahora al principio,</w:t>
            </w:r>
            <w:r w:rsidR="006E24BF">
              <w:rPr>
                <w:rFonts w:ascii="Calibri" w:hAnsi="Calibri"/>
                <w:color w:val="002060"/>
              </w:rPr>
              <w:t xml:space="preserve"> y que se marquen en las agendas los plazos establecidos para contactar con </w:t>
            </w:r>
            <w:r w:rsidR="003F1ED1">
              <w:rPr>
                <w:rFonts w:ascii="Calibri" w:hAnsi="Calibri"/>
                <w:color w:val="002060"/>
              </w:rPr>
              <w:t>ellas</w:t>
            </w:r>
            <w:r w:rsidR="006E24BF">
              <w:rPr>
                <w:rFonts w:ascii="Calibri" w:hAnsi="Calibri"/>
                <w:color w:val="002060"/>
              </w:rPr>
              <w:t xml:space="preserve"> y ayudarles a trazar un plan de acción</w:t>
            </w:r>
            <w:r w:rsidR="007B2693">
              <w:rPr>
                <w:rFonts w:ascii="Calibri" w:hAnsi="Calibri"/>
                <w:color w:val="002060"/>
              </w:rPr>
              <w:t xml:space="preserve"> que quede reflejado en las FST</w:t>
            </w:r>
            <w:r w:rsidR="006E24BF">
              <w:rPr>
                <w:rFonts w:ascii="Calibri" w:hAnsi="Calibri"/>
                <w:color w:val="002060"/>
              </w:rPr>
              <w:t xml:space="preserve"> en base a las conclusiones que se hayan sacado de las estadísticas y el post-torneo</w:t>
            </w:r>
            <w:r w:rsidR="00A33F6A">
              <w:rPr>
                <w:rFonts w:ascii="Calibri" w:hAnsi="Calibri"/>
                <w:color w:val="002060"/>
              </w:rPr>
              <w:t>; es importante que las juga</w:t>
            </w:r>
            <w:r w:rsidR="006F2430">
              <w:rPr>
                <w:rFonts w:ascii="Calibri" w:hAnsi="Calibri"/>
                <w:color w:val="002060"/>
              </w:rPr>
              <w:t>doras aprendan de este trabajo y que</w:t>
            </w:r>
            <w:r w:rsidR="00A33F6A">
              <w:rPr>
                <w:rFonts w:ascii="Calibri" w:hAnsi="Calibri"/>
                <w:color w:val="002060"/>
              </w:rPr>
              <w:t xml:space="preserve"> le vean utilidad..</w:t>
            </w:r>
            <w:r w:rsidR="006E24BF">
              <w:rPr>
                <w:rFonts w:ascii="Calibri" w:hAnsi="Calibri"/>
                <w:color w:val="002060"/>
              </w:rPr>
              <w:t>.</w:t>
            </w:r>
            <w:r w:rsidR="003F1ED1">
              <w:rPr>
                <w:rFonts w:ascii="Calibri" w:hAnsi="Calibri"/>
                <w:color w:val="002060"/>
              </w:rPr>
              <w:t xml:space="preserve"> En el apartado mental les he recordado que deben comentar con Oscar y decidir cómo proceder en cada caso, en referencia a las posibles acciones del área mental con cada jugadora</w:t>
            </w:r>
            <w:r w:rsidR="006F2430">
              <w:rPr>
                <w:rFonts w:ascii="Calibri" w:hAnsi="Calibri"/>
                <w:color w:val="002060"/>
              </w:rPr>
              <w:t xml:space="preserve"> (muchas veces esto se sigue quedando en terreno de nadie)</w:t>
            </w:r>
            <w:bookmarkStart w:id="0" w:name="_GoBack"/>
            <w:bookmarkEnd w:id="0"/>
            <w:r w:rsidR="003F1ED1">
              <w:rPr>
                <w:rFonts w:ascii="Calibri" w:hAnsi="Calibri"/>
                <w:color w:val="002060"/>
              </w:rPr>
              <w:t>.</w:t>
            </w:r>
            <w:r w:rsidR="007B2693">
              <w:rPr>
                <w:rFonts w:ascii="Calibri" w:hAnsi="Calibri"/>
                <w:color w:val="002060"/>
              </w:rPr>
              <w:t xml:space="preserve"> Siguen faltando algunas entradas en las FST y a veces la redacción no refleja si lo que se escribe es consensuado con la jugadora y su profesor.</w:t>
            </w:r>
          </w:p>
        </w:tc>
      </w:tr>
    </w:tbl>
    <w:p w14:paraId="1C0861A8" w14:textId="77777777" w:rsidR="00D1402B" w:rsidRPr="00F97036" w:rsidRDefault="00D1402B">
      <w:pPr>
        <w:rPr>
          <w:rFonts w:ascii="Calibri" w:hAnsi="Calibri"/>
          <w:color w:val="002060"/>
        </w:rPr>
      </w:pPr>
    </w:p>
    <w:p w14:paraId="1C0861A9" w14:textId="725AB0CB" w:rsidR="00D1402B" w:rsidRPr="00EE05DA" w:rsidRDefault="00D1402B">
      <w:pPr>
        <w:rPr>
          <w:rFonts w:ascii="Calibri" w:hAnsi="Calibri"/>
          <w:color w:val="002060"/>
          <w:u w:val="single"/>
          <w:lang w:val="es-ES_tradnl"/>
        </w:rPr>
      </w:pPr>
      <w:r w:rsidRPr="00EE05DA">
        <w:rPr>
          <w:rFonts w:ascii="Calibri" w:hAnsi="Calibri"/>
          <w:color w:val="002060"/>
          <w:lang w:val="es-ES_tradnl"/>
        </w:rPr>
        <w:t xml:space="preserve">FIRMA: </w:t>
      </w:r>
      <w:r w:rsidR="00155099">
        <w:rPr>
          <w:rFonts w:ascii="Calibri" w:hAnsi="Calibri"/>
          <w:color w:val="002060"/>
          <w:u w:val="single"/>
          <w:lang w:val="es-ES_tradnl"/>
        </w:rPr>
        <w:t>Mabel Pascual del Pobil</w:t>
      </w:r>
    </w:p>
    <w:p w14:paraId="1C0861AA" w14:textId="77777777" w:rsidR="00D1402B" w:rsidRPr="00EE05DA" w:rsidRDefault="00D1402B">
      <w:pPr>
        <w:jc w:val="right"/>
        <w:rPr>
          <w:rFonts w:ascii="Calibri" w:hAnsi="Calibri"/>
          <w:color w:val="002060"/>
          <w:u w:val="single"/>
          <w:lang w:val="es-ES_tradnl"/>
        </w:rPr>
      </w:pPr>
    </w:p>
    <w:p w14:paraId="1C0861AB" w14:textId="77777777" w:rsidR="00D1402B" w:rsidRPr="00EE05DA" w:rsidRDefault="00D1402B">
      <w:pPr>
        <w:jc w:val="right"/>
        <w:rPr>
          <w:rFonts w:ascii="Calibri" w:hAnsi="Calibri"/>
          <w:color w:val="002060"/>
          <w:u w:val="single"/>
          <w:lang w:val="es-ES_tradnl"/>
        </w:rPr>
      </w:pPr>
    </w:p>
    <w:p w14:paraId="1C0861AC" w14:textId="4ADA2161" w:rsidR="00D1402B" w:rsidRPr="00EE05DA" w:rsidRDefault="00EE05DA">
      <w:pPr>
        <w:jc w:val="right"/>
        <w:rPr>
          <w:rFonts w:ascii="Calibri" w:hAnsi="Calibri"/>
          <w:lang w:val="es-ES_tradnl"/>
        </w:rPr>
      </w:pPr>
      <w:r>
        <w:rPr>
          <w:rFonts w:ascii="Calibri" w:hAnsi="Calibri"/>
          <w:u w:val="single"/>
          <w:lang w:val="es-ES_tradnl"/>
        </w:rPr>
        <w:t xml:space="preserve">En </w:t>
      </w:r>
      <w:r w:rsidR="00155099">
        <w:rPr>
          <w:rFonts w:ascii="Calibri" w:hAnsi="Calibri"/>
          <w:u w:val="single"/>
          <w:lang w:val="es-ES_tradnl"/>
        </w:rPr>
        <w:t>Madrid</w:t>
      </w:r>
      <w:r>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a </w:t>
      </w:r>
      <w:r w:rsidR="00CD5881" w:rsidRPr="00EE05DA">
        <w:rPr>
          <w:rFonts w:ascii="Calibri" w:hAnsi="Calibri"/>
          <w:lang w:val="es-ES_tradnl"/>
        </w:rPr>
        <w:t xml:space="preserve"> </w:t>
      </w:r>
      <w:r w:rsidR="00AD5341">
        <w:rPr>
          <w:rFonts w:ascii="Calibri" w:hAnsi="Calibri"/>
          <w:lang w:val="es-ES_tradnl"/>
        </w:rPr>
        <w:t>4</w:t>
      </w:r>
      <w:r w:rsidR="00CD5881" w:rsidRPr="00EE05DA">
        <w:rPr>
          <w:rFonts w:ascii="Calibri" w:hAnsi="Calibri"/>
          <w:lang w:val="es-ES_tradnl"/>
        </w:rPr>
        <w:t xml:space="preserve"> </w:t>
      </w:r>
      <w:r w:rsidR="00D1402B" w:rsidRPr="00EE05DA">
        <w:rPr>
          <w:rFonts w:ascii="Calibri" w:hAnsi="Calibri"/>
          <w:u w:val="single"/>
          <w:lang w:val="es-ES_tradnl"/>
        </w:rPr>
        <w:tab/>
      </w:r>
      <w:r w:rsidR="00D1402B" w:rsidRPr="00EE05DA">
        <w:rPr>
          <w:rFonts w:ascii="Calibri" w:hAnsi="Calibri"/>
          <w:lang w:val="es-ES_tradnl"/>
        </w:rPr>
        <w:t xml:space="preserve"> de </w:t>
      </w:r>
      <w:r w:rsidR="00AD5341">
        <w:rPr>
          <w:rFonts w:ascii="Calibri" w:hAnsi="Calibri"/>
          <w:lang w:val="es-ES_tradnl"/>
        </w:rPr>
        <w:t>marzo</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de </w:t>
      </w:r>
      <w:r>
        <w:rPr>
          <w:rFonts w:ascii="Calibri" w:hAnsi="Calibri"/>
          <w:lang w:val="es-ES_tradnl"/>
        </w:rPr>
        <w:t>20</w:t>
      </w:r>
      <w:r w:rsidR="00155099">
        <w:rPr>
          <w:rFonts w:ascii="Calibri" w:hAnsi="Calibri"/>
          <w:lang w:val="es-ES_tradnl"/>
        </w:rPr>
        <w:t>1</w:t>
      </w:r>
      <w:r w:rsidR="00D97C86">
        <w:rPr>
          <w:rFonts w:ascii="Calibri" w:hAnsi="Calibri"/>
          <w:lang w:val="es-ES_tradnl"/>
        </w:rPr>
        <w:t>4</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w:t>
      </w:r>
    </w:p>
    <w:sectPr w:rsidR="00D1402B" w:rsidRPr="00EE05DA">
      <w:headerReference w:type="default" r:id="rId11"/>
      <w:footerReference w:type="even" r:id="rId12"/>
      <w:footerReference w:type="default" r:id="rId13"/>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43A0B2" w14:textId="77777777" w:rsidR="00702FDF" w:rsidRDefault="00702FDF">
      <w:r>
        <w:separator/>
      </w:r>
    </w:p>
  </w:endnote>
  <w:endnote w:type="continuationSeparator" w:id="0">
    <w:p w14:paraId="65817591" w14:textId="77777777" w:rsidR="00702FDF" w:rsidRDefault="00702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3" w14:textId="77777777" w:rsidR="00F535DB" w:rsidRDefault="00F535D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C0861B4" w14:textId="77777777" w:rsidR="00F535DB" w:rsidRDefault="00F535D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F535DB" w14:paraId="1C0861B7" w14:textId="77777777">
      <w:tc>
        <w:tcPr>
          <w:tcW w:w="918" w:type="dxa"/>
        </w:tcPr>
        <w:p w14:paraId="1C0861B5" w14:textId="77777777" w:rsidR="00F535DB" w:rsidRDefault="00F535DB">
          <w:pPr>
            <w:pStyle w:val="Piedepgina"/>
            <w:jc w:val="right"/>
            <w:rPr>
              <w:b/>
              <w:color w:val="4F81BD"/>
              <w:sz w:val="32"/>
              <w:szCs w:val="32"/>
            </w:rPr>
          </w:pPr>
          <w:r>
            <w:fldChar w:fldCharType="begin"/>
          </w:r>
          <w:r>
            <w:instrText xml:space="preserve"> PAGE   \* MERGEFORMAT </w:instrText>
          </w:r>
          <w:r>
            <w:fldChar w:fldCharType="separate"/>
          </w:r>
          <w:r w:rsidR="006F2430" w:rsidRPr="006F2430">
            <w:rPr>
              <w:b/>
              <w:noProof/>
              <w:color w:val="4F81BD"/>
              <w:sz w:val="32"/>
              <w:szCs w:val="32"/>
            </w:rPr>
            <w:t>7</w:t>
          </w:r>
          <w:r>
            <w:rPr>
              <w:b/>
              <w:noProof/>
              <w:color w:val="4F81BD"/>
              <w:sz w:val="32"/>
              <w:szCs w:val="32"/>
            </w:rPr>
            <w:fldChar w:fldCharType="end"/>
          </w:r>
        </w:p>
      </w:tc>
      <w:tc>
        <w:tcPr>
          <w:tcW w:w="7938" w:type="dxa"/>
        </w:tcPr>
        <w:p w14:paraId="1C0861B6" w14:textId="77777777" w:rsidR="00F535DB" w:rsidRDefault="00F535DB" w:rsidP="00C81E7A">
          <w:pPr>
            <w:pStyle w:val="Piedepgina"/>
          </w:pPr>
          <w:r>
            <w:t xml:space="preserve">Informe capitanes competiciones RFEG. </w:t>
          </w:r>
          <w:r>
            <w:fldChar w:fldCharType="begin"/>
          </w:r>
          <w:r>
            <w:instrText xml:space="preserve"> TIME \@ "dd/MM/yyyy" </w:instrText>
          </w:r>
          <w:r>
            <w:fldChar w:fldCharType="separate"/>
          </w:r>
          <w:r w:rsidR="006F2430">
            <w:rPr>
              <w:noProof/>
            </w:rPr>
            <w:t>06/03/2014</w:t>
          </w:r>
          <w:r>
            <w:fldChar w:fldCharType="end"/>
          </w:r>
        </w:p>
      </w:tc>
    </w:tr>
  </w:tbl>
  <w:p w14:paraId="1C0861B8" w14:textId="77777777" w:rsidR="00F535DB" w:rsidRPr="0004733D" w:rsidRDefault="00F535D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96030F" w14:textId="77777777" w:rsidR="00702FDF" w:rsidRDefault="00702FDF">
      <w:r>
        <w:separator/>
      </w:r>
    </w:p>
  </w:footnote>
  <w:footnote w:type="continuationSeparator" w:id="0">
    <w:p w14:paraId="037D163B" w14:textId="77777777" w:rsidR="00702FDF" w:rsidRDefault="00702F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2" w14:textId="4EBAD888" w:rsidR="00F535DB" w:rsidRDefault="00F535DB">
    <w:pPr>
      <w:pStyle w:val="Encabezado"/>
    </w:pPr>
    <w:r>
      <w:rPr>
        <w:noProof/>
        <w:lang w:eastAsia="es-ES"/>
      </w:rPr>
      <w:drawing>
        <wp:anchor distT="0" distB="0" distL="114300" distR="114300" simplePos="0" relativeHeight="251657728" behindDoc="1" locked="0" layoutInCell="1" allowOverlap="1" wp14:anchorId="1C0861BB" wp14:editId="760C3E31">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7CF21B7"/>
    <w:multiLevelType w:val="hybridMultilevel"/>
    <w:tmpl w:val="2FD8BF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4E3C24B1"/>
    <w:multiLevelType w:val="hybridMultilevel"/>
    <w:tmpl w:val="B21EC6B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0C558D5"/>
    <w:multiLevelType w:val="hybridMultilevel"/>
    <w:tmpl w:val="656A0D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3D96882"/>
    <w:multiLevelType w:val="hybridMultilevel"/>
    <w:tmpl w:val="FB72CD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57D834E2"/>
    <w:multiLevelType w:val="hybridMultilevel"/>
    <w:tmpl w:val="0A442A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4"/>
  </w:num>
  <w:num w:numId="3">
    <w:abstractNumId w:val="13"/>
  </w:num>
  <w:num w:numId="4">
    <w:abstractNumId w:val="1"/>
  </w:num>
  <w:num w:numId="5">
    <w:abstractNumId w:val="2"/>
  </w:num>
  <w:num w:numId="6">
    <w:abstractNumId w:val="10"/>
  </w:num>
  <w:num w:numId="7">
    <w:abstractNumId w:val="0"/>
  </w:num>
  <w:num w:numId="8">
    <w:abstractNumId w:val="7"/>
  </w:num>
  <w:num w:numId="9">
    <w:abstractNumId w:val="11"/>
  </w:num>
  <w:num w:numId="10">
    <w:abstractNumId w:val="8"/>
  </w:num>
  <w:num w:numId="11">
    <w:abstractNumId w:val="5"/>
  </w:num>
  <w:num w:numId="12">
    <w:abstractNumId w:val="6"/>
  </w:num>
  <w:num w:numId="13">
    <w:abstractNumId w:val="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4651"/>
    <w:rsid w:val="00005D2A"/>
    <w:rsid w:val="00021DFF"/>
    <w:rsid w:val="00026AF9"/>
    <w:rsid w:val="0004733D"/>
    <w:rsid w:val="0005321D"/>
    <w:rsid w:val="00055CFA"/>
    <w:rsid w:val="000567E3"/>
    <w:rsid w:val="00065910"/>
    <w:rsid w:val="000727E0"/>
    <w:rsid w:val="000816A7"/>
    <w:rsid w:val="000945B2"/>
    <w:rsid w:val="000969E9"/>
    <w:rsid w:val="000A0B84"/>
    <w:rsid w:val="000A1598"/>
    <w:rsid w:val="000A3CB1"/>
    <w:rsid w:val="000A48F8"/>
    <w:rsid w:val="000B3B0A"/>
    <w:rsid w:val="000D2E4E"/>
    <w:rsid w:val="000E0387"/>
    <w:rsid w:val="000F0EE4"/>
    <w:rsid w:val="000F4206"/>
    <w:rsid w:val="00106BFA"/>
    <w:rsid w:val="00107FF5"/>
    <w:rsid w:val="0011184B"/>
    <w:rsid w:val="001179E0"/>
    <w:rsid w:val="001200C2"/>
    <w:rsid w:val="00121C8F"/>
    <w:rsid w:val="00130A1C"/>
    <w:rsid w:val="001328BD"/>
    <w:rsid w:val="00134DBD"/>
    <w:rsid w:val="0013625B"/>
    <w:rsid w:val="00136EC0"/>
    <w:rsid w:val="00147EB8"/>
    <w:rsid w:val="001517DD"/>
    <w:rsid w:val="00152F3E"/>
    <w:rsid w:val="00154AB3"/>
    <w:rsid w:val="00155099"/>
    <w:rsid w:val="00162B03"/>
    <w:rsid w:val="00166E55"/>
    <w:rsid w:val="001704D0"/>
    <w:rsid w:val="00183BFB"/>
    <w:rsid w:val="00187ABD"/>
    <w:rsid w:val="001915F3"/>
    <w:rsid w:val="00196EBF"/>
    <w:rsid w:val="001A243A"/>
    <w:rsid w:val="001B62F0"/>
    <w:rsid w:val="001C19BC"/>
    <w:rsid w:val="001C660B"/>
    <w:rsid w:val="001D11A3"/>
    <w:rsid w:val="001D1C7F"/>
    <w:rsid w:val="001D3D0B"/>
    <w:rsid w:val="001F0567"/>
    <w:rsid w:val="001F64FD"/>
    <w:rsid w:val="0020712F"/>
    <w:rsid w:val="00210E5D"/>
    <w:rsid w:val="00213597"/>
    <w:rsid w:val="00253D00"/>
    <w:rsid w:val="00266B7C"/>
    <w:rsid w:val="002721BD"/>
    <w:rsid w:val="0027660E"/>
    <w:rsid w:val="00276953"/>
    <w:rsid w:val="00280A0B"/>
    <w:rsid w:val="00282C17"/>
    <w:rsid w:val="00284E89"/>
    <w:rsid w:val="00294FA5"/>
    <w:rsid w:val="00295A5B"/>
    <w:rsid w:val="002A0456"/>
    <w:rsid w:val="002B3F4C"/>
    <w:rsid w:val="002B6A8C"/>
    <w:rsid w:val="002C0412"/>
    <w:rsid w:val="002C1799"/>
    <w:rsid w:val="002C3BA1"/>
    <w:rsid w:val="002D159E"/>
    <w:rsid w:val="002D25FA"/>
    <w:rsid w:val="002E166B"/>
    <w:rsid w:val="002E48F9"/>
    <w:rsid w:val="002E6C09"/>
    <w:rsid w:val="002F61B5"/>
    <w:rsid w:val="002F6C0B"/>
    <w:rsid w:val="0030065C"/>
    <w:rsid w:val="0030329F"/>
    <w:rsid w:val="00304987"/>
    <w:rsid w:val="0030585A"/>
    <w:rsid w:val="003079DA"/>
    <w:rsid w:val="00313A6F"/>
    <w:rsid w:val="00316C28"/>
    <w:rsid w:val="00322D87"/>
    <w:rsid w:val="00323945"/>
    <w:rsid w:val="00325368"/>
    <w:rsid w:val="00326126"/>
    <w:rsid w:val="00326E98"/>
    <w:rsid w:val="00327CC2"/>
    <w:rsid w:val="00327EB7"/>
    <w:rsid w:val="00344AF2"/>
    <w:rsid w:val="003454B6"/>
    <w:rsid w:val="0036402E"/>
    <w:rsid w:val="00364346"/>
    <w:rsid w:val="0036609C"/>
    <w:rsid w:val="00371D35"/>
    <w:rsid w:val="00372B30"/>
    <w:rsid w:val="003731EB"/>
    <w:rsid w:val="00375058"/>
    <w:rsid w:val="00386BB9"/>
    <w:rsid w:val="0039091C"/>
    <w:rsid w:val="003970F3"/>
    <w:rsid w:val="00397EBB"/>
    <w:rsid w:val="003B0599"/>
    <w:rsid w:val="003B6165"/>
    <w:rsid w:val="003C63BE"/>
    <w:rsid w:val="003C67EE"/>
    <w:rsid w:val="003D0DE2"/>
    <w:rsid w:val="003F1ED1"/>
    <w:rsid w:val="003F1F35"/>
    <w:rsid w:val="003F4DD0"/>
    <w:rsid w:val="00400583"/>
    <w:rsid w:val="00405622"/>
    <w:rsid w:val="004059F7"/>
    <w:rsid w:val="00433113"/>
    <w:rsid w:val="0043376C"/>
    <w:rsid w:val="00433A9C"/>
    <w:rsid w:val="00437B61"/>
    <w:rsid w:val="00447F24"/>
    <w:rsid w:val="004624C5"/>
    <w:rsid w:val="00462805"/>
    <w:rsid w:val="00464A23"/>
    <w:rsid w:val="0047732B"/>
    <w:rsid w:val="0048002B"/>
    <w:rsid w:val="00480E87"/>
    <w:rsid w:val="00484F54"/>
    <w:rsid w:val="0048622F"/>
    <w:rsid w:val="00490E6A"/>
    <w:rsid w:val="00492793"/>
    <w:rsid w:val="00495322"/>
    <w:rsid w:val="004A1928"/>
    <w:rsid w:val="004A1E16"/>
    <w:rsid w:val="004B1F87"/>
    <w:rsid w:val="004B67B0"/>
    <w:rsid w:val="004C6E12"/>
    <w:rsid w:val="004E3EA3"/>
    <w:rsid w:val="004F2710"/>
    <w:rsid w:val="004F73BA"/>
    <w:rsid w:val="005026EC"/>
    <w:rsid w:val="00504DC9"/>
    <w:rsid w:val="00505A8E"/>
    <w:rsid w:val="00507355"/>
    <w:rsid w:val="0052640E"/>
    <w:rsid w:val="005319CD"/>
    <w:rsid w:val="005337F4"/>
    <w:rsid w:val="00537251"/>
    <w:rsid w:val="005527F4"/>
    <w:rsid w:val="00555CF7"/>
    <w:rsid w:val="0055611A"/>
    <w:rsid w:val="00557704"/>
    <w:rsid w:val="00570254"/>
    <w:rsid w:val="005740D6"/>
    <w:rsid w:val="00577BCC"/>
    <w:rsid w:val="00580ECD"/>
    <w:rsid w:val="00592B8D"/>
    <w:rsid w:val="00596142"/>
    <w:rsid w:val="005B4B0B"/>
    <w:rsid w:val="005C0D35"/>
    <w:rsid w:val="005C109F"/>
    <w:rsid w:val="005C1225"/>
    <w:rsid w:val="005C7573"/>
    <w:rsid w:val="005D3271"/>
    <w:rsid w:val="005D3971"/>
    <w:rsid w:val="005D7A8F"/>
    <w:rsid w:val="005E5176"/>
    <w:rsid w:val="005F4CEA"/>
    <w:rsid w:val="006026D0"/>
    <w:rsid w:val="006127F7"/>
    <w:rsid w:val="006262DD"/>
    <w:rsid w:val="00631834"/>
    <w:rsid w:val="00641BB1"/>
    <w:rsid w:val="0064276C"/>
    <w:rsid w:val="00647651"/>
    <w:rsid w:val="00647B61"/>
    <w:rsid w:val="006530B2"/>
    <w:rsid w:val="00655494"/>
    <w:rsid w:val="00672430"/>
    <w:rsid w:val="00672BBD"/>
    <w:rsid w:val="00674240"/>
    <w:rsid w:val="00681A3E"/>
    <w:rsid w:val="00681AC7"/>
    <w:rsid w:val="0068354C"/>
    <w:rsid w:val="006B5B80"/>
    <w:rsid w:val="006C72EA"/>
    <w:rsid w:val="006D0FB3"/>
    <w:rsid w:val="006E24BF"/>
    <w:rsid w:val="006E50E6"/>
    <w:rsid w:val="006F2430"/>
    <w:rsid w:val="006F681C"/>
    <w:rsid w:val="00702FDF"/>
    <w:rsid w:val="007228F1"/>
    <w:rsid w:val="007340E2"/>
    <w:rsid w:val="007537DF"/>
    <w:rsid w:val="0075674F"/>
    <w:rsid w:val="0076062B"/>
    <w:rsid w:val="00786C02"/>
    <w:rsid w:val="007872F4"/>
    <w:rsid w:val="00790F59"/>
    <w:rsid w:val="0079473C"/>
    <w:rsid w:val="00794CC7"/>
    <w:rsid w:val="007A3823"/>
    <w:rsid w:val="007B0BB7"/>
    <w:rsid w:val="007B17E6"/>
    <w:rsid w:val="007B1F1F"/>
    <w:rsid w:val="007B2693"/>
    <w:rsid w:val="007C429B"/>
    <w:rsid w:val="007C56FD"/>
    <w:rsid w:val="007C58AA"/>
    <w:rsid w:val="007C622B"/>
    <w:rsid w:val="007D0DD6"/>
    <w:rsid w:val="007F6590"/>
    <w:rsid w:val="007F7741"/>
    <w:rsid w:val="0081049A"/>
    <w:rsid w:val="00811A26"/>
    <w:rsid w:val="00814FB8"/>
    <w:rsid w:val="00822AFD"/>
    <w:rsid w:val="00823446"/>
    <w:rsid w:val="00824D58"/>
    <w:rsid w:val="00834F52"/>
    <w:rsid w:val="0083504D"/>
    <w:rsid w:val="008406AB"/>
    <w:rsid w:val="00843294"/>
    <w:rsid w:val="008526F1"/>
    <w:rsid w:val="00852DB0"/>
    <w:rsid w:val="00853435"/>
    <w:rsid w:val="00857E2F"/>
    <w:rsid w:val="00863763"/>
    <w:rsid w:val="0086472C"/>
    <w:rsid w:val="008650FD"/>
    <w:rsid w:val="008766E8"/>
    <w:rsid w:val="0088327A"/>
    <w:rsid w:val="008846DA"/>
    <w:rsid w:val="00894B4F"/>
    <w:rsid w:val="008A33D0"/>
    <w:rsid w:val="008A69F1"/>
    <w:rsid w:val="008A7CDA"/>
    <w:rsid w:val="008B036A"/>
    <w:rsid w:val="008B507C"/>
    <w:rsid w:val="008B63EB"/>
    <w:rsid w:val="008C085B"/>
    <w:rsid w:val="008D73D1"/>
    <w:rsid w:val="008E0C4C"/>
    <w:rsid w:val="008F0006"/>
    <w:rsid w:val="008F7465"/>
    <w:rsid w:val="009013C0"/>
    <w:rsid w:val="00905448"/>
    <w:rsid w:val="00905E99"/>
    <w:rsid w:val="009244ED"/>
    <w:rsid w:val="00932678"/>
    <w:rsid w:val="0097156C"/>
    <w:rsid w:val="00976A86"/>
    <w:rsid w:val="00981553"/>
    <w:rsid w:val="00981FB3"/>
    <w:rsid w:val="0098352C"/>
    <w:rsid w:val="00984128"/>
    <w:rsid w:val="00987012"/>
    <w:rsid w:val="009871E6"/>
    <w:rsid w:val="009A21ED"/>
    <w:rsid w:val="009B1FF8"/>
    <w:rsid w:val="009C1477"/>
    <w:rsid w:val="009C205D"/>
    <w:rsid w:val="009C523D"/>
    <w:rsid w:val="009D0E1D"/>
    <w:rsid w:val="009E714C"/>
    <w:rsid w:val="009F46D9"/>
    <w:rsid w:val="009F5B80"/>
    <w:rsid w:val="00A018FD"/>
    <w:rsid w:val="00A14BC7"/>
    <w:rsid w:val="00A22A5B"/>
    <w:rsid w:val="00A251CC"/>
    <w:rsid w:val="00A255C6"/>
    <w:rsid w:val="00A25C79"/>
    <w:rsid w:val="00A32A1B"/>
    <w:rsid w:val="00A33F6A"/>
    <w:rsid w:val="00A41D4D"/>
    <w:rsid w:val="00A542E6"/>
    <w:rsid w:val="00A62EFC"/>
    <w:rsid w:val="00A76618"/>
    <w:rsid w:val="00A863AB"/>
    <w:rsid w:val="00A908DA"/>
    <w:rsid w:val="00A92F39"/>
    <w:rsid w:val="00A9552A"/>
    <w:rsid w:val="00AA0932"/>
    <w:rsid w:val="00AA104A"/>
    <w:rsid w:val="00AA3C08"/>
    <w:rsid w:val="00AB43E2"/>
    <w:rsid w:val="00AB6EF6"/>
    <w:rsid w:val="00AC0EBE"/>
    <w:rsid w:val="00AC4AFB"/>
    <w:rsid w:val="00AC7C2F"/>
    <w:rsid w:val="00AD5341"/>
    <w:rsid w:val="00AD7A64"/>
    <w:rsid w:val="00AE25F6"/>
    <w:rsid w:val="00AE29A1"/>
    <w:rsid w:val="00AF7031"/>
    <w:rsid w:val="00B17710"/>
    <w:rsid w:val="00B3077F"/>
    <w:rsid w:val="00B40103"/>
    <w:rsid w:val="00B42238"/>
    <w:rsid w:val="00B43F7D"/>
    <w:rsid w:val="00B52F44"/>
    <w:rsid w:val="00B60DEE"/>
    <w:rsid w:val="00B7124F"/>
    <w:rsid w:val="00B71B33"/>
    <w:rsid w:val="00B7213F"/>
    <w:rsid w:val="00B74E38"/>
    <w:rsid w:val="00B775BB"/>
    <w:rsid w:val="00B83F44"/>
    <w:rsid w:val="00B858F0"/>
    <w:rsid w:val="00B86FE4"/>
    <w:rsid w:val="00BA2D3C"/>
    <w:rsid w:val="00BA396B"/>
    <w:rsid w:val="00BA3A5C"/>
    <w:rsid w:val="00BB2AAB"/>
    <w:rsid w:val="00BB30EA"/>
    <w:rsid w:val="00BB5043"/>
    <w:rsid w:val="00BC3F29"/>
    <w:rsid w:val="00BC725D"/>
    <w:rsid w:val="00BD48EB"/>
    <w:rsid w:val="00BF0F5E"/>
    <w:rsid w:val="00C0032D"/>
    <w:rsid w:val="00C06F7E"/>
    <w:rsid w:val="00C071D5"/>
    <w:rsid w:val="00C13DC5"/>
    <w:rsid w:val="00C21D58"/>
    <w:rsid w:val="00C349D7"/>
    <w:rsid w:val="00C456BB"/>
    <w:rsid w:val="00C5371F"/>
    <w:rsid w:val="00C543F5"/>
    <w:rsid w:val="00C56BF9"/>
    <w:rsid w:val="00C616F7"/>
    <w:rsid w:val="00C63B59"/>
    <w:rsid w:val="00C703CB"/>
    <w:rsid w:val="00C712D1"/>
    <w:rsid w:val="00C762DA"/>
    <w:rsid w:val="00C81E7A"/>
    <w:rsid w:val="00C9033E"/>
    <w:rsid w:val="00CA240C"/>
    <w:rsid w:val="00CA673D"/>
    <w:rsid w:val="00CA7945"/>
    <w:rsid w:val="00CA7B36"/>
    <w:rsid w:val="00CB4137"/>
    <w:rsid w:val="00CD0807"/>
    <w:rsid w:val="00CD5117"/>
    <w:rsid w:val="00CD5881"/>
    <w:rsid w:val="00CD6E91"/>
    <w:rsid w:val="00CF28B0"/>
    <w:rsid w:val="00CF4662"/>
    <w:rsid w:val="00D034E4"/>
    <w:rsid w:val="00D04FF3"/>
    <w:rsid w:val="00D10D76"/>
    <w:rsid w:val="00D116F2"/>
    <w:rsid w:val="00D11F6F"/>
    <w:rsid w:val="00D1402B"/>
    <w:rsid w:val="00D22DE1"/>
    <w:rsid w:val="00D24D2C"/>
    <w:rsid w:val="00D2706D"/>
    <w:rsid w:val="00D33D97"/>
    <w:rsid w:val="00D34F62"/>
    <w:rsid w:val="00D368F7"/>
    <w:rsid w:val="00D37044"/>
    <w:rsid w:val="00D3790A"/>
    <w:rsid w:val="00D44871"/>
    <w:rsid w:val="00D54914"/>
    <w:rsid w:val="00D56672"/>
    <w:rsid w:val="00D56743"/>
    <w:rsid w:val="00D616DB"/>
    <w:rsid w:val="00D64591"/>
    <w:rsid w:val="00D70B59"/>
    <w:rsid w:val="00D777F2"/>
    <w:rsid w:val="00D77D05"/>
    <w:rsid w:val="00D84269"/>
    <w:rsid w:val="00D85D71"/>
    <w:rsid w:val="00D97345"/>
    <w:rsid w:val="00D97C86"/>
    <w:rsid w:val="00DA6663"/>
    <w:rsid w:val="00DB4349"/>
    <w:rsid w:val="00DB7335"/>
    <w:rsid w:val="00DC622B"/>
    <w:rsid w:val="00DD0ED5"/>
    <w:rsid w:val="00DD3711"/>
    <w:rsid w:val="00DD5ADE"/>
    <w:rsid w:val="00DE192F"/>
    <w:rsid w:val="00DE3EE4"/>
    <w:rsid w:val="00DF26A1"/>
    <w:rsid w:val="00DF5462"/>
    <w:rsid w:val="00E00C68"/>
    <w:rsid w:val="00E063F1"/>
    <w:rsid w:val="00E16B6F"/>
    <w:rsid w:val="00E20EFE"/>
    <w:rsid w:val="00E324AB"/>
    <w:rsid w:val="00E3435F"/>
    <w:rsid w:val="00E51668"/>
    <w:rsid w:val="00E643F9"/>
    <w:rsid w:val="00E6504C"/>
    <w:rsid w:val="00E81919"/>
    <w:rsid w:val="00E9638A"/>
    <w:rsid w:val="00E9773C"/>
    <w:rsid w:val="00EA3E0D"/>
    <w:rsid w:val="00EA4D30"/>
    <w:rsid w:val="00EA7B49"/>
    <w:rsid w:val="00EC5D65"/>
    <w:rsid w:val="00ED1D56"/>
    <w:rsid w:val="00EE05DA"/>
    <w:rsid w:val="00EE3F66"/>
    <w:rsid w:val="00EE3FCB"/>
    <w:rsid w:val="00EF58CB"/>
    <w:rsid w:val="00EF6912"/>
    <w:rsid w:val="00F11DDF"/>
    <w:rsid w:val="00F25D60"/>
    <w:rsid w:val="00F4192E"/>
    <w:rsid w:val="00F42A11"/>
    <w:rsid w:val="00F535DB"/>
    <w:rsid w:val="00F6083B"/>
    <w:rsid w:val="00F638B9"/>
    <w:rsid w:val="00F6727E"/>
    <w:rsid w:val="00F716D5"/>
    <w:rsid w:val="00F7277B"/>
    <w:rsid w:val="00F8648C"/>
    <w:rsid w:val="00F97036"/>
    <w:rsid w:val="00FA039D"/>
    <w:rsid w:val="00FA07CA"/>
    <w:rsid w:val="00FB79A3"/>
    <w:rsid w:val="00FC0DB7"/>
    <w:rsid w:val="00FC5D2E"/>
    <w:rsid w:val="00FD1486"/>
    <w:rsid w:val="00FD5A41"/>
    <w:rsid w:val="00FE1C12"/>
    <w:rsid w:val="00FE3A9E"/>
    <w:rsid w:val="00FE4189"/>
    <w:rsid w:val="00FF05BE"/>
    <w:rsid w:val="00FF1404"/>
    <w:rsid w:val="00FF53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08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D85D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D85D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11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EAA81DE-AAD1-4A02-A942-5892487FF924}">
  <ds:schemaRefs>
    <ds:schemaRef ds:uri="http://schemas.microsoft.com/office/2006/metadata/properties"/>
  </ds:schemaRefs>
</ds:datastoreItem>
</file>

<file path=customXml/itemProps2.xml><?xml version="1.0" encoding="utf-8"?>
<ds:datastoreItem xmlns:ds="http://schemas.openxmlformats.org/officeDocument/2006/customXml" ds:itemID="{5D2AD1F8-4E05-4568-AC15-25E3AEC64022}">
  <ds:schemaRefs>
    <ds:schemaRef ds:uri="http://schemas.microsoft.com/sharepoint/v3/contenttype/forms"/>
  </ds:schemaRefs>
</ds:datastoreItem>
</file>

<file path=customXml/itemProps3.xml><?xml version="1.0" encoding="utf-8"?>
<ds:datastoreItem xmlns:ds="http://schemas.openxmlformats.org/officeDocument/2006/customXml" ds:itemID="{BDD78DBD-65C0-480E-B0E1-BE059CBB7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3193</Words>
  <Characters>17566</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ntilla Informes capitanes</vt:lpstr>
    </vt:vector>
  </TitlesOfParts>
  <Company/>
  <LinksUpToDate>false</LinksUpToDate>
  <CharactersWithSpaces>20718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ntilla Informes capitanes</dc:title>
  <dc:creator>Elena</dc:creator>
  <cp:lastModifiedBy>MABEL POBIL</cp:lastModifiedBy>
  <cp:revision>6</cp:revision>
  <cp:lastPrinted>2013-03-06T15:37:00Z</cp:lastPrinted>
  <dcterms:created xsi:type="dcterms:W3CDTF">2014-03-06T09:44:00Z</dcterms:created>
  <dcterms:modified xsi:type="dcterms:W3CDTF">2014-03-06T10:45:00Z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