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08612B" w14:textId="77777777" w:rsidR="00D1402B" w:rsidRPr="00504DC9" w:rsidRDefault="00D1402B">
      <w:pPr>
        <w:pStyle w:val="Ttulo"/>
        <w:rPr>
          <w:rFonts w:ascii="Britannic Bold" w:hAnsi="Britannic Bold"/>
          <w:b w:val="0"/>
          <w:color w:val="002060"/>
        </w:rPr>
      </w:pPr>
      <w:bookmarkStart w:id="0" w:name="_GoBack"/>
      <w:bookmarkEnd w:id="0"/>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 xml:space="preserve">S O RESPONSABLES </w:t>
      </w:r>
      <w:r w:rsidR="00CA7945">
        <w:rPr>
          <w:rFonts w:ascii="Britannic Bold" w:hAnsi="Britannic Bold"/>
          <w:b w:val="0"/>
          <w:color w:val="002060"/>
        </w:rPr>
        <w:t>COMPETICIONES RFEG</w:t>
      </w:r>
    </w:p>
    <w:p w14:paraId="1C08612C" w14:textId="77777777"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802"/>
        <w:gridCol w:w="6804"/>
      </w:tblGrid>
      <w:tr w:rsidR="00D1402B" w:rsidRPr="00D44871" w14:paraId="1C08612F" w14:textId="77777777" w:rsidTr="00504DC9">
        <w:trPr>
          <w:trHeight w:val="320"/>
        </w:trPr>
        <w:tc>
          <w:tcPr>
            <w:tcW w:w="2802" w:type="dxa"/>
            <w:tcBorders>
              <w:top w:val="single" w:sz="12" w:space="0" w:color="1F497D"/>
              <w:bottom w:val="single" w:sz="12" w:space="0" w:color="1F497D"/>
            </w:tcBorders>
            <w:shd w:val="pct25" w:color="000000" w:fill="FFFFFF"/>
          </w:tcPr>
          <w:p w14:paraId="1C08612D" w14:textId="25860FFB" w:rsidR="00D1402B" w:rsidRPr="00504DC9" w:rsidRDefault="00505A8E" w:rsidP="00504DC9">
            <w:pPr>
              <w:pStyle w:val="Ttulo2"/>
              <w:jc w:val="left"/>
              <w:rPr>
                <w:rFonts w:ascii="Calibri" w:hAnsi="Calibri"/>
                <w:bCs/>
                <w:color w:val="002060"/>
                <w:lang w:val="es-ES_tradnl"/>
              </w:rPr>
            </w:pPr>
            <w:r>
              <w:rPr>
                <w:rFonts w:ascii="Calibri" w:hAnsi="Calibri"/>
                <w:bCs/>
                <w:color w:val="002060"/>
                <w:lang w:val="es-ES_tradnl"/>
              </w:rPr>
              <w:t>NOMBRE:</w:t>
            </w:r>
          </w:p>
        </w:tc>
        <w:tc>
          <w:tcPr>
            <w:tcW w:w="6804" w:type="dxa"/>
            <w:tcBorders>
              <w:top w:val="single" w:sz="12" w:space="0" w:color="1F497D"/>
              <w:bottom w:val="single" w:sz="12" w:space="0" w:color="1F497D"/>
            </w:tcBorders>
            <w:shd w:val="pct25" w:color="FFFF00" w:fill="FFFFFF"/>
          </w:tcPr>
          <w:p w14:paraId="1C08612E" w14:textId="010493B9" w:rsidR="00D1402B" w:rsidRPr="00D44871" w:rsidRDefault="00342931" w:rsidP="00D44871">
            <w:pPr>
              <w:pStyle w:val="Ttulo2"/>
              <w:jc w:val="left"/>
              <w:rPr>
                <w:rFonts w:ascii="Calibri" w:hAnsi="Calibri"/>
                <w:b w:val="0"/>
                <w:bCs/>
                <w:color w:val="002060"/>
                <w:lang w:val="es-ES_tradnl"/>
              </w:rPr>
            </w:pPr>
            <w:r>
              <w:rPr>
                <w:rFonts w:ascii="Calibri" w:hAnsi="Calibri"/>
                <w:b w:val="0"/>
                <w:bCs/>
                <w:color w:val="002060"/>
                <w:lang w:val="es-ES_tradnl"/>
              </w:rPr>
              <w:t>Mandy Goyos Ball</w:t>
            </w:r>
          </w:p>
        </w:tc>
      </w:tr>
      <w:tr w:rsidR="00D1402B" w:rsidRPr="00D44871" w14:paraId="1C086132" w14:textId="77777777" w:rsidTr="00504DC9">
        <w:trPr>
          <w:trHeight w:val="320"/>
        </w:trPr>
        <w:tc>
          <w:tcPr>
            <w:tcW w:w="2802" w:type="dxa"/>
            <w:tcBorders>
              <w:top w:val="single" w:sz="12" w:space="0" w:color="1F497D"/>
              <w:bottom w:val="single" w:sz="12" w:space="0" w:color="1F497D"/>
            </w:tcBorders>
            <w:shd w:val="pct25" w:color="000000" w:fill="FFFFFF"/>
          </w:tcPr>
          <w:p w14:paraId="1C086130" w14:textId="163FE972" w:rsidR="00D1402B" w:rsidRPr="00D44871" w:rsidRDefault="00505A8E">
            <w:pPr>
              <w:rPr>
                <w:rFonts w:ascii="Calibri" w:hAnsi="Calibri"/>
                <w:b/>
                <w:bCs/>
                <w:color w:val="002060"/>
                <w:lang w:val="es-ES_tradnl"/>
              </w:rPr>
            </w:pPr>
            <w:r>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14:paraId="1C086131" w14:textId="1232A1C2" w:rsidR="00D1402B" w:rsidRPr="00D44871" w:rsidRDefault="00155D44"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Coupe Esmond </w:t>
            </w:r>
          </w:p>
        </w:tc>
      </w:tr>
      <w:tr w:rsidR="00D1402B" w:rsidRPr="00D44871" w14:paraId="1C086135" w14:textId="77777777" w:rsidTr="00504DC9">
        <w:trPr>
          <w:trHeight w:val="320"/>
        </w:trPr>
        <w:tc>
          <w:tcPr>
            <w:tcW w:w="2802" w:type="dxa"/>
            <w:tcBorders>
              <w:top w:val="single" w:sz="12" w:space="0" w:color="1F497D"/>
              <w:bottom w:val="single" w:sz="12" w:space="0" w:color="1F497D"/>
            </w:tcBorders>
            <w:shd w:val="pct25" w:color="000000" w:fill="FFFFFF"/>
          </w:tcPr>
          <w:p w14:paraId="1C086133" w14:textId="61E03319" w:rsidR="00D1402B" w:rsidRPr="00D44871" w:rsidRDefault="00505A8E">
            <w:pPr>
              <w:rPr>
                <w:rFonts w:ascii="Calibri" w:hAnsi="Calibri"/>
                <w:b/>
                <w:bCs/>
                <w:color w:val="002060"/>
                <w:lang w:val="es-ES_tradnl"/>
              </w:rPr>
            </w:pPr>
            <w:r>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14:paraId="1C086134" w14:textId="0530A451" w:rsidR="00D1402B" w:rsidRPr="00D44871" w:rsidRDefault="00342931">
            <w:pPr>
              <w:rPr>
                <w:rFonts w:ascii="Calibri" w:hAnsi="Calibri"/>
                <w:b/>
                <w:bCs/>
                <w:color w:val="002060"/>
                <w:lang w:val="es-ES_tradnl"/>
              </w:rPr>
            </w:pPr>
            <w:r>
              <w:rPr>
                <w:rFonts w:ascii="Calibri" w:hAnsi="Calibri"/>
                <w:b/>
                <w:bCs/>
                <w:color w:val="002060"/>
                <w:lang w:val="es-ES_tradnl"/>
              </w:rPr>
              <w:t>17 – 21 abril 2014.</w:t>
            </w:r>
          </w:p>
        </w:tc>
      </w:tr>
      <w:tr w:rsidR="00D1402B" w:rsidRPr="00D44871" w14:paraId="1C08613A" w14:textId="77777777" w:rsidTr="00504DC9">
        <w:trPr>
          <w:trHeight w:val="400"/>
        </w:trPr>
        <w:tc>
          <w:tcPr>
            <w:tcW w:w="2802" w:type="dxa"/>
            <w:tcBorders>
              <w:top w:val="single" w:sz="12" w:space="0" w:color="1F497D"/>
              <w:bottom w:val="single" w:sz="12" w:space="0" w:color="1F497D"/>
            </w:tcBorders>
            <w:shd w:val="pct25" w:color="000000" w:fill="FFFFFF"/>
          </w:tcPr>
          <w:p w14:paraId="1C086136" w14:textId="54D7D6FD" w:rsidR="00D1402B" w:rsidRPr="00D44871" w:rsidRDefault="00505A8E">
            <w:pPr>
              <w:rPr>
                <w:rFonts w:ascii="Calibri" w:hAnsi="Calibri"/>
                <w:b/>
                <w:bCs/>
                <w:color w:val="002060"/>
                <w:lang w:val="es-ES_tradnl"/>
              </w:rPr>
            </w:pPr>
            <w:r>
              <w:rPr>
                <w:rFonts w:ascii="Calibri" w:hAnsi="Calibri"/>
                <w:b/>
                <w:bCs/>
                <w:color w:val="002060"/>
                <w:lang w:val="es-ES_tradnl"/>
              </w:rPr>
              <w:t>JUGADORES:</w:t>
            </w:r>
          </w:p>
          <w:p w14:paraId="1C086137" w14:textId="77777777" w:rsidR="00D1402B" w:rsidRPr="00D44871" w:rsidRDefault="00D1402B">
            <w:pPr>
              <w:rPr>
                <w:rFonts w:ascii="Calibri" w:hAnsi="Calibri"/>
                <w:b/>
                <w:bCs/>
                <w:color w:val="002060"/>
                <w:lang w:val="es-ES_tradnl"/>
              </w:rPr>
            </w:pPr>
          </w:p>
          <w:p w14:paraId="1C086138" w14:textId="77777777" w:rsidR="00D1402B" w:rsidRPr="00D44871" w:rsidRDefault="00D1402B">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14:paraId="1C086139" w14:textId="3103B26C" w:rsidR="00C712D1" w:rsidRPr="00D44871" w:rsidRDefault="00342931" w:rsidP="00024951">
            <w:pPr>
              <w:rPr>
                <w:rFonts w:ascii="Calibri" w:hAnsi="Calibri"/>
                <w:b/>
                <w:bCs/>
                <w:color w:val="002060"/>
                <w:lang w:val="es-ES_tradnl"/>
              </w:rPr>
            </w:pPr>
            <w:r>
              <w:rPr>
                <w:rFonts w:ascii="Calibri" w:hAnsi="Calibri"/>
                <w:b/>
                <w:bCs/>
                <w:color w:val="002060"/>
                <w:lang w:val="es-ES_tradnl"/>
              </w:rPr>
              <w:t>Natalia Escuriola, Luna Sobrón, Nuria Iturrios, Celia Barquín, Ainhoa Olarra, Marta Martín, Covadonga Sanjuán, María Parra.</w:t>
            </w:r>
          </w:p>
        </w:tc>
      </w:tr>
    </w:tbl>
    <w:p w14:paraId="1C08613B" w14:textId="77777777" w:rsidR="00D1402B" w:rsidRPr="00EE05DA" w:rsidRDefault="00D1402B">
      <w:pPr>
        <w:rPr>
          <w:rFonts w:ascii="Calibri" w:hAnsi="Calibri"/>
          <w:color w:val="002060"/>
          <w:lang w:val="es-ES_tradnl"/>
        </w:rPr>
      </w:pPr>
    </w:p>
    <w:p w14:paraId="1C08613C" w14:textId="77777777" w:rsidR="00D1402B" w:rsidRPr="00EE05DA" w:rsidRDefault="00D1402B">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2802"/>
        <w:gridCol w:w="6766"/>
      </w:tblGrid>
      <w:tr w:rsidR="00D1402B" w:rsidRPr="00D44871" w14:paraId="1C08613E" w14:textId="77777777" w:rsidTr="00D44871">
        <w:trPr>
          <w:trHeight w:val="320"/>
        </w:trPr>
        <w:tc>
          <w:tcPr>
            <w:tcW w:w="9568" w:type="dxa"/>
            <w:gridSpan w:val="2"/>
            <w:shd w:val="clear" w:color="auto" w:fill="D9D9D9"/>
          </w:tcPr>
          <w:p w14:paraId="1C08613D" w14:textId="77777777"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D1402B" w:rsidRPr="00D44871" w14:paraId="1C086141" w14:textId="77777777" w:rsidTr="00505A8E">
        <w:trPr>
          <w:trHeight w:val="400"/>
        </w:trPr>
        <w:tc>
          <w:tcPr>
            <w:tcW w:w="2802" w:type="dxa"/>
            <w:shd w:val="clear" w:color="auto" w:fill="auto"/>
            <w:vAlign w:val="center"/>
          </w:tcPr>
          <w:p w14:paraId="1C08613F" w14:textId="38A91743" w:rsidR="00D1402B" w:rsidRPr="00505A8E" w:rsidRDefault="00505A8E" w:rsidP="00505A8E">
            <w:pPr>
              <w:rPr>
                <w:rFonts w:ascii="Calibri" w:hAnsi="Calibri"/>
                <w:b/>
                <w:color w:val="002060"/>
                <w:lang w:val="es-ES_tradnl"/>
              </w:rPr>
            </w:pPr>
            <w:r>
              <w:rPr>
                <w:rFonts w:ascii="Calibri" w:hAnsi="Calibri"/>
                <w:b/>
                <w:color w:val="002060"/>
                <w:lang w:val="es-ES_tradnl"/>
              </w:rPr>
              <w:t>FACTURACIÓN YEQUIPAJES:</w:t>
            </w:r>
          </w:p>
        </w:tc>
        <w:tc>
          <w:tcPr>
            <w:tcW w:w="6766" w:type="dxa"/>
            <w:shd w:val="clear" w:color="auto" w:fill="auto"/>
            <w:vAlign w:val="center"/>
          </w:tcPr>
          <w:p w14:paraId="4187CDA3" w14:textId="6CD792CD" w:rsidR="00155D44" w:rsidRDefault="00155D44" w:rsidP="00155D44">
            <w:pPr>
              <w:rPr>
                <w:rFonts w:ascii="Calibri" w:hAnsi="Calibri"/>
                <w:color w:val="002060"/>
                <w:lang w:val="es-ES_tradnl"/>
              </w:rPr>
            </w:pPr>
            <w:r>
              <w:rPr>
                <w:rFonts w:ascii="Calibri" w:hAnsi="Calibri"/>
                <w:color w:val="002060"/>
                <w:lang w:val="es-ES_tradnl"/>
              </w:rPr>
              <w:t>A la ida nos cobraron 60 euros por cada una de las bolsas de golf de las seis chicas que volaron desde Madrid (a Marta se lo pagaron sus padres que estaban allí con ella</w:t>
            </w:r>
            <w:r w:rsidR="00A836C5">
              <w:rPr>
                <w:rFonts w:ascii="Calibri" w:hAnsi="Calibri"/>
                <w:color w:val="002060"/>
                <w:lang w:val="es-ES_tradnl"/>
              </w:rPr>
              <w:t>,</w:t>
            </w:r>
            <w:r>
              <w:rPr>
                <w:rFonts w:ascii="Calibri" w:hAnsi="Calibri"/>
                <w:color w:val="002060"/>
                <w:lang w:val="es-ES_tradnl"/>
              </w:rPr>
              <w:t xml:space="preserve"> así que lo justificará). A Natalia desde Valencia no le cobraron nada y a Ainhoa desde Bilbao tampoco le cobraron porque no facturó maleta. </w:t>
            </w:r>
          </w:p>
          <w:p w14:paraId="1C086140" w14:textId="282D5393" w:rsidR="00D1402B" w:rsidRPr="00D44871" w:rsidRDefault="00155D44" w:rsidP="00155D44">
            <w:pPr>
              <w:rPr>
                <w:rFonts w:ascii="Calibri" w:hAnsi="Calibri"/>
                <w:color w:val="002060"/>
                <w:lang w:val="es-ES_tradnl"/>
              </w:rPr>
            </w:pPr>
            <w:r>
              <w:rPr>
                <w:rFonts w:ascii="Calibri" w:hAnsi="Calibri"/>
                <w:color w:val="002060"/>
                <w:lang w:val="es-ES_tradnl"/>
              </w:rPr>
              <w:t xml:space="preserve">A la vuelta desde París nos volvieron a cobrar 60 euros por bolsa de palos (420 euros en total porque Ainhoa se volvió en coche con sus padres). Ya les avisé de que la próxima vez tienen que responsabilizarse de mirarlo por adelantado o llevar dinero para pagarlo ellas </w:t>
            </w:r>
            <w:r w:rsidR="00A836C5">
              <w:rPr>
                <w:rFonts w:ascii="Calibri" w:hAnsi="Calibri"/>
                <w:color w:val="002060"/>
                <w:lang w:val="es-ES_tradnl"/>
              </w:rPr>
              <w:t>y luego justificarlo en la Federación.</w:t>
            </w:r>
          </w:p>
        </w:tc>
      </w:tr>
      <w:tr w:rsidR="00D1402B" w:rsidRPr="00D44871" w14:paraId="1C086144" w14:textId="77777777" w:rsidTr="00505A8E">
        <w:trPr>
          <w:trHeight w:val="400"/>
        </w:trPr>
        <w:tc>
          <w:tcPr>
            <w:tcW w:w="2802" w:type="dxa"/>
            <w:shd w:val="clear" w:color="auto" w:fill="auto"/>
            <w:vAlign w:val="center"/>
          </w:tcPr>
          <w:p w14:paraId="1C086142" w14:textId="52AD2862" w:rsidR="00D1402B" w:rsidRPr="00505A8E" w:rsidRDefault="00505A8E" w:rsidP="00505A8E">
            <w:pPr>
              <w:rPr>
                <w:rFonts w:ascii="Calibri" w:hAnsi="Calibri"/>
                <w:b/>
                <w:color w:val="002060"/>
                <w:lang w:val="es-ES_tradnl"/>
              </w:rPr>
            </w:pPr>
            <w:r>
              <w:rPr>
                <w:rFonts w:ascii="Calibri" w:hAnsi="Calibri"/>
                <w:b/>
                <w:color w:val="002060"/>
                <w:lang w:val="es-ES_tradnl"/>
              </w:rPr>
              <w:t>ENLACES:</w:t>
            </w:r>
          </w:p>
        </w:tc>
        <w:tc>
          <w:tcPr>
            <w:tcW w:w="6766" w:type="dxa"/>
            <w:shd w:val="clear" w:color="auto" w:fill="auto"/>
            <w:vAlign w:val="center"/>
          </w:tcPr>
          <w:p w14:paraId="1C086143" w14:textId="0539DE80" w:rsidR="002721BD" w:rsidRPr="00D44871" w:rsidRDefault="00342931" w:rsidP="00342931">
            <w:pPr>
              <w:rPr>
                <w:rFonts w:ascii="Calibri" w:hAnsi="Calibri"/>
                <w:color w:val="002060"/>
              </w:rPr>
            </w:pPr>
            <w:r>
              <w:rPr>
                <w:rFonts w:ascii="Calibri" w:hAnsi="Calibri"/>
                <w:color w:val="002060"/>
              </w:rPr>
              <w:t>Vuelos directos y en hora.</w:t>
            </w:r>
            <w:r w:rsidR="009A3ADD">
              <w:rPr>
                <w:rFonts w:ascii="Calibri" w:hAnsi="Calibri"/>
                <w:color w:val="002060"/>
              </w:rPr>
              <w:t xml:space="preserve"> En el aeropuerto de París teníamos alquilados dos coches de siete plazas para Álvaro y para mí.</w:t>
            </w:r>
          </w:p>
        </w:tc>
      </w:tr>
    </w:tbl>
    <w:p w14:paraId="1C086145" w14:textId="77777777" w:rsidR="00D1402B" w:rsidRPr="00EE05DA" w:rsidRDefault="00D1402B">
      <w:pPr>
        <w:rPr>
          <w:rFonts w:ascii="Calibri" w:hAnsi="Calibri"/>
          <w:color w:val="002060"/>
        </w:rPr>
      </w:pPr>
    </w:p>
    <w:p w14:paraId="1C086146" w14:textId="77777777" w:rsidR="00D1402B" w:rsidRPr="00EE05DA"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48" w14:textId="77777777">
        <w:trPr>
          <w:cantSplit/>
          <w:trHeight w:val="320"/>
        </w:trPr>
        <w:tc>
          <w:tcPr>
            <w:tcW w:w="9568" w:type="dxa"/>
            <w:gridSpan w:val="2"/>
            <w:shd w:val="pct12" w:color="auto" w:fill="FFFFFF"/>
            <w:vAlign w:val="center"/>
          </w:tcPr>
          <w:p w14:paraId="1C086147" w14:textId="77777777" w:rsidR="00D1402B" w:rsidRPr="00EE05DA" w:rsidRDefault="00D1402B">
            <w:pPr>
              <w:pStyle w:val="Ttulo2"/>
              <w:rPr>
                <w:rFonts w:ascii="Calibri" w:hAnsi="Calibri"/>
                <w:color w:val="002060"/>
                <w:lang w:val="es-ES_tradnl"/>
              </w:rPr>
            </w:pPr>
            <w:r w:rsidRPr="00EE05DA">
              <w:rPr>
                <w:rFonts w:ascii="Calibri" w:hAnsi="Calibri"/>
                <w:color w:val="002060"/>
              </w:rPr>
              <w:t>ALOJAMIENTO</w:t>
            </w:r>
          </w:p>
        </w:tc>
      </w:tr>
      <w:tr w:rsidR="00D1402B" w:rsidRPr="00EE05DA" w14:paraId="1C08614B" w14:textId="77777777" w:rsidTr="00505A8E">
        <w:trPr>
          <w:trHeight w:val="400"/>
        </w:trPr>
        <w:tc>
          <w:tcPr>
            <w:tcW w:w="2764" w:type="dxa"/>
            <w:vAlign w:val="center"/>
          </w:tcPr>
          <w:p w14:paraId="1C086149" w14:textId="2B119ACE"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VALORACIÓN HOTEL:</w:t>
            </w:r>
          </w:p>
        </w:tc>
        <w:tc>
          <w:tcPr>
            <w:tcW w:w="6804" w:type="dxa"/>
            <w:vAlign w:val="center"/>
          </w:tcPr>
          <w:p w14:paraId="1C08614A" w14:textId="1B31BFF3" w:rsidR="00D56672" w:rsidRPr="00EE05DA" w:rsidRDefault="00342931" w:rsidP="00342931">
            <w:pPr>
              <w:rPr>
                <w:rFonts w:ascii="Calibri" w:hAnsi="Calibri"/>
                <w:color w:val="002060"/>
                <w:lang w:val="es-ES_tradnl"/>
              </w:rPr>
            </w:pPr>
            <w:r>
              <w:rPr>
                <w:rFonts w:ascii="Calibri" w:hAnsi="Calibri"/>
                <w:color w:val="002060"/>
                <w:lang w:val="es-ES_tradnl"/>
              </w:rPr>
              <w:t>Hotel Best Western Villa Henri IV Saint Cloud. Muy bien.</w:t>
            </w:r>
          </w:p>
        </w:tc>
      </w:tr>
      <w:tr w:rsidR="00D1402B" w:rsidRPr="00EE05DA" w14:paraId="1C08614E" w14:textId="77777777" w:rsidTr="00505A8E">
        <w:trPr>
          <w:trHeight w:val="400"/>
        </w:trPr>
        <w:tc>
          <w:tcPr>
            <w:tcW w:w="2764" w:type="dxa"/>
            <w:vAlign w:val="center"/>
          </w:tcPr>
          <w:p w14:paraId="1C08614C" w14:textId="7B059EF1"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SITUACIÓN</w:t>
            </w:r>
            <w:r w:rsidR="00D1402B" w:rsidRPr="00505A8E">
              <w:rPr>
                <w:rFonts w:ascii="Calibri" w:hAnsi="Calibri"/>
                <w:b/>
                <w:color w:val="002060"/>
                <w:lang w:val="es-ES_tradnl"/>
              </w:rPr>
              <w:t>:</w:t>
            </w:r>
          </w:p>
        </w:tc>
        <w:tc>
          <w:tcPr>
            <w:tcW w:w="6804" w:type="dxa"/>
            <w:vAlign w:val="center"/>
          </w:tcPr>
          <w:p w14:paraId="1C08614D" w14:textId="02AAD81C" w:rsidR="00D56672" w:rsidRPr="00EE05DA" w:rsidRDefault="00342931" w:rsidP="00342931">
            <w:pPr>
              <w:rPr>
                <w:rFonts w:ascii="Calibri" w:hAnsi="Calibri"/>
                <w:color w:val="002060"/>
                <w:lang w:val="es-ES_tradnl"/>
              </w:rPr>
            </w:pPr>
            <w:r>
              <w:rPr>
                <w:rFonts w:ascii="Calibri" w:hAnsi="Calibri"/>
                <w:color w:val="002060"/>
                <w:lang w:val="es-ES_tradnl"/>
              </w:rPr>
              <w:t>A unos 5-10 minutos del campo, con muchos restaurantes cerca y un supermercado al lado.</w:t>
            </w:r>
          </w:p>
        </w:tc>
      </w:tr>
    </w:tbl>
    <w:p w14:paraId="1C08614F" w14:textId="77777777" w:rsidR="00D1402B" w:rsidRPr="00EE05DA" w:rsidRDefault="00D1402B">
      <w:pPr>
        <w:rPr>
          <w:rFonts w:ascii="Calibri" w:hAnsi="Calibri"/>
          <w:color w:val="002060"/>
          <w:lang w:val="es-ES_tradnl"/>
        </w:rPr>
      </w:pPr>
    </w:p>
    <w:p w14:paraId="1C086150"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52" w14:textId="77777777">
        <w:trPr>
          <w:cantSplit/>
          <w:trHeight w:val="320"/>
        </w:trPr>
        <w:tc>
          <w:tcPr>
            <w:tcW w:w="9568" w:type="dxa"/>
            <w:gridSpan w:val="2"/>
            <w:shd w:val="pct12" w:color="auto" w:fill="FFFFFF"/>
            <w:vAlign w:val="center"/>
          </w:tcPr>
          <w:p w14:paraId="1C086151" w14:textId="77777777" w:rsidR="00D1402B" w:rsidRPr="00EE05DA" w:rsidRDefault="00D1402B">
            <w:pPr>
              <w:pStyle w:val="Ttulo2"/>
              <w:rPr>
                <w:rFonts w:ascii="Calibri" w:hAnsi="Calibri"/>
                <w:color w:val="002060"/>
                <w:lang w:val="es-ES_tradnl"/>
              </w:rPr>
            </w:pPr>
            <w:r w:rsidRPr="00EE05DA">
              <w:rPr>
                <w:rFonts w:ascii="Calibri" w:hAnsi="Calibri"/>
                <w:color w:val="002060"/>
                <w:lang w:val="es-ES_tradnl"/>
              </w:rPr>
              <w:t>CAMPO</w:t>
            </w:r>
          </w:p>
        </w:tc>
      </w:tr>
      <w:tr w:rsidR="00D1402B" w:rsidRPr="00EE05DA" w14:paraId="1C086155" w14:textId="77777777">
        <w:trPr>
          <w:trHeight w:val="400"/>
        </w:trPr>
        <w:tc>
          <w:tcPr>
            <w:tcW w:w="2764" w:type="dxa"/>
            <w:vAlign w:val="center"/>
          </w:tcPr>
          <w:p w14:paraId="1C086153"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DIFICULTAD:</w:t>
            </w:r>
          </w:p>
        </w:tc>
        <w:tc>
          <w:tcPr>
            <w:tcW w:w="6804" w:type="dxa"/>
            <w:vAlign w:val="center"/>
          </w:tcPr>
          <w:p w14:paraId="1C086154" w14:textId="0EB535DC" w:rsidR="007537DF" w:rsidRPr="00EE05DA" w:rsidRDefault="00622B53" w:rsidP="009A3ADD">
            <w:pPr>
              <w:rPr>
                <w:rFonts w:ascii="Calibri" w:hAnsi="Calibri"/>
                <w:color w:val="002060"/>
                <w:lang w:val="es-ES_tradnl"/>
              </w:rPr>
            </w:pPr>
            <w:r>
              <w:rPr>
                <w:rFonts w:ascii="Calibri" w:hAnsi="Calibri"/>
                <w:color w:val="002060"/>
                <w:lang w:val="es-ES_tradnl"/>
              </w:rPr>
              <w:t xml:space="preserve">Par 71. </w:t>
            </w:r>
            <w:r w:rsidR="00342931">
              <w:rPr>
                <w:rFonts w:ascii="Calibri" w:hAnsi="Calibri"/>
                <w:color w:val="002060"/>
                <w:lang w:val="es-ES_tradnl"/>
              </w:rPr>
              <w:t xml:space="preserve">Más duro que otros años, a pesar del buen clima los resultados fueron peores. De lo que más se quejaron </w:t>
            </w:r>
            <w:r w:rsidR="00A836C5">
              <w:rPr>
                <w:rFonts w:ascii="Calibri" w:hAnsi="Calibri"/>
                <w:color w:val="002060"/>
                <w:lang w:val="es-ES_tradnl"/>
              </w:rPr>
              <w:t xml:space="preserve">las jugadoras </w:t>
            </w:r>
            <w:r w:rsidR="00342931">
              <w:rPr>
                <w:rFonts w:ascii="Calibri" w:hAnsi="Calibri"/>
                <w:color w:val="002060"/>
                <w:lang w:val="es-ES_tradnl"/>
              </w:rPr>
              <w:t xml:space="preserve">fue de la dureza </w:t>
            </w:r>
            <w:r w:rsidR="009A3ADD">
              <w:rPr>
                <w:rFonts w:ascii="Calibri" w:hAnsi="Calibri"/>
                <w:color w:val="002060"/>
                <w:lang w:val="es-ES_tradnl"/>
              </w:rPr>
              <w:t xml:space="preserve">y rapidez </w:t>
            </w:r>
            <w:r w:rsidR="00342931">
              <w:rPr>
                <w:rFonts w:ascii="Calibri" w:hAnsi="Calibri"/>
                <w:color w:val="002060"/>
                <w:lang w:val="es-ES_tradnl"/>
              </w:rPr>
              <w:t>de los greenes</w:t>
            </w:r>
            <w:r w:rsidR="00A836C5">
              <w:rPr>
                <w:rFonts w:ascii="Calibri" w:hAnsi="Calibri"/>
                <w:color w:val="002060"/>
                <w:lang w:val="es-ES_tradnl"/>
              </w:rPr>
              <w:t>,</w:t>
            </w:r>
            <w:r w:rsidR="00342931">
              <w:rPr>
                <w:rFonts w:ascii="Calibri" w:hAnsi="Calibri"/>
                <w:color w:val="002060"/>
                <w:lang w:val="es-ES_tradnl"/>
              </w:rPr>
              <w:t xml:space="preserve"> y de que las calles estaban más estrechas</w:t>
            </w:r>
            <w:r w:rsidR="009A3ADD">
              <w:rPr>
                <w:rFonts w:ascii="Calibri" w:hAnsi="Calibri"/>
                <w:color w:val="002060"/>
                <w:lang w:val="es-ES_tradnl"/>
              </w:rPr>
              <w:t xml:space="preserve"> por culpa de que han dejado crecer el rough, que a su vez está más duro que otros años.</w:t>
            </w:r>
          </w:p>
        </w:tc>
      </w:tr>
      <w:tr w:rsidR="00D1402B" w:rsidRPr="00EE05DA" w14:paraId="1C086158" w14:textId="77777777">
        <w:trPr>
          <w:trHeight w:val="400"/>
        </w:trPr>
        <w:tc>
          <w:tcPr>
            <w:tcW w:w="2764" w:type="dxa"/>
            <w:vAlign w:val="center"/>
          </w:tcPr>
          <w:p w14:paraId="1C086156"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BANDERAS:</w:t>
            </w:r>
          </w:p>
        </w:tc>
        <w:tc>
          <w:tcPr>
            <w:tcW w:w="6804" w:type="dxa"/>
            <w:vAlign w:val="center"/>
          </w:tcPr>
          <w:p w14:paraId="1C086157" w14:textId="3C4562BC" w:rsidR="00433113" w:rsidRPr="00EE05DA" w:rsidRDefault="009A3ADD" w:rsidP="00A836C5">
            <w:pPr>
              <w:rPr>
                <w:rFonts w:ascii="Calibri" w:hAnsi="Calibri"/>
                <w:color w:val="002060"/>
                <w:lang w:val="es-ES_tradnl"/>
              </w:rPr>
            </w:pPr>
            <w:r>
              <w:rPr>
                <w:rFonts w:ascii="Calibri" w:hAnsi="Calibri"/>
                <w:color w:val="002060"/>
                <w:lang w:val="es-ES_tradnl"/>
              </w:rPr>
              <w:t xml:space="preserve">Difíciles, sobre todo durante el match </w:t>
            </w:r>
            <w:r w:rsidR="00A836C5">
              <w:rPr>
                <w:rFonts w:ascii="Calibri" w:hAnsi="Calibri"/>
                <w:color w:val="002060"/>
                <w:lang w:val="es-ES_tradnl"/>
              </w:rPr>
              <w:t xml:space="preserve">estaban </w:t>
            </w:r>
            <w:r>
              <w:rPr>
                <w:rFonts w:ascii="Calibri" w:hAnsi="Calibri"/>
                <w:color w:val="002060"/>
                <w:lang w:val="es-ES_tradnl"/>
              </w:rPr>
              <w:t>en zonas del Green</w:t>
            </w:r>
            <w:r w:rsidR="00A836C5">
              <w:rPr>
                <w:rFonts w:ascii="Calibri" w:hAnsi="Calibri"/>
                <w:color w:val="002060"/>
                <w:lang w:val="es-ES_tradnl"/>
              </w:rPr>
              <w:t xml:space="preserve"> con </w:t>
            </w:r>
            <w:r>
              <w:rPr>
                <w:rFonts w:ascii="Calibri" w:hAnsi="Calibri"/>
                <w:color w:val="002060"/>
                <w:lang w:val="es-ES_tradnl"/>
              </w:rPr>
              <w:t>muchas caídas y entradas complicadas.</w:t>
            </w:r>
          </w:p>
        </w:tc>
      </w:tr>
      <w:tr w:rsidR="00D1402B" w:rsidRPr="00EE05DA" w14:paraId="1C08615B" w14:textId="77777777">
        <w:trPr>
          <w:trHeight w:val="400"/>
        </w:trPr>
        <w:tc>
          <w:tcPr>
            <w:tcW w:w="2764" w:type="dxa"/>
            <w:vAlign w:val="center"/>
          </w:tcPr>
          <w:p w14:paraId="1C086159"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TEES DE SALIDA:</w:t>
            </w:r>
          </w:p>
        </w:tc>
        <w:tc>
          <w:tcPr>
            <w:tcW w:w="6804" w:type="dxa"/>
            <w:vAlign w:val="center"/>
          </w:tcPr>
          <w:p w14:paraId="1C08615A" w14:textId="18C9CF82" w:rsidR="00D1402B" w:rsidRPr="00EE05DA" w:rsidRDefault="00342931" w:rsidP="00A836C5">
            <w:pPr>
              <w:rPr>
                <w:rFonts w:ascii="Calibri" w:hAnsi="Calibri"/>
                <w:color w:val="002060"/>
                <w:lang w:val="es-ES_tradnl"/>
              </w:rPr>
            </w:pPr>
            <w:r>
              <w:rPr>
                <w:rFonts w:ascii="Calibri" w:hAnsi="Calibri"/>
                <w:color w:val="002060"/>
                <w:lang w:val="es-ES_tradnl"/>
              </w:rPr>
              <w:t>Azules</w:t>
            </w:r>
            <w:r w:rsidR="009A3ADD">
              <w:rPr>
                <w:rFonts w:ascii="Calibri" w:hAnsi="Calibri"/>
                <w:color w:val="002060"/>
                <w:lang w:val="es-ES_tradnl"/>
              </w:rPr>
              <w:t xml:space="preserve"> (5243 metros), aunque</w:t>
            </w:r>
            <w:r w:rsidR="00A836C5">
              <w:rPr>
                <w:rFonts w:ascii="Calibri" w:hAnsi="Calibri"/>
                <w:color w:val="002060"/>
                <w:lang w:val="es-ES_tradnl"/>
              </w:rPr>
              <w:t xml:space="preserve"> algunas barras estaban</w:t>
            </w:r>
            <w:r w:rsidR="009A3ADD">
              <w:rPr>
                <w:rFonts w:ascii="Calibri" w:hAnsi="Calibri"/>
                <w:color w:val="002060"/>
                <w:lang w:val="es-ES_tradnl"/>
              </w:rPr>
              <w:t xml:space="preserve"> atrasadas.</w:t>
            </w:r>
          </w:p>
        </w:tc>
      </w:tr>
      <w:tr w:rsidR="00D1402B" w:rsidRPr="00EE05DA" w14:paraId="1C08615E" w14:textId="77777777">
        <w:trPr>
          <w:trHeight w:val="400"/>
        </w:trPr>
        <w:tc>
          <w:tcPr>
            <w:tcW w:w="2764" w:type="dxa"/>
            <w:vAlign w:val="center"/>
          </w:tcPr>
          <w:p w14:paraId="1C08615C"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GREENES:</w:t>
            </w:r>
          </w:p>
        </w:tc>
        <w:tc>
          <w:tcPr>
            <w:tcW w:w="6804" w:type="dxa"/>
            <w:vAlign w:val="center"/>
          </w:tcPr>
          <w:p w14:paraId="1C08615D" w14:textId="089911C3" w:rsidR="00D1402B" w:rsidRPr="00EE05DA" w:rsidRDefault="00342931" w:rsidP="00A836C5">
            <w:pPr>
              <w:rPr>
                <w:rFonts w:ascii="Calibri" w:hAnsi="Calibri"/>
                <w:color w:val="002060"/>
                <w:lang w:val="es-ES_tradnl"/>
              </w:rPr>
            </w:pPr>
            <w:r>
              <w:rPr>
                <w:rFonts w:ascii="Calibri" w:hAnsi="Calibri"/>
                <w:color w:val="002060"/>
                <w:lang w:val="es-ES_tradnl"/>
              </w:rPr>
              <w:t>Muy duros y rápidos. L</w:t>
            </w:r>
            <w:r w:rsidR="009A3ADD">
              <w:rPr>
                <w:rFonts w:ascii="Calibri" w:hAnsi="Calibri"/>
                <w:color w:val="002060"/>
                <w:lang w:val="es-ES_tradnl"/>
              </w:rPr>
              <w:t>os primeros</w:t>
            </w:r>
            <w:r w:rsidR="00A836C5">
              <w:rPr>
                <w:rFonts w:ascii="Calibri" w:hAnsi="Calibri"/>
                <w:color w:val="002060"/>
                <w:lang w:val="es-ES_tradnl"/>
              </w:rPr>
              <w:t xml:space="preserve"> días</w:t>
            </w:r>
            <w:r w:rsidR="009A3ADD">
              <w:rPr>
                <w:rFonts w:ascii="Calibri" w:hAnsi="Calibri"/>
                <w:color w:val="002060"/>
                <w:lang w:val="es-ES_tradnl"/>
              </w:rPr>
              <w:t xml:space="preserve"> les costó acostumbrarse a que</w:t>
            </w:r>
            <w:r>
              <w:rPr>
                <w:rFonts w:ascii="Calibri" w:hAnsi="Calibri"/>
                <w:color w:val="002060"/>
                <w:lang w:val="es-ES_tradnl"/>
              </w:rPr>
              <w:t xml:space="preserve"> la bola</w:t>
            </w:r>
            <w:r w:rsidR="00A836C5">
              <w:rPr>
                <w:rFonts w:ascii="Calibri" w:hAnsi="Calibri"/>
                <w:color w:val="002060"/>
                <w:lang w:val="es-ES_tradnl"/>
              </w:rPr>
              <w:t xml:space="preserve"> no paraba </w:t>
            </w:r>
            <w:r>
              <w:rPr>
                <w:rFonts w:ascii="Calibri" w:hAnsi="Calibri"/>
                <w:color w:val="002060"/>
                <w:lang w:val="es-ES_tradnl"/>
              </w:rPr>
              <w:t xml:space="preserve">y con las caídas </w:t>
            </w:r>
            <w:r w:rsidR="009A3ADD">
              <w:rPr>
                <w:rFonts w:ascii="Calibri" w:hAnsi="Calibri"/>
                <w:color w:val="002060"/>
                <w:lang w:val="es-ES_tradnl"/>
              </w:rPr>
              <w:t>que tienen</w:t>
            </w:r>
            <w:r>
              <w:rPr>
                <w:rFonts w:ascii="Calibri" w:hAnsi="Calibri"/>
                <w:color w:val="002060"/>
                <w:lang w:val="es-ES_tradnl"/>
              </w:rPr>
              <w:t xml:space="preserve"> </w:t>
            </w:r>
            <w:r w:rsidR="00A836C5">
              <w:rPr>
                <w:rFonts w:ascii="Calibri" w:hAnsi="Calibri"/>
                <w:color w:val="002060"/>
                <w:lang w:val="es-ES_tradnl"/>
              </w:rPr>
              <w:t xml:space="preserve">estos greenes </w:t>
            </w:r>
            <w:r>
              <w:rPr>
                <w:rFonts w:ascii="Calibri" w:hAnsi="Calibri"/>
                <w:color w:val="002060"/>
                <w:lang w:val="es-ES_tradnl"/>
              </w:rPr>
              <w:t xml:space="preserve">era especialmente difícil hacer up and down. </w:t>
            </w:r>
          </w:p>
        </w:tc>
      </w:tr>
      <w:tr w:rsidR="00D1402B" w:rsidRPr="00EE05DA" w14:paraId="1C086161" w14:textId="77777777">
        <w:trPr>
          <w:trHeight w:val="400"/>
        </w:trPr>
        <w:tc>
          <w:tcPr>
            <w:tcW w:w="2764" w:type="dxa"/>
            <w:vAlign w:val="center"/>
          </w:tcPr>
          <w:p w14:paraId="1C08615F"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CALLES:</w:t>
            </w:r>
          </w:p>
        </w:tc>
        <w:tc>
          <w:tcPr>
            <w:tcW w:w="6804" w:type="dxa"/>
            <w:vAlign w:val="center"/>
          </w:tcPr>
          <w:p w14:paraId="1C086160" w14:textId="734B254D" w:rsidR="00D1402B" w:rsidRPr="00EE05DA" w:rsidRDefault="00342931" w:rsidP="00B161F9">
            <w:pPr>
              <w:rPr>
                <w:rFonts w:ascii="Calibri" w:hAnsi="Calibri"/>
                <w:color w:val="002060"/>
                <w:lang w:val="es-ES_tradnl"/>
              </w:rPr>
            </w:pPr>
            <w:r>
              <w:rPr>
                <w:rFonts w:ascii="Calibri" w:hAnsi="Calibri"/>
                <w:color w:val="002060"/>
                <w:lang w:val="es-ES_tradnl"/>
              </w:rPr>
              <w:t>Las calles estaban perfectas</w:t>
            </w:r>
            <w:r w:rsidR="00A836C5">
              <w:rPr>
                <w:rFonts w:ascii="Calibri" w:hAnsi="Calibri"/>
                <w:color w:val="002060"/>
                <w:lang w:val="es-ES_tradnl"/>
              </w:rPr>
              <w:t>,</w:t>
            </w:r>
            <w:r>
              <w:rPr>
                <w:rFonts w:ascii="Calibri" w:hAnsi="Calibri"/>
                <w:color w:val="002060"/>
                <w:lang w:val="es-ES_tradnl"/>
              </w:rPr>
              <w:t xml:space="preserve"> pero algo más estrechas que otros años. Han talado varios árboles pero también han dejado crecer el rough y en algunas zonas estaba especialmente duro.</w:t>
            </w:r>
          </w:p>
        </w:tc>
      </w:tr>
      <w:tr w:rsidR="00D1402B" w:rsidRPr="00EE05DA" w14:paraId="1C086164" w14:textId="77777777">
        <w:trPr>
          <w:trHeight w:val="400"/>
        </w:trPr>
        <w:tc>
          <w:tcPr>
            <w:tcW w:w="2764" w:type="dxa"/>
            <w:vAlign w:val="center"/>
          </w:tcPr>
          <w:p w14:paraId="1C086162"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BUNKERS:</w:t>
            </w:r>
          </w:p>
        </w:tc>
        <w:tc>
          <w:tcPr>
            <w:tcW w:w="6804" w:type="dxa"/>
            <w:vAlign w:val="center"/>
          </w:tcPr>
          <w:p w14:paraId="1C086163" w14:textId="186EFC9C" w:rsidR="00D1402B" w:rsidRPr="00EE05DA" w:rsidRDefault="00342931">
            <w:pPr>
              <w:rPr>
                <w:rFonts w:ascii="Calibri" w:hAnsi="Calibri"/>
                <w:color w:val="002060"/>
                <w:lang w:val="es-ES_tradnl"/>
              </w:rPr>
            </w:pPr>
            <w:r>
              <w:rPr>
                <w:rFonts w:ascii="Calibri" w:hAnsi="Calibri"/>
                <w:color w:val="002060"/>
                <w:lang w:val="es-ES_tradnl"/>
              </w:rPr>
              <w:t>Bien</w:t>
            </w:r>
            <w:r w:rsidR="009A3ADD">
              <w:rPr>
                <w:rFonts w:ascii="Calibri" w:hAnsi="Calibri"/>
                <w:color w:val="002060"/>
                <w:lang w:val="es-ES_tradnl"/>
              </w:rPr>
              <w:t>.</w:t>
            </w:r>
          </w:p>
        </w:tc>
      </w:tr>
      <w:tr w:rsidR="00D1402B" w:rsidRPr="00EE05DA" w14:paraId="1C086167" w14:textId="77777777">
        <w:trPr>
          <w:trHeight w:val="400"/>
        </w:trPr>
        <w:tc>
          <w:tcPr>
            <w:tcW w:w="2764" w:type="dxa"/>
            <w:vAlign w:val="center"/>
          </w:tcPr>
          <w:p w14:paraId="1C086165"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lastRenderedPageBreak/>
              <w:t>ROUGH:</w:t>
            </w:r>
          </w:p>
        </w:tc>
        <w:tc>
          <w:tcPr>
            <w:tcW w:w="6804" w:type="dxa"/>
            <w:vAlign w:val="center"/>
          </w:tcPr>
          <w:p w14:paraId="1C086166" w14:textId="754C480C" w:rsidR="00D1402B" w:rsidRPr="00EE05DA" w:rsidRDefault="00342931" w:rsidP="00342931">
            <w:pPr>
              <w:rPr>
                <w:rFonts w:ascii="Calibri" w:hAnsi="Calibri"/>
                <w:color w:val="002060"/>
                <w:lang w:val="es-ES_tradnl"/>
              </w:rPr>
            </w:pPr>
            <w:r>
              <w:rPr>
                <w:rFonts w:ascii="Calibri" w:hAnsi="Calibri"/>
                <w:color w:val="002060"/>
                <w:lang w:val="es-ES_tradnl"/>
              </w:rPr>
              <w:t>Más duro que otros años, en algunos hoyos estaba bastante alto y costaba sacar la bola bien si fallabas calle.</w:t>
            </w:r>
          </w:p>
        </w:tc>
      </w:tr>
      <w:tr w:rsidR="00D1402B" w:rsidRPr="00EE05DA" w14:paraId="1C08616A" w14:textId="77777777">
        <w:trPr>
          <w:trHeight w:val="400"/>
        </w:trPr>
        <w:tc>
          <w:tcPr>
            <w:tcW w:w="2764" w:type="dxa"/>
            <w:vAlign w:val="center"/>
          </w:tcPr>
          <w:p w14:paraId="1C086168"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AGUA:</w:t>
            </w:r>
          </w:p>
        </w:tc>
        <w:tc>
          <w:tcPr>
            <w:tcW w:w="6804" w:type="dxa"/>
            <w:vAlign w:val="center"/>
          </w:tcPr>
          <w:p w14:paraId="1C086169" w14:textId="2DB3E52E" w:rsidR="00D1402B" w:rsidRPr="00EE05DA" w:rsidRDefault="00342931">
            <w:pPr>
              <w:rPr>
                <w:rFonts w:ascii="Calibri" w:hAnsi="Calibri"/>
                <w:color w:val="002060"/>
                <w:lang w:val="es-ES_tradnl"/>
              </w:rPr>
            </w:pPr>
            <w:r>
              <w:rPr>
                <w:rFonts w:ascii="Calibri" w:hAnsi="Calibri"/>
                <w:color w:val="002060"/>
                <w:lang w:val="es-ES_tradnl"/>
              </w:rPr>
              <w:t>No hay.</w:t>
            </w:r>
          </w:p>
        </w:tc>
      </w:tr>
      <w:tr w:rsidR="00D1402B" w:rsidRPr="00EE05DA" w14:paraId="1C086172" w14:textId="77777777">
        <w:trPr>
          <w:trHeight w:val="400"/>
        </w:trPr>
        <w:tc>
          <w:tcPr>
            <w:tcW w:w="2764" w:type="dxa"/>
            <w:vAlign w:val="center"/>
          </w:tcPr>
          <w:p w14:paraId="1C08616B" w14:textId="77777777" w:rsidR="00D1402B" w:rsidRPr="00505A8E" w:rsidRDefault="00D1402B" w:rsidP="00B43F7D">
            <w:pPr>
              <w:rPr>
                <w:rFonts w:ascii="Calibri" w:hAnsi="Calibri"/>
                <w:b/>
                <w:color w:val="002060"/>
                <w:lang w:val="es-ES_tradnl"/>
              </w:rPr>
            </w:pPr>
            <w:r w:rsidRPr="00505A8E">
              <w:rPr>
                <w:rFonts w:ascii="Calibri" w:hAnsi="Calibri"/>
                <w:b/>
                <w:color w:val="002060"/>
                <w:lang w:val="es-ES_tradnl"/>
              </w:rPr>
              <w:t>INFORME JUEGO:</w:t>
            </w:r>
          </w:p>
          <w:p w14:paraId="1C08616C" w14:textId="77777777" w:rsidR="00D1402B" w:rsidRPr="00505A8E" w:rsidRDefault="00D1402B" w:rsidP="00B43F7D">
            <w:pPr>
              <w:rPr>
                <w:rFonts w:ascii="Calibri" w:hAnsi="Calibri"/>
                <w:b/>
                <w:color w:val="002060"/>
                <w:lang w:val="es-ES_tradnl"/>
              </w:rPr>
            </w:pPr>
          </w:p>
          <w:p w14:paraId="1C08616D" w14:textId="77777777" w:rsidR="00D1402B" w:rsidRPr="00505A8E" w:rsidRDefault="00D1402B" w:rsidP="00B43F7D">
            <w:pPr>
              <w:rPr>
                <w:rFonts w:ascii="Calibri" w:hAnsi="Calibri"/>
                <w:b/>
                <w:color w:val="002060"/>
                <w:lang w:val="es-ES_tradnl"/>
              </w:rPr>
            </w:pPr>
          </w:p>
          <w:p w14:paraId="1C08616E" w14:textId="77777777" w:rsidR="00D1402B" w:rsidRPr="00505A8E" w:rsidRDefault="00D1402B" w:rsidP="00B43F7D">
            <w:pPr>
              <w:rPr>
                <w:rFonts w:ascii="Calibri" w:hAnsi="Calibri"/>
                <w:b/>
                <w:color w:val="002060"/>
                <w:lang w:val="es-ES_tradnl"/>
              </w:rPr>
            </w:pPr>
          </w:p>
          <w:p w14:paraId="1C08616F" w14:textId="77777777" w:rsidR="00D1402B" w:rsidRPr="00505A8E" w:rsidRDefault="00D1402B" w:rsidP="00B43F7D">
            <w:pPr>
              <w:rPr>
                <w:rFonts w:ascii="Calibri" w:hAnsi="Calibri"/>
                <w:b/>
                <w:color w:val="002060"/>
                <w:lang w:val="es-ES_tradnl"/>
              </w:rPr>
            </w:pPr>
          </w:p>
          <w:p w14:paraId="1C086170" w14:textId="77777777" w:rsidR="00D1402B" w:rsidRPr="00505A8E" w:rsidRDefault="00D1402B" w:rsidP="00B43F7D">
            <w:pPr>
              <w:rPr>
                <w:rFonts w:ascii="Calibri" w:hAnsi="Calibri"/>
                <w:b/>
                <w:color w:val="002060"/>
                <w:lang w:val="es-ES_tradnl"/>
              </w:rPr>
            </w:pPr>
          </w:p>
        </w:tc>
        <w:tc>
          <w:tcPr>
            <w:tcW w:w="6804" w:type="dxa"/>
          </w:tcPr>
          <w:p w14:paraId="6CA3C4E9" w14:textId="77777777" w:rsidR="00490E6A" w:rsidRDefault="00490E6A" w:rsidP="007A61AC">
            <w:pPr>
              <w:rPr>
                <w:rFonts w:ascii="Calibri" w:hAnsi="Calibri"/>
                <w:color w:val="002060"/>
                <w:lang w:val="es-ES_tradnl"/>
              </w:rPr>
            </w:pPr>
          </w:p>
          <w:p w14:paraId="13ACF7B1" w14:textId="77777777" w:rsidR="002C57C7" w:rsidRDefault="00622B53" w:rsidP="007A61AC">
            <w:pPr>
              <w:rPr>
                <w:rFonts w:ascii="Calibri" w:hAnsi="Calibri"/>
                <w:color w:val="002060"/>
                <w:lang w:val="es-ES_tradnl"/>
              </w:rPr>
            </w:pPr>
            <w:r>
              <w:rPr>
                <w:rFonts w:ascii="Calibri" w:hAnsi="Calibri"/>
                <w:color w:val="002060"/>
                <w:lang w:val="es-ES_tradnl"/>
              </w:rPr>
              <w:t>LUNA SOBBRÓN: puesto 44 con 77 y 73 golpes. No pasó corte. El día de entrenamiento la vi jugando fenomenal y con mucha tranquilidad</w:t>
            </w:r>
            <w:r w:rsidR="00A836C5">
              <w:rPr>
                <w:rFonts w:ascii="Calibri" w:hAnsi="Calibri"/>
                <w:color w:val="002060"/>
                <w:lang w:val="es-ES_tradnl"/>
              </w:rPr>
              <w:t>,</w:t>
            </w:r>
            <w:r>
              <w:rPr>
                <w:rFonts w:ascii="Calibri" w:hAnsi="Calibri"/>
                <w:color w:val="002060"/>
                <w:lang w:val="es-ES_tradnl"/>
              </w:rPr>
              <w:t xml:space="preserve"> como siempre. Fue una lástima porque se le torció el primer día con +6, lo cual le dejó pocas opciones de pasar corte. El segundo día terminó mucho más contenta e hizo de cadi a Marta Martín en la primera ronda del match el sábado por la mañana y a Cova en la Cartier que jugaba por la tarde. </w:t>
            </w:r>
          </w:p>
          <w:p w14:paraId="394B64FE" w14:textId="77777777" w:rsidR="002C57C7" w:rsidRDefault="002C57C7" w:rsidP="007A61AC">
            <w:pPr>
              <w:rPr>
                <w:rFonts w:ascii="Calibri" w:hAnsi="Calibri"/>
                <w:color w:val="002060"/>
                <w:lang w:val="es-ES_tradnl"/>
              </w:rPr>
            </w:pPr>
          </w:p>
          <w:p w14:paraId="2FC66F10" w14:textId="11DA4488" w:rsidR="00622B53" w:rsidRDefault="00622B53" w:rsidP="007A61AC">
            <w:pPr>
              <w:rPr>
                <w:rFonts w:ascii="Calibri" w:hAnsi="Calibri"/>
                <w:color w:val="002060"/>
                <w:lang w:val="es-ES_tradnl"/>
              </w:rPr>
            </w:pPr>
            <w:r>
              <w:rPr>
                <w:rFonts w:ascii="Calibri" w:hAnsi="Calibri"/>
                <w:color w:val="002060"/>
                <w:lang w:val="es-ES_tradnl"/>
              </w:rPr>
              <w:t>El domingo prefirió entrenar porque esta semana se va al Cam</w:t>
            </w:r>
            <w:r w:rsidR="007E085D">
              <w:rPr>
                <w:rFonts w:ascii="Calibri" w:hAnsi="Calibri"/>
                <w:color w:val="002060"/>
                <w:lang w:val="es-ES_tradnl"/>
              </w:rPr>
              <w:t>peonato de España Universitario, aunque por la tarde también fue a apoyar las semifinales de Celia y Marta. E</w:t>
            </w:r>
            <w:r>
              <w:rPr>
                <w:rFonts w:ascii="Calibri" w:hAnsi="Calibri"/>
                <w:color w:val="002060"/>
                <w:lang w:val="es-ES_tradnl"/>
              </w:rPr>
              <w:t xml:space="preserve">l lunes </w:t>
            </w:r>
            <w:r w:rsidR="002C57C7">
              <w:rPr>
                <w:rFonts w:ascii="Calibri" w:hAnsi="Calibri"/>
                <w:color w:val="002060"/>
                <w:lang w:val="es-ES_tradnl"/>
              </w:rPr>
              <w:t>también hizo un buen entrenamiento por la mañana y por la tarde siguió un poco a Celia.</w:t>
            </w:r>
          </w:p>
          <w:p w14:paraId="5D1BF59E" w14:textId="77777777" w:rsidR="00622B53" w:rsidRDefault="00622B53" w:rsidP="007A61AC">
            <w:pPr>
              <w:rPr>
                <w:rFonts w:ascii="Calibri" w:hAnsi="Calibri"/>
                <w:color w:val="002060"/>
                <w:lang w:val="es-ES_tradnl"/>
              </w:rPr>
            </w:pPr>
          </w:p>
          <w:p w14:paraId="6CFA20AD" w14:textId="31ED6921" w:rsidR="00622B53" w:rsidRDefault="00622B53" w:rsidP="007A61AC">
            <w:pPr>
              <w:rPr>
                <w:rFonts w:ascii="Calibri" w:hAnsi="Calibri"/>
                <w:color w:val="002060"/>
                <w:lang w:val="es-ES_tradnl"/>
              </w:rPr>
            </w:pPr>
            <w:r>
              <w:rPr>
                <w:rFonts w:ascii="Calibri" w:hAnsi="Calibri"/>
                <w:color w:val="002060"/>
                <w:lang w:val="es-ES_tradnl"/>
              </w:rPr>
              <w:t xml:space="preserve">NATALIA ESCURIOLA: puesto 27 empatada con 75 y 73 golpes. Salió a play off </w:t>
            </w:r>
            <w:r w:rsidR="00A836C5">
              <w:rPr>
                <w:rFonts w:ascii="Calibri" w:hAnsi="Calibri"/>
                <w:color w:val="002060"/>
                <w:lang w:val="es-ES_tradnl"/>
              </w:rPr>
              <w:t xml:space="preserve">para pasar corte </w:t>
            </w:r>
            <w:r>
              <w:rPr>
                <w:rFonts w:ascii="Calibri" w:hAnsi="Calibri"/>
                <w:color w:val="002060"/>
                <w:lang w:val="es-ES_tradnl"/>
              </w:rPr>
              <w:t xml:space="preserve">con otras 8 jugadoras para 8 puestos. El play off se hacía en los hoyos 1 y 18. En el primer hoyo se fue a la derecha y tuvo que declarar injugable la bola porque se le quedó en un arbusto. Terminó el hoyo 1 con doble bogey y continuó el play off en el hoyo 18 con una jugadora inglesa que también </w:t>
            </w:r>
            <w:r w:rsidR="007E085D">
              <w:rPr>
                <w:rFonts w:ascii="Calibri" w:hAnsi="Calibri"/>
                <w:color w:val="002060"/>
                <w:lang w:val="es-ES_tradnl"/>
              </w:rPr>
              <w:t>había hecho</w:t>
            </w:r>
            <w:r>
              <w:rPr>
                <w:rFonts w:ascii="Calibri" w:hAnsi="Calibri"/>
                <w:color w:val="002060"/>
                <w:lang w:val="es-ES_tradnl"/>
              </w:rPr>
              <w:t xml:space="preserve"> doble bogey. En el 18 hizo birdie la inglesa y Natalia se quedó fuera.</w:t>
            </w:r>
          </w:p>
          <w:p w14:paraId="29AFC7FD" w14:textId="77777777" w:rsidR="007E085D" w:rsidRDefault="007E085D" w:rsidP="007A61AC">
            <w:pPr>
              <w:rPr>
                <w:rFonts w:ascii="Calibri" w:hAnsi="Calibri"/>
                <w:color w:val="002060"/>
                <w:lang w:val="es-ES_tradnl"/>
              </w:rPr>
            </w:pPr>
          </w:p>
          <w:p w14:paraId="64DD4A4B" w14:textId="4D0A5281" w:rsidR="00622B53" w:rsidRDefault="00622B53" w:rsidP="007A61AC">
            <w:pPr>
              <w:rPr>
                <w:rFonts w:ascii="Calibri" w:hAnsi="Calibri"/>
                <w:color w:val="002060"/>
                <w:lang w:val="es-ES_tradnl"/>
              </w:rPr>
            </w:pPr>
            <w:r>
              <w:rPr>
                <w:rFonts w:ascii="Calibri" w:hAnsi="Calibri"/>
                <w:color w:val="002060"/>
                <w:lang w:val="es-ES_tradnl"/>
              </w:rPr>
              <w:t>El viernes por la mañana hizo de cadi a Nuria y a partir de entonces a Celia hasta la semifinal. Muy buen detalle por su parte porque tras los cuartos</w:t>
            </w:r>
            <w:r w:rsidR="007E085D">
              <w:rPr>
                <w:rFonts w:ascii="Calibri" w:hAnsi="Calibri"/>
                <w:color w:val="002060"/>
                <w:lang w:val="es-ES_tradnl"/>
              </w:rPr>
              <w:t xml:space="preserve"> de final</w:t>
            </w:r>
            <w:r>
              <w:rPr>
                <w:rFonts w:ascii="Calibri" w:hAnsi="Calibri"/>
                <w:color w:val="002060"/>
                <w:lang w:val="es-ES_tradnl"/>
              </w:rPr>
              <w:t xml:space="preserve"> del domingo por la mañana ella quería entrenar (decía que</w:t>
            </w:r>
            <w:r w:rsidR="00A836C5">
              <w:rPr>
                <w:rFonts w:ascii="Calibri" w:hAnsi="Calibri"/>
                <w:color w:val="002060"/>
                <w:lang w:val="es-ES_tradnl"/>
              </w:rPr>
              <w:t xml:space="preserve"> se sentía mal porque</w:t>
            </w:r>
            <w:r>
              <w:rPr>
                <w:rFonts w:ascii="Calibri" w:hAnsi="Calibri"/>
                <w:color w:val="002060"/>
                <w:lang w:val="es-ES_tradnl"/>
              </w:rPr>
              <w:t xml:space="preserve"> llevaba ya dos días sin hacer nada) </w:t>
            </w:r>
            <w:r w:rsidR="007E085D">
              <w:rPr>
                <w:rFonts w:ascii="Calibri" w:hAnsi="Calibri"/>
                <w:color w:val="002060"/>
                <w:lang w:val="es-ES_tradnl"/>
              </w:rPr>
              <w:t xml:space="preserve">y yo le dije que había otras jugadoras para hacer de cadi a Celia, </w:t>
            </w:r>
            <w:r>
              <w:rPr>
                <w:rFonts w:ascii="Calibri" w:hAnsi="Calibri"/>
                <w:color w:val="002060"/>
                <w:lang w:val="es-ES_tradnl"/>
              </w:rPr>
              <w:t xml:space="preserve">pero </w:t>
            </w:r>
            <w:r w:rsidR="007E085D">
              <w:rPr>
                <w:rFonts w:ascii="Calibri" w:hAnsi="Calibri"/>
                <w:color w:val="002060"/>
                <w:lang w:val="es-ES_tradnl"/>
              </w:rPr>
              <w:t>como</w:t>
            </w:r>
            <w:r>
              <w:rPr>
                <w:rFonts w:ascii="Calibri" w:hAnsi="Calibri"/>
                <w:color w:val="002060"/>
                <w:lang w:val="es-ES_tradnl"/>
              </w:rPr>
              <w:t xml:space="preserve"> le es</w:t>
            </w:r>
            <w:r w:rsidR="007E085D">
              <w:rPr>
                <w:rFonts w:ascii="Calibri" w:hAnsi="Calibri"/>
                <w:color w:val="002060"/>
                <w:lang w:val="es-ES_tradnl"/>
              </w:rPr>
              <w:t>taba yendo bien de cadi decidió entrenar con Álvaro</w:t>
            </w:r>
            <w:r>
              <w:rPr>
                <w:rFonts w:ascii="Calibri" w:hAnsi="Calibri"/>
                <w:color w:val="002060"/>
                <w:lang w:val="es-ES_tradnl"/>
              </w:rPr>
              <w:t xml:space="preserve"> la hora y pico que </w:t>
            </w:r>
            <w:r w:rsidR="007E085D">
              <w:rPr>
                <w:rFonts w:ascii="Calibri" w:hAnsi="Calibri"/>
                <w:color w:val="002060"/>
                <w:lang w:val="es-ES_tradnl"/>
              </w:rPr>
              <w:t>tenían para comer y s</w:t>
            </w:r>
            <w:r>
              <w:rPr>
                <w:rFonts w:ascii="Calibri" w:hAnsi="Calibri"/>
                <w:color w:val="002060"/>
                <w:lang w:val="es-ES_tradnl"/>
              </w:rPr>
              <w:t>e llevó un bocadillo al campo.</w:t>
            </w:r>
            <w:r w:rsidR="007E085D">
              <w:rPr>
                <w:rFonts w:ascii="Calibri" w:hAnsi="Calibri"/>
                <w:color w:val="002060"/>
                <w:lang w:val="es-ES_tradnl"/>
              </w:rPr>
              <w:t xml:space="preserve"> El lunes estuvo entrenando por la mañana porque Marta quería hacer de cadi a Celia y luego siguió la vuelta de la tarde.</w:t>
            </w:r>
          </w:p>
          <w:p w14:paraId="074EC8A6" w14:textId="77777777" w:rsidR="007E085D" w:rsidRDefault="007E085D" w:rsidP="007A61AC">
            <w:pPr>
              <w:rPr>
                <w:rFonts w:ascii="Calibri" w:hAnsi="Calibri"/>
                <w:color w:val="002060"/>
                <w:lang w:val="es-ES_tradnl"/>
              </w:rPr>
            </w:pPr>
          </w:p>
          <w:p w14:paraId="74742D17" w14:textId="04399E94" w:rsidR="007E085D" w:rsidRDefault="007E085D" w:rsidP="007A61AC">
            <w:pPr>
              <w:rPr>
                <w:rFonts w:ascii="Calibri" w:hAnsi="Calibri"/>
                <w:color w:val="002060"/>
                <w:lang w:val="es-ES_tradnl"/>
              </w:rPr>
            </w:pPr>
            <w:r>
              <w:rPr>
                <w:rFonts w:ascii="Calibri" w:hAnsi="Calibri"/>
                <w:color w:val="002060"/>
                <w:lang w:val="es-ES_tradnl"/>
              </w:rPr>
              <w:t xml:space="preserve">NURIA ITURRIOS: puesto 17 </w:t>
            </w:r>
            <w:r w:rsidR="00BC3F13">
              <w:rPr>
                <w:rFonts w:ascii="Calibri" w:hAnsi="Calibri"/>
                <w:color w:val="002060"/>
                <w:lang w:val="es-ES_tradnl"/>
              </w:rPr>
              <w:t xml:space="preserve">en el medal </w:t>
            </w:r>
            <w:r>
              <w:rPr>
                <w:rFonts w:ascii="Calibri" w:hAnsi="Calibri"/>
                <w:color w:val="002060"/>
                <w:lang w:val="es-ES_tradnl"/>
              </w:rPr>
              <w:t>con 71 y 75 golpes. Pasó corte pero perdió en primera ronda. Jugó espectacular durante el medal y durante el match hasta el hoyo 15 (ganaba de 3). Se le fue un poco la cabeza al final y perdió en play off. Aunque la vi mucho más tranquila en el medal que otras veces creo el match sigue siendo su punto débil porque exterioriza tanto sus emociones que cuando se enfada la contrincante cree que está desquiciada y se crece.</w:t>
            </w:r>
          </w:p>
          <w:p w14:paraId="54B0B84F" w14:textId="77777777" w:rsidR="007E085D" w:rsidRDefault="007E085D" w:rsidP="007A61AC">
            <w:pPr>
              <w:rPr>
                <w:rFonts w:ascii="Calibri" w:hAnsi="Calibri"/>
                <w:color w:val="002060"/>
                <w:lang w:val="es-ES_tradnl"/>
              </w:rPr>
            </w:pPr>
          </w:p>
          <w:p w14:paraId="5FCE59E4" w14:textId="635A20E6" w:rsidR="007E085D" w:rsidRDefault="007E085D" w:rsidP="007A61AC">
            <w:pPr>
              <w:rPr>
                <w:rFonts w:ascii="Calibri" w:hAnsi="Calibri"/>
                <w:color w:val="002060"/>
                <w:lang w:val="es-ES_tradnl"/>
              </w:rPr>
            </w:pPr>
            <w:r>
              <w:rPr>
                <w:rFonts w:ascii="Calibri" w:hAnsi="Calibri"/>
                <w:color w:val="002060"/>
                <w:lang w:val="es-ES_tradnl"/>
              </w:rPr>
              <w:t>Por la tarde hizo de cadi a María Parra, el domingo estuvo entrenando</w:t>
            </w:r>
            <w:r w:rsidR="002C57C7">
              <w:rPr>
                <w:rFonts w:ascii="Calibri" w:hAnsi="Calibri"/>
                <w:color w:val="002060"/>
                <w:lang w:val="es-ES_tradnl"/>
              </w:rPr>
              <w:t xml:space="preserve"> muy bien con Álvaro por la mañana</w:t>
            </w:r>
            <w:r>
              <w:rPr>
                <w:rFonts w:ascii="Calibri" w:hAnsi="Calibri"/>
                <w:color w:val="002060"/>
                <w:lang w:val="es-ES_tradnl"/>
              </w:rPr>
              <w:t xml:space="preserve"> y siguiendo algún partido por la tarde</w:t>
            </w:r>
            <w:r w:rsidR="002C57C7">
              <w:rPr>
                <w:rFonts w:ascii="Calibri" w:hAnsi="Calibri"/>
                <w:color w:val="002060"/>
                <w:lang w:val="es-ES_tradnl"/>
              </w:rPr>
              <w:t>,</w:t>
            </w:r>
            <w:r>
              <w:rPr>
                <w:rFonts w:ascii="Calibri" w:hAnsi="Calibri"/>
                <w:color w:val="002060"/>
                <w:lang w:val="es-ES_tradnl"/>
              </w:rPr>
              <w:t xml:space="preserve"> y el lunes entrenó por la mañana y siguió a Celia por la tarde.</w:t>
            </w:r>
          </w:p>
          <w:p w14:paraId="6B1AB134" w14:textId="77777777" w:rsidR="007E085D" w:rsidRDefault="007E085D" w:rsidP="007A61AC">
            <w:pPr>
              <w:rPr>
                <w:rFonts w:ascii="Calibri" w:hAnsi="Calibri"/>
                <w:color w:val="002060"/>
                <w:lang w:val="es-ES_tradnl"/>
              </w:rPr>
            </w:pPr>
          </w:p>
          <w:p w14:paraId="7A0D1312" w14:textId="06484374" w:rsidR="007E085D" w:rsidRDefault="007E085D" w:rsidP="007A61AC">
            <w:pPr>
              <w:rPr>
                <w:rFonts w:ascii="Calibri" w:hAnsi="Calibri"/>
                <w:color w:val="002060"/>
                <w:lang w:val="es-ES_tradnl"/>
              </w:rPr>
            </w:pPr>
            <w:r>
              <w:rPr>
                <w:rFonts w:ascii="Calibri" w:hAnsi="Calibri"/>
                <w:color w:val="002060"/>
                <w:lang w:val="es-ES_tradnl"/>
              </w:rPr>
              <w:t xml:space="preserve">AINHOA OLARRA: puesto 68 con 76 y 76 golpes. No pasó corte. El segundo día jugó mucho mejor que el primero (iba +1 a falta de dos hoyos pero terminó con triple bogey y bogey). Falló mucho especialmente desde el tee. Sus padres fueron a verla jugar y </w:t>
            </w:r>
            <w:r w:rsidR="00A836C5">
              <w:rPr>
                <w:rFonts w:ascii="Calibri" w:hAnsi="Calibri"/>
                <w:color w:val="002060"/>
                <w:lang w:val="es-ES_tradnl"/>
              </w:rPr>
              <w:t xml:space="preserve">me </w:t>
            </w:r>
            <w:r>
              <w:rPr>
                <w:rFonts w:ascii="Calibri" w:hAnsi="Calibri"/>
                <w:color w:val="002060"/>
                <w:lang w:val="es-ES_tradnl"/>
              </w:rPr>
              <w:t xml:space="preserve">dijeron que lo está pasando mal porque está </w:t>
            </w:r>
            <w:r w:rsidR="00BC3F13">
              <w:rPr>
                <w:rFonts w:ascii="Calibri" w:hAnsi="Calibri"/>
                <w:color w:val="002060"/>
                <w:lang w:val="es-ES_tradnl"/>
              </w:rPr>
              <w:t xml:space="preserve">estudiando mucho para la Universidad y entrenando duro </w:t>
            </w:r>
            <w:r w:rsidR="00BC3F13">
              <w:rPr>
                <w:rFonts w:ascii="Calibri" w:hAnsi="Calibri"/>
                <w:color w:val="002060"/>
                <w:lang w:val="es-ES_tradnl"/>
              </w:rPr>
              <w:lastRenderedPageBreak/>
              <w:t>pero</w:t>
            </w:r>
            <w:r>
              <w:rPr>
                <w:rFonts w:ascii="Calibri" w:hAnsi="Calibri"/>
                <w:color w:val="002060"/>
                <w:lang w:val="es-ES_tradnl"/>
              </w:rPr>
              <w:t xml:space="preserve"> no le salen las cosas. También cree</w:t>
            </w:r>
            <w:r w:rsidR="00A836C5">
              <w:rPr>
                <w:rFonts w:ascii="Calibri" w:hAnsi="Calibri"/>
                <w:color w:val="002060"/>
                <w:lang w:val="es-ES_tradnl"/>
              </w:rPr>
              <w:t>n</w:t>
            </w:r>
            <w:r>
              <w:rPr>
                <w:rFonts w:ascii="Calibri" w:hAnsi="Calibri"/>
                <w:color w:val="002060"/>
                <w:lang w:val="es-ES_tradnl"/>
              </w:rPr>
              <w:t xml:space="preserve"> que debe cambiar de palos porque los que tiene ahora no le van bien y no tiene ninguna confianza en ellos. </w:t>
            </w:r>
          </w:p>
          <w:p w14:paraId="1D507888" w14:textId="77777777" w:rsidR="00A836C5" w:rsidRDefault="00A836C5" w:rsidP="007A61AC">
            <w:pPr>
              <w:rPr>
                <w:rFonts w:ascii="Calibri" w:hAnsi="Calibri"/>
                <w:color w:val="002060"/>
                <w:lang w:val="es-ES_tradnl"/>
              </w:rPr>
            </w:pPr>
          </w:p>
          <w:p w14:paraId="07F52513" w14:textId="383A9AED" w:rsidR="007E085D" w:rsidRDefault="007E085D" w:rsidP="007A61AC">
            <w:pPr>
              <w:rPr>
                <w:rFonts w:ascii="Calibri" w:hAnsi="Calibri"/>
                <w:color w:val="002060"/>
                <w:lang w:val="es-ES_tradnl"/>
              </w:rPr>
            </w:pPr>
            <w:r>
              <w:rPr>
                <w:rFonts w:ascii="Calibri" w:hAnsi="Calibri"/>
                <w:color w:val="002060"/>
                <w:lang w:val="es-ES_tradnl"/>
              </w:rPr>
              <w:t>En cualquier caso</w:t>
            </w:r>
            <w:r w:rsidR="002C57C7">
              <w:rPr>
                <w:rFonts w:ascii="Calibri" w:hAnsi="Calibri"/>
                <w:color w:val="002060"/>
                <w:lang w:val="es-ES_tradnl"/>
              </w:rPr>
              <w:t>,</w:t>
            </w:r>
            <w:r>
              <w:rPr>
                <w:rFonts w:ascii="Calibri" w:hAnsi="Calibri"/>
                <w:color w:val="002060"/>
                <w:lang w:val="es-ES_tradnl"/>
              </w:rPr>
              <w:t xml:space="preserve"> hizo un esfuerzo por animar al equipo y el sábado fue de cadi a María Parra por la mañana y a Marta Martín por la tarde. El domingo </w:t>
            </w:r>
            <w:r w:rsidR="00BC3F13">
              <w:rPr>
                <w:rFonts w:ascii="Calibri" w:hAnsi="Calibri"/>
                <w:color w:val="002060"/>
                <w:lang w:val="es-ES_tradnl"/>
              </w:rPr>
              <w:t>le dimos permiso para que se fuese con sus padres que habían venido en coche y se querían marchar.</w:t>
            </w:r>
          </w:p>
          <w:p w14:paraId="26D37D4E" w14:textId="77777777" w:rsidR="00BC3F13" w:rsidRDefault="00BC3F13" w:rsidP="007A61AC">
            <w:pPr>
              <w:rPr>
                <w:rFonts w:ascii="Calibri" w:hAnsi="Calibri"/>
                <w:color w:val="002060"/>
                <w:lang w:val="es-ES_tradnl"/>
              </w:rPr>
            </w:pPr>
          </w:p>
          <w:p w14:paraId="1A7AEEAF" w14:textId="3B56515C" w:rsidR="00BC3F13" w:rsidRDefault="00BC3F13" w:rsidP="007A61AC">
            <w:pPr>
              <w:rPr>
                <w:rFonts w:ascii="Calibri" w:hAnsi="Calibri"/>
                <w:color w:val="002060"/>
                <w:lang w:val="es-ES_tradnl"/>
              </w:rPr>
            </w:pPr>
            <w:r>
              <w:rPr>
                <w:rFonts w:ascii="Calibri" w:hAnsi="Calibri"/>
                <w:color w:val="002060"/>
                <w:lang w:val="es-ES_tradnl"/>
              </w:rPr>
              <w:t>CELIA BARQUÍN: subcampeona con 74 y 72 golpes en el medal (puesto 12). Muy sólida toda la semana, demostrando una garra tremenda en el match ya que le tocaron los partidos más difíciles y sin embargo los ganó todos salvo el último. Me encanta su forma de jugar porque es muy atrevida y no agacha la cabeza en ningún momento, de hecho la semifinal la tenía casi perdida y gano los últimos cuatro hoyos (venía 3 abajo) con tres birdies. En la final lo mismo, podía haber perdido mucho antes y sin embargo en ningún momento perdimos la confianza en que podía ganar por la seguridad que transmitía. No hay mucho más qu</w:t>
            </w:r>
            <w:r w:rsidR="00A836C5">
              <w:rPr>
                <w:rFonts w:ascii="Calibri" w:hAnsi="Calibri"/>
                <w:color w:val="002060"/>
                <w:lang w:val="es-ES_tradnl"/>
              </w:rPr>
              <w:t>e decir del campeonato de Celia, perdió simplemente porque su contrincante fue superior, tuvo una gran semana de juego y en la final le entraron absolutamente todos los put</w:t>
            </w:r>
            <w:r w:rsidR="002C57C7">
              <w:rPr>
                <w:rFonts w:ascii="Calibri" w:hAnsi="Calibri"/>
                <w:color w:val="002060"/>
                <w:lang w:val="es-ES_tradnl"/>
              </w:rPr>
              <w:t>t</w:t>
            </w:r>
            <w:r w:rsidR="00A836C5">
              <w:rPr>
                <w:rFonts w:ascii="Calibri" w:hAnsi="Calibri"/>
                <w:color w:val="002060"/>
                <w:lang w:val="es-ES_tradnl"/>
              </w:rPr>
              <w:t>s.</w:t>
            </w:r>
          </w:p>
          <w:p w14:paraId="30D409D5" w14:textId="77777777" w:rsidR="00BC3F13" w:rsidRDefault="00BC3F13" w:rsidP="007A61AC">
            <w:pPr>
              <w:rPr>
                <w:rFonts w:ascii="Calibri" w:hAnsi="Calibri"/>
                <w:color w:val="002060"/>
                <w:lang w:val="es-ES_tradnl"/>
              </w:rPr>
            </w:pPr>
          </w:p>
          <w:p w14:paraId="6BC0DC76" w14:textId="05585DDF" w:rsidR="00BC3F13" w:rsidRDefault="00BC3F13" w:rsidP="007A61AC">
            <w:pPr>
              <w:rPr>
                <w:rFonts w:ascii="Calibri" w:hAnsi="Calibri"/>
                <w:color w:val="002060"/>
                <w:lang w:val="es-ES_tradnl"/>
              </w:rPr>
            </w:pPr>
            <w:r>
              <w:rPr>
                <w:rFonts w:ascii="Calibri" w:hAnsi="Calibri"/>
                <w:color w:val="002060"/>
                <w:lang w:val="es-ES_tradnl"/>
              </w:rPr>
              <w:t xml:space="preserve">COVADONGA SANJUAN: puesto 43 con 79 y 71 golpes. No pasó el corte por los pelos. El resultado del primer día se debió sobre todo a que puteó mal, pero el segundo día fue a por todas y al final de la vuelta iba bajo par con muchas opciones de pasar el corte. </w:t>
            </w:r>
            <w:r w:rsidR="002C57C7">
              <w:rPr>
                <w:rFonts w:ascii="Calibri" w:hAnsi="Calibri"/>
                <w:color w:val="002060"/>
                <w:lang w:val="es-ES_tradnl"/>
              </w:rPr>
              <w:t>Jugó</w:t>
            </w:r>
            <w:r>
              <w:rPr>
                <w:rFonts w:ascii="Calibri" w:hAnsi="Calibri"/>
                <w:color w:val="002060"/>
                <w:lang w:val="es-ES_tradnl"/>
              </w:rPr>
              <w:t xml:space="preserve"> el último hoyo a por birdie y si lo hubiese hecho habría pasado, pero terminó con bogey. En cualquier caso</w:t>
            </w:r>
            <w:r w:rsidR="002C57C7">
              <w:rPr>
                <w:rFonts w:ascii="Calibri" w:hAnsi="Calibri"/>
                <w:color w:val="002060"/>
                <w:lang w:val="es-ES_tradnl"/>
              </w:rPr>
              <w:t>,</w:t>
            </w:r>
            <w:r>
              <w:rPr>
                <w:rFonts w:ascii="Calibri" w:hAnsi="Calibri"/>
                <w:color w:val="002060"/>
                <w:lang w:val="es-ES_tradnl"/>
              </w:rPr>
              <w:t xml:space="preserve"> jugó con mucha garra como siempre y se clasificó para la Cartier (otra competición que juegan las 16 primera jugadoras sub 18 que no pasan el corte). Perdió en la primera ronda</w:t>
            </w:r>
            <w:r w:rsidR="002C57C7">
              <w:rPr>
                <w:rFonts w:ascii="Calibri" w:hAnsi="Calibri"/>
                <w:color w:val="002060"/>
                <w:lang w:val="es-ES_tradnl"/>
              </w:rPr>
              <w:t>,</w:t>
            </w:r>
            <w:r>
              <w:rPr>
                <w:rFonts w:ascii="Calibri" w:hAnsi="Calibri"/>
                <w:color w:val="002060"/>
                <w:lang w:val="es-ES_tradnl"/>
              </w:rPr>
              <w:t xml:space="preserve"> al parecer porque volvió a putear </w:t>
            </w:r>
            <w:r w:rsidR="0088732B">
              <w:rPr>
                <w:rFonts w:ascii="Calibri" w:hAnsi="Calibri"/>
                <w:color w:val="002060"/>
                <w:lang w:val="es-ES_tradnl"/>
              </w:rPr>
              <w:t xml:space="preserve">mal, aunque </w:t>
            </w:r>
            <w:r w:rsidR="002C57C7">
              <w:rPr>
                <w:rFonts w:ascii="Calibri" w:hAnsi="Calibri"/>
                <w:color w:val="002060"/>
                <w:lang w:val="es-ES_tradnl"/>
              </w:rPr>
              <w:t>apenas</w:t>
            </w:r>
            <w:r w:rsidR="0088732B">
              <w:rPr>
                <w:rFonts w:ascii="Calibri" w:hAnsi="Calibri"/>
                <w:color w:val="002060"/>
                <w:lang w:val="es-ES_tradnl"/>
              </w:rPr>
              <w:t xml:space="preserve"> tuve ocas</w:t>
            </w:r>
            <w:r>
              <w:rPr>
                <w:rFonts w:ascii="Calibri" w:hAnsi="Calibri"/>
                <w:color w:val="002060"/>
                <w:lang w:val="es-ES_tradnl"/>
              </w:rPr>
              <w:t>ión de verl</w:t>
            </w:r>
            <w:r w:rsidR="0088732B">
              <w:rPr>
                <w:rFonts w:ascii="Calibri" w:hAnsi="Calibri"/>
                <w:color w:val="002060"/>
                <w:lang w:val="es-ES_tradnl"/>
              </w:rPr>
              <w:t>a porque iba muy separada de los pa</w:t>
            </w:r>
            <w:r w:rsidR="002C57C7">
              <w:rPr>
                <w:rFonts w:ascii="Calibri" w:hAnsi="Calibri"/>
                <w:color w:val="002060"/>
                <w:lang w:val="es-ES_tradnl"/>
              </w:rPr>
              <w:t xml:space="preserve">rtidos de la Coupe Esmond. </w:t>
            </w:r>
          </w:p>
          <w:p w14:paraId="18539FAD" w14:textId="77777777" w:rsidR="0088732B" w:rsidRDefault="0088732B" w:rsidP="007A61AC">
            <w:pPr>
              <w:rPr>
                <w:rFonts w:ascii="Calibri" w:hAnsi="Calibri"/>
                <w:color w:val="002060"/>
                <w:lang w:val="es-ES_tradnl"/>
              </w:rPr>
            </w:pPr>
          </w:p>
          <w:p w14:paraId="5B216605" w14:textId="1CE271D4" w:rsidR="0088732B" w:rsidRDefault="0088732B" w:rsidP="007A61AC">
            <w:pPr>
              <w:rPr>
                <w:rFonts w:ascii="Calibri" w:hAnsi="Calibri"/>
                <w:color w:val="002060"/>
                <w:lang w:val="es-ES_tradnl"/>
              </w:rPr>
            </w:pPr>
            <w:r>
              <w:rPr>
                <w:rFonts w:ascii="Calibri" w:hAnsi="Calibri"/>
                <w:color w:val="002060"/>
                <w:lang w:val="es-ES_tradnl"/>
              </w:rPr>
              <w:t xml:space="preserve">El domingo estuvo entrenando muy bien por la mañana con Álvaro y por la tarde siguió partidos. El lunes </w:t>
            </w:r>
            <w:r w:rsidR="002C57C7">
              <w:rPr>
                <w:rFonts w:ascii="Calibri" w:hAnsi="Calibri"/>
                <w:color w:val="002060"/>
                <w:lang w:val="es-ES_tradnl"/>
              </w:rPr>
              <w:t>también entrenó un poco por la mañana y siguió el partido de Celia por la tarde.</w:t>
            </w:r>
          </w:p>
          <w:p w14:paraId="60D67E72" w14:textId="77777777" w:rsidR="00BC3F13" w:rsidRDefault="00BC3F13" w:rsidP="007A61AC">
            <w:pPr>
              <w:rPr>
                <w:rFonts w:ascii="Calibri" w:hAnsi="Calibri"/>
                <w:color w:val="002060"/>
                <w:lang w:val="es-ES_tradnl"/>
              </w:rPr>
            </w:pPr>
          </w:p>
          <w:p w14:paraId="4E2F75A5" w14:textId="3E68E348" w:rsidR="00BC3F13" w:rsidRDefault="00BC3F13" w:rsidP="007A61AC">
            <w:pPr>
              <w:rPr>
                <w:rFonts w:ascii="Calibri" w:hAnsi="Calibri"/>
                <w:color w:val="002060"/>
                <w:lang w:val="es-ES_tradnl"/>
              </w:rPr>
            </w:pPr>
            <w:r>
              <w:rPr>
                <w:rFonts w:ascii="Calibri" w:hAnsi="Calibri"/>
                <w:color w:val="002060"/>
                <w:lang w:val="es-ES_tradnl"/>
              </w:rPr>
              <w:t>MARÍA PARRA:</w:t>
            </w:r>
            <w:r w:rsidR="0088732B">
              <w:rPr>
                <w:rFonts w:ascii="Calibri" w:hAnsi="Calibri"/>
                <w:color w:val="002060"/>
                <w:lang w:val="es-ES_tradnl"/>
              </w:rPr>
              <w:t xml:space="preserve"> puesto 26 en el medal con 75 y 73 golpes. Salió a play off para pasar el corte y se clasificó con par en el hoyo 1. Perdió en octavos de final contra una de las favoritas (la inglesa Annabel Dimmock), pero jugó</w:t>
            </w:r>
            <w:r w:rsidR="002C57C7">
              <w:rPr>
                <w:rFonts w:ascii="Calibri" w:hAnsi="Calibri"/>
                <w:color w:val="002060"/>
                <w:lang w:val="es-ES_tradnl"/>
              </w:rPr>
              <w:t xml:space="preserve"> </w:t>
            </w:r>
            <w:r w:rsidR="0088732B">
              <w:rPr>
                <w:rFonts w:ascii="Calibri" w:hAnsi="Calibri"/>
                <w:color w:val="002060"/>
                <w:lang w:val="es-ES_tradnl"/>
              </w:rPr>
              <w:t xml:space="preserve">bien. </w:t>
            </w:r>
          </w:p>
          <w:p w14:paraId="3CB2692B" w14:textId="77777777" w:rsidR="0088732B" w:rsidRDefault="0088732B" w:rsidP="007A61AC">
            <w:pPr>
              <w:rPr>
                <w:rFonts w:ascii="Calibri" w:hAnsi="Calibri"/>
                <w:color w:val="002060"/>
                <w:lang w:val="es-ES_tradnl"/>
              </w:rPr>
            </w:pPr>
          </w:p>
          <w:p w14:paraId="02FC2624" w14:textId="6113170C" w:rsidR="0088732B" w:rsidRDefault="0088732B" w:rsidP="007A61AC">
            <w:pPr>
              <w:rPr>
                <w:rFonts w:ascii="Calibri" w:hAnsi="Calibri"/>
                <w:color w:val="002060"/>
                <w:lang w:val="es-ES_tradnl"/>
              </w:rPr>
            </w:pPr>
            <w:r>
              <w:rPr>
                <w:rFonts w:ascii="Calibri" w:hAnsi="Calibri"/>
                <w:color w:val="002060"/>
                <w:lang w:val="es-ES_tradnl"/>
              </w:rPr>
              <w:t>Me gustó mucho verla jugar, muy sólida y con una actitud excepcional. En cuanto a compañerismo y espíritu de equi</w:t>
            </w:r>
            <w:r w:rsidR="002C57C7">
              <w:rPr>
                <w:rFonts w:ascii="Calibri" w:hAnsi="Calibri"/>
                <w:color w:val="002060"/>
                <w:lang w:val="es-ES_tradnl"/>
              </w:rPr>
              <w:t xml:space="preserve">po la mejor, le pongo un 10. Tan pronto </w:t>
            </w:r>
            <w:r>
              <w:rPr>
                <w:rFonts w:ascii="Calibri" w:hAnsi="Calibri"/>
                <w:color w:val="002060"/>
                <w:lang w:val="es-ES_tradnl"/>
              </w:rPr>
              <w:t>la eliminaron se ofreció para hacer de cadi y fue con Marta Martín hasta que perdió en la semifinal. El último día siguió a Celia desde el primer momento.</w:t>
            </w:r>
          </w:p>
          <w:p w14:paraId="142FBDC8" w14:textId="77777777" w:rsidR="00BC3F13" w:rsidRDefault="00BC3F13" w:rsidP="007A61AC">
            <w:pPr>
              <w:rPr>
                <w:rFonts w:ascii="Calibri" w:hAnsi="Calibri"/>
                <w:color w:val="002060"/>
                <w:lang w:val="es-ES_tradnl"/>
              </w:rPr>
            </w:pPr>
          </w:p>
          <w:p w14:paraId="58D24B41" w14:textId="1927837B" w:rsidR="0088732B" w:rsidRDefault="00BC3F13" w:rsidP="007A61AC">
            <w:pPr>
              <w:rPr>
                <w:rFonts w:ascii="Calibri" w:hAnsi="Calibri"/>
                <w:color w:val="002060"/>
                <w:lang w:val="es-ES_tradnl"/>
              </w:rPr>
            </w:pPr>
            <w:r>
              <w:rPr>
                <w:rFonts w:ascii="Calibri" w:hAnsi="Calibri"/>
                <w:color w:val="002060"/>
                <w:lang w:val="es-ES_tradnl"/>
              </w:rPr>
              <w:t>MARTA MARTÍN</w:t>
            </w:r>
            <w:r w:rsidR="0088732B">
              <w:rPr>
                <w:rFonts w:ascii="Calibri" w:hAnsi="Calibri"/>
                <w:color w:val="002060"/>
                <w:lang w:val="es-ES_tradnl"/>
              </w:rPr>
              <w:t xml:space="preserve">: puesto 19 en el medal con 77 y 70 golpes. Pasó corte y perdió en la semifinal. El primer día estaba flojilla porque había pasado la noche vomitando, no sabemos por qué (no había comido nada raro) pero </w:t>
            </w:r>
            <w:r w:rsidR="0088732B">
              <w:rPr>
                <w:rFonts w:ascii="Calibri" w:hAnsi="Calibri"/>
                <w:color w:val="002060"/>
                <w:lang w:val="es-ES_tradnl"/>
              </w:rPr>
              <w:lastRenderedPageBreak/>
              <w:t>se recuperó en el día. El viernes jugó de maravilla para hacer bajo par y pasar el corte. Durante las rondas de match también jugó genial, sobre todo el put. En cuartos de final perdía de 2 a falta de tres hoyos y ganó los tres para pasar a la semifinal. En la semifinal fue siempre en cabeza pero Virginia (la italiana que ganó) se recuperó muy bien y terminó ganando en el tercer hoyo de play off.</w:t>
            </w:r>
            <w:r w:rsidR="00A836C5">
              <w:rPr>
                <w:rFonts w:ascii="Calibri" w:hAnsi="Calibri"/>
                <w:color w:val="002060"/>
                <w:lang w:val="es-ES_tradnl"/>
              </w:rPr>
              <w:t xml:space="preserve"> Como </w:t>
            </w:r>
            <w:r w:rsidR="002C57C7">
              <w:rPr>
                <w:rFonts w:ascii="Calibri" w:hAnsi="Calibri"/>
                <w:color w:val="002060"/>
                <w:lang w:val="es-ES_tradnl"/>
              </w:rPr>
              <w:t>se lleva muy bien con Celia</w:t>
            </w:r>
            <w:r w:rsidR="0088732B">
              <w:rPr>
                <w:rFonts w:ascii="Calibri" w:hAnsi="Calibri"/>
                <w:color w:val="002060"/>
                <w:lang w:val="es-ES_tradnl"/>
              </w:rPr>
              <w:t xml:space="preserve"> pidió para hacerle de cadi el lunes en la final, lo cual agradeció Natalia porque quería entrenar algo. Fueron muy bien juntas pero como ya he dicho Virginia lo hizo muy bien. </w:t>
            </w:r>
          </w:p>
          <w:p w14:paraId="49FE82BB" w14:textId="77777777" w:rsidR="00A836C5" w:rsidRDefault="00A836C5" w:rsidP="007A61AC">
            <w:pPr>
              <w:rPr>
                <w:rFonts w:ascii="Calibri" w:hAnsi="Calibri"/>
                <w:color w:val="002060"/>
                <w:lang w:val="es-ES_tradnl"/>
              </w:rPr>
            </w:pPr>
          </w:p>
          <w:p w14:paraId="43EA2829" w14:textId="3F2DB46B" w:rsidR="00A836C5" w:rsidRDefault="002C57C7" w:rsidP="007A61AC">
            <w:pPr>
              <w:rPr>
                <w:rFonts w:ascii="Calibri" w:hAnsi="Calibri"/>
                <w:color w:val="002060"/>
                <w:lang w:val="es-ES_tradnl"/>
              </w:rPr>
            </w:pPr>
            <w:r>
              <w:rPr>
                <w:rFonts w:ascii="Calibri" w:hAnsi="Calibri"/>
                <w:color w:val="002060"/>
                <w:lang w:val="es-ES_tradnl"/>
              </w:rPr>
              <w:t>Muy buena</w:t>
            </w:r>
            <w:r w:rsidR="00A836C5">
              <w:rPr>
                <w:rFonts w:ascii="Calibri" w:hAnsi="Calibri"/>
                <w:color w:val="002060"/>
                <w:lang w:val="es-ES_tradnl"/>
              </w:rPr>
              <w:t xml:space="preserve"> actitud y compañerismo de Marta todo el torneo, tiene gran espíritu de equipo y mucha garra jugando.</w:t>
            </w:r>
          </w:p>
          <w:p w14:paraId="0600AB65" w14:textId="77777777" w:rsidR="00622B53" w:rsidRDefault="00622B53" w:rsidP="007A61AC">
            <w:pPr>
              <w:rPr>
                <w:rFonts w:ascii="Calibri" w:hAnsi="Calibri"/>
                <w:color w:val="002060"/>
                <w:lang w:val="es-ES_tradnl"/>
              </w:rPr>
            </w:pPr>
          </w:p>
          <w:p w14:paraId="1C086171" w14:textId="08EAB8F6" w:rsidR="00622B53" w:rsidRPr="00EE05DA" w:rsidRDefault="00622B53" w:rsidP="007A61AC">
            <w:pPr>
              <w:rPr>
                <w:rFonts w:ascii="Calibri" w:hAnsi="Calibri"/>
                <w:color w:val="002060"/>
                <w:lang w:val="es-ES_tradnl"/>
              </w:rPr>
            </w:pPr>
          </w:p>
        </w:tc>
      </w:tr>
    </w:tbl>
    <w:p w14:paraId="1C086173" w14:textId="237963F3" w:rsidR="00D1402B" w:rsidRPr="00EE05DA" w:rsidRDefault="00D1402B">
      <w:pPr>
        <w:rPr>
          <w:rFonts w:ascii="Calibri" w:hAnsi="Calibri"/>
          <w:color w:val="002060"/>
          <w:lang w:val="es-ES_tradnl"/>
        </w:rPr>
      </w:pPr>
    </w:p>
    <w:p w14:paraId="1C086174"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D1402B" w:rsidRPr="00EE05DA" w14:paraId="1C086176" w14:textId="77777777">
        <w:trPr>
          <w:cantSplit/>
          <w:trHeight w:val="320"/>
        </w:trPr>
        <w:tc>
          <w:tcPr>
            <w:tcW w:w="9568" w:type="dxa"/>
            <w:gridSpan w:val="10"/>
            <w:shd w:val="pct12" w:color="auto" w:fill="FFFFFF"/>
            <w:vAlign w:val="center"/>
          </w:tcPr>
          <w:p w14:paraId="1C086175" w14:textId="77777777" w:rsidR="00D1402B" w:rsidRPr="00EE05DA" w:rsidRDefault="00D1402B">
            <w:pPr>
              <w:pStyle w:val="Ttulo2"/>
              <w:rPr>
                <w:rFonts w:ascii="Calibri" w:hAnsi="Calibri"/>
                <w:color w:val="002060"/>
                <w:lang w:val="es-ES_tradnl"/>
              </w:rPr>
            </w:pPr>
            <w:r w:rsidRPr="00EE05DA">
              <w:rPr>
                <w:rFonts w:ascii="Calibri" w:hAnsi="Calibri"/>
                <w:color w:val="002060"/>
              </w:rPr>
              <w:t>ORGANIZACIÓN</w:t>
            </w:r>
          </w:p>
        </w:tc>
      </w:tr>
      <w:tr w:rsidR="00D1402B" w:rsidRPr="00EE05DA" w14:paraId="1C086181" w14:textId="77777777">
        <w:trPr>
          <w:cantSplit/>
          <w:trHeight w:val="410"/>
        </w:trPr>
        <w:tc>
          <w:tcPr>
            <w:tcW w:w="1490" w:type="dxa"/>
            <w:vAlign w:val="center"/>
          </w:tcPr>
          <w:p w14:paraId="1C086177" w14:textId="537DBCBB" w:rsidR="00D1402B" w:rsidRPr="00EE05DA" w:rsidRDefault="00505A8E">
            <w:pPr>
              <w:rPr>
                <w:rFonts w:ascii="Calibri" w:hAnsi="Calibri"/>
                <w:color w:val="002060"/>
                <w:lang w:val="es-ES_tradnl"/>
              </w:rPr>
            </w:pPr>
            <w:r>
              <w:rPr>
                <w:rFonts w:ascii="Calibri" w:hAnsi="Calibri"/>
                <w:color w:val="002060"/>
                <w:lang w:val="es-ES_tradnl"/>
              </w:rPr>
              <w:t>MUY BUENA</w:t>
            </w:r>
          </w:p>
        </w:tc>
        <w:tc>
          <w:tcPr>
            <w:tcW w:w="366" w:type="dxa"/>
            <w:vAlign w:val="center"/>
          </w:tcPr>
          <w:p w14:paraId="1C086178" w14:textId="74DDB919" w:rsidR="00D1402B" w:rsidRPr="00EE05DA" w:rsidRDefault="009A3ADD">
            <w:pPr>
              <w:rPr>
                <w:rFonts w:ascii="Calibri" w:hAnsi="Calibri"/>
                <w:color w:val="002060"/>
                <w:lang w:val="es-ES_tradnl"/>
              </w:rPr>
            </w:pPr>
            <w:r>
              <w:rPr>
                <w:rFonts w:ascii="Calibri" w:hAnsi="Calibri"/>
                <w:color w:val="002060"/>
                <w:lang w:val="es-ES_tradnl"/>
              </w:rPr>
              <w:t>X</w:t>
            </w:r>
          </w:p>
        </w:tc>
        <w:tc>
          <w:tcPr>
            <w:tcW w:w="1507" w:type="dxa"/>
            <w:vAlign w:val="center"/>
          </w:tcPr>
          <w:p w14:paraId="1C086179" w14:textId="3CDA4192" w:rsidR="00D1402B" w:rsidRPr="00EE05DA" w:rsidRDefault="00505A8E">
            <w:pPr>
              <w:rPr>
                <w:rFonts w:ascii="Calibri" w:hAnsi="Calibri"/>
                <w:color w:val="002060"/>
                <w:lang w:val="es-ES_tradnl"/>
              </w:rPr>
            </w:pPr>
            <w:r>
              <w:rPr>
                <w:rFonts w:ascii="Calibri" w:hAnsi="Calibri"/>
                <w:color w:val="002060"/>
                <w:lang w:val="es-ES_tradnl"/>
              </w:rPr>
              <w:t>BUENA</w:t>
            </w:r>
            <w:r w:rsidR="00D1402B" w:rsidRPr="00EE05DA">
              <w:rPr>
                <w:rFonts w:ascii="Calibri" w:hAnsi="Calibri"/>
                <w:color w:val="002060"/>
                <w:lang w:val="es-ES_tradnl"/>
              </w:rPr>
              <w:t xml:space="preserve"> </w:t>
            </w:r>
          </w:p>
        </w:tc>
        <w:tc>
          <w:tcPr>
            <w:tcW w:w="350" w:type="dxa"/>
            <w:vAlign w:val="center"/>
          </w:tcPr>
          <w:p w14:paraId="1C08617A" w14:textId="3B5CE5DB" w:rsidR="00D1402B" w:rsidRPr="00EE05DA" w:rsidRDefault="00D1402B">
            <w:pPr>
              <w:rPr>
                <w:rFonts w:ascii="Calibri" w:hAnsi="Calibri"/>
                <w:color w:val="002060"/>
                <w:lang w:val="es-ES_tradnl"/>
              </w:rPr>
            </w:pPr>
          </w:p>
        </w:tc>
        <w:tc>
          <w:tcPr>
            <w:tcW w:w="1490" w:type="dxa"/>
            <w:vAlign w:val="center"/>
          </w:tcPr>
          <w:p w14:paraId="1C08617B" w14:textId="06DEE31F" w:rsidR="00D1402B" w:rsidRPr="00EE05DA" w:rsidRDefault="00505A8E">
            <w:pPr>
              <w:rPr>
                <w:rFonts w:ascii="Calibri" w:hAnsi="Calibri"/>
                <w:color w:val="002060"/>
                <w:lang w:val="es-ES_tradnl"/>
              </w:rPr>
            </w:pPr>
            <w:r>
              <w:rPr>
                <w:rFonts w:ascii="Calibri" w:hAnsi="Calibri"/>
                <w:color w:val="002060"/>
                <w:lang w:val="es-ES_tradnl"/>
              </w:rPr>
              <w:t>REGULAR</w:t>
            </w:r>
          </w:p>
        </w:tc>
        <w:tc>
          <w:tcPr>
            <w:tcW w:w="367" w:type="dxa"/>
            <w:vAlign w:val="center"/>
          </w:tcPr>
          <w:p w14:paraId="1C08617C" w14:textId="77777777" w:rsidR="00D1402B" w:rsidRPr="00EE05DA" w:rsidRDefault="00D1402B">
            <w:pPr>
              <w:rPr>
                <w:rFonts w:ascii="Calibri" w:hAnsi="Calibri"/>
                <w:color w:val="002060"/>
                <w:lang w:val="es-ES_tradnl"/>
              </w:rPr>
            </w:pPr>
          </w:p>
        </w:tc>
        <w:tc>
          <w:tcPr>
            <w:tcW w:w="1473" w:type="dxa"/>
            <w:vAlign w:val="center"/>
          </w:tcPr>
          <w:p w14:paraId="1C08617D" w14:textId="529EDD06" w:rsidR="00D1402B" w:rsidRPr="00EE05DA" w:rsidRDefault="00505A8E">
            <w:pPr>
              <w:rPr>
                <w:rFonts w:ascii="Calibri" w:hAnsi="Calibri"/>
                <w:color w:val="002060"/>
                <w:lang w:val="es-ES_tradnl"/>
              </w:rPr>
            </w:pPr>
            <w:r>
              <w:rPr>
                <w:rFonts w:ascii="Calibri" w:hAnsi="Calibri"/>
                <w:color w:val="002060"/>
                <w:lang w:val="es-ES_tradnl"/>
              </w:rPr>
              <w:t>MALA</w:t>
            </w:r>
          </w:p>
        </w:tc>
        <w:tc>
          <w:tcPr>
            <w:tcW w:w="384" w:type="dxa"/>
            <w:vAlign w:val="center"/>
          </w:tcPr>
          <w:p w14:paraId="1C08617E" w14:textId="77777777" w:rsidR="00D1402B" w:rsidRPr="00EE05DA" w:rsidRDefault="00D1402B">
            <w:pPr>
              <w:rPr>
                <w:rFonts w:ascii="Calibri" w:hAnsi="Calibri"/>
                <w:color w:val="002060"/>
                <w:lang w:val="es-ES_tradnl"/>
              </w:rPr>
            </w:pPr>
          </w:p>
        </w:tc>
        <w:tc>
          <w:tcPr>
            <w:tcW w:w="1715" w:type="dxa"/>
            <w:vAlign w:val="center"/>
          </w:tcPr>
          <w:p w14:paraId="1C08617F" w14:textId="02CD2960" w:rsidR="00D1402B" w:rsidRPr="00EE05DA" w:rsidRDefault="00505A8E">
            <w:pPr>
              <w:rPr>
                <w:rFonts w:ascii="Calibri" w:hAnsi="Calibri"/>
                <w:color w:val="002060"/>
                <w:lang w:val="es-ES_tradnl"/>
              </w:rPr>
            </w:pPr>
            <w:r>
              <w:rPr>
                <w:rFonts w:ascii="Calibri" w:hAnsi="Calibri"/>
                <w:color w:val="002060"/>
                <w:lang w:val="es-ES_tradnl"/>
              </w:rPr>
              <w:t>MUY MALA</w:t>
            </w:r>
          </w:p>
        </w:tc>
        <w:tc>
          <w:tcPr>
            <w:tcW w:w="426" w:type="dxa"/>
            <w:vAlign w:val="center"/>
          </w:tcPr>
          <w:p w14:paraId="1C086180" w14:textId="77777777" w:rsidR="00D1402B" w:rsidRPr="00EE05DA" w:rsidRDefault="00D1402B">
            <w:pPr>
              <w:rPr>
                <w:rFonts w:ascii="Calibri" w:hAnsi="Calibri"/>
                <w:color w:val="002060"/>
                <w:lang w:val="es-ES_tradnl"/>
              </w:rPr>
            </w:pPr>
          </w:p>
        </w:tc>
      </w:tr>
      <w:tr w:rsidR="00D1402B" w:rsidRPr="00EE05DA" w14:paraId="1C086183" w14:textId="77777777">
        <w:trPr>
          <w:cantSplit/>
          <w:trHeight w:val="410"/>
        </w:trPr>
        <w:tc>
          <w:tcPr>
            <w:tcW w:w="9568" w:type="dxa"/>
            <w:gridSpan w:val="10"/>
            <w:tcBorders>
              <w:bottom w:val="single" w:sz="4" w:space="0" w:color="auto"/>
            </w:tcBorders>
            <w:vAlign w:val="center"/>
          </w:tcPr>
          <w:p w14:paraId="1C086182" w14:textId="77777777" w:rsidR="00C5371F" w:rsidRPr="00EE05DA" w:rsidRDefault="00C5371F">
            <w:pPr>
              <w:rPr>
                <w:rFonts w:ascii="Calibri" w:hAnsi="Calibri"/>
                <w:color w:val="002060"/>
                <w:lang w:val="es-ES_tradnl"/>
              </w:rPr>
            </w:pPr>
          </w:p>
        </w:tc>
      </w:tr>
    </w:tbl>
    <w:p w14:paraId="1C086184"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86" w14:textId="77777777">
        <w:trPr>
          <w:cantSplit/>
          <w:trHeight w:val="320"/>
        </w:trPr>
        <w:tc>
          <w:tcPr>
            <w:tcW w:w="9568" w:type="dxa"/>
            <w:shd w:val="pct12" w:color="auto" w:fill="FFFFFF"/>
            <w:vAlign w:val="center"/>
          </w:tcPr>
          <w:p w14:paraId="1C086185" w14:textId="77777777" w:rsidR="00D1402B" w:rsidRPr="00EE05DA" w:rsidRDefault="00D1402B">
            <w:pPr>
              <w:pStyle w:val="Ttulo2"/>
              <w:rPr>
                <w:rFonts w:ascii="Calibri" w:hAnsi="Calibri"/>
                <w:color w:val="002060"/>
                <w:lang w:val="es-ES_tradnl"/>
              </w:rPr>
            </w:pPr>
            <w:r w:rsidRPr="00EE05DA">
              <w:rPr>
                <w:rFonts w:ascii="Calibri" w:hAnsi="Calibri"/>
                <w:color w:val="002060"/>
              </w:rPr>
              <w:t>CLIMATOLOGÍA</w:t>
            </w:r>
          </w:p>
        </w:tc>
      </w:tr>
      <w:tr w:rsidR="00D1402B" w:rsidRPr="00EE05DA" w14:paraId="1C086188" w14:textId="77777777">
        <w:trPr>
          <w:trHeight w:val="500"/>
        </w:trPr>
        <w:tc>
          <w:tcPr>
            <w:tcW w:w="9568" w:type="dxa"/>
            <w:tcBorders>
              <w:bottom w:val="single" w:sz="4" w:space="0" w:color="auto"/>
            </w:tcBorders>
            <w:vAlign w:val="center"/>
          </w:tcPr>
          <w:p w14:paraId="1C086187" w14:textId="5BB7708E" w:rsidR="006262DD" w:rsidRPr="00EE05DA" w:rsidRDefault="00342931">
            <w:pPr>
              <w:rPr>
                <w:rFonts w:ascii="Calibri" w:hAnsi="Calibri"/>
                <w:color w:val="002060"/>
                <w:lang w:val="es-ES_tradnl"/>
              </w:rPr>
            </w:pPr>
            <w:r>
              <w:rPr>
                <w:rFonts w:ascii="Calibri" w:hAnsi="Calibri"/>
                <w:color w:val="002060"/>
                <w:lang w:val="es-ES_tradnl"/>
              </w:rPr>
              <w:t>Perfecta para lo que estamos acostumbrados en este campeonato. Sol y muy poco viento</w:t>
            </w:r>
            <w:r w:rsidR="009A3ADD">
              <w:rPr>
                <w:rFonts w:ascii="Calibri" w:hAnsi="Calibri"/>
                <w:color w:val="002060"/>
                <w:lang w:val="es-ES_tradnl"/>
              </w:rPr>
              <w:t xml:space="preserve"> el primer día del medal y bastante viento el segundo. Los días del match también hizo bastante bueno, salvo en la final que llovió un poco (pero casi nada).</w:t>
            </w:r>
          </w:p>
        </w:tc>
      </w:tr>
    </w:tbl>
    <w:p w14:paraId="1C086189" w14:textId="77777777" w:rsidR="00D1402B" w:rsidRPr="00EE05DA" w:rsidRDefault="00D1402B">
      <w:pPr>
        <w:rPr>
          <w:rFonts w:ascii="Calibri" w:hAnsi="Calibri"/>
          <w:color w:val="002060"/>
          <w:lang w:val="es-ES_tradnl"/>
        </w:rPr>
      </w:pPr>
    </w:p>
    <w:p w14:paraId="1C08618A"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8C" w14:textId="77777777">
        <w:trPr>
          <w:cantSplit/>
          <w:trHeight w:val="320"/>
        </w:trPr>
        <w:tc>
          <w:tcPr>
            <w:tcW w:w="9568" w:type="dxa"/>
            <w:shd w:val="pct12" w:color="auto" w:fill="FFFFFF"/>
            <w:vAlign w:val="center"/>
          </w:tcPr>
          <w:p w14:paraId="1C08618B" w14:textId="77777777" w:rsidR="00D1402B" w:rsidRPr="00EE05DA" w:rsidRDefault="00D1402B">
            <w:pPr>
              <w:pStyle w:val="Ttulo2"/>
              <w:rPr>
                <w:rFonts w:ascii="Calibri" w:hAnsi="Calibri"/>
                <w:color w:val="002060"/>
                <w:lang w:val="es-ES_tradnl"/>
              </w:rPr>
            </w:pPr>
            <w:r w:rsidRPr="00EE05DA">
              <w:rPr>
                <w:rFonts w:ascii="Calibri" w:hAnsi="Calibri"/>
                <w:color w:val="002060"/>
                <w:lang w:val="es-ES_tradnl"/>
              </w:rPr>
              <w:t>ARBITRAJE</w:t>
            </w:r>
          </w:p>
        </w:tc>
      </w:tr>
      <w:tr w:rsidR="00D1402B" w:rsidRPr="00EE05DA" w14:paraId="1C08618E" w14:textId="77777777">
        <w:trPr>
          <w:trHeight w:val="814"/>
        </w:trPr>
        <w:tc>
          <w:tcPr>
            <w:tcW w:w="9568" w:type="dxa"/>
            <w:tcBorders>
              <w:bottom w:val="single" w:sz="4" w:space="0" w:color="auto"/>
            </w:tcBorders>
            <w:vAlign w:val="center"/>
          </w:tcPr>
          <w:p w14:paraId="1C08618D" w14:textId="35C8D43F" w:rsidR="006262DD" w:rsidRPr="00EE05DA" w:rsidRDefault="00622B53" w:rsidP="00622B53">
            <w:pPr>
              <w:rPr>
                <w:rFonts w:ascii="Calibri" w:hAnsi="Calibri"/>
                <w:color w:val="002060"/>
                <w:lang w:val="es-ES_tradnl"/>
              </w:rPr>
            </w:pPr>
            <w:r>
              <w:rPr>
                <w:rFonts w:ascii="Calibri" w:hAnsi="Calibri"/>
                <w:color w:val="002060"/>
                <w:lang w:val="es-ES_tradnl"/>
              </w:rPr>
              <w:t>Bien. La ganadora era muy lenta y en la semifinal contra Marta Martín le dieron un toque de atención. En la final se notó que jugaba más rápido.</w:t>
            </w:r>
          </w:p>
        </w:tc>
      </w:tr>
    </w:tbl>
    <w:p w14:paraId="1C08618F" w14:textId="77777777" w:rsidR="00D1402B" w:rsidRPr="00EE05DA" w:rsidRDefault="00D1402B">
      <w:pPr>
        <w:rPr>
          <w:rFonts w:ascii="Calibri" w:hAnsi="Calibri"/>
          <w:color w:val="002060"/>
          <w:lang w:val="es-ES_tradnl"/>
        </w:rPr>
      </w:pPr>
    </w:p>
    <w:p w14:paraId="1C086190"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92" w14:textId="77777777">
        <w:trPr>
          <w:cantSplit/>
          <w:trHeight w:val="320"/>
        </w:trPr>
        <w:tc>
          <w:tcPr>
            <w:tcW w:w="9568" w:type="dxa"/>
            <w:gridSpan w:val="2"/>
            <w:shd w:val="pct12" w:color="auto" w:fill="FFFFFF"/>
            <w:vAlign w:val="center"/>
          </w:tcPr>
          <w:p w14:paraId="1C086191" w14:textId="77777777" w:rsidR="00D1402B" w:rsidRPr="00EE05DA" w:rsidRDefault="00D1402B">
            <w:pPr>
              <w:pStyle w:val="Ttulo2"/>
              <w:rPr>
                <w:rFonts w:ascii="Calibri" w:hAnsi="Calibri"/>
                <w:color w:val="002060"/>
                <w:lang w:val="es-ES_tradnl"/>
              </w:rPr>
            </w:pPr>
            <w:r w:rsidRPr="00EE05DA">
              <w:rPr>
                <w:rFonts w:ascii="Calibri" w:hAnsi="Calibri"/>
                <w:color w:val="002060"/>
              </w:rPr>
              <w:t>REGLAMENTO DE LA PRUEBA</w:t>
            </w:r>
          </w:p>
        </w:tc>
      </w:tr>
      <w:tr w:rsidR="00D1402B" w:rsidRPr="00EE05DA" w14:paraId="1C086195" w14:textId="77777777">
        <w:trPr>
          <w:trHeight w:val="400"/>
        </w:trPr>
        <w:tc>
          <w:tcPr>
            <w:tcW w:w="2764" w:type="dxa"/>
            <w:vAlign w:val="center"/>
          </w:tcPr>
          <w:p w14:paraId="1C086193" w14:textId="66A6061D" w:rsidR="00D1402B" w:rsidRPr="00505A8E" w:rsidRDefault="00505A8E">
            <w:pPr>
              <w:rPr>
                <w:rFonts w:ascii="Calibri" w:hAnsi="Calibri"/>
                <w:b/>
                <w:color w:val="002060"/>
                <w:lang w:val="es-ES_tradnl"/>
              </w:rPr>
            </w:pPr>
            <w:r w:rsidRPr="00505A8E">
              <w:rPr>
                <w:rFonts w:ascii="Calibri" w:hAnsi="Calibri"/>
                <w:b/>
                <w:color w:val="002060"/>
                <w:lang w:val="es-ES_tradnl"/>
              </w:rPr>
              <w:t>SALIDAS:</w:t>
            </w:r>
          </w:p>
        </w:tc>
        <w:tc>
          <w:tcPr>
            <w:tcW w:w="6804" w:type="dxa"/>
            <w:vAlign w:val="center"/>
          </w:tcPr>
          <w:p w14:paraId="1C086194" w14:textId="74835012" w:rsidR="00CD5881" w:rsidRPr="00EE05DA" w:rsidRDefault="009A3ADD" w:rsidP="007F38B6">
            <w:pPr>
              <w:rPr>
                <w:rFonts w:ascii="Calibri" w:hAnsi="Calibri"/>
                <w:color w:val="002060"/>
                <w:lang w:val="es-ES_tradnl"/>
              </w:rPr>
            </w:pPr>
            <w:r>
              <w:rPr>
                <w:rFonts w:ascii="Calibri" w:hAnsi="Calibri"/>
                <w:color w:val="002060"/>
                <w:lang w:val="es-ES_tradnl"/>
              </w:rPr>
              <w:t>A partir de las 8:30 de la mañana todos los días.</w:t>
            </w:r>
            <w:r w:rsidR="00622B53">
              <w:rPr>
                <w:rFonts w:ascii="Calibri" w:hAnsi="Calibri"/>
                <w:color w:val="002060"/>
                <w:lang w:val="es-ES_tradnl"/>
              </w:rPr>
              <w:t xml:space="preserve"> Entrega de premios el lunes a las 4 de la tarde, con tiempo perfecto para llegar a los vuelos de las 20:15.</w:t>
            </w:r>
          </w:p>
        </w:tc>
      </w:tr>
      <w:tr w:rsidR="00D1402B" w:rsidRPr="00EE05DA" w14:paraId="1C086198" w14:textId="77777777">
        <w:trPr>
          <w:trHeight w:val="400"/>
        </w:trPr>
        <w:tc>
          <w:tcPr>
            <w:tcW w:w="2764" w:type="dxa"/>
            <w:vAlign w:val="center"/>
          </w:tcPr>
          <w:p w14:paraId="1C086196" w14:textId="624A8FB0" w:rsidR="00D1402B" w:rsidRPr="00505A8E" w:rsidRDefault="00505A8E">
            <w:pPr>
              <w:rPr>
                <w:rFonts w:ascii="Calibri" w:hAnsi="Calibri"/>
                <w:b/>
                <w:color w:val="002060"/>
                <w:lang w:val="es-ES_tradnl"/>
              </w:rPr>
            </w:pPr>
            <w:r w:rsidRPr="00505A8E">
              <w:rPr>
                <w:rFonts w:ascii="Calibri" w:hAnsi="Calibri"/>
                <w:b/>
                <w:color w:val="002060"/>
                <w:lang w:val="es-ES_tradnl"/>
              </w:rPr>
              <w:t>Nº DE PARTICIPANTES</w:t>
            </w:r>
            <w:r w:rsidR="00D1402B" w:rsidRPr="00505A8E">
              <w:rPr>
                <w:rFonts w:ascii="Calibri" w:hAnsi="Calibri"/>
                <w:b/>
                <w:color w:val="002060"/>
                <w:lang w:val="es-ES_tradnl"/>
              </w:rPr>
              <w:t>:</w:t>
            </w:r>
          </w:p>
        </w:tc>
        <w:tc>
          <w:tcPr>
            <w:tcW w:w="6804" w:type="dxa"/>
            <w:vAlign w:val="center"/>
          </w:tcPr>
          <w:p w14:paraId="1C086197" w14:textId="72993F71" w:rsidR="006262DD" w:rsidRPr="00EE05DA" w:rsidRDefault="002A317E" w:rsidP="00C5024D">
            <w:pPr>
              <w:rPr>
                <w:rFonts w:ascii="Calibri" w:hAnsi="Calibri"/>
                <w:color w:val="002060"/>
                <w:lang w:val="es-ES_tradnl"/>
              </w:rPr>
            </w:pPr>
            <w:r>
              <w:rPr>
                <w:rFonts w:ascii="Calibri" w:hAnsi="Calibri"/>
                <w:color w:val="002060"/>
                <w:lang w:val="es-ES_tradnl"/>
              </w:rPr>
              <w:t>132</w:t>
            </w:r>
          </w:p>
        </w:tc>
      </w:tr>
      <w:tr w:rsidR="00D1402B" w:rsidRPr="00EE05DA" w14:paraId="1C08619B" w14:textId="77777777">
        <w:trPr>
          <w:trHeight w:val="400"/>
        </w:trPr>
        <w:tc>
          <w:tcPr>
            <w:tcW w:w="2764" w:type="dxa"/>
            <w:vAlign w:val="center"/>
          </w:tcPr>
          <w:p w14:paraId="1C086199" w14:textId="5B0B33A4" w:rsidR="00D1402B" w:rsidRPr="00505A8E" w:rsidRDefault="00505A8E">
            <w:pPr>
              <w:rPr>
                <w:rFonts w:ascii="Calibri" w:hAnsi="Calibri"/>
                <w:b/>
                <w:color w:val="002060"/>
                <w:lang w:val="es-ES_tradnl"/>
              </w:rPr>
            </w:pPr>
            <w:r w:rsidRPr="00505A8E">
              <w:rPr>
                <w:rFonts w:ascii="Calibri" w:hAnsi="Calibri"/>
                <w:b/>
                <w:color w:val="002060"/>
                <w:lang w:val="es-ES_tradnl"/>
              </w:rPr>
              <w:t>INCIDENCIAS</w:t>
            </w:r>
            <w:r w:rsidR="00D1402B" w:rsidRPr="00505A8E">
              <w:rPr>
                <w:rFonts w:ascii="Calibri" w:hAnsi="Calibri"/>
                <w:b/>
                <w:color w:val="002060"/>
                <w:lang w:val="es-ES_tradnl"/>
              </w:rPr>
              <w:t>:</w:t>
            </w:r>
          </w:p>
        </w:tc>
        <w:tc>
          <w:tcPr>
            <w:tcW w:w="6804" w:type="dxa"/>
            <w:vAlign w:val="center"/>
          </w:tcPr>
          <w:p w14:paraId="1C08619A" w14:textId="0E4B1CB7" w:rsidR="00C762DA" w:rsidRPr="00EE05DA" w:rsidRDefault="002A317E" w:rsidP="00E00C68">
            <w:pPr>
              <w:rPr>
                <w:rFonts w:ascii="Calibri" w:hAnsi="Calibri"/>
                <w:color w:val="002060"/>
                <w:lang w:val="es-ES_tradnl"/>
              </w:rPr>
            </w:pPr>
            <w:r>
              <w:rPr>
                <w:rFonts w:ascii="Calibri" w:hAnsi="Calibri"/>
                <w:color w:val="002060"/>
                <w:lang w:val="es-ES_tradnl"/>
              </w:rPr>
              <w:t>En el play off para pasar corte una chica inglesa llegó tarde al tee del 1. Como eran 9 jugadoras fue comenzando una partida y dejaron a la inglesa para que se uniese a la segunda cuando llegase, con dos golpes de penalidad. Esta fue la jugadora que empató el hoyo 1 con Natalia y luego le ganó el 18.</w:t>
            </w:r>
          </w:p>
        </w:tc>
      </w:tr>
    </w:tbl>
    <w:p w14:paraId="1C08619C" w14:textId="77777777" w:rsidR="00D1402B" w:rsidRPr="00EE05DA" w:rsidRDefault="00D1402B">
      <w:pPr>
        <w:rPr>
          <w:rFonts w:ascii="Calibri" w:hAnsi="Calibri"/>
          <w:color w:val="002060"/>
          <w:lang w:val="es-ES_tradnl"/>
        </w:rPr>
      </w:pPr>
    </w:p>
    <w:p w14:paraId="1C08619D"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9F" w14:textId="77777777">
        <w:trPr>
          <w:cantSplit/>
          <w:trHeight w:val="320"/>
        </w:trPr>
        <w:tc>
          <w:tcPr>
            <w:tcW w:w="9568" w:type="dxa"/>
            <w:shd w:val="pct12" w:color="auto" w:fill="FFFFFF"/>
            <w:vAlign w:val="center"/>
          </w:tcPr>
          <w:p w14:paraId="1C08619E" w14:textId="77777777" w:rsidR="00D1402B" w:rsidRPr="00EE05DA" w:rsidRDefault="00D1402B">
            <w:pPr>
              <w:pStyle w:val="Ttulo2"/>
              <w:rPr>
                <w:rFonts w:ascii="Calibri" w:hAnsi="Calibri"/>
                <w:color w:val="002060"/>
                <w:lang w:val="es-ES_tradnl"/>
              </w:rPr>
            </w:pPr>
            <w:r w:rsidRPr="00EE05DA">
              <w:rPr>
                <w:rFonts w:ascii="Calibri" w:hAnsi="Calibri"/>
                <w:color w:val="002060"/>
              </w:rPr>
              <w:t>UNIFORMIDAD</w:t>
            </w:r>
          </w:p>
        </w:tc>
      </w:tr>
      <w:tr w:rsidR="00D1402B" w:rsidRPr="00EE05DA" w14:paraId="1C0861A1" w14:textId="77777777">
        <w:trPr>
          <w:trHeight w:val="500"/>
        </w:trPr>
        <w:tc>
          <w:tcPr>
            <w:tcW w:w="9568" w:type="dxa"/>
            <w:tcBorders>
              <w:bottom w:val="single" w:sz="4" w:space="0" w:color="auto"/>
            </w:tcBorders>
            <w:vAlign w:val="center"/>
          </w:tcPr>
          <w:p w14:paraId="1C0861A0" w14:textId="7C23BD45" w:rsidR="000D2E4E" w:rsidRPr="00EE05DA" w:rsidRDefault="002A317E">
            <w:pPr>
              <w:rPr>
                <w:rFonts w:ascii="Calibri" w:hAnsi="Calibri"/>
                <w:color w:val="002060"/>
                <w:lang w:val="es-ES_tradnl"/>
              </w:rPr>
            </w:pPr>
            <w:r>
              <w:rPr>
                <w:rFonts w:ascii="Calibri" w:hAnsi="Calibri"/>
                <w:color w:val="002060"/>
                <w:lang w:val="es-ES_tradnl"/>
              </w:rPr>
              <w:t>Uniforme de juego.</w:t>
            </w:r>
          </w:p>
        </w:tc>
      </w:tr>
    </w:tbl>
    <w:p w14:paraId="1C0861A2" w14:textId="77777777" w:rsidR="00D1402B" w:rsidRPr="00EE05DA" w:rsidRDefault="00D1402B">
      <w:pPr>
        <w:rPr>
          <w:rFonts w:ascii="Calibri" w:hAnsi="Calibri"/>
          <w:color w:val="002060"/>
          <w:lang w:val="es-ES_tradnl"/>
        </w:rPr>
      </w:pPr>
    </w:p>
    <w:p w14:paraId="1C0861A3"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A5" w14:textId="77777777">
        <w:trPr>
          <w:cantSplit/>
          <w:trHeight w:val="320"/>
        </w:trPr>
        <w:tc>
          <w:tcPr>
            <w:tcW w:w="9568" w:type="dxa"/>
            <w:shd w:val="pct12" w:color="auto" w:fill="FFFFFF"/>
            <w:vAlign w:val="center"/>
          </w:tcPr>
          <w:p w14:paraId="1C0861A4" w14:textId="77777777" w:rsidR="00D1402B" w:rsidRPr="00EE05DA" w:rsidRDefault="00AC0EBE">
            <w:pPr>
              <w:pStyle w:val="Ttulo2"/>
              <w:rPr>
                <w:rFonts w:ascii="Calibri" w:hAnsi="Calibri"/>
                <w:color w:val="002060"/>
                <w:lang w:val="es-ES_tradnl"/>
              </w:rPr>
            </w:pPr>
            <w:r w:rsidRPr="00EE05DA">
              <w:rPr>
                <w:rFonts w:ascii="Calibri" w:hAnsi="Calibri"/>
                <w:color w:val="002060"/>
              </w:rPr>
              <w:t>OTROS COMENTARIOS</w:t>
            </w:r>
          </w:p>
        </w:tc>
      </w:tr>
      <w:tr w:rsidR="00D1402B" w:rsidRPr="00EE05DA" w14:paraId="1C0861A7" w14:textId="77777777">
        <w:trPr>
          <w:trHeight w:val="500"/>
        </w:trPr>
        <w:tc>
          <w:tcPr>
            <w:tcW w:w="9568" w:type="dxa"/>
            <w:tcBorders>
              <w:bottom w:val="single" w:sz="4" w:space="0" w:color="auto"/>
            </w:tcBorders>
            <w:vAlign w:val="center"/>
          </w:tcPr>
          <w:p w14:paraId="1C0861A6" w14:textId="2F00E6EA" w:rsidR="00F62C4C" w:rsidRPr="00EE05DA" w:rsidRDefault="002A317E" w:rsidP="002C57C7">
            <w:pPr>
              <w:rPr>
                <w:rFonts w:ascii="Calibri" w:hAnsi="Calibri"/>
                <w:color w:val="002060"/>
                <w:lang w:val="es-ES_tradnl"/>
              </w:rPr>
            </w:pPr>
            <w:r>
              <w:rPr>
                <w:rFonts w:ascii="Calibri" w:hAnsi="Calibri"/>
                <w:color w:val="002060"/>
                <w:lang w:val="es-ES_tradnl"/>
              </w:rPr>
              <w:t xml:space="preserve">En este torneo siempre es costumbre llevar el traje de gala para la entrega de premios de la Copa de Naciones y clasificación individual </w:t>
            </w:r>
            <w:r w:rsidR="002C57C7">
              <w:rPr>
                <w:rFonts w:ascii="Calibri" w:hAnsi="Calibri"/>
                <w:color w:val="002060"/>
                <w:lang w:val="es-ES_tradnl"/>
              </w:rPr>
              <w:t>d</w:t>
            </w:r>
            <w:r>
              <w:rPr>
                <w:rFonts w:ascii="Calibri" w:hAnsi="Calibri"/>
                <w:color w:val="002060"/>
                <w:lang w:val="es-ES_tradnl"/>
              </w:rPr>
              <w:t xml:space="preserve">el medal, pero rara vez conseguimos ponérnoslo porque casi siempre se juega play off para pasar el corte y, como la entrega es inmediatamente al terminar, si alguna española va a play off (como fue </w:t>
            </w:r>
            <w:r w:rsidR="002C57C7">
              <w:rPr>
                <w:rFonts w:ascii="Calibri" w:hAnsi="Calibri"/>
                <w:color w:val="002060"/>
                <w:lang w:val="es-ES_tradnl"/>
              </w:rPr>
              <w:t xml:space="preserve">el caso </w:t>
            </w:r>
            <w:r>
              <w:rPr>
                <w:rFonts w:ascii="Calibri" w:hAnsi="Calibri"/>
                <w:color w:val="002060"/>
                <w:lang w:val="es-ES_tradnl"/>
              </w:rPr>
              <w:t>este año) no hay tiempo para cambiarse de ropa. Sería una opción el plantearse no llevarlo ya que es un torneo en el que hay que llevar mucha ropa (son muchos días con frío y lluvia normalmente) y a las jugadoras se les exigen maletas pequeñas para que quepan en los dos co</w:t>
            </w:r>
            <w:r w:rsidR="002C57C7">
              <w:rPr>
                <w:rFonts w:ascii="Calibri" w:hAnsi="Calibri"/>
                <w:color w:val="002060"/>
                <w:lang w:val="es-ES_tradnl"/>
              </w:rPr>
              <w:t>ches. A</w:t>
            </w:r>
            <w:r>
              <w:rPr>
                <w:rFonts w:ascii="Calibri" w:hAnsi="Calibri"/>
                <w:color w:val="002060"/>
                <w:lang w:val="es-ES_tradnl"/>
              </w:rPr>
              <w:t>l menos plantearse la posibilidad de meter solamente la chaqueta</w:t>
            </w:r>
            <w:r w:rsidR="00622B53">
              <w:rPr>
                <w:rFonts w:ascii="Calibri" w:hAnsi="Calibri"/>
                <w:color w:val="002060"/>
                <w:lang w:val="es-ES_tradnl"/>
              </w:rPr>
              <w:t>,</w:t>
            </w:r>
            <w:r>
              <w:rPr>
                <w:rFonts w:ascii="Calibri" w:hAnsi="Calibri"/>
                <w:color w:val="002060"/>
                <w:lang w:val="es-ES_tradnl"/>
              </w:rPr>
              <w:t xml:space="preserve"> porque ningún otro equipo suele </w:t>
            </w:r>
            <w:r w:rsidR="002C57C7">
              <w:rPr>
                <w:rFonts w:ascii="Calibri" w:hAnsi="Calibri"/>
                <w:color w:val="002060"/>
                <w:lang w:val="es-ES_tradnl"/>
              </w:rPr>
              <w:t>ponerse el traje.</w:t>
            </w:r>
            <w:r>
              <w:rPr>
                <w:rFonts w:ascii="Calibri" w:hAnsi="Calibri"/>
                <w:color w:val="002060"/>
                <w:lang w:val="es-ES_tradnl"/>
              </w:rPr>
              <w:t>.</w:t>
            </w:r>
          </w:p>
        </w:tc>
      </w:tr>
    </w:tbl>
    <w:p w14:paraId="1C0861A8" w14:textId="77777777" w:rsidR="00D1402B" w:rsidRDefault="00D1402B">
      <w:pPr>
        <w:rPr>
          <w:rFonts w:ascii="Calibri" w:hAnsi="Calibri"/>
          <w:color w:val="002060"/>
          <w:lang w:val="es-ES_tradnl"/>
        </w:rPr>
      </w:pPr>
    </w:p>
    <w:p w14:paraId="538E6976" w14:textId="77777777" w:rsidR="002A317E" w:rsidRPr="00EE05DA" w:rsidRDefault="002A317E">
      <w:pPr>
        <w:rPr>
          <w:rFonts w:ascii="Calibri" w:hAnsi="Calibri"/>
          <w:color w:val="002060"/>
          <w:lang w:val="es-ES_tradnl"/>
        </w:rPr>
      </w:pPr>
    </w:p>
    <w:p w14:paraId="1C0861A9" w14:textId="072760BC" w:rsidR="00D1402B" w:rsidRPr="00EE05DA" w:rsidRDefault="00D1402B">
      <w:pPr>
        <w:rPr>
          <w:rFonts w:ascii="Calibri" w:hAnsi="Calibri"/>
          <w:color w:val="002060"/>
          <w:u w:val="single"/>
          <w:lang w:val="es-ES_tradnl"/>
        </w:rPr>
      </w:pPr>
      <w:r w:rsidRPr="00EE05DA">
        <w:rPr>
          <w:rFonts w:ascii="Calibri" w:hAnsi="Calibri"/>
          <w:color w:val="002060"/>
          <w:lang w:val="es-ES_tradnl"/>
        </w:rPr>
        <w:t xml:space="preserve">FIRMA: </w:t>
      </w:r>
      <w:r w:rsidR="002A317E">
        <w:rPr>
          <w:rFonts w:ascii="Calibri" w:hAnsi="Calibri"/>
          <w:color w:val="002060"/>
          <w:u w:val="single"/>
          <w:lang w:val="es-ES_tradnl"/>
        </w:rPr>
        <w:tab/>
        <w:t>Mandy Goyos Ball</w:t>
      </w:r>
      <w:r w:rsidRPr="00EE05DA">
        <w:rPr>
          <w:rFonts w:ascii="Calibri" w:hAnsi="Calibri"/>
          <w:color w:val="002060"/>
          <w:u w:val="single"/>
          <w:lang w:val="es-ES_tradnl"/>
        </w:rPr>
        <w:tab/>
      </w:r>
    </w:p>
    <w:p w14:paraId="1C0861AA" w14:textId="77777777" w:rsidR="00D1402B" w:rsidRPr="00EE05DA" w:rsidRDefault="00D1402B">
      <w:pPr>
        <w:jc w:val="right"/>
        <w:rPr>
          <w:rFonts w:ascii="Calibri" w:hAnsi="Calibri"/>
          <w:color w:val="002060"/>
          <w:u w:val="single"/>
          <w:lang w:val="es-ES_tradnl"/>
        </w:rPr>
      </w:pPr>
    </w:p>
    <w:p w14:paraId="1C0861AB" w14:textId="77777777" w:rsidR="00D1402B" w:rsidRPr="00EE05DA" w:rsidRDefault="00D1402B">
      <w:pPr>
        <w:jc w:val="right"/>
        <w:rPr>
          <w:rFonts w:ascii="Calibri" w:hAnsi="Calibri"/>
          <w:color w:val="002060"/>
          <w:u w:val="single"/>
          <w:lang w:val="es-ES_tradnl"/>
        </w:rPr>
      </w:pPr>
    </w:p>
    <w:p w14:paraId="1C0861AC" w14:textId="20901BFD" w:rsidR="00D1402B" w:rsidRPr="00EE05DA" w:rsidRDefault="002A317E">
      <w:pPr>
        <w:jc w:val="right"/>
        <w:rPr>
          <w:rFonts w:ascii="Calibri" w:hAnsi="Calibri"/>
          <w:lang w:val="es-ES_tradnl"/>
        </w:rPr>
      </w:pPr>
      <w:r>
        <w:rPr>
          <w:rFonts w:ascii="Calibri" w:hAnsi="Calibri"/>
          <w:u w:val="single"/>
          <w:lang w:val="es-ES_tradnl"/>
        </w:rPr>
        <w:t>En  Madrid</w:t>
      </w:r>
      <w:r w:rsidR="00D1402B" w:rsidRPr="00EE05DA">
        <w:rPr>
          <w:rFonts w:ascii="Calibri" w:hAnsi="Calibri"/>
          <w:lang w:val="es-ES_tradnl"/>
        </w:rPr>
        <w:t xml:space="preserve"> a </w:t>
      </w:r>
      <w:r>
        <w:rPr>
          <w:rFonts w:ascii="Calibri" w:hAnsi="Calibri"/>
          <w:lang w:val="es-ES_tradnl"/>
        </w:rPr>
        <w:t xml:space="preserve"> </w:t>
      </w:r>
      <w:r>
        <w:rPr>
          <w:rFonts w:ascii="Calibri" w:hAnsi="Calibri"/>
          <w:u w:val="single"/>
          <w:lang w:val="es-ES_tradnl"/>
        </w:rPr>
        <w:t>22</w:t>
      </w:r>
      <w:r w:rsidR="00D1402B" w:rsidRPr="00EE05DA">
        <w:rPr>
          <w:rFonts w:ascii="Calibri" w:hAnsi="Calibri"/>
          <w:lang w:val="es-ES_tradnl"/>
        </w:rPr>
        <w:t xml:space="preserve"> de </w:t>
      </w:r>
      <w:r>
        <w:rPr>
          <w:rFonts w:ascii="Calibri" w:hAnsi="Calibri"/>
          <w:u w:val="single"/>
          <w:lang w:val="es-ES_tradnl"/>
        </w:rPr>
        <w:t>abril</w:t>
      </w:r>
      <w:r w:rsidR="00D1402B" w:rsidRPr="00EE05DA">
        <w:rPr>
          <w:rFonts w:ascii="Calibri" w:hAnsi="Calibri"/>
          <w:lang w:val="es-ES_tradnl"/>
        </w:rPr>
        <w:t xml:space="preserve"> de</w:t>
      </w:r>
      <w:r>
        <w:rPr>
          <w:rFonts w:ascii="Calibri" w:hAnsi="Calibri"/>
          <w:u w:val="single"/>
          <w:lang w:val="es-ES_tradnl"/>
        </w:rPr>
        <w:t xml:space="preserve"> 2014</w:t>
      </w:r>
      <w:r w:rsidR="00D1402B" w:rsidRPr="00EE05DA">
        <w:rPr>
          <w:rFonts w:ascii="Calibri" w:hAnsi="Calibri"/>
          <w:lang w:val="es-ES_tradnl"/>
        </w:rPr>
        <w:t xml:space="preserve"> </w:t>
      </w:r>
    </w:p>
    <w:sectPr w:rsidR="00D1402B" w:rsidRPr="00EE05DA">
      <w:headerReference w:type="even" r:id="rId11"/>
      <w:headerReference w:type="default" r:id="rId12"/>
      <w:footerReference w:type="even" r:id="rId13"/>
      <w:footerReference w:type="default" r:id="rId14"/>
      <w:headerReference w:type="first" r:id="rId15"/>
      <w:footerReference w:type="first" r:id="rId16"/>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0861AF" w14:textId="77777777" w:rsidR="00A836C5" w:rsidRDefault="00A836C5">
      <w:r>
        <w:separator/>
      </w:r>
    </w:p>
  </w:endnote>
  <w:endnote w:type="continuationSeparator" w:id="0">
    <w:p w14:paraId="1C0861B0" w14:textId="77777777" w:rsidR="00A836C5" w:rsidRDefault="00A83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3" w14:textId="77777777" w:rsidR="00A836C5" w:rsidRDefault="00A836C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C0861B4" w14:textId="77777777" w:rsidR="00A836C5" w:rsidRDefault="00A836C5">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A836C5" w14:paraId="1C0861B7" w14:textId="77777777">
      <w:tc>
        <w:tcPr>
          <w:tcW w:w="918" w:type="dxa"/>
        </w:tcPr>
        <w:p w14:paraId="1C0861B5" w14:textId="77777777" w:rsidR="00A836C5" w:rsidRDefault="00A836C5">
          <w:pPr>
            <w:pStyle w:val="Piedepgina"/>
            <w:jc w:val="right"/>
            <w:rPr>
              <w:b/>
              <w:color w:val="4F81BD"/>
              <w:sz w:val="32"/>
              <w:szCs w:val="32"/>
            </w:rPr>
          </w:pPr>
          <w:r>
            <w:fldChar w:fldCharType="begin"/>
          </w:r>
          <w:r>
            <w:instrText xml:space="preserve"> PAGE   \* MERGEFORMAT </w:instrText>
          </w:r>
          <w:r>
            <w:fldChar w:fldCharType="separate"/>
          </w:r>
          <w:r w:rsidR="003E0D04" w:rsidRPr="003E0D04">
            <w:rPr>
              <w:b/>
              <w:noProof/>
              <w:color w:val="4F81BD"/>
              <w:sz w:val="32"/>
              <w:szCs w:val="32"/>
            </w:rPr>
            <w:t>1</w:t>
          </w:r>
          <w:r>
            <w:rPr>
              <w:b/>
              <w:noProof/>
              <w:color w:val="4F81BD"/>
              <w:sz w:val="32"/>
              <w:szCs w:val="32"/>
            </w:rPr>
            <w:fldChar w:fldCharType="end"/>
          </w:r>
        </w:p>
      </w:tc>
      <w:tc>
        <w:tcPr>
          <w:tcW w:w="7938" w:type="dxa"/>
        </w:tcPr>
        <w:p w14:paraId="1C0861B6" w14:textId="77777777" w:rsidR="00A836C5" w:rsidRDefault="00A836C5" w:rsidP="00C81E7A">
          <w:pPr>
            <w:pStyle w:val="Piedepgina"/>
          </w:pPr>
          <w:r>
            <w:t xml:space="preserve">Informe capitanes competiciones RFEG. </w:t>
          </w:r>
          <w:r>
            <w:fldChar w:fldCharType="begin"/>
          </w:r>
          <w:r>
            <w:instrText xml:space="preserve"> TIME \@ "dd/MM/yyyy" </w:instrText>
          </w:r>
          <w:r>
            <w:fldChar w:fldCharType="separate"/>
          </w:r>
          <w:r w:rsidR="003E0D04">
            <w:rPr>
              <w:noProof/>
            </w:rPr>
            <w:t>22/04/2014</w:t>
          </w:r>
          <w:r>
            <w:fldChar w:fldCharType="end"/>
          </w:r>
        </w:p>
      </w:tc>
    </w:tr>
  </w:tbl>
  <w:p w14:paraId="1C0861B8" w14:textId="77777777" w:rsidR="00A836C5" w:rsidRPr="0004733D" w:rsidRDefault="00A836C5">
    <w:pPr>
      <w:pStyle w:val="Piedepgina"/>
      <w:ind w:right="360"/>
      <w:rPr>
        <w:b/>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A" w14:textId="77777777" w:rsidR="00A836C5" w:rsidRDefault="00A836C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0861AD" w14:textId="77777777" w:rsidR="00A836C5" w:rsidRDefault="00A836C5">
      <w:r>
        <w:separator/>
      </w:r>
    </w:p>
  </w:footnote>
  <w:footnote w:type="continuationSeparator" w:id="0">
    <w:p w14:paraId="1C0861AE" w14:textId="77777777" w:rsidR="00A836C5" w:rsidRDefault="00A836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1" w14:textId="77777777" w:rsidR="00A836C5" w:rsidRDefault="00A836C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2" w14:textId="09B06860" w:rsidR="00A836C5" w:rsidRDefault="00A836C5">
    <w:pPr>
      <w:pStyle w:val="Encabezado"/>
    </w:pPr>
    <w:r>
      <w:rPr>
        <w:noProof/>
        <w:lang w:eastAsia="es-ES"/>
      </w:rPr>
      <w:drawing>
        <wp:anchor distT="0" distB="0" distL="114300" distR="114300" simplePos="0" relativeHeight="251657728" behindDoc="1" locked="0" layoutInCell="1" allowOverlap="1" wp14:anchorId="1C0861BB" wp14:editId="06E4918C">
          <wp:simplePos x="0" y="0"/>
          <wp:positionH relativeFrom="column">
            <wp:posOffset>2642235</wp:posOffset>
          </wp:positionH>
          <wp:positionV relativeFrom="paragraph">
            <wp:posOffset>-152400</wp:posOffset>
          </wp:positionV>
          <wp:extent cx="558165" cy="600075"/>
          <wp:effectExtent l="0" t="0" r="0"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6000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9" w14:textId="77777777" w:rsidR="00A836C5" w:rsidRDefault="00A836C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93B86"/>
    <w:multiLevelType w:val="hybridMultilevel"/>
    <w:tmpl w:val="A2E0E9EC"/>
    <w:lvl w:ilvl="0" w:tplc="0C0A000F">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51515953"/>
    <w:multiLevelType w:val="hybridMultilevel"/>
    <w:tmpl w:val="B258712C"/>
    <w:lvl w:ilvl="0" w:tplc="C50864B4">
      <w:start w:val="130"/>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4"/>
  </w:num>
  <w:num w:numId="3">
    <w:abstractNumId w:val="10"/>
  </w:num>
  <w:num w:numId="4">
    <w:abstractNumId w:val="2"/>
  </w:num>
  <w:num w:numId="5">
    <w:abstractNumId w:val="3"/>
  </w:num>
  <w:num w:numId="6">
    <w:abstractNumId w:val="7"/>
  </w:num>
  <w:num w:numId="7">
    <w:abstractNumId w:val="1"/>
  </w:num>
  <w:num w:numId="8">
    <w:abstractNumId w:val="6"/>
  </w:num>
  <w:num w:numId="9">
    <w:abstractNumId w:val="8"/>
  </w:num>
  <w:num w:numId="10">
    <w:abstractNumId w:val="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24951"/>
    <w:rsid w:val="0004733D"/>
    <w:rsid w:val="000727E0"/>
    <w:rsid w:val="000816A7"/>
    <w:rsid w:val="000945B2"/>
    <w:rsid w:val="000A48F8"/>
    <w:rsid w:val="000D2E4E"/>
    <w:rsid w:val="001179E0"/>
    <w:rsid w:val="00121C8F"/>
    <w:rsid w:val="0012209A"/>
    <w:rsid w:val="001328BD"/>
    <w:rsid w:val="00134DBD"/>
    <w:rsid w:val="00136EC0"/>
    <w:rsid w:val="00155D44"/>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A317E"/>
    <w:rsid w:val="002C57C7"/>
    <w:rsid w:val="002E48F9"/>
    <w:rsid w:val="002F6C0B"/>
    <w:rsid w:val="003079DA"/>
    <w:rsid w:val="00316C28"/>
    <w:rsid w:val="00322D87"/>
    <w:rsid w:val="00326E98"/>
    <w:rsid w:val="00327EB7"/>
    <w:rsid w:val="00342931"/>
    <w:rsid w:val="00344AF2"/>
    <w:rsid w:val="00364346"/>
    <w:rsid w:val="00371D35"/>
    <w:rsid w:val="00386BB9"/>
    <w:rsid w:val="00397EBB"/>
    <w:rsid w:val="003B0599"/>
    <w:rsid w:val="003C67EE"/>
    <w:rsid w:val="003D0DE2"/>
    <w:rsid w:val="003E0D04"/>
    <w:rsid w:val="003F1F35"/>
    <w:rsid w:val="003F4DD0"/>
    <w:rsid w:val="00433113"/>
    <w:rsid w:val="00433A9C"/>
    <w:rsid w:val="00464A23"/>
    <w:rsid w:val="0048622F"/>
    <w:rsid w:val="00490E6A"/>
    <w:rsid w:val="00492793"/>
    <w:rsid w:val="004A1928"/>
    <w:rsid w:val="004B1F87"/>
    <w:rsid w:val="004C6E12"/>
    <w:rsid w:val="005026EC"/>
    <w:rsid w:val="00504DC9"/>
    <w:rsid w:val="00505A8E"/>
    <w:rsid w:val="005337F4"/>
    <w:rsid w:val="005527F4"/>
    <w:rsid w:val="00555CF7"/>
    <w:rsid w:val="00557704"/>
    <w:rsid w:val="00580ECD"/>
    <w:rsid w:val="005C1225"/>
    <w:rsid w:val="006026D0"/>
    <w:rsid w:val="006127F7"/>
    <w:rsid w:val="00622B53"/>
    <w:rsid w:val="006262DD"/>
    <w:rsid w:val="00655494"/>
    <w:rsid w:val="0068354C"/>
    <w:rsid w:val="007537DF"/>
    <w:rsid w:val="00790F59"/>
    <w:rsid w:val="0079473C"/>
    <w:rsid w:val="007A61AC"/>
    <w:rsid w:val="007B0BB7"/>
    <w:rsid w:val="007B1F1F"/>
    <w:rsid w:val="007C56FD"/>
    <w:rsid w:val="007C622B"/>
    <w:rsid w:val="007E085D"/>
    <w:rsid w:val="007F38B6"/>
    <w:rsid w:val="00823446"/>
    <w:rsid w:val="0083504D"/>
    <w:rsid w:val="00852DB0"/>
    <w:rsid w:val="00863763"/>
    <w:rsid w:val="008650FD"/>
    <w:rsid w:val="0088327A"/>
    <w:rsid w:val="0088732B"/>
    <w:rsid w:val="008A69F1"/>
    <w:rsid w:val="008A7CDA"/>
    <w:rsid w:val="008B036A"/>
    <w:rsid w:val="008B507C"/>
    <w:rsid w:val="008B63EB"/>
    <w:rsid w:val="008C085B"/>
    <w:rsid w:val="008E0C4C"/>
    <w:rsid w:val="00905448"/>
    <w:rsid w:val="0097156C"/>
    <w:rsid w:val="00981553"/>
    <w:rsid w:val="00981FB3"/>
    <w:rsid w:val="009A3ADD"/>
    <w:rsid w:val="009C1477"/>
    <w:rsid w:val="009D0E1D"/>
    <w:rsid w:val="009E714C"/>
    <w:rsid w:val="009F46D9"/>
    <w:rsid w:val="00A14BC7"/>
    <w:rsid w:val="00A6009B"/>
    <w:rsid w:val="00A62EFC"/>
    <w:rsid w:val="00A836C5"/>
    <w:rsid w:val="00A863AB"/>
    <w:rsid w:val="00A93834"/>
    <w:rsid w:val="00A9552A"/>
    <w:rsid w:val="00AA0932"/>
    <w:rsid w:val="00AB43E2"/>
    <w:rsid w:val="00AB6EF6"/>
    <w:rsid w:val="00AC0EBE"/>
    <w:rsid w:val="00AC4AFB"/>
    <w:rsid w:val="00AC7C2F"/>
    <w:rsid w:val="00AF7031"/>
    <w:rsid w:val="00B161F9"/>
    <w:rsid w:val="00B17710"/>
    <w:rsid w:val="00B43F7D"/>
    <w:rsid w:val="00B52F44"/>
    <w:rsid w:val="00B60DEE"/>
    <w:rsid w:val="00B7124F"/>
    <w:rsid w:val="00B775BB"/>
    <w:rsid w:val="00B83F44"/>
    <w:rsid w:val="00BA396B"/>
    <w:rsid w:val="00BB30EA"/>
    <w:rsid w:val="00BB5043"/>
    <w:rsid w:val="00BC3F13"/>
    <w:rsid w:val="00BF0F5E"/>
    <w:rsid w:val="00C06F7E"/>
    <w:rsid w:val="00C13DC5"/>
    <w:rsid w:val="00C349D7"/>
    <w:rsid w:val="00C5024D"/>
    <w:rsid w:val="00C5371F"/>
    <w:rsid w:val="00C543F5"/>
    <w:rsid w:val="00C616F7"/>
    <w:rsid w:val="00C712D1"/>
    <w:rsid w:val="00C762DA"/>
    <w:rsid w:val="00C81E7A"/>
    <w:rsid w:val="00CA7945"/>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A6663"/>
    <w:rsid w:val="00DB7335"/>
    <w:rsid w:val="00DD3711"/>
    <w:rsid w:val="00DD5ADE"/>
    <w:rsid w:val="00DE192F"/>
    <w:rsid w:val="00E00C68"/>
    <w:rsid w:val="00E063F1"/>
    <w:rsid w:val="00E16B6F"/>
    <w:rsid w:val="00E20EFE"/>
    <w:rsid w:val="00E81919"/>
    <w:rsid w:val="00E9773C"/>
    <w:rsid w:val="00EA3E0D"/>
    <w:rsid w:val="00EA7B49"/>
    <w:rsid w:val="00EE05DA"/>
    <w:rsid w:val="00EE3FCB"/>
    <w:rsid w:val="00EF58CB"/>
    <w:rsid w:val="00EF6912"/>
    <w:rsid w:val="00F25D60"/>
    <w:rsid w:val="00F4192E"/>
    <w:rsid w:val="00F62C4C"/>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C086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024951"/>
    <w:pPr>
      <w:ind w:left="720"/>
    </w:pPr>
    <w:rPr>
      <w:rFonts w:ascii="Calibri" w:eastAsiaTheme="minorHAnsi" w:hAnsi="Calibri"/>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024951"/>
    <w:pPr>
      <w:ind w:left="720"/>
    </w:pPr>
    <w:rPr>
      <w:rFonts w:ascii="Calibri" w:eastAsiaTheme="minorHAnsi" w:hAnsi="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EAA81DE-AAD1-4A02-A942-5892487FF924}">
  <ds:schemaRefs>
    <ds:schemaRef ds:uri="http://purl.org/dc/elements/1.1/"/>
    <ds:schemaRef ds:uri="http://schemas.microsoft.com/office/2006/documentManagement/types"/>
    <ds:schemaRef ds:uri="http://schemas.microsoft.com/office/2006/metadata/properties"/>
    <ds:schemaRef ds:uri="http://purl.org/dc/dcmitype/"/>
    <ds:schemaRef ds:uri="http://www.w3.org/XML/1998/namespac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5D2AD1F8-4E05-4568-AC15-25E3AEC64022}">
  <ds:schemaRefs>
    <ds:schemaRef ds:uri="http://schemas.microsoft.com/sharepoint/v3/contenttype/forms"/>
  </ds:schemaRefs>
</ds:datastoreItem>
</file>

<file path=customXml/itemProps3.xml><?xml version="1.0" encoding="utf-8"?>
<ds:datastoreItem xmlns:ds="http://schemas.openxmlformats.org/officeDocument/2006/customXml" ds:itemID="{BDD78DBD-65C0-480E-B0E1-BE059CBB7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1921</Words>
  <Characters>8621</Characters>
  <Application>Microsoft Office Word</Application>
  <DocSecurity>4</DocSecurity>
  <Lines>71</Lines>
  <Paragraphs>21</Paragraphs>
  <ScaleCrop>false</ScaleCrop>
  <HeadingPairs>
    <vt:vector size="2" baseType="variant">
      <vt:variant>
        <vt:lpstr>Título</vt:lpstr>
      </vt:variant>
      <vt:variant>
        <vt:i4>1</vt:i4>
      </vt:variant>
    </vt:vector>
  </HeadingPairs>
  <TitlesOfParts>
    <vt:vector size="1" baseType="lpstr">
      <vt:lpstr>ntilla Informes capitanes</vt:lpstr>
    </vt:vector>
  </TitlesOfParts>
  <Company/>
  <LinksUpToDate>false</LinksUpToDate>
  <CharactersWithSpaces>10521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ntilla Informes capitanes</dc:title>
  <dc:creator>Elena</dc:creator>
  <cp:lastModifiedBy>MABEL POBIL</cp:lastModifiedBy>
  <cp:revision>2</cp:revision>
  <cp:lastPrinted>2003-10-30T09:46:00Z</cp:lastPrinted>
  <dcterms:created xsi:type="dcterms:W3CDTF">2014-04-22T15:36:00Z</dcterms:created>
  <dcterms:modified xsi:type="dcterms:W3CDTF">2014-04-22T15:36:00Z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