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4A17B8" w14:textId="77777777" w:rsidR="00E9519B" w:rsidRPr="0080128F" w:rsidRDefault="00165381">
      <w:pPr>
        <w:pStyle w:val="Ttulo"/>
        <w:rPr>
          <w:rFonts w:ascii="Britannic Bold" w:hAnsi="Britannic Bold"/>
          <w:b w:val="0"/>
          <w:color w:val="002060"/>
          <w:sz w:val="32"/>
          <w:szCs w:val="32"/>
        </w:rPr>
      </w:pPr>
      <w:r>
        <w:rPr>
          <w:rFonts w:ascii="Britannic Bold" w:hAnsi="Britannic Bold"/>
          <w:b w:val="0"/>
          <w:color w:val="002060"/>
          <w:sz w:val="32"/>
          <w:szCs w:val="32"/>
        </w:rPr>
        <w:t>INFORME VALORACIONES TECNICAS GENERALES</w:t>
      </w:r>
    </w:p>
    <w:p w14:paraId="544A17B9" w14:textId="77777777"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14:paraId="544A17BC" w14:textId="77777777" w:rsidTr="00E9519B">
        <w:trPr>
          <w:trHeight w:val="320"/>
        </w:trPr>
        <w:tc>
          <w:tcPr>
            <w:tcW w:w="3227" w:type="dxa"/>
            <w:tcBorders>
              <w:top w:val="single" w:sz="12" w:space="0" w:color="1F497D"/>
              <w:bottom w:val="single" w:sz="12" w:space="0" w:color="1F497D"/>
            </w:tcBorders>
            <w:shd w:val="pct25" w:color="000000" w:fill="FFFFFF"/>
          </w:tcPr>
          <w:p w14:paraId="544A17BA" w14:textId="77777777"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14:paraId="544A17BB" w14:textId="1403E458" w:rsidR="00D1402B" w:rsidRPr="0026568A" w:rsidRDefault="00D33A5A" w:rsidP="00BA7D3A">
            <w:pPr>
              <w:pStyle w:val="Ttulo2"/>
              <w:jc w:val="left"/>
              <w:rPr>
                <w:rFonts w:ascii="Calibri" w:hAnsi="Calibri"/>
                <w:bCs/>
                <w:color w:val="002060"/>
                <w:sz w:val="24"/>
                <w:lang w:val="es-ES_tradnl"/>
              </w:rPr>
            </w:pPr>
            <w:r>
              <w:rPr>
                <w:rFonts w:ascii="Calibri" w:hAnsi="Calibri"/>
                <w:bCs/>
                <w:color w:val="002060"/>
                <w:sz w:val="24"/>
                <w:lang w:val="es-ES_tradnl"/>
              </w:rPr>
              <w:t>Marta Figueras-Dotti. Seleccionadora Nacional</w:t>
            </w:r>
          </w:p>
        </w:tc>
      </w:tr>
      <w:tr w:rsidR="00D1402B" w:rsidRPr="00D44871" w14:paraId="544A17BF" w14:textId="77777777" w:rsidTr="00E9519B">
        <w:trPr>
          <w:trHeight w:val="320"/>
        </w:trPr>
        <w:tc>
          <w:tcPr>
            <w:tcW w:w="3227" w:type="dxa"/>
            <w:tcBorders>
              <w:top w:val="single" w:sz="12" w:space="0" w:color="1F497D"/>
              <w:bottom w:val="single" w:sz="12" w:space="0" w:color="1F497D"/>
            </w:tcBorders>
            <w:shd w:val="pct25" w:color="000000" w:fill="FFFFFF"/>
          </w:tcPr>
          <w:p w14:paraId="544A17BD" w14:textId="77777777"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14:paraId="544A17BE" w14:textId="1B604C02" w:rsidR="00D1402B" w:rsidRPr="00165381" w:rsidRDefault="00D33A5A" w:rsidP="00251E26">
            <w:pPr>
              <w:pStyle w:val="Ttulo1"/>
              <w:spacing w:line="240" w:lineRule="auto"/>
              <w:rPr>
                <w:rFonts w:ascii="Calibri" w:hAnsi="Calibri"/>
                <w:bCs/>
                <w:color w:val="002060"/>
                <w:sz w:val="24"/>
                <w:lang w:val="es-ES"/>
              </w:rPr>
            </w:pPr>
            <w:r>
              <w:rPr>
                <w:rFonts w:ascii="Calibri" w:hAnsi="Calibri"/>
                <w:bCs/>
                <w:color w:val="002060"/>
                <w:sz w:val="24"/>
                <w:lang w:val="es-ES"/>
              </w:rPr>
              <w:t xml:space="preserve">Camp. </w:t>
            </w:r>
            <w:r w:rsidR="00324B34">
              <w:rPr>
                <w:rFonts w:ascii="Calibri" w:hAnsi="Calibri"/>
                <w:bCs/>
                <w:color w:val="002060"/>
                <w:sz w:val="24"/>
                <w:lang w:val="es-ES"/>
              </w:rPr>
              <w:t>Comunidad</w:t>
            </w:r>
            <w:r>
              <w:rPr>
                <w:rFonts w:ascii="Calibri" w:hAnsi="Calibri"/>
                <w:bCs/>
                <w:color w:val="002060"/>
                <w:sz w:val="24"/>
                <w:lang w:val="es-ES"/>
              </w:rPr>
              <w:t xml:space="preserve"> Valenciana</w:t>
            </w:r>
          </w:p>
        </w:tc>
      </w:tr>
      <w:tr w:rsidR="00D1402B" w:rsidRPr="00D44871" w14:paraId="544A17C2" w14:textId="77777777" w:rsidTr="00E9519B">
        <w:trPr>
          <w:trHeight w:val="320"/>
        </w:trPr>
        <w:tc>
          <w:tcPr>
            <w:tcW w:w="3227" w:type="dxa"/>
            <w:tcBorders>
              <w:top w:val="single" w:sz="12" w:space="0" w:color="1F497D"/>
              <w:bottom w:val="single" w:sz="12" w:space="0" w:color="1F497D"/>
            </w:tcBorders>
            <w:shd w:val="pct25" w:color="000000" w:fill="FFFFFF"/>
          </w:tcPr>
          <w:p w14:paraId="544A17C0" w14:textId="77777777"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14:paraId="544A17C1" w14:textId="00E95BF0" w:rsidR="00D1402B" w:rsidRPr="00D44871" w:rsidRDefault="00D33A5A" w:rsidP="006D0FC5">
            <w:pPr>
              <w:rPr>
                <w:rFonts w:ascii="Calibri" w:hAnsi="Calibri"/>
                <w:b/>
                <w:bCs/>
                <w:color w:val="002060"/>
                <w:lang w:val="es-ES_tradnl"/>
              </w:rPr>
            </w:pPr>
            <w:r>
              <w:rPr>
                <w:rFonts w:ascii="Calibri" w:hAnsi="Calibri"/>
                <w:b/>
                <w:bCs/>
                <w:color w:val="002060"/>
                <w:lang w:val="es-ES_tradnl"/>
              </w:rPr>
              <w:t>11, 12 y 13 Abril 2014</w:t>
            </w:r>
          </w:p>
        </w:tc>
      </w:tr>
      <w:tr w:rsidR="00E9519B" w:rsidRPr="00D44871" w14:paraId="544A17C5" w14:textId="77777777" w:rsidTr="00E9519B">
        <w:trPr>
          <w:trHeight w:val="320"/>
        </w:trPr>
        <w:tc>
          <w:tcPr>
            <w:tcW w:w="3227" w:type="dxa"/>
            <w:tcBorders>
              <w:top w:val="single" w:sz="12" w:space="0" w:color="1F497D"/>
              <w:bottom w:val="single" w:sz="12" w:space="0" w:color="1F497D"/>
            </w:tcBorders>
            <w:shd w:val="pct25" w:color="000000" w:fill="FFFFFF"/>
          </w:tcPr>
          <w:p w14:paraId="544A17C3" w14:textId="77777777"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14:paraId="544A17C4" w14:textId="1378C535" w:rsidR="00E9519B" w:rsidRPr="00D44871" w:rsidRDefault="00D33A5A" w:rsidP="002A171E">
            <w:pPr>
              <w:rPr>
                <w:rFonts w:ascii="Calibri" w:hAnsi="Calibri"/>
                <w:b/>
                <w:bCs/>
                <w:color w:val="002060"/>
                <w:lang w:val="es-ES_tradnl"/>
              </w:rPr>
            </w:pPr>
            <w:r>
              <w:rPr>
                <w:rFonts w:ascii="Calibri" w:hAnsi="Calibri"/>
                <w:b/>
                <w:bCs/>
                <w:color w:val="002060"/>
                <w:lang w:val="es-ES_tradnl"/>
              </w:rPr>
              <w:t>12 Abril 2014</w:t>
            </w:r>
          </w:p>
        </w:tc>
      </w:tr>
      <w:tr w:rsidR="003C0A6F" w:rsidRPr="00D44871" w14:paraId="544A17CA" w14:textId="77777777" w:rsidTr="00E9519B">
        <w:trPr>
          <w:trHeight w:val="320"/>
        </w:trPr>
        <w:tc>
          <w:tcPr>
            <w:tcW w:w="3227" w:type="dxa"/>
            <w:tcBorders>
              <w:top w:val="single" w:sz="12" w:space="0" w:color="1F497D"/>
              <w:bottom w:val="single" w:sz="12" w:space="0" w:color="1F497D"/>
            </w:tcBorders>
            <w:shd w:val="pct25" w:color="000000" w:fill="FFFFFF"/>
          </w:tcPr>
          <w:p w14:paraId="544A17C6" w14:textId="77777777"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14:paraId="544A17C7" w14:textId="77777777" w:rsidR="003C0A6F" w:rsidRDefault="003C0A6F">
            <w:pPr>
              <w:rPr>
                <w:rFonts w:ascii="Calibri" w:hAnsi="Calibri"/>
                <w:b/>
                <w:bCs/>
                <w:color w:val="002060"/>
                <w:lang w:val="es-ES_tradnl"/>
              </w:rPr>
            </w:pPr>
          </w:p>
          <w:p w14:paraId="544A17C8" w14:textId="77777777"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14:paraId="544A17C9" w14:textId="1B322C84" w:rsidR="00F7284D" w:rsidRPr="00D44871" w:rsidRDefault="00D33A5A" w:rsidP="006D0FC5">
            <w:pPr>
              <w:rPr>
                <w:rFonts w:ascii="Calibri" w:hAnsi="Calibri"/>
                <w:b/>
                <w:bCs/>
                <w:color w:val="002060"/>
                <w:lang w:val="es-ES_tradnl"/>
              </w:rPr>
            </w:pPr>
            <w:r>
              <w:rPr>
                <w:rFonts w:ascii="Calibri" w:hAnsi="Calibri"/>
                <w:b/>
                <w:bCs/>
                <w:color w:val="002060"/>
                <w:lang w:val="es-ES_tradnl"/>
              </w:rPr>
              <w:t xml:space="preserve">El Bosque, Valencia. </w:t>
            </w:r>
          </w:p>
        </w:tc>
      </w:tr>
    </w:tbl>
    <w:p w14:paraId="544A17CB" w14:textId="77777777"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E9519B" w14:paraId="544A17CD" w14:textId="77777777" w:rsidTr="003B3B8A">
        <w:tc>
          <w:tcPr>
            <w:tcW w:w="9778" w:type="dxa"/>
            <w:shd w:val="clear" w:color="auto" w:fill="1F497D"/>
          </w:tcPr>
          <w:p w14:paraId="544A17CC" w14:textId="77777777"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14:paraId="544A17CE" w14:textId="77777777" w:rsidR="00E9519B" w:rsidRDefault="00E9519B" w:rsidP="00E9519B">
      <w:pPr>
        <w:rPr>
          <w:rFonts w:ascii="Calibri" w:hAnsi="Calibri"/>
          <w:color w:val="002060"/>
          <w:u w:val="single"/>
          <w:lang w:val="es-ES_tradnl"/>
        </w:rPr>
      </w:pPr>
    </w:p>
    <w:p w14:paraId="6EE29403" w14:textId="3EFA196B" w:rsidR="00D33A5A" w:rsidRDefault="00D33A5A" w:rsidP="00E9519B">
      <w:pPr>
        <w:rPr>
          <w:rFonts w:ascii="Calibri" w:hAnsi="Calibri"/>
          <w:color w:val="002060"/>
          <w:lang w:val="es-ES_tradnl"/>
        </w:rPr>
      </w:pPr>
      <w:r>
        <w:rPr>
          <w:rFonts w:ascii="Calibri" w:hAnsi="Calibri"/>
          <w:color w:val="002060"/>
          <w:lang w:val="es-ES_tradnl"/>
        </w:rPr>
        <w:t xml:space="preserve">El campo estaba en bastantes buenas condiciones. Algunas zonas de las calles estaban </w:t>
      </w:r>
      <w:proofErr w:type="spellStart"/>
      <w:r>
        <w:rPr>
          <w:rFonts w:ascii="Calibri" w:hAnsi="Calibri"/>
          <w:color w:val="002060"/>
          <w:lang w:val="es-ES_tradnl"/>
        </w:rPr>
        <w:t>mas</w:t>
      </w:r>
      <w:proofErr w:type="spellEnd"/>
      <w:r>
        <w:rPr>
          <w:rFonts w:ascii="Calibri" w:hAnsi="Calibri"/>
          <w:color w:val="002060"/>
          <w:lang w:val="es-ES_tradnl"/>
        </w:rPr>
        <w:t xml:space="preserve"> peladas pero en general bien. </w:t>
      </w:r>
      <w:r w:rsidR="00AA39FE">
        <w:rPr>
          <w:rFonts w:ascii="Calibri" w:hAnsi="Calibri"/>
          <w:color w:val="002060"/>
          <w:lang w:val="es-ES_tradnl"/>
        </w:rPr>
        <w:t>Quizás</w:t>
      </w:r>
      <w:r>
        <w:rPr>
          <w:rFonts w:ascii="Calibri" w:hAnsi="Calibri"/>
          <w:color w:val="002060"/>
          <w:lang w:val="es-ES_tradnl"/>
        </w:rPr>
        <w:t xml:space="preserve"> el único inconveniente es que estaban muy altas y creo que debido a esto decidieron colocar.</w:t>
      </w:r>
    </w:p>
    <w:p w14:paraId="51D939B8" w14:textId="6A6E3F0B" w:rsidR="00D33A5A" w:rsidRDefault="00D33A5A" w:rsidP="00E9519B">
      <w:pPr>
        <w:rPr>
          <w:rFonts w:ascii="Calibri" w:hAnsi="Calibri"/>
          <w:color w:val="002060"/>
          <w:lang w:val="es-ES_tradnl"/>
        </w:rPr>
      </w:pPr>
      <w:r>
        <w:rPr>
          <w:rFonts w:ascii="Calibri" w:hAnsi="Calibri"/>
          <w:color w:val="002060"/>
          <w:lang w:val="es-ES_tradnl"/>
        </w:rPr>
        <w:t xml:space="preserve">Los </w:t>
      </w:r>
      <w:proofErr w:type="spellStart"/>
      <w:r>
        <w:rPr>
          <w:rFonts w:ascii="Calibri" w:hAnsi="Calibri"/>
          <w:color w:val="002060"/>
          <w:lang w:val="es-ES_tradnl"/>
        </w:rPr>
        <w:t>greenes</w:t>
      </w:r>
      <w:proofErr w:type="spellEnd"/>
      <w:r>
        <w:rPr>
          <w:rFonts w:ascii="Calibri" w:hAnsi="Calibri"/>
          <w:color w:val="002060"/>
          <w:lang w:val="es-ES_tradnl"/>
        </w:rPr>
        <w:t xml:space="preserve"> estaban muy tupidos y bastante lentos. </w:t>
      </w:r>
    </w:p>
    <w:p w14:paraId="23DCD89A" w14:textId="07A572BC" w:rsidR="00D33A5A" w:rsidRDefault="00D33A5A" w:rsidP="00E9519B">
      <w:pPr>
        <w:rPr>
          <w:rFonts w:ascii="Calibri" w:hAnsi="Calibri"/>
          <w:color w:val="002060"/>
          <w:lang w:val="es-ES_tradnl"/>
        </w:rPr>
      </w:pPr>
      <w:r>
        <w:rPr>
          <w:rFonts w:ascii="Calibri" w:hAnsi="Calibri"/>
          <w:color w:val="002060"/>
          <w:lang w:val="es-ES_tradnl"/>
        </w:rPr>
        <w:t xml:space="preserve">El clima, durante los días que yo estuve fue bueno. El recorrido era bueno y diverso dado que </w:t>
      </w:r>
      <w:r w:rsidR="00AA39FE">
        <w:rPr>
          <w:rFonts w:ascii="Calibri" w:hAnsi="Calibri"/>
          <w:color w:val="002060"/>
          <w:lang w:val="es-ES_tradnl"/>
        </w:rPr>
        <w:t>requería</w:t>
      </w:r>
      <w:r>
        <w:rPr>
          <w:rFonts w:ascii="Calibri" w:hAnsi="Calibri"/>
          <w:color w:val="002060"/>
          <w:lang w:val="es-ES_tradnl"/>
        </w:rPr>
        <w:t xml:space="preserve"> pegar todo tipo de golpes. No muy largo pero bajo mi opinión es un buen campo</w:t>
      </w:r>
      <w:r w:rsidR="00AA39FE">
        <w:rPr>
          <w:rFonts w:ascii="Calibri" w:hAnsi="Calibri"/>
          <w:color w:val="002060"/>
          <w:lang w:val="es-ES_tradnl"/>
        </w:rPr>
        <w:t>.</w:t>
      </w:r>
    </w:p>
    <w:p w14:paraId="1BAE05A6" w14:textId="77777777" w:rsidR="00AA39FE" w:rsidRDefault="00AA39FE" w:rsidP="00E9519B">
      <w:pPr>
        <w:rPr>
          <w:rFonts w:ascii="Calibri" w:hAnsi="Calibri"/>
          <w:color w:val="002060"/>
          <w:lang w:val="es-ES_tradnl"/>
        </w:rPr>
      </w:pPr>
    </w:p>
    <w:p w14:paraId="7E1B7ABB" w14:textId="37891261" w:rsidR="00AA39FE" w:rsidRDefault="00AA39FE" w:rsidP="00E9519B">
      <w:pPr>
        <w:rPr>
          <w:rFonts w:ascii="Calibri" w:hAnsi="Calibri"/>
          <w:color w:val="002060"/>
          <w:lang w:val="es-ES_tradnl"/>
        </w:rPr>
      </w:pPr>
      <w:r>
        <w:rPr>
          <w:rFonts w:ascii="Calibri" w:hAnsi="Calibri"/>
          <w:color w:val="002060"/>
          <w:lang w:val="es-ES_tradnl"/>
        </w:rPr>
        <w:t xml:space="preserve">Llegue el jueves por la mañana pronto y salí con las jugadoras de la </w:t>
      </w:r>
      <w:proofErr w:type="spellStart"/>
      <w:r>
        <w:rPr>
          <w:rFonts w:ascii="Calibri" w:hAnsi="Calibri"/>
          <w:color w:val="002060"/>
          <w:lang w:val="es-ES_tradnl"/>
        </w:rPr>
        <w:t>Blume</w:t>
      </w:r>
      <w:proofErr w:type="spellEnd"/>
      <w:r>
        <w:rPr>
          <w:rFonts w:ascii="Calibri" w:hAnsi="Calibri"/>
          <w:color w:val="002060"/>
          <w:lang w:val="es-ES_tradnl"/>
        </w:rPr>
        <w:t xml:space="preserve">  toda la vuelta de </w:t>
      </w:r>
      <w:proofErr w:type="gramStart"/>
      <w:r>
        <w:rPr>
          <w:rFonts w:ascii="Calibri" w:hAnsi="Calibri"/>
          <w:color w:val="002060"/>
          <w:lang w:val="es-ES_tradnl"/>
        </w:rPr>
        <w:t>entrenamiento</w:t>
      </w:r>
      <w:proofErr w:type="gramEnd"/>
      <w:r>
        <w:rPr>
          <w:rFonts w:ascii="Calibri" w:hAnsi="Calibri"/>
          <w:color w:val="002060"/>
          <w:lang w:val="es-ES_tradnl"/>
        </w:rPr>
        <w:t xml:space="preserve">. Estudiamos bien la estrategia de juego en aquellos hoyos que tenían alguna duda. Por la tarde hicieron el test de juego corto y luego entrenamos el juego largo y un poco de putt, aunque lo cierto es que a esa hora de la tarde el Green de </w:t>
      </w:r>
      <w:proofErr w:type="gramStart"/>
      <w:r>
        <w:rPr>
          <w:rFonts w:ascii="Calibri" w:hAnsi="Calibri"/>
          <w:color w:val="002060"/>
          <w:lang w:val="es-ES_tradnl"/>
        </w:rPr>
        <w:t>practica</w:t>
      </w:r>
      <w:proofErr w:type="gramEnd"/>
      <w:r>
        <w:rPr>
          <w:rFonts w:ascii="Calibri" w:hAnsi="Calibri"/>
          <w:color w:val="002060"/>
          <w:lang w:val="es-ES_tradnl"/>
        </w:rPr>
        <w:t xml:space="preserve"> estaba ya muy lento y pesado.</w:t>
      </w:r>
    </w:p>
    <w:p w14:paraId="19323E34" w14:textId="77777777" w:rsidR="00AA39FE" w:rsidRDefault="00AA39FE" w:rsidP="00E9519B">
      <w:pPr>
        <w:rPr>
          <w:rFonts w:ascii="Calibri" w:hAnsi="Calibri"/>
          <w:color w:val="002060"/>
          <w:lang w:val="es-ES_tradnl"/>
        </w:rPr>
      </w:pPr>
    </w:p>
    <w:p w14:paraId="2092E3A3" w14:textId="07944839" w:rsidR="00AA39FE" w:rsidRDefault="00AA39FE" w:rsidP="00E9519B">
      <w:pPr>
        <w:rPr>
          <w:rFonts w:ascii="Calibri" w:hAnsi="Calibri"/>
          <w:color w:val="002060"/>
          <w:lang w:val="es-ES_tradnl"/>
        </w:rPr>
      </w:pPr>
      <w:r>
        <w:rPr>
          <w:rFonts w:ascii="Calibri" w:hAnsi="Calibri"/>
          <w:color w:val="002060"/>
          <w:lang w:val="es-ES_tradnl"/>
        </w:rPr>
        <w:t xml:space="preserve">Nuria </w:t>
      </w:r>
      <w:proofErr w:type="spellStart"/>
      <w:r>
        <w:rPr>
          <w:rFonts w:ascii="Calibri" w:hAnsi="Calibri"/>
          <w:color w:val="002060"/>
          <w:lang w:val="es-ES_tradnl"/>
        </w:rPr>
        <w:t>Iturrioz</w:t>
      </w:r>
      <w:proofErr w:type="spellEnd"/>
      <w:r>
        <w:rPr>
          <w:rFonts w:ascii="Calibri" w:hAnsi="Calibri"/>
          <w:color w:val="002060"/>
          <w:lang w:val="es-ES_tradnl"/>
        </w:rPr>
        <w:t xml:space="preserve">: Sigue en una línea positiva de juego. Me </w:t>
      </w:r>
      <w:r w:rsidR="00324B34">
        <w:rPr>
          <w:rFonts w:ascii="Calibri" w:hAnsi="Calibri"/>
          <w:color w:val="002060"/>
          <w:lang w:val="es-ES_tradnl"/>
        </w:rPr>
        <w:t>sorprendió</w:t>
      </w:r>
      <w:r>
        <w:rPr>
          <w:rFonts w:ascii="Calibri" w:hAnsi="Calibri"/>
          <w:color w:val="002060"/>
          <w:lang w:val="es-ES_tradnl"/>
        </w:rPr>
        <w:t xml:space="preserve"> un poco el palo en el tope del </w:t>
      </w:r>
      <w:proofErr w:type="spellStart"/>
      <w:r>
        <w:rPr>
          <w:rFonts w:ascii="Calibri" w:hAnsi="Calibri"/>
          <w:color w:val="002060"/>
          <w:lang w:val="es-ES_tradnl"/>
        </w:rPr>
        <w:t>backswing</w:t>
      </w:r>
      <w:proofErr w:type="spellEnd"/>
      <w:r>
        <w:rPr>
          <w:rFonts w:ascii="Calibri" w:hAnsi="Calibri"/>
          <w:color w:val="002060"/>
          <w:lang w:val="es-ES_tradnl"/>
        </w:rPr>
        <w:t xml:space="preserve">. Lo </w:t>
      </w:r>
      <w:proofErr w:type="spellStart"/>
      <w:proofErr w:type="gramStart"/>
      <w:r>
        <w:rPr>
          <w:rFonts w:ascii="Calibri" w:hAnsi="Calibri"/>
          <w:color w:val="002060"/>
          <w:lang w:val="es-ES_tradnl"/>
        </w:rPr>
        <w:t>tenia</w:t>
      </w:r>
      <w:proofErr w:type="spellEnd"/>
      <w:proofErr w:type="gramEnd"/>
      <w:r>
        <w:rPr>
          <w:rFonts w:ascii="Calibri" w:hAnsi="Calibri"/>
          <w:color w:val="002060"/>
          <w:lang w:val="es-ES_tradnl"/>
        </w:rPr>
        <w:t xml:space="preserve"> un poco alto y cruzado, hacia la derecha. Ella me comento que de vez en cuando le pasaba eso, aunque últimamente no había </w:t>
      </w:r>
      <w:r w:rsidR="00324B34">
        <w:rPr>
          <w:rFonts w:ascii="Calibri" w:hAnsi="Calibri"/>
          <w:color w:val="002060"/>
          <w:lang w:val="es-ES_tradnl"/>
        </w:rPr>
        <w:t>sucedido</w:t>
      </w:r>
      <w:r>
        <w:rPr>
          <w:rFonts w:ascii="Calibri" w:hAnsi="Calibri"/>
          <w:color w:val="002060"/>
          <w:lang w:val="es-ES_tradnl"/>
        </w:rPr>
        <w:t xml:space="preserve">. Creo que </w:t>
      </w:r>
      <w:proofErr w:type="spellStart"/>
      <w:r>
        <w:rPr>
          <w:rFonts w:ascii="Calibri" w:hAnsi="Calibri"/>
          <w:color w:val="002060"/>
          <w:lang w:val="es-ES_tradnl"/>
        </w:rPr>
        <w:t>Nuri</w:t>
      </w:r>
      <w:proofErr w:type="spellEnd"/>
      <w:r>
        <w:rPr>
          <w:rFonts w:ascii="Calibri" w:hAnsi="Calibri"/>
          <w:color w:val="002060"/>
          <w:lang w:val="es-ES_tradnl"/>
        </w:rPr>
        <w:t xml:space="preserve"> “experimenta” bastante con su swing, cosa que tiene sus cosas positivas y negativas. De cualquier forma trabajamos el </w:t>
      </w:r>
      <w:proofErr w:type="spellStart"/>
      <w:r>
        <w:rPr>
          <w:rFonts w:ascii="Calibri" w:hAnsi="Calibri"/>
          <w:color w:val="002060"/>
          <w:lang w:val="es-ES_tradnl"/>
        </w:rPr>
        <w:t>bac</w:t>
      </w:r>
      <w:r w:rsidR="00EE30CD">
        <w:rPr>
          <w:rFonts w:ascii="Calibri" w:hAnsi="Calibri"/>
          <w:color w:val="002060"/>
          <w:lang w:val="es-ES_tradnl"/>
        </w:rPr>
        <w:t>k</w:t>
      </w:r>
      <w:r>
        <w:rPr>
          <w:rFonts w:ascii="Calibri" w:hAnsi="Calibri"/>
          <w:color w:val="002060"/>
          <w:lang w:val="es-ES_tradnl"/>
        </w:rPr>
        <w:t>swing</w:t>
      </w:r>
      <w:proofErr w:type="spellEnd"/>
      <w:r>
        <w:rPr>
          <w:rFonts w:ascii="Calibri" w:hAnsi="Calibri"/>
          <w:color w:val="002060"/>
          <w:lang w:val="es-ES_tradnl"/>
        </w:rPr>
        <w:t xml:space="preserve"> bastante. Aun tiende a subir con el palo tumbado y de ahí el </w:t>
      </w:r>
      <w:proofErr w:type="spellStart"/>
      <w:r>
        <w:rPr>
          <w:rFonts w:ascii="Calibri" w:hAnsi="Calibri"/>
          <w:color w:val="002060"/>
          <w:lang w:val="es-ES_tradnl"/>
        </w:rPr>
        <w:t>draw</w:t>
      </w:r>
      <w:proofErr w:type="spellEnd"/>
      <w:r>
        <w:rPr>
          <w:rFonts w:ascii="Calibri" w:hAnsi="Calibri"/>
          <w:color w:val="002060"/>
          <w:lang w:val="es-ES_tradnl"/>
        </w:rPr>
        <w:t xml:space="preserve"> excesivo que a veces le sale. Ella me comento que ese cambio lo iba a dejar para después de la temporada de competición. MI opinión personal es que ha tenido tiempo suficiente para mejorarlo, pero como el rendimiento es bueno aun con esa subida, no se ha puesto seriamente a cambiarlo.</w:t>
      </w:r>
    </w:p>
    <w:p w14:paraId="09C5DCD3" w14:textId="63F36991" w:rsidR="00AA39FE" w:rsidRDefault="00AA39FE" w:rsidP="00E9519B">
      <w:pPr>
        <w:rPr>
          <w:rFonts w:ascii="Calibri" w:hAnsi="Calibri"/>
          <w:color w:val="002060"/>
          <w:lang w:val="es-ES_tradnl"/>
        </w:rPr>
      </w:pPr>
      <w:r>
        <w:rPr>
          <w:rFonts w:ascii="Calibri" w:hAnsi="Calibri"/>
          <w:color w:val="002060"/>
          <w:lang w:val="es-ES_tradnl"/>
        </w:rPr>
        <w:t>De cualquier forma, su actitud por el campo sigue mejorando, el control de las emociones es bueno</w:t>
      </w:r>
      <w:r w:rsidR="00C006D9">
        <w:rPr>
          <w:rFonts w:ascii="Calibri" w:hAnsi="Calibri"/>
          <w:color w:val="002060"/>
          <w:lang w:val="es-ES_tradnl"/>
        </w:rPr>
        <w:t xml:space="preserve"> y no he visto que algún enfado esporádico le afectara en el rendimiento.</w:t>
      </w:r>
    </w:p>
    <w:p w14:paraId="0D9338B6" w14:textId="77777777" w:rsidR="00C006D9" w:rsidRDefault="00C006D9" w:rsidP="00E9519B">
      <w:pPr>
        <w:rPr>
          <w:rFonts w:ascii="Calibri" w:hAnsi="Calibri"/>
          <w:color w:val="002060"/>
          <w:lang w:val="es-ES_tradnl"/>
        </w:rPr>
      </w:pPr>
    </w:p>
    <w:p w14:paraId="0C25DC83" w14:textId="7187B804" w:rsidR="00C006D9" w:rsidRDefault="00C006D9" w:rsidP="00E9519B">
      <w:pPr>
        <w:rPr>
          <w:rFonts w:ascii="Calibri" w:hAnsi="Calibri"/>
          <w:color w:val="002060"/>
          <w:lang w:val="es-ES_tradnl"/>
        </w:rPr>
      </w:pPr>
      <w:r>
        <w:rPr>
          <w:rFonts w:ascii="Calibri" w:hAnsi="Calibri"/>
          <w:color w:val="002060"/>
          <w:lang w:val="es-ES_tradnl"/>
        </w:rPr>
        <w:t xml:space="preserve">Celia </w:t>
      </w:r>
      <w:r w:rsidR="00324B34">
        <w:rPr>
          <w:rFonts w:ascii="Calibri" w:hAnsi="Calibri"/>
          <w:color w:val="002060"/>
          <w:lang w:val="es-ES_tradnl"/>
        </w:rPr>
        <w:t>Barquín</w:t>
      </w:r>
      <w:r>
        <w:rPr>
          <w:rFonts w:ascii="Calibri" w:hAnsi="Calibri"/>
          <w:color w:val="002060"/>
          <w:lang w:val="es-ES_tradnl"/>
        </w:rPr>
        <w:t xml:space="preserve">: Juego muy regular, como es ella. El swing </w:t>
      </w:r>
      <w:proofErr w:type="spellStart"/>
      <w:r>
        <w:rPr>
          <w:rFonts w:ascii="Calibri" w:hAnsi="Calibri"/>
          <w:color w:val="002060"/>
          <w:lang w:val="es-ES_tradnl"/>
        </w:rPr>
        <w:t>esta</w:t>
      </w:r>
      <w:proofErr w:type="spellEnd"/>
      <w:r>
        <w:rPr>
          <w:rFonts w:ascii="Calibri" w:hAnsi="Calibri"/>
          <w:color w:val="002060"/>
          <w:lang w:val="es-ES_tradnl"/>
        </w:rPr>
        <w:t xml:space="preserve"> bien, el juego corto también, lo que </w:t>
      </w:r>
      <w:proofErr w:type="spellStart"/>
      <w:r>
        <w:rPr>
          <w:rFonts w:ascii="Calibri" w:hAnsi="Calibri"/>
          <w:color w:val="002060"/>
          <w:lang w:val="es-ES_tradnl"/>
        </w:rPr>
        <w:t>mas</w:t>
      </w:r>
      <w:proofErr w:type="spellEnd"/>
      <w:r>
        <w:rPr>
          <w:rFonts w:ascii="Calibri" w:hAnsi="Calibri"/>
          <w:color w:val="002060"/>
          <w:lang w:val="es-ES_tradnl"/>
        </w:rPr>
        <w:t xml:space="preserve"> ha sufrido han sido quizás los putts </w:t>
      </w:r>
      <w:proofErr w:type="spellStart"/>
      <w:proofErr w:type="gramStart"/>
      <w:r>
        <w:rPr>
          <w:rFonts w:ascii="Calibri" w:hAnsi="Calibri"/>
          <w:color w:val="002060"/>
          <w:lang w:val="es-ES_tradnl"/>
        </w:rPr>
        <w:t>mas</w:t>
      </w:r>
      <w:proofErr w:type="spellEnd"/>
      <w:proofErr w:type="gramEnd"/>
      <w:r>
        <w:rPr>
          <w:rFonts w:ascii="Calibri" w:hAnsi="Calibri"/>
          <w:color w:val="002060"/>
          <w:lang w:val="es-ES_tradnl"/>
        </w:rPr>
        <w:t xml:space="preserve"> cortos, distancia de 1 m. Su </w:t>
      </w:r>
      <w:proofErr w:type="spellStart"/>
      <w:r>
        <w:rPr>
          <w:rFonts w:ascii="Calibri" w:hAnsi="Calibri"/>
          <w:color w:val="002060"/>
          <w:lang w:val="es-ES_tradnl"/>
        </w:rPr>
        <w:t>backswing</w:t>
      </w:r>
      <w:proofErr w:type="spellEnd"/>
      <w:r>
        <w:rPr>
          <w:rFonts w:ascii="Calibri" w:hAnsi="Calibri"/>
          <w:color w:val="002060"/>
          <w:lang w:val="es-ES_tradnl"/>
        </w:rPr>
        <w:t xml:space="preserve"> as excesivamente largo en estos putts y tien</w:t>
      </w:r>
      <w:r w:rsidR="00EE30CD">
        <w:rPr>
          <w:rFonts w:ascii="Calibri" w:hAnsi="Calibri"/>
          <w:color w:val="002060"/>
          <w:lang w:val="es-ES_tradnl"/>
        </w:rPr>
        <w:t>d</w:t>
      </w:r>
      <w:r>
        <w:rPr>
          <w:rFonts w:ascii="Calibri" w:hAnsi="Calibri"/>
          <w:color w:val="002060"/>
          <w:lang w:val="es-ES_tradnl"/>
        </w:rPr>
        <w:t xml:space="preserve">e a desacelerar, y con los </w:t>
      </w:r>
      <w:proofErr w:type="spellStart"/>
      <w:r>
        <w:rPr>
          <w:rFonts w:ascii="Calibri" w:hAnsi="Calibri"/>
          <w:color w:val="002060"/>
          <w:lang w:val="es-ES_tradnl"/>
        </w:rPr>
        <w:t>greens</w:t>
      </w:r>
      <w:proofErr w:type="spellEnd"/>
      <w:r>
        <w:rPr>
          <w:rFonts w:ascii="Calibri" w:hAnsi="Calibri"/>
          <w:color w:val="002060"/>
          <w:lang w:val="es-ES_tradnl"/>
        </w:rPr>
        <w:t xml:space="preserve"> tan lentos, ha ten</w:t>
      </w:r>
      <w:r w:rsidR="00EE30CD">
        <w:rPr>
          <w:rFonts w:ascii="Calibri" w:hAnsi="Calibri"/>
          <w:color w:val="002060"/>
          <w:lang w:val="es-ES_tradnl"/>
        </w:rPr>
        <w:t>ido inconsistencia. Pero trabajó</w:t>
      </w:r>
      <w:r>
        <w:rPr>
          <w:rFonts w:ascii="Calibri" w:hAnsi="Calibri"/>
          <w:color w:val="002060"/>
          <w:lang w:val="es-ES_tradnl"/>
        </w:rPr>
        <w:t xml:space="preserve"> bastante este aspecto después de la primera vuelta.</w:t>
      </w:r>
    </w:p>
    <w:p w14:paraId="6E8808FC" w14:textId="5DDDE517" w:rsidR="00C006D9" w:rsidRDefault="00C006D9" w:rsidP="00E9519B">
      <w:pPr>
        <w:rPr>
          <w:rFonts w:ascii="Calibri" w:hAnsi="Calibri"/>
          <w:color w:val="002060"/>
          <w:lang w:val="es-ES_tradnl"/>
        </w:rPr>
      </w:pPr>
      <w:r>
        <w:rPr>
          <w:rFonts w:ascii="Calibri" w:hAnsi="Calibri"/>
          <w:color w:val="002060"/>
          <w:lang w:val="es-ES_tradnl"/>
        </w:rPr>
        <w:t xml:space="preserve">El gran reto de Celia sigue siendo la distancia. Claramente las demás jugadoras le sacan mucha distancia, y </w:t>
      </w:r>
      <w:r w:rsidR="009D24FC">
        <w:rPr>
          <w:rFonts w:ascii="Calibri" w:hAnsi="Calibri"/>
          <w:color w:val="002060"/>
          <w:lang w:val="es-ES_tradnl"/>
        </w:rPr>
        <w:t>aunque</w:t>
      </w:r>
      <w:r>
        <w:rPr>
          <w:rFonts w:ascii="Calibri" w:hAnsi="Calibri"/>
          <w:color w:val="002060"/>
          <w:lang w:val="es-ES_tradnl"/>
        </w:rPr>
        <w:t xml:space="preserve"> este era un campo </w:t>
      </w:r>
      <w:proofErr w:type="spellStart"/>
      <w:proofErr w:type="gramStart"/>
      <w:r>
        <w:rPr>
          <w:rFonts w:ascii="Calibri" w:hAnsi="Calibri"/>
          <w:color w:val="002060"/>
          <w:lang w:val="es-ES_tradnl"/>
        </w:rPr>
        <w:t>mas</w:t>
      </w:r>
      <w:proofErr w:type="spellEnd"/>
      <w:proofErr w:type="gramEnd"/>
      <w:r>
        <w:rPr>
          <w:rFonts w:ascii="Calibri" w:hAnsi="Calibri"/>
          <w:color w:val="002060"/>
          <w:lang w:val="es-ES_tradnl"/>
        </w:rPr>
        <w:t xml:space="preserve"> bien corto, le sigue perjudicando.</w:t>
      </w:r>
    </w:p>
    <w:p w14:paraId="24AA9DB7" w14:textId="77777777" w:rsidR="009D24FC" w:rsidRDefault="009D24FC" w:rsidP="00E9519B">
      <w:pPr>
        <w:rPr>
          <w:rFonts w:ascii="Calibri" w:hAnsi="Calibri"/>
          <w:color w:val="002060"/>
          <w:lang w:val="es-ES_tradnl"/>
        </w:rPr>
      </w:pPr>
    </w:p>
    <w:p w14:paraId="407140B5" w14:textId="3A0EE9AF" w:rsidR="009D24FC" w:rsidRDefault="00324B34" w:rsidP="00E9519B">
      <w:pPr>
        <w:rPr>
          <w:rFonts w:ascii="Calibri" w:hAnsi="Calibri"/>
          <w:color w:val="002060"/>
          <w:lang w:val="es-ES_tradnl"/>
        </w:rPr>
      </w:pPr>
      <w:r>
        <w:rPr>
          <w:rFonts w:ascii="Calibri" w:hAnsi="Calibri"/>
          <w:color w:val="002060"/>
          <w:lang w:val="es-ES_tradnl"/>
        </w:rPr>
        <w:t>María</w:t>
      </w:r>
      <w:r w:rsidR="009D24FC">
        <w:rPr>
          <w:rFonts w:ascii="Calibri" w:hAnsi="Calibri"/>
          <w:color w:val="002060"/>
          <w:lang w:val="es-ES_tradnl"/>
        </w:rPr>
        <w:t xml:space="preserve"> Parra: Espero grandes cosas de </w:t>
      </w:r>
      <w:r>
        <w:rPr>
          <w:rFonts w:ascii="Calibri" w:hAnsi="Calibri"/>
          <w:color w:val="002060"/>
          <w:lang w:val="es-ES_tradnl"/>
        </w:rPr>
        <w:t>María</w:t>
      </w:r>
      <w:r w:rsidR="009D24FC">
        <w:rPr>
          <w:rFonts w:ascii="Calibri" w:hAnsi="Calibri"/>
          <w:color w:val="002060"/>
          <w:lang w:val="es-ES_tradnl"/>
        </w:rPr>
        <w:t xml:space="preserve">. El primer </w:t>
      </w:r>
      <w:r>
        <w:rPr>
          <w:rFonts w:ascii="Calibri" w:hAnsi="Calibri"/>
          <w:color w:val="002060"/>
          <w:lang w:val="es-ES_tradnl"/>
        </w:rPr>
        <w:t>día</w:t>
      </w:r>
      <w:r w:rsidR="009D24FC">
        <w:rPr>
          <w:rFonts w:ascii="Calibri" w:hAnsi="Calibri"/>
          <w:color w:val="002060"/>
          <w:lang w:val="es-ES_tradnl"/>
        </w:rPr>
        <w:t xml:space="preserve"> empezó mal la vuelta con dos doble </w:t>
      </w:r>
      <w:proofErr w:type="spellStart"/>
      <w:r w:rsidR="009D24FC">
        <w:rPr>
          <w:rFonts w:ascii="Calibri" w:hAnsi="Calibri"/>
          <w:color w:val="002060"/>
          <w:lang w:val="es-ES_tradnl"/>
        </w:rPr>
        <w:t>bogeys</w:t>
      </w:r>
      <w:proofErr w:type="spellEnd"/>
      <w:r w:rsidR="009D24FC">
        <w:rPr>
          <w:rFonts w:ascii="Calibri" w:hAnsi="Calibri"/>
          <w:color w:val="002060"/>
          <w:lang w:val="es-ES_tradnl"/>
        </w:rPr>
        <w:t xml:space="preserve">, pero aguanto, y aunque consiguió estar todo el recorrido con +2. Volvió a hacer un doble </w:t>
      </w:r>
      <w:proofErr w:type="spellStart"/>
      <w:r w:rsidR="009D24FC">
        <w:rPr>
          <w:rFonts w:ascii="Calibri" w:hAnsi="Calibri"/>
          <w:color w:val="002060"/>
          <w:lang w:val="es-ES_tradnl"/>
        </w:rPr>
        <w:t>bogey</w:t>
      </w:r>
      <w:proofErr w:type="spellEnd"/>
      <w:r w:rsidR="009D24FC">
        <w:rPr>
          <w:rFonts w:ascii="Calibri" w:hAnsi="Calibri"/>
          <w:color w:val="002060"/>
          <w:lang w:val="es-ES_tradnl"/>
        </w:rPr>
        <w:t xml:space="preserve"> en el 16. En putt va mucho mejor, trabajamos bastante en el Sam Putt </w:t>
      </w:r>
      <w:proofErr w:type="spellStart"/>
      <w:r w:rsidR="009D24FC">
        <w:rPr>
          <w:rFonts w:ascii="Calibri" w:hAnsi="Calibri"/>
          <w:color w:val="002060"/>
          <w:lang w:val="es-ES_tradnl"/>
        </w:rPr>
        <w:t>Lab</w:t>
      </w:r>
      <w:proofErr w:type="spellEnd"/>
      <w:r w:rsidR="009D24FC">
        <w:rPr>
          <w:rFonts w:ascii="Calibri" w:hAnsi="Calibri"/>
          <w:color w:val="002060"/>
          <w:lang w:val="es-ES_tradnl"/>
        </w:rPr>
        <w:t xml:space="preserve"> estas dos </w:t>
      </w:r>
      <w:proofErr w:type="spellStart"/>
      <w:r w:rsidR="009D24FC">
        <w:rPr>
          <w:rFonts w:ascii="Calibri" w:hAnsi="Calibri"/>
          <w:color w:val="002060"/>
          <w:lang w:val="es-ES_tradnl"/>
        </w:rPr>
        <w:t>ultimas</w:t>
      </w:r>
      <w:proofErr w:type="spellEnd"/>
      <w:r w:rsidR="009D24FC">
        <w:rPr>
          <w:rFonts w:ascii="Calibri" w:hAnsi="Calibri"/>
          <w:color w:val="002060"/>
          <w:lang w:val="es-ES_tradnl"/>
        </w:rPr>
        <w:t xml:space="preserve"> semanas para </w:t>
      </w:r>
      <w:r>
        <w:rPr>
          <w:rFonts w:ascii="Calibri" w:hAnsi="Calibri"/>
          <w:color w:val="002060"/>
          <w:lang w:val="es-ES_tradnl"/>
        </w:rPr>
        <w:t>que empezara</w:t>
      </w:r>
      <w:r w:rsidR="009D24FC">
        <w:rPr>
          <w:rFonts w:ascii="Calibri" w:hAnsi="Calibri"/>
          <w:color w:val="002060"/>
          <w:lang w:val="es-ES_tradnl"/>
        </w:rPr>
        <w:t xml:space="preserve"> a estar </w:t>
      </w:r>
      <w:r>
        <w:rPr>
          <w:rFonts w:ascii="Calibri" w:hAnsi="Calibri"/>
          <w:color w:val="002060"/>
          <w:lang w:val="es-ES_tradnl"/>
        </w:rPr>
        <w:t>cómoda</w:t>
      </w:r>
      <w:r w:rsidR="009D24FC">
        <w:rPr>
          <w:rFonts w:ascii="Calibri" w:hAnsi="Calibri"/>
          <w:color w:val="002060"/>
          <w:lang w:val="es-ES_tradnl"/>
        </w:rPr>
        <w:t xml:space="preserve"> apuntando </w:t>
      </w:r>
      <w:proofErr w:type="spellStart"/>
      <w:r w:rsidR="009D24FC">
        <w:rPr>
          <w:rFonts w:ascii="Calibri" w:hAnsi="Calibri"/>
          <w:color w:val="002060"/>
          <w:lang w:val="es-ES_tradnl"/>
        </w:rPr>
        <w:t>mas</w:t>
      </w:r>
      <w:proofErr w:type="spellEnd"/>
      <w:r w:rsidR="009D24FC">
        <w:rPr>
          <w:rFonts w:ascii="Calibri" w:hAnsi="Calibri"/>
          <w:color w:val="002060"/>
          <w:lang w:val="es-ES_tradnl"/>
        </w:rPr>
        <w:t xml:space="preserve"> a la derecha de lo que ella quiere apuntar, y el rendimiento ha sido mejor. Ahora tenemos que enfocar todo el trabajo en el juego corto, sobre todo porque bajo competición se tensa mucho y afecta </w:t>
      </w:r>
      <w:r w:rsidR="00EE30CD">
        <w:rPr>
          <w:rFonts w:ascii="Calibri" w:hAnsi="Calibri"/>
          <w:color w:val="002060"/>
          <w:lang w:val="es-ES_tradnl"/>
        </w:rPr>
        <w:t>a</w:t>
      </w:r>
      <w:bookmarkStart w:id="0" w:name="_GoBack"/>
      <w:bookmarkEnd w:id="0"/>
      <w:r w:rsidR="009D24FC">
        <w:rPr>
          <w:rFonts w:ascii="Calibri" w:hAnsi="Calibri"/>
          <w:color w:val="002060"/>
          <w:lang w:val="es-ES_tradnl"/>
        </w:rPr>
        <w:t>l rendimiento del golpe.</w:t>
      </w:r>
    </w:p>
    <w:p w14:paraId="01895C96" w14:textId="77777777" w:rsidR="009D24FC" w:rsidRDefault="009D24FC" w:rsidP="00E9519B">
      <w:pPr>
        <w:rPr>
          <w:rFonts w:ascii="Calibri" w:hAnsi="Calibri"/>
          <w:color w:val="002060"/>
          <w:lang w:val="es-ES_tradnl"/>
        </w:rPr>
      </w:pPr>
    </w:p>
    <w:p w14:paraId="7371F97C" w14:textId="6B4AD36E" w:rsidR="009D24FC" w:rsidRDefault="009D24FC" w:rsidP="00E9519B">
      <w:pPr>
        <w:rPr>
          <w:rFonts w:ascii="Calibri" w:hAnsi="Calibri"/>
          <w:color w:val="002060"/>
          <w:lang w:val="es-ES_tradnl"/>
        </w:rPr>
      </w:pPr>
      <w:r>
        <w:rPr>
          <w:rFonts w:ascii="Calibri" w:hAnsi="Calibri"/>
          <w:color w:val="002060"/>
          <w:lang w:val="es-ES_tradnl"/>
        </w:rPr>
        <w:lastRenderedPageBreak/>
        <w:t xml:space="preserve">Covadonga </w:t>
      </w:r>
      <w:r w:rsidR="00324B34">
        <w:rPr>
          <w:rFonts w:ascii="Calibri" w:hAnsi="Calibri"/>
          <w:color w:val="002060"/>
          <w:lang w:val="es-ES_tradnl"/>
        </w:rPr>
        <w:t>Sanjuán</w:t>
      </w:r>
      <w:r>
        <w:rPr>
          <w:rFonts w:ascii="Calibri" w:hAnsi="Calibri"/>
          <w:color w:val="002060"/>
          <w:lang w:val="es-ES_tradnl"/>
        </w:rPr>
        <w:t xml:space="preserve">: Tremenda mejoría técnica del swing de </w:t>
      </w:r>
      <w:proofErr w:type="spellStart"/>
      <w:r>
        <w:rPr>
          <w:rFonts w:ascii="Calibri" w:hAnsi="Calibri"/>
          <w:color w:val="002060"/>
          <w:lang w:val="es-ES_tradnl"/>
        </w:rPr>
        <w:t>Covi</w:t>
      </w:r>
      <w:proofErr w:type="spellEnd"/>
      <w:r>
        <w:rPr>
          <w:rFonts w:ascii="Calibri" w:hAnsi="Calibri"/>
          <w:color w:val="002060"/>
          <w:lang w:val="es-ES_tradnl"/>
        </w:rPr>
        <w:t xml:space="preserve">. Sus giros son mucho mejores, y la soltura de las manos ha mejorado notablemente. La chuleta a no es tan profunda y es capaz de pegar </w:t>
      </w:r>
      <w:proofErr w:type="spellStart"/>
      <w:r>
        <w:rPr>
          <w:rFonts w:ascii="Calibri" w:hAnsi="Calibri"/>
          <w:color w:val="002060"/>
          <w:lang w:val="es-ES_tradnl"/>
        </w:rPr>
        <w:t>draw</w:t>
      </w:r>
      <w:proofErr w:type="spellEnd"/>
      <w:r>
        <w:rPr>
          <w:rFonts w:ascii="Calibri" w:hAnsi="Calibri"/>
          <w:color w:val="002060"/>
          <w:lang w:val="es-ES_tradnl"/>
        </w:rPr>
        <w:t xml:space="preserve"> con mucha </w:t>
      </w:r>
      <w:proofErr w:type="spellStart"/>
      <w:r>
        <w:rPr>
          <w:rFonts w:ascii="Calibri" w:hAnsi="Calibri"/>
          <w:color w:val="002060"/>
          <w:lang w:val="es-ES_tradnl"/>
        </w:rPr>
        <w:t>mas</w:t>
      </w:r>
      <w:proofErr w:type="spellEnd"/>
      <w:r>
        <w:rPr>
          <w:rFonts w:ascii="Calibri" w:hAnsi="Calibri"/>
          <w:color w:val="002060"/>
          <w:lang w:val="es-ES_tradnl"/>
        </w:rPr>
        <w:t xml:space="preserve"> facilidad. Ha trabajado muy duro en esta parte del juego, y le </w:t>
      </w:r>
      <w:proofErr w:type="spellStart"/>
      <w:r>
        <w:rPr>
          <w:rFonts w:ascii="Calibri" w:hAnsi="Calibri"/>
          <w:color w:val="002060"/>
          <w:lang w:val="es-ES_tradnl"/>
        </w:rPr>
        <w:t>esta</w:t>
      </w:r>
      <w:proofErr w:type="spellEnd"/>
      <w:r>
        <w:rPr>
          <w:rFonts w:ascii="Calibri" w:hAnsi="Calibri"/>
          <w:color w:val="002060"/>
          <w:lang w:val="es-ES_tradnl"/>
        </w:rPr>
        <w:t xml:space="preserve"> pegando francamente mejor.</w:t>
      </w:r>
    </w:p>
    <w:p w14:paraId="555AE070" w14:textId="691449E5" w:rsidR="009D24FC" w:rsidRDefault="009D24FC" w:rsidP="00E9519B">
      <w:pPr>
        <w:rPr>
          <w:rFonts w:ascii="Calibri" w:hAnsi="Calibri"/>
          <w:color w:val="002060"/>
          <w:lang w:val="es-ES_tradnl"/>
        </w:rPr>
      </w:pPr>
      <w:r>
        <w:rPr>
          <w:rFonts w:ascii="Calibri" w:hAnsi="Calibri"/>
          <w:color w:val="002060"/>
          <w:lang w:val="es-ES_tradnl"/>
        </w:rPr>
        <w:t xml:space="preserve">Bien su juego corto y el putt. Ha cambiado del putt, y parece que se siente </w:t>
      </w:r>
      <w:proofErr w:type="spellStart"/>
      <w:r>
        <w:rPr>
          <w:rFonts w:ascii="Calibri" w:hAnsi="Calibri"/>
          <w:color w:val="002060"/>
          <w:lang w:val="es-ES_tradnl"/>
        </w:rPr>
        <w:t>mas</w:t>
      </w:r>
      <w:proofErr w:type="spellEnd"/>
      <w:r>
        <w:rPr>
          <w:rFonts w:ascii="Calibri" w:hAnsi="Calibri"/>
          <w:color w:val="002060"/>
          <w:lang w:val="es-ES_tradnl"/>
        </w:rPr>
        <w:t xml:space="preserve"> confiada con este nuevo palo. Estoy satisfecha con el trabajo duro de </w:t>
      </w:r>
      <w:proofErr w:type="spellStart"/>
      <w:r>
        <w:rPr>
          <w:rFonts w:ascii="Calibri" w:hAnsi="Calibri"/>
          <w:color w:val="002060"/>
          <w:lang w:val="es-ES_tradnl"/>
        </w:rPr>
        <w:t>Covi</w:t>
      </w:r>
      <w:proofErr w:type="spellEnd"/>
      <w:r>
        <w:rPr>
          <w:rFonts w:ascii="Calibri" w:hAnsi="Calibri"/>
          <w:color w:val="002060"/>
          <w:lang w:val="es-ES_tradnl"/>
        </w:rPr>
        <w:t>.</w:t>
      </w:r>
    </w:p>
    <w:p w14:paraId="1A5C7C2B" w14:textId="77777777" w:rsidR="009D24FC" w:rsidRDefault="009D24FC" w:rsidP="00E9519B">
      <w:pPr>
        <w:rPr>
          <w:rFonts w:ascii="Calibri" w:hAnsi="Calibri"/>
          <w:color w:val="002060"/>
          <w:lang w:val="es-ES_tradnl"/>
        </w:rPr>
      </w:pPr>
    </w:p>
    <w:p w14:paraId="4A63D2F2" w14:textId="6107CDFB" w:rsidR="009D24FC" w:rsidRDefault="009D24FC" w:rsidP="00E9519B">
      <w:pPr>
        <w:rPr>
          <w:rFonts w:ascii="Calibri" w:hAnsi="Calibri"/>
          <w:color w:val="002060"/>
          <w:lang w:val="es-ES_tradnl"/>
        </w:rPr>
      </w:pPr>
      <w:r>
        <w:rPr>
          <w:rFonts w:ascii="Calibri" w:hAnsi="Calibri"/>
          <w:color w:val="002060"/>
          <w:lang w:val="es-ES_tradnl"/>
        </w:rPr>
        <w:t xml:space="preserve">Natalia </w:t>
      </w:r>
      <w:proofErr w:type="spellStart"/>
      <w:r>
        <w:rPr>
          <w:rFonts w:ascii="Calibri" w:hAnsi="Calibri"/>
          <w:color w:val="002060"/>
          <w:lang w:val="es-ES_tradnl"/>
        </w:rPr>
        <w:t>Escuriola</w:t>
      </w:r>
      <w:proofErr w:type="spellEnd"/>
      <w:r>
        <w:rPr>
          <w:rFonts w:ascii="Calibri" w:hAnsi="Calibri"/>
          <w:color w:val="002060"/>
          <w:lang w:val="es-ES_tradnl"/>
        </w:rPr>
        <w:t xml:space="preserve">: </w:t>
      </w:r>
      <w:r w:rsidR="00324B34">
        <w:rPr>
          <w:rFonts w:ascii="Calibri" w:hAnsi="Calibri"/>
          <w:color w:val="002060"/>
          <w:lang w:val="es-ES_tradnl"/>
        </w:rPr>
        <w:t>Técnicamente</w:t>
      </w:r>
      <w:r>
        <w:rPr>
          <w:rFonts w:ascii="Calibri" w:hAnsi="Calibri"/>
          <w:color w:val="002060"/>
          <w:lang w:val="es-ES_tradnl"/>
        </w:rPr>
        <w:t xml:space="preserve"> este un poco “off”. Ha caído un poco en su tendencia de falta de giro en el </w:t>
      </w:r>
      <w:proofErr w:type="spellStart"/>
      <w:r>
        <w:rPr>
          <w:rFonts w:ascii="Calibri" w:hAnsi="Calibri"/>
          <w:color w:val="002060"/>
          <w:lang w:val="es-ES_tradnl"/>
        </w:rPr>
        <w:t>backswing</w:t>
      </w:r>
      <w:proofErr w:type="spellEnd"/>
      <w:r w:rsidR="00324B34">
        <w:rPr>
          <w:rFonts w:ascii="Calibri" w:hAnsi="Calibri"/>
          <w:color w:val="002060"/>
          <w:lang w:val="es-ES_tradnl"/>
        </w:rPr>
        <w:t xml:space="preserve">. Esto es normal en ella, pero ahora le </w:t>
      </w:r>
      <w:proofErr w:type="spellStart"/>
      <w:r w:rsidR="00324B34">
        <w:rPr>
          <w:rFonts w:ascii="Calibri" w:hAnsi="Calibri"/>
          <w:color w:val="002060"/>
          <w:lang w:val="es-ES_tradnl"/>
        </w:rPr>
        <w:t>esta</w:t>
      </w:r>
      <w:proofErr w:type="spellEnd"/>
      <w:r w:rsidR="00324B34">
        <w:rPr>
          <w:rFonts w:ascii="Calibri" w:hAnsi="Calibri"/>
          <w:color w:val="002060"/>
          <w:lang w:val="es-ES_tradnl"/>
        </w:rPr>
        <w:t xml:space="preserve"> faltando bastante giro, y sus bolas salen directas a la izquierda o con mucho </w:t>
      </w:r>
      <w:proofErr w:type="spellStart"/>
      <w:r w:rsidR="00324B34">
        <w:rPr>
          <w:rFonts w:ascii="Calibri" w:hAnsi="Calibri"/>
          <w:color w:val="002060"/>
          <w:lang w:val="es-ES_tradnl"/>
        </w:rPr>
        <w:t>hook</w:t>
      </w:r>
      <w:proofErr w:type="spellEnd"/>
      <w:r w:rsidR="00324B34">
        <w:rPr>
          <w:rFonts w:ascii="Calibri" w:hAnsi="Calibri"/>
          <w:color w:val="002060"/>
          <w:lang w:val="es-ES_tradnl"/>
        </w:rPr>
        <w:t xml:space="preserve"> al intentar compensar haciendo un swing por debajo. Ya la semana pasada en Madrid estuvimos trabajando este aspecto en </w:t>
      </w:r>
      <w:proofErr w:type="spellStart"/>
      <w:proofErr w:type="gramStart"/>
      <w:r w:rsidR="00324B34">
        <w:rPr>
          <w:rFonts w:ascii="Calibri" w:hAnsi="Calibri"/>
          <w:color w:val="002060"/>
          <w:lang w:val="es-ES_tradnl"/>
        </w:rPr>
        <w:t>practicas</w:t>
      </w:r>
      <w:proofErr w:type="spellEnd"/>
      <w:proofErr w:type="gramEnd"/>
      <w:r w:rsidR="00324B34">
        <w:rPr>
          <w:rFonts w:ascii="Calibri" w:hAnsi="Calibri"/>
          <w:color w:val="002060"/>
          <w:lang w:val="es-ES_tradnl"/>
        </w:rPr>
        <w:t xml:space="preserve">, pero </w:t>
      </w:r>
      <w:proofErr w:type="spellStart"/>
      <w:r w:rsidR="00324B34">
        <w:rPr>
          <w:rFonts w:ascii="Calibri" w:hAnsi="Calibri"/>
          <w:color w:val="002060"/>
          <w:lang w:val="es-ES_tradnl"/>
        </w:rPr>
        <w:t>esta</w:t>
      </w:r>
      <w:proofErr w:type="spellEnd"/>
      <w:r w:rsidR="00324B34">
        <w:rPr>
          <w:rFonts w:ascii="Calibri" w:hAnsi="Calibri"/>
          <w:color w:val="002060"/>
          <w:lang w:val="es-ES_tradnl"/>
        </w:rPr>
        <w:t xml:space="preserve"> claro que en competición ella tiende a su movimiento “familiar”. Aun así, pega golpes muy buenos y sabe competir. Hemos hablado bastante sobre este aspecto y el trabajo que debe hacer para mejorar su rendimiento ya que parece que su paso al profesionalismo </w:t>
      </w:r>
      <w:proofErr w:type="spellStart"/>
      <w:r w:rsidR="00324B34">
        <w:rPr>
          <w:rFonts w:ascii="Calibri" w:hAnsi="Calibri"/>
          <w:color w:val="002060"/>
          <w:lang w:val="es-ES_tradnl"/>
        </w:rPr>
        <w:t>esta</w:t>
      </w:r>
      <w:proofErr w:type="spellEnd"/>
      <w:r w:rsidR="00324B34">
        <w:rPr>
          <w:rFonts w:ascii="Calibri" w:hAnsi="Calibri"/>
          <w:color w:val="002060"/>
          <w:lang w:val="es-ES_tradnl"/>
        </w:rPr>
        <w:t xml:space="preserve"> bastante cercano.</w:t>
      </w:r>
    </w:p>
    <w:p w14:paraId="099ECF19" w14:textId="77777777" w:rsidR="00324B34" w:rsidRDefault="00324B34" w:rsidP="00E9519B">
      <w:pPr>
        <w:rPr>
          <w:rFonts w:ascii="Calibri" w:hAnsi="Calibri"/>
          <w:color w:val="002060"/>
          <w:lang w:val="es-ES_tradnl"/>
        </w:rPr>
      </w:pPr>
    </w:p>
    <w:p w14:paraId="2C7B94DA" w14:textId="1B355A27" w:rsidR="00324B34" w:rsidRDefault="00324B34" w:rsidP="00E9519B">
      <w:pPr>
        <w:rPr>
          <w:rFonts w:ascii="Calibri" w:hAnsi="Calibri"/>
          <w:color w:val="002060"/>
          <w:lang w:val="es-ES_tradnl"/>
        </w:rPr>
      </w:pPr>
      <w:r>
        <w:rPr>
          <w:rFonts w:ascii="Calibri" w:hAnsi="Calibri"/>
          <w:color w:val="002060"/>
          <w:lang w:val="es-ES_tradnl"/>
        </w:rPr>
        <w:t xml:space="preserve">Silvia </w:t>
      </w:r>
      <w:proofErr w:type="spellStart"/>
      <w:r>
        <w:rPr>
          <w:rFonts w:ascii="Calibri" w:hAnsi="Calibri"/>
          <w:color w:val="002060"/>
          <w:lang w:val="es-ES_tradnl"/>
        </w:rPr>
        <w:t>Bañon</w:t>
      </w:r>
      <w:proofErr w:type="spellEnd"/>
      <w:r>
        <w:rPr>
          <w:rFonts w:ascii="Calibri" w:hAnsi="Calibri"/>
          <w:color w:val="002060"/>
          <w:lang w:val="es-ES_tradnl"/>
        </w:rPr>
        <w:t xml:space="preserve">: Le he visto confiada y en buena forma. Después de la primera vuelta trabajamos un poco en su drive. Principalmente era un tema de alineación y de coordinación. Iba bastante retenida </w:t>
      </w:r>
      <w:proofErr w:type="gramStart"/>
      <w:r>
        <w:rPr>
          <w:rFonts w:ascii="Calibri" w:hAnsi="Calibri"/>
          <w:color w:val="002060"/>
          <w:lang w:val="es-ES_tradnl"/>
        </w:rPr>
        <w:t>debido</w:t>
      </w:r>
      <w:proofErr w:type="gramEnd"/>
      <w:r>
        <w:rPr>
          <w:rFonts w:ascii="Calibri" w:hAnsi="Calibri"/>
          <w:color w:val="002060"/>
          <w:lang w:val="es-ES_tradnl"/>
        </w:rPr>
        <w:t xml:space="preserve"> que estaba abierta de hombros. Pero en general muy bien en todos los aspectos. Claramente ha mejorado físicamente y le </w:t>
      </w:r>
      <w:proofErr w:type="spellStart"/>
      <w:r>
        <w:rPr>
          <w:rFonts w:ascii="Calibri" w:hAnsi="Calibri"/>
          <w:color w:val="002060"/>
          <w:lang w:val="es-ES_tradnl"/>
        </w:rPr>
        <w:t>esta</w:t>
      </w:r>
      <w:proofErr w:type="spellEnd"/>
      <w:r>
        <w:rPr>
          <w:rFonts w:ascii="Calibri" w:hAnsi="Calibri"/>
          <w:color w:val="002060"/>
          <w:lang w:val="es-ES_tradnl"/>
        </w:rPr>
        <w:t xml:space="preserve"> pegando </w:t>
      </w:r>
      <w:proofErr w:type="spellStart"/>
      <w:r>
        <w:rPr>
          <w:rFonts w:ascii="Calibri" w:hAnsi="Calibri"/>
          <w:color w:val="002060"/>
          <w:lang w:val="es-ES_tradnl"/>
        </w:rPr>
        <w:t>mas</w:t>
      </w:r>
      <w:proofErr w:type="spellEnd"/>
      <w:r>
        <w:rPr>
          <w:rFonts w:ascii="Calibri" w:hAnsi="Calibri"/>
          <w:color w:val="002060"/>
          <w:lang w:val="es-ES_tradnl"/>
        </w:rPr>
        <w:t xml:space="preserve"> largo.</w:t>
      </w:r>
    </w:p>
    <w:p w14:paraId="351F8DDA" w14:textId="77777777" w:rsidR="00324B34" w:rsidRDefault="00324B34" w:rsidP="00E9519B">
      <w:pPr>
        <w:rPr>
          <w:rFonts w:ascii="Calibri" w:hAnsi="Calibri"/>
          <w:color w:val="002060"/>
          <w:lang w:val="es-ES_tradnl"/>
        </w:rPr>
      </w:pPr>
    </w:p>
    <w:p w14:paraId="6D379357" w14:textId="77777777" w:rsidR="00324B34" w:rsidRDefault="00324B34" w:rsidP="00E9519B">
      <w:pPr>
        <w:rPr>
          <w:rFonts w:ascii="Calibri" w:hAnsi="Calibri"/>
          <w:color w:val="002060"/>
          <w:lang w:val="es-ES_tradnl"/>
        </w:rPr>
      </w:pPr>
    </w:p>
    <w:p w14:paraId="30CA7890" w14:textId="77777777" w:rsidR="00C006D9" w:rsidRDefault="00C006D9" w:rsidP="00E9519B">
      <w:pPr>
        <w:rPr>
          <w:rFonts w:ascii="Calibri" w:hAnsi="Calibri"/>
          <w:color w:val="002060"/>
          <w:lang w:val="es-ES_tradnl"/>
        </w:rPr>
      </w:pPr>
    </w:p>
    <w:p w14:paraId="65506E23" w14:textId="77777777" w:rsidR="00C006D9" w:rsidRPr="00D33A5A" w:rsidRDefault="00C006D9" w:rsidP="00E9519B">
      <w:pPr>
        <w:rPr>
          <w:rFonts w:ascii="Calibri" w:hAnsi="Calibri"/>
          <w:color w:val="002060"/>
          <w:lang w:val="es-ES_tradnl"/>
        </w:rPr>
      </w:pPr>
    </w:p>
    <w:sectPr w:rsidR="00C006D9" w:rsidRPr="00D33A5A" w:rsidSect="00E9519B">
      <w:headerReference w:type="default" r:id="rId12"/>
      <w:footerReference w:type="even" r:id="rId13"/>
      <w:footerReference w:type="default" r:id="rId14"/>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4A17D1" w14:textId="77777777" w:rsidR="00324B34" w:rsidRDefault="00324B34">
      <w:r>
        <w:separator/>
      </w:r>
    </w:p>
  </w:endnote>
  <w:endnote w:type="continuationSeparator" w:id="0">
    <w:p w14:paraId="544A17D2" w14:textId="77777777" w:rsidR="00324B34" w:rsidRDefault="00324B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A17D4" w14:textId="77777777" w:rsidR="00324B34" w:rsidRDefault="00324B34">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544A17D5" w14:textId="77777777" w:rsidR="00324B34" w:rsidRDefault="00324B34">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324B34" w14:paraId="544A17D8" w14:textId="77777777" w:rsidTr="00E9519B">
      <w:trPr>
        <w:trHeight w:val="529"/>
      </w:trPr>
      <w:tc>
        <w:tcPr>
          <w:tcW w:w="918" w:type="dxa"/>
        </w:tcPr>
        <w:p w14:paraId="544A17D6" w14:textId="77777777" w:rsidR="00324B34" w:rsidRDefault="00324B34">
          <w:pPr>
            <w:pStyle w:val="Piedepgina"/>
            <w:jc w:val="right"/>
            <w:rPr>
              <w:b/>
              <w:color w:val="4F81BD"/>
              <w:sz w:val="32"/>
              <w:szCs w:val="32"/>
            </w:rPr>
          </w:pPr>
          <w:r>
            <w:fldChar w:fldCharType="begin"/>
          </w:r>
          <w:r>
            <w:instrText xml:space="preserve"> PAGE   \* MERGEFORMAT </w:instrText>
          </w:r>
          <w:r>
            <w:fldChar w:fldCharType="separate"/>
          </w:r>
          <w:r w:rsidR="00EE30CD" w:rsidRPr="00EE30CD">
            <w:rPr>
              <w:b/>
              <w:noProof/>
              <w:color w:val="4F81BD"/>
              <w:sz w:val="32"/>
              <w:szCs w:val="32"/>
            </w:rPr>
            <w:t>1</w:t>
          </w:r>
          <w:r>
            <w:rPr>
              <w:b/>
              <w:noProof/>
              <w:color w:val="4F81BD"/>
              <w:sz w:val="32"/>
              <w:szCs w:val="32"/>
            </w:rPr>
            <w:fldChar w:fldCharType="end"/>
          </w:r>
        </w:p>
      </w:tc>
      <w:tc>
        <w:tcPr>
          <w:tcW w:w="7938" w:type="dxa"/>
        </w:tcPr>
        <w:p w14:paraId="544A17D7" w14:textId="69724EC8" w:rsidR="00324B34" w:rsidRDefault="00324B34" w:rsidP="00165381">
          <w:pPr>
            <w:pStyle w:val="Piedepgina"/>
          </w:pPr>
          <w:r>
            <w:t xml:space="preserve">INFORME VALORACIONES TECNICAS GENERALES – competiciones/concentraciones                        </w:t>
          </w:r>
          <w:r w:rsidR="00EE30CD">
            <w:t xml:space="preserve">                      21/04/2014</w:t>
          </w:r>
        </w:p>
      </w:tc>
    </w:tr>
  </w:tbl>
  <w:p w14:paraId="544A17D9" w14:textId="77777777" w:rsidR="00324B34" w:rsidRPr="0004733D" w:rsidRDefault="00324B34">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4A17CF" w14:textId="77777777" w:rsidR="00324B34" w:rsidRDefault="00324B34">
      <w:r>
        <w:separator/>
      </w:r>
    </w:p>
  </w:footnote>
  <w:footnote w:type="continuationSeparator" w:id="0">
    <w:p w14:paraId="544A17D0" w14:textId="77777777" w:rsidR="00324B34" w:rsidRDefault="00324B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A17D3" w14:textId="77777777" w:rsidR="00324B34" w:rsidRDefault="00324B34">
    <w:pPr>
      <w:pStyle w:val="Encabezado"/>
    </w:pPr>
    <w:r>
      <w:rPr>
        <w:noProof/>
        <w:lang w:eastAsia="es-ES"/>
      </w:rPr>
      <w:drawing>
        <wp:anchor distT="0" distB="0" distL="114300" distR="114300" simplePos="0" relativeHeight="251659264" behindDoc="0" locked="0" layoutInCell="1" allowOverlap="1" wp14:anchorId="544A17DA" wp14:editId="544A17DB">
          <wp:simplePos x="0" y="0"/>
          <wp:positionH relativeFrom="column">
            <wp:posOffset>2729865</wp:posOffset>
          </wp:positionH>
          <wp:positionV relativeFrom="paragraph">
            <wp:posOffset>-228600</wp:posOffset>
          </wp:positionV>
          <wp:extent cx="561975" cy="619125"/>
          <wp:effectExtent l="0" t="0" r="9525"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2"/>
  </w:num>
  <w:num w:numId="3">
    <w:abstractNumId w:val="20"/>
  </w:num>
  <w:num w:numId="4">
    <w:abstractNumId w:val="5"/>
  </w:num>
  <w:num w:numId="5">
    <w:abstractNumId w:val="6"/>
  </w:num>
  <w:num w:numId="6">
    <w:abstractNumId w:val="14"/>
  </w:num>
  <w:num w:numId="7">
    <w:abstractNumId w:val="4"/>
  </w:num>
  <w:num w:numId="8">
    <w:abstractNumId w:val="13"/>
  </w:num>
  <w:num w:numId="9">
    <w:abstractNumId w:val="16"/>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5"/>
  </w:num>
  <w:num w:numId="19">
    <w:abstractNumId w:val="0"/>
  </w:num>
  <w:num w:numId="20">
    <w:abstractNumId w:val="1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91F"/>
    <w:rsid w:val="00005A1D"/>
    <w:rsid w:val="00005D2A"/>
    <w:rsid w:val="000173F3"/>
    <w:rsid w:val="00021DFF"/>
    <w:rsid w:val="00030AE9"/>
    <w:rsid w:val="00030F43"/>
    <w:rsid w:val="0004733D"/>
    <w:rsid w:val="00047954"/>
    <w:rsid w:val="00050576"/>
    <w:rsid w:val="00065DA6"/>
    <w:rsid w:val="000727E0"/>
    <w:rsid w:val="0008063F"/>
    <w:rsid w:val="000816A7"/>
    <w:rsid w:val="00081702"/>
    <w:rsid w:val="00087AD0"/>
    <w:rsid w:val="000903DB"/>
    <w:rsid w:val="000945B2"/>
    <w:rsid w:val="00096A31"/>
    <w:rsid w:val="00097AD6"/>
    <w:rsid w:val="000A48F8"/>
    <w:rsid w:val="000B098C"/>
    <w:rsid w:val="000C3B69"/>
    <w:rsid w:val="000D2E4E"/>
    <w:rsid w:val="001045A7"/>
    <w:rsid w:val="001179E0"/>
    <w:rsid w:val="00121C8D"/>
    <w:rsid w:val="00121C8F"/>
    <w:rsid w:val="00121E15"/>
    <w:rsid w:val="00127235"/>
    <w:rsid w:val="001328BD"/>
    <w:rsid w:val="001342F6"/>
    <w:rsid w:val="00134DBD"/>
    <w:rsid w:val="00136EC0"/>
    <w:rsid w:val="0014525C"/>
    <w:rsid w:val="00155E5F"/>
    <w:rsid w:val="001611E4"/>
    <w:rsid w:val="00165381"/>
    <w:rsid w:val="00165ABE"/>
    <w:rsid w:val="00190942"/>
    <w:rsid w:val="00196EBF"/>
    <w:rsid w:val="00197152"/>
    <w:rsid w:val="001A218E"/>
    <w:rsid w:val="001A243A"/>
    <w:rsid w:val="001A603C"/>
    <w:rsid w:val="001B02BC"/>
    <w:rsid w:val="001B04DB"/>
    <w:rsid w:val="001B250C"/>
    <w:rsid w:val="001C19BC"/>
    <w:rsid w:val="001C3C2D"/>
    <w:rsid w:val="001C660B"/>
    <w:rsid w:val="001D3147"/>
    <w:rsid w:val="001D3D0B"/>
    <w:rsid w:val="001F0567"/>
    <w:rsid w:val="001F64FD"/>
    <w:rsid w:val="001F6AF5"/>
    <w:rsid w:val="0020712F"/>
    <w:rsid w:val="00217641"/>
    <w:rsid w:val="00240DF3"/>
    <w:rsid w:val="00242496"/>
    <w:rsid w:val="00251E26"/>
    <w:rsid w:val="0026190E"/>
    <w:rsid w:val="0026568A"/>
    <w:rsid w:val="00266B7C"/>
    <w:rsid w:val="00267B3E"/>
    <w:rsid w:val="002721BD"/>
    <w:rsid w:val="0027457A"/>
    <w:rsid w:val="00276953"/>
    <w:rsid w:val="00280A0B"/>
    <w:rsid w:val="00282C17"/>
    <w:rsid w:val="002845D9"/>
    <w:rsid w:val="00284E89"/>
    <w:rsid w:val="00287460"/>
    <w:rsid w:val="00290F63"/>
    <w:rsid w:val="00295A5B"/>
    <w:rsid w:val="00297CFA"/>
    <w:rsid w:val="002A171E"/>
    <w:rsid w:val="002C670C"/>
    <w:rsid w:val="002D3429"/>
    <w:rsid w:val="002E07D1"/>
    <w:rsid w:val="002E232F"/>
    <w:rsid w:val="002E2E70"/>
    <w:rsid w:val="002E48F9"/>
    <w:rsid w:val="002E570A"/>
    <w:rsid w:val="002E7887"/>
    <w:rsid w:val="002F6C0B"/>
    <w:rsid w:val="00306E20"/>
    <w:rsid w:val="003079DA"/>
    <w:rsid w:val="00307D7C"/>
    <w:rsid w:val="00316C28"/>
    <w:rsid w:val="00317BB4"/>
    <w:rsid w:val="00322D87"/>
    <w:rsid w:val="00324B34"/>
    <w:rsid w:val="00325303"/>
    <w:rsid w:val="00326E98"/>
    <w:rsid w:val="00327EB7"/>
    <w:rsid w:val="00344AF2"/>
    <w:rsid w:val="003460E5"/>
    <w:rsid w:val="0035565D"/>
    <w:rsid w:val="003635C5"/>
    <w:rsid w:val="00363D56"/>
    <w:rsid w:val="00364346"/>
    <w:rsid w:val="00365055"/>
    <w:rsid w:val="00371D35"/>
    <w:rsid w:val="00385111"/>
    <w:rsid w:val="00386BB9"/>
    <w:rsid w:val="00391C8C"/>
    <w:rsid w:val="00394F19"/>
    <w:rsid w:val="00397EBB"/>
    <w:rsid w:val="003B0599"/>
    <w:rsid w:val="003B1658"/>
    <w:rsid w:val="003B3B8A"/>
    <w:rsid w:val="003B5F7A"/>
    <w:rsid w:val="003C0A6F"/>
    <w:rsid w:val="003C67EE"/>
    <w:rsid w:val="003C7B03"/>
    <w:rsid w:val="003D0DE2"/>
    <w:rsid w:val="003D65CD"/>
    <w:rsid w:val="003F1F35"/>
    <w:rsid w:val="003F3FCB"/>
    <w:rsid w:val="003F4DD0"/>
    <w:rsid w:val="00431476"/>
    <w:rsid w:val="00433113"/>
    <w:rsid w:val="00433A9C"/>
    <w:rsid w:val="00447970"/>
    <w:rsid w:val="00453AB4"/>
    <w:rsid w:val="0045542F"/>
    <w:rsid w:val="004566D6"/>
    <w:rsid w:val="00464A23"/>
    <w:rsid w:val="0048622F"/>
    <w:rsid w:val="00490E6A"/>
    <w:rsid w:val="00491D0C"/>
    <w:rsid w:val="00492793"/>
    <w:rsid w:val="00494660"/>
    <w:rsid w:val="004A1928"/>
    <w:rsid w:val="004A4F77"/>
    <w:rsid w:val="004A58D2"/>
    <w:rsid w:val="004B1F87"/>
    <w:rsid w:val="004C0F69"/>
    <w:rsid w:val="004C6E12"/>
    <w:rsid w:val="004C7EF2"/>
    <w:rsid w:val="004E4569"/>
    <w:rsid w:val="004F2900"/>
    <w:rsid w:val="005026EC"/>
    <w:rsid w:val="00504DC9"/>
    <w:rsid w:val="00506A85"/>
    <w:rsid w:val="0052763D"/>
    <w:rsid w:val="005337F4"/>
    <w:rsid w:val="005462DD"/>
    <w:rsid w:val="0055100F"/>
    <w:rsid w:val="005527F4"/>
    <w:rsid w:val="00555CF7"/>
    <w:rsid w:val="00557704"/>
    <w:rsid w:val="00562773"/>
    <w:rsid w:val="00563483"/>
    <w:rsid w:val="0056440D"/>
    <w:rsid w:val="005750D6"/>
    <w:rsid w:val="00580ECD"/>
    <w:rsid w:val="00593FB4"/>
    <w:rsid w:val="005A072A"/>
    <w:rsid w:val="005A3C36"/>
    <w:rsid w:val="005A3E01"/>
    <w:rsid w:val="005C1225"/>
    <w:rsid w:val="005D0696"/>
    <w:rsid w:val="005D7C84"/>
    <w:rsid w:val="005E4306"/>
    <w:rsid w:val="006026D0"/>
    <w:rsid w:val="006127F7"/>
    <w:rsid w:val="00622307"/>
    <w:rsid w:val="006262DD"/>
    <w:rsid w:val="00647265"/>
    <w:rsid w:val="00655494"/>
    <w:rsid w:val="00660365"/>
    <w:rsid w:val="00666FEB"/>
    <w:rsid w:val="0068354C"/>
    <w:rsid w:val="006A0BA5"/>
    <w:rsid w:val="006D0FC5"/>
    <w:rsid w:val="006E3DE3"/>
    <w:rsid w:val="00711F0D"/>
    <w:rsid w:val="0071775F"/>
    <w:rsid w:val="007537DF"/>
    <w:rsid w:val="007649A4"/>
    <w:rsid w:val="0078311E"/>
    <w:rsid w:val="00790F59"/>
    <w:rsid w:val="00791369"/>
    <w:rsid w:val="007A6AD0"/>
    <w:rsid w:val="007A7899"/>
    <w:rsid w:val="007A7ACE"/>
    <w:rsid w:val="007B0BB7"/>
    <w:rsid w:val="007B1F1F"/>
    <w:rsid w:val="007C56FD"/>
    <w:rsid w:val="007C5A30"/>
    <w:rsid w:val="007C622B"/>
    <w:rsid w:val="007D7842"/>
    <w:rsid w:val="0080128F"/>
    <w:rsid w:val="00823446"/>
    <w:rsid w:val="0083504D"/>
    <w:rsid w:val="00852DB0"/>
    <w:rsid w:val="0085391E"/>
    <w:rsid w:val="00863763"/>
    <w:rsid w:val="008650FD"/>
    <w:rsid w:val="00866640"/>
    <w:rsid w:val="00874512"/>
    <w:rsid w:val="0088327A"/>
    <w:rsid w:val="008A2272"/>
    <w:rsid w:val="008A42FC"/>
    <w:rsid w:val="008A69F1"/>
    <w:rsid w:val="008A7CDA"/>
    <w:rsid w:val="008B036A"/>
    <w:rsid w:val="008B0CE0"/>
    <w:rsid w:val="008B507C"/>
    <w:rsid w:val="008B63EB"/>
    <w:rsid w:val="008C085B"/>
    <w:rsid w:val="008C4E33"/>
    <w:rsid w:val="008D5C5A"/>
    <w:rsid w:val="008E0C4C"/>
    <w:rsid w:val="00905448"/>
    <w:rsid w:val="00906EC2"/>
    <w:rsid w:val="009211C0"/>
    <w:rsid w:val="009276F0"/>
    <w:rsid w:val="0093228B"/>
    <w:rsid w:val="009362FA"/>
    <w:rsid w:val="00941FAC"/>
    <w:rsid w:val="00950FA6"/>
    <w:rsid w:val="0097156C"/>
    <w:rsid w:val="00974DA9"/>
    <w:rsid w:val="00981553"/>
    <w:rsid w:val="00981FB3"/>
    <w:rsid w:val="0099413C"/>
    <w:rsid w:val="009A46B8"/>
    <w:rsid w:val="009B263F"/>
    <w:rsid w:val="009C1477"/>
    <w:rsid w:val="009C5CD2"/>
    <w:rsid w:val="009D0E1D"/>
    <w:rsid w:val="009D24FC"/>
    <w:rsid w:val="009E55E0"/>
    <w:rsid w:val="009E714C"/>
    <w:rsid w:val="009F46D9"/>
    <w:rsid w:val="00A14BC7"/>
    <w:rsid w:val="00A237C3"/>
    <w:rsid w:val="00A445DC"/>
    <w:rsid w:val="00A62EFC"/>
    <w:rsid w:val="00A6686C"/>
    <w:rsid w:val="00A7370D"/>
    <w:rsid w:val="00A863AB"/>
    <w:rsid w:val="00A91E9A"/>
    <w:rsid w:val="00A9552A"/>
    <w:rsid w:val="00A97144"/>
    <w:rsid w:val="00AA0932"/>
    <w:rsid w:val="00AA155D"/>
    <w:rsid w:val="00AA33FC"/>
    <w:rsid w:val="00AA39FE"/>
    <w:rsid w:val="00AB43E2"/>
    <w:rsid w:val="00AB6EF6"/>
    <w:rsid w:val="00AC0EBE"/>
    <w:rsid w:val="00AC1023"/>
    <w:rsid w:val="00AC4AFB"/>
    <w:rsid w:val="00AC7C2F"/>
    <w:rsid w:val="00AE39F1"/>
    <w:rsid w:val="00AF7031"/>
    <w:rsid w:val="00AF7334"/>
    <w:rsid w:val="00B0044E"/>
    <w:rsid w:val="00B116F6"/>
    <w:rsid w:val="00B117BA"/>
    <w:rsid w:val="00B12DC0"/>
    <w:rsid w:val="00B17710"/>
    <w:rsid w:val="00B263E1"/>
    <w:rsid w:val="00B37515"/>
    <w:rsid w:val="00B43F7D"/>
    <w:rsid w:val="00B452FC"/>
    <w:rsid w:val="00B50386"/>
    <w:rsid w:val="00B52F44"/>
    <w:rsid w:val="00B60DEE"/>
    <w:rsid w:val="00B631D6"/>
    <w:rsid w:val="00B7124F"/>
    <w:rsid w:val="00B74E9D"/>
    <w:rsid w:val="00B775BB"/>
    <w:rsid w:val="00B82ACB"/>
    <w:rsid w:val="00B83F44"/>
    <w:rsid w:val="00B94C91"/>
    <w:rsid w:val="00B97555"/>
    <w:rsid w:val="00BA22E9"/>
    <w:rsid w:val="00BA396B"/>
    <w:rsid w:val="00BA7D3A"/>
    <w:rsid w:val="00BB30EA"/>
    <w:rsid w:val="00BB5043"/>
    <w:rsid w:val="00BE29DE"/>
    <w:rsid w:val="00BE62BD"/>
    <w:rsid w:val="00BF0F5E"/>
    <w:rsid w:val="00BF6A39"/>
    <w:rsid w:val="00BF7E15"/>
    <w:rsid w:val="00C00687"/>
    <w:rsid w:val="00C006D9"/>
    <w:rsid w:val="00C01962"/>
    <w:rsid w:val="00C06F7E"/>
    <w:rsid w:val="00C13DC5"/>
    <w:rsid w:val="00C17844"/>
    <w:rsid w:val="00C349D7"/>
    <w:rsid w:val="00C5371F"/>
    <w:rsid w:val="00C543F5"/>
    <w:rsid w:val="00C616F7"/>
    <w:rsid w:val="00C712D1"/>
    <w:rsid w:val="00C762DA"/>
    <w:rsid w:val="00C94896"/>
    <w:rsid w:val="00C973D7"/>
    <w:rsid w:val="00CA7B36"/>
    <w:rsid w:val="00CB4137"/>
    <w:rsid w:val="00CD1C2B"/>
    <w:rsid w:val="00CD5881"/>
    <w:rsid w:val="00CE1372"/>
    <w:rsid w:val="00CE540D"/>
    <w:rsid w:val="00CF4662"/>
    <w:rsid w:val="00D034E4"/>
    <w:rsid w:val="00D116F2"/>
    <w:rsid w:val="00D1402B"/>
    <w:rsid w:val="00D22DE1"/>
    <w:rsid w:val="00D33A5A"/>
    <w:rsid w:val="00D34F62"/>
    <w:rsid w:val="00D34FD5"/>
    <w:rsid w:val="00D3790A"/>
    <w:rsid w:val="00D423D1"/>
    <w:rsid w:val="00D44871"/>
    <w:rsid w:val="00D56672"/>
    <w:rsid w:val="00D56C55"/>
    <w:rsid w:val="00D6016E"/>
    <w:rsid w:val="00D63807"/>
    <w:rsid w:val="00D64591"/>
    <w:rsid w:val="00D704B0"/>
    <w:rsid w:val="00D70524"/>
    <w:rsid w:val="00D750C5"/>
    <w:rsid w:val="00D762D1"/>
    <w:rsid w:val="00D84269"/>
    <w:rsid w:val="00D854F4"/>
    <w:rsid w:val="00D97345"/>
    <w:rsid w:val="00D97D26"/>
    <w:rsid w:val="00DA6663"/>
    <w:rsid w:val="00DB7335"/>
    <w:rsid w:val="00DD3711"/>
    <w:rsid w:val="00DD413D"/>
    <w:rsid w:val="00DD438C"/>
    <w:rsid w:val="00DD5ADE"/>
    <w:rsid w:val="00DE192F"/>
    <w:rsid w:val="00DE55B2"/>
    <w:rsid w:val="00DF725D"/>
    <w:rsid w:val="00E00C68"/>
    <w:rsid w:val="00E063F1"/>
    <w:rsid w:val="00E07C36"/>
    <w:rsid w:val="00E16B6F"/>
    <w:rsid w:val="00E20EFE"/>
    <w:rsid w:val="00E227BA"/>
    <w:rsid w:val="00E22C4A"/>
    <w:rsid w:val="00E31C49"/>
    <w:rsid w:val="00E3691D"/>
    <w:rsid w:val="00E772CF"/>
    <w:rsid w:val="00E8012E"/>
    <w:rsid w:val="00E81919"/>
    <w:rsid w:val="00E9519B"/>
    <w:rsid w:val="00E9773C"/>
    <w:rsid w:val="00EA3E0D"/>
    <w:rsid w:val="00EA7B49"/>
    <w:rsid w:val="00EB27EB"/>
    <w:rsid w:val="00EE05DA"/>
    <w:rsid w:val="00EE30CD"/>
    <w:rsid w:val="00EE3FCB"/>
    <w:rsid w:val="00EF2F20"/>
    <w:rsid w:val="00EF3B22"/>
    <w:rsid w:val="00EF58CB"/>
    <w:rsid w:val="00EF6912"/>
    <w:rsid w:val="00F10C5F"/>
    <w:rsid w:val="00F122CB"/>
    <w:rsid w:val="00F217F5"/>
    <w:rsid w:val="00F24089"/>
    <w:rsid w:val="00F25D60"/>
    <w:rsid w:val="00F340E4"/>
    <w:rsid w:val="00F3775A"/>
    <w:rsid w:val="00F4192E"/>
    <w:rsid w:val="00F716D5"/>
    <w:rsid w:val="00F7277B"/>
    <w:rsid w:val="00F7284D"/>
    <w:rsid w:val="00F75F21"/>
    <w:rsid w:val="00F76228"/>
    <w:rsid w:val="00F82F90"/>
    <w:rsid w:val="00F869B0"/>
    <w:rsid w:val="00F906AA"/>
    <w:rsid w:val="00FA039D"/>
    <w:rsid w:val="00FA07CA"/>
    <w:rsid w:val="00FA12E1"/>
    <w:rsid w:val="00FC081C"/>
    <w:rsid w:val="00FC5D2E"/>
    <w:rsid w:val="00FD0339"/>
    <w:rsid w:val="00FE0D9E"/>
    <w:rsid w:val="00FE1C12"/>
    <w:rsid w:val="00FF05BE"/>
    <w:rsid w:val="00FF1404"/>
    <w:rsid w:val="00FF4C4D"/>
    <w:rsid w:val="00FF6FAD"/>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544A1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B6CBF-0324-4D64-A9DC-F1797B67FAA0}">
  <ds:schemaRefs>
    <ds:schemaRef ds:uri="http://purl.org/dc/terms/"/>
    <ds:schemaRef ds:uri="http://purl.org/dc/dcmitype/"/>
    <ds:schemaRef ds:uri="http://purl.org/dc/elements/1.1/"/>
    <ds:schemaRef ds:uri="http://schemas.microsoft.com/office/2006/documentManagement/types"/>
    <ds:schemaRef ds:uri="http://schemas.microsoft.com/office/2006/metadata/propertie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3.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4343CA7-2B8A-4E0C-BB15-8BB98A81C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810</Words>
  <Characters>3879</Characters>
  <Application>Microsoft Office Word</Application>
  <DocSecurity>4</DocSecurity>
  <Lines>32</Lines>
  <Paragraphs>9</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
  <LinksUpToDate>false</LinksUpToDate>
  <CharactersWithSpaces>4680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MABEL POBIL</cp:lastModifiedBy>
  <cp:revision>2</cp:revision>
  <cp:lastPrinted>2003-10-30T09:46:00Z</cp:lastPrinted>
  <dcterms:created xsi:type="dcterms:W3CDTF">2014-04-24T18:07:00Z</dcterms:created>
  <dcterms:modified xsi:type="dcterms:W3CDTF">2014-04-24T18:07:00Z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