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02B" w:rsidRPr="00504DC9" w:rsidRDefault="00D1402B">
      <w:pPr>
        <w:pStyle w:val="Puest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rsidR="00D1402B" w:rsidRPr="00D44871" w:rsidRDefault="00172F11" w:rsidP="00D44871">
            <w:pPr>
              <w:pStyle w:val="Ttulo2"/>
              <w:jc w:val="left"/>
              <w:rPr>
                <w:rFonts w:ascii="Calibri" w:hAnsi="Calibri"/>
                <w:b w:val="0"/>
                <w:bCs/>
                <w:color w:val="002060"/>
                <w:lang w:val="es-ES_tradnl"/>
              </w:rPr>
            </w:pPr>
            <w:r>
              <w:rPr>
                <w:rFonts w:ascii="Calibri" w:hAnsi="Calibri"/>
                <w:b w:val="0"/>
                <w:bCs/>
                <w:color w:val="002060"/>
                <w:lang w:val="es-ES_tradnl"/>
              </w:rPr>
              <w:t>INÉS TUSQUETS</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172F11" w:rsidRDefault="005318AF" w:rsidP="00172F11">
            <w:pPr>
              <w:pStyle w:val="Ttulo1"/>
              <w:spacing w:line="240" w:lineRule="auto"/>
              <w:rPr>
                <w:rFonts w:ascii="Calibri" w:hAnsi="Calibri"/>
                <w:b w:val="0"/>
                <w:bCs/>
                <w:color w:val="002060"/>
                <w:lang w:val="es-ES"/>
              </w:rPr>
            </w:pPr>
            <w:r>
              <w:rPr>
                <w:rFonts w:ascii="Calibri" w:hAnsi="Calibri"/>
                <w:b w:val="0"/>
                <w:bCs/>
                <w:color w:val="002060"/>
                <w:lang w:val="es-ES"/>
              </w:rPr>
              <w:t xml:space="preserve">Internacional de España </w:t>
            </w:r>
            <w:proofErr w:type="spellStart"/>
            <w:r>
              <w:rPr>
                <w:rFonts w:ascii="Calibri" w:hAnsi="Calibri"/>
                <w:b w:val="0"/>
                <w:bCs/>
                <w:color w:val="002060"/>
                <w:lang w:val="es-ES"/>
              </w:rPr>
              <w:t>Jr</w:t>
            </w:r>
            <w:proofErr w:type="spellEnd"/>
            <w:r>
              <w:rPr>
                <w:rFonts w:ascii="Calibri" w:hAnsi="Calibri"/>
                <w:b w:val="0"/>
                <w:bCs/>
                <w:color w:val="002060"/>
                <w:lang w:val="es-ES"/>
              </w:rPr>
              <w:t xml:space="preserve"> – </w:t>
            </w:r>
            <w:proofErr w:type="spellStart"/>
            <w:r>
              <w:rPr>
                <w:rFonts w:ascii="Calibri" w:hAnsi="Calibri"/>
                <w:b w:val="0"/>
                <w:bCs/>
                <w:color w:val="002060"/>
                <w:lang w:val="es-ES"/>
              </w:rPr>
              <w:t>Torremirona</w:t>
            </w:r>
            <w:proofErr w:type="spellEnd"/>
            <w:r>
              <w:rPr>
                <w:rFonts w:ascii="Calibri" w:hAnsi="Calibri"/>
                <w:b w:val="0"/>
                <w:bCs/>
                <w:color w:val="002060"/>
                <w:lang w:val="es-ES"/>
              </w:rPr>
              <w:t xml:space="preserve"> </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034F6" w:rsidRDefault="005318AF" w:rsidP="005318AF">
            <w:pPr>
              <w:rPr>
                <w:rFonts w:ascii="Calibri" w:hAnsi="Calibri"/>
                <w:bCs/>
                <w:color w:val="002060"/>
                <w:lang w:val="es-ES_tradnl"/>
              </w:rPr>
            </w:pPr>
            <w:r>
              <w:rPr>
                <w:rFonts w:ascii="Calibri" w:hAnsi="Calibri"/>
                <w:bCs/>
                <w:color w:val="002060"/>
                <w:lang w:val="es-ES_tradnl"/>
              </w:rPr>
              <w:t xml:space="preserve">Mayo </w:t>
            </w:r>
            <w:r w:rsidR="00FA49A7">
              <w:rPr>
                <w:rFonts w:ascii="Calibri" w:hAnsi="Calibri"/>
                <w:bCs/>
                <w:color w:val="002060"/>
                <w:lang w:val="es-ES_tradnl"/>
              </w:rPr>
              <w:t>2015</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FA49A7" w:rsidRPr="00D44871" w:rsidRDefault="00FA49A7" w:rsidP="003247E6">
            <w:pPr>
              <w:tabs>
                <w:tab w:val="center" w:pos="3294"/>
              </w:tabs>
              <w:rPr>
                <w:rFonts w:ascii="Calibri" w:hAnsi="Calibri"/>
                <w:b/>
                <w:bCs/>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505A8E">
        <w:trPr>
          <w:trHeight w:val="400"/>
        </w:trPr>
        <w:tc>
          <w:tcPr>
            <w:tcW w:w="2802" w:type="dxa"/>
            <w:shd w:val="clear" w:color="auto" w:fill="auto"/>
            <w:vAlign w:val="center"/>
          </w:tcPr>
          <w:p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rsidR="00D1402B" w:rsidRPr="00D44871" w:rsidRDefault="00D1402B" w:rsidP="00505A8E">
            <w:pPr>
              <w:rPr>
                <w:rFonts w:ascii="Calibri" w:hAnsi="Calibri"/>
                <w:color w:val="002060"/>
                <w:lang w:val="es-ES_tradnl"/>
              </w:rPr>
            </w:pPr>
          </w:p>
        </w:tc>
      </w:tr>
      <w:tr w:rsidR="00D1402B" w:rsidRPr="00D44871" w:rsidTr="00505A8E">
        <w:trPr>
          <w:trHeight w:val="400"/>
        </w:trPr>
        <w:tc>
          <w:tcPr>
            <w:tcW w:w="2802" w:type="dxa"/>
            <w:shd w:val="clear" w:color="auto" w:fill="auto"/>
            <w:vAlign w:val="center"/>
          </w:tcPr>
          <w:p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rsidR="002721BD" w:rsidRPr="00D44871" w:rsidRDefault="002721BD" w:rsidP="005318AF">
            <w:pPr>
              <w:rPr>
                <w:rFonts w:ascii="Calibri" w:hAnsi="Calibri"/>
                <w:color w:val="002060"/>
              </w:rPr>
            </w:pP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rsidTr="00505A8E">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rsidR="00D56672" w:rsidRPr="00EE05DA" w:rsidRDefault="005318AF" w:rsidP="00505A8E">
            <w:pPr>
              <w:ind w:left="360"/>
              <w:rPr>
                <w:rFonts w:ascii="Calibri" w:hAnsi="Calibri"/>
                <w:color w:val="002060"/>
                <w:lang w:val="es-ES_tradnl"/>
              </w:rPr>
            </w:pPr>
            <w:r>
              <w:rPr>
                <w:rFonts w:ascii="Calibri" w:hAnsi="Calibri"/>
                <w:color w:val="002060"/>
                <w:lang w:val="es-ES_tradnl"/>
              </w:rPr>
              <w:t>Inmejorable</w:t>
            </w:r>
          </w:p>
        </w:tc>
      </w:tr>
      <w:tr w:rsidR="00D1402B" w:rsidRPr="00EE05DA" w:rsidTr="00505A8E">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rsidR="00D56672" w:rsidRPr="00EE05DA" w:rsidRDefault="005318AF" w:rsidP="00505A8E">
            <w:pPr>
              <w:ind w:left="360"/>
              <w:rPr>
                <w:rFonts w:ascii="Calibri" w:hAnsi="Calibri"/>
                <w:color w:val="002060"/>
                <w:lang w:val="es-ES_tradnl"/>
              </w:rPr>
            </w:pPr>
            <w:r>
              <w:rPr>
                <w:rFonts w:ascii="Calibri" w:hAnsi="Calibri"/>
                <w:color w:val="002060"/>
                <w:lang w:val="es-ES_tradnl"/>
              </w:rPr>
              <w:t>En el golf</w:t>
            </w:r>
            <w:r w:rsidR="00FA49A7">
              <w:rPr>
                <w:rFonts w:ascii="Calibri" w:hAnsi="Calibri"/>
                <w:color w:val="002060"/>
                <w:lang w:val="es-ES_tradnl"/>
              </w:rPr>
              <w:t xml:space="preserve">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rsidR="007537DF" w:rsidRPr="00EE05DA" w:rsidRDefault="005318AF" w:rsidP="00E20EFE">
            <w:pPr>
              <w:rPr>
                <w:rFonts w:ascii="Calibri" w:hAnsi="Calibri"/>
                <w:color w:val="002060"/>
                <w:lang w:val="es-ES_tradnl"/>
              </w:rPr>
            </w:pPr>
            <w:r>
              <w:rPr>
                <w:rFonts w:ascii="Calibri" w:hAnsi="Calibri"/>
                <w:color w:val="002060"/>
                <w:lang w:val="es-ES_tradnl"/>
              </w:rPr>
              <w:t xml:space="preserve">No estaba fácil el campo pero si no hacia viento se podían hacer pocas en cambio con viento se complicaba bastante debido al tipo de viento de la zona   que no es homogéneo, es tramontana.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rsidR="00433113" w:rsidRPr="00EE05DA" w:rsidRDefault="005318AF">
            <w:pPr>
              <w:rPr>
                <w:rFonts w:ascii="Calibri" w:hAnsi="Calibri"/>
                <w:color w:val="002060"/>
                <w:lang w:val="es-ES_tradnl"/>
              </w:rPr>
            </w:pPr>
            <w:r>
              <w:rPr>
                <w:rFonts w:ascii="Calibri" w:hAnsi="Calibri"/>
                <w:color w:val="002060"/>
                <w:lang w:val="es-ES_tradnl"/>
              </w:rPr>
              <w:t>Dificultad media</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rsidR="00D1402B" w:rsidRPr="00EE05DA" w:rsidRDefault="003278AD">
            <w:pPr>
              <w:rPr>
                <w:rFonts w:ascii="Calibri" w:hAnsi="Calibri"/>
                <w:color w:val="002060"/>
                <w:lang w:val="es-ES_tradnl"/>
              </w:rPr>
            </w:pPr>
            <w:r>
              <w:rPr>
                <w:rFonts w:ascii="Calibri" w:hAnsi="Calibri"/>
                <w:color w:val="002060"/>
                <w:lang w:val="es-ES_tradnl"/>
              </w:rPr>
              <w:t>Recorrido especial de azules para el campeonato. 5492m (azules +188).</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rsidR="00172F11" w:rsidRPr="00EE05DA" w:rsidRDefault="005318AF" w:rsidP="00172F11">
            <w:pPr>
              <w:rPr>
                <w:rFonts w:ascii="Calibri" w:hAnsi="Calibri"/>
                <w:color w:val="002060"/>
                <w:lang w:val="es-ES_tradnl"/>
              </w:rPr>
            </w:pPr>
            <w:r>
              <w:rPr>
                <w:rFonts w:ascii="Calibri" w:hAnsi="Calibri"/>
                <w:color w:val="002060"/>
                <w:lang w:val="es-ES_tradnl"/>
              </w:rPr>
              <w:t xml:space="preserve">No eran fáciles, había que </w:t>
            </w:r>
            <w:proofErr w:type="spellStart"/>
            <w:r>
              <w:rPr>
                <w:rFonts w:ascii="Calibri" w:hAnsi="Calibri"/>
                <w:color w:val="002060"/>
                <w:lang w:val="es-ES_tradnl"/>
              </w:rPr>
              <w:t>puttear</w:t>
            </w:r>
            <w:proofErr w:type="spellEnd"/>
            <w:r>
              <w:rPr>
                <w:rFonts w:ascii="Calibri" w:hAnsi="Calibri"/>
                <w:color w:val="002060"/>
                <w:lang w:val="es-ES_tradnl"/>
              </w:rPr>
              <w:t xml:space="preserve"> muy bien.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rsidR="00FA49A7" w:rsidRPr="00EE05DA" w:rsidRDefault="005318AF">
            <w:pPr>
              <w:rPr>
                <w:rFonts w:ascii="Calibri" w:hAnsi="Calibri"/>
                <w:color w:val="002060"/>
                <w:lang w:val="es-ES_tradnl"/>
              </w:rPr>
            </w:pPr>
            <w:r>
              <w:rPr>
                <w:rFonts w:ascii="Calibri" w:hAnsi="Calibri"/>
                <w:color w:val="002060"/>
                <w:lang w:val="es-ES_tradnl"/>
              </w:rPr>
              <w:t xml:space="preserve">No es un campo ancho, hay que ir recto. Ciertas salidas estratégicas.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rsidR="00D1402B" w:rsidRPr="00EE05DA" w:rsidRDefault="005318AF">
            <w:pPr>
              <w:rPr>
                <w:rFonts w:ascii="Calibri" w:hAnsi="Calibri"/>
                <w:color w:val="002060"/>
                <w:lang w:val="es-ES_tradnl"/>
              </w:rPr>
            </w:pPr>
            <w:r>
              <w:rPr>
                <w:rFonts w:ascii="Calibri" w:hAnsi="Calibri"/>
                <w:color w:val="002060"/>
                <w:lang w:val="es-ES_tradnl"/>
              </w:rPr>
              <w:t xml:space="preserve">Algunos no estaban en buen estado, demasiado duros y sin arena. </w:t>
            </w:r>
            <w:r w:rsidR="00FA49A7">
              <w:rPr>
                <w:rFonts w:ascii="Calibri" w:hAnsi="Calibri"/>
                <w:color w:val="002060"/>
                <w:lang w:val="es-ES_tradnl"/>
              </w:rPr>
              <w:t xml:space="preserve">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rsidR="00FA49A7" w:rsidRPr="00EE05DA" w:rsidRDefault="005318AF" w:rsidP="00172F11">
            <w:pPr>
              <w:rPr>
                <w:rFonts w:ascii="Calibri" w:hAnsi="Calibri"/>
                <w:color w:val="002060"/>
                <w:lang w:val="es-ES_tradnl"/>
              </w:rPr>
            </w:pPr>
            <w:r>
              <w:rPr>
                <w:rFonts w:ascii="Calibri" w:hAnsi="Calibri"/>
                <w:color w:val="002060"/>
                <w:lang w:val="es-ES_tradnl"/>
              </w:rPr>
              <w:t xml:space="preserve">Dificultad media. </w:t>
            </w:r>
            <w:r w:rsidR="00FA49A7">
              <w:rPr>
                <w:rFonts w:ascii="Calibri" w:hAnsi="Calibri"/>
                <w:color w:val="002060"/>
                <w:lang w:val="es-ES_tradnl"/>
              </w:rPr>
              <w:t xml:space="preserve">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rsidR="00D1402B" w:rsidRPr="00EE05DA" w:rsidRDefault="00D1402B" w:rsidP="009A5487">
            <w:pPr>
              <w:rPr>
                <w:rFonts w:ascii="Calibri" w:hAnsi="Calibri"/>
                <w:color w:val="002060"/>
                <w:lang w:val="es-ES_tradnl"/>
              </w:rPr>
            </w:pPr>
          </w:p>
        </w:tc>
      </w:tr>
      <w:tr w:rsidR="00D1402B" w:rsidRPr="00EE05DA">
        <w:trPr>
          <w:trHeight w:val="400"/>
        </w:trPr>
        <w:tc>
          <w:tcPr>
            <w:tcW w:w="2764" w:type="dxa"/>
            <w:vAlign w:val="center"/>
          </w:tcPr>
          <w:p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tc>
        <w:tc>
          <w:tcPr>
            <w:tcW w:w="6804" w:type="dxa"/>
          </w:tcPr>
          <w:p w:rsidR="00BC48A2" w:rsidRPr="005318AF" w:rsidRDefault="005318AF" w:rsidP="00464A23">
            <w:pPr>
              <w:rPr>
                <w:rFonts w:ascii="Calibri" w:hAnsi="Calibri"/>
                <w:b/>
                <w:color w:val="002060"/>
                <w:u w:val="single"/>
                <w:lang w:val="es-ES_tradnl"/>
              </w:rPr>
            </w:pPr>
            <w:r>
              <w:rPr>
                <w:rFonts w:ascii="Calibri" w:hAnsi="Calibri"/>
                <w:b/>
                <w:color w:val="002060"/>
                <w:u w:val="single"/>
                <w:lang w:val="es-ES_tradnl"/>
              </w:rPr>
              <w:t xml:space="preserve">ALE: </w:t>
            </w:r>
            <w:r w:rsidRPr="005318AF">
              <w:rPr>
                <w:rFonts w:ascii="Calibri" w:hAnsi="Calibri"/>
                <w:color w:val="002060"/>
                <w:lang w:val="es-ES_tradnl"/>
              </w:rPr>
              <w:t xml:space="preserve">Totalmente falta de confianza y </w:t>
            </w:r>
            <w:proofErr w:type="gramStart"/>
            <w:r w:rsidRPr="005318AF">
              <w:rPr>
                <w:rFonts w:ascii="Calibri" w:hAnsi="Calibri"/>
                <w:color w:val="002060"/>
                <w:lang w:val="es-ES_tradnl"/>
              </w:rPr>
              <w:t>perdida</w:t>
            </w:r>
            <w:proofErr w:type="gramEnd"/>
            <w:r w:rsidRPr="005318AF">
              <w:rPr>
                <w:rFonts w:ascii="Calibri" w:hAnsi="Calibri"/>
                <w:color w:val="002060"/>
                <w:lang w:val="es-ES_tradnl"/>
              </w:rPr>
              <w:t xml:space="preserve">. Mentalizada de que hay que trabajar y cambiar cosas. Después de jugar iba a entrenar. Pero está muy triste y desanimada. Totalmente </w:t>
            </w:r>
            <w:proofErr w:type="spellStart"/>
            <w:r w:rsidRPr="005318AF">
              <w:rPr>
                <w:rFonts w:ascii="Calibri" w:hAnsi="Calibri"/>
                <w:color w:val="002060"/>
                <w:lang w:val="es-ES_tradnl"/>
              </w:rPr>
              <w:t>out</w:t>
            </w:r>
            <w:proofErr w:type="spellEnd"/>
            <w:r w:rsidRPr="005318AF">
              <w:rPr>
                <w:rFonts w:ascii="Calibri" w:hAnsi="Calibri"/>
                <w:color w:val="002060"/>
                <w:lang w:val="es-ES_tradnl"/>
              </w:rPr>
              <w:t xml:space="preserve">. Creo que le conviene ponerse a estudiar este mes, sacarse el máximo de </w:t>
            </w:r>
            <w:r w:rsidR="004C24FD">
              <w:rPr>
                <w:rFonts w:ascii="Calibri" w:hAnsi="Calibri"/>
                <w:color w:val="002060"/>
                <w:lang w:val="es-ES_tradnl"/>
              </w:rPr>
              <w:t xml:space="preserve">asignaturas y ya irse a casa. </w:t>
            </w:r>
            <w:r w:rsidR="004C24FD" w:rsidRPr="005318AF">
              <w:rPr>
                <w:rFonts w:ascii="Calibri" w:hAnsi="Calibri"/>
                <w:color w:val="002060"/>
                <w:lang w:val="es-ES_tradnl"/>
              </w:rPr>
              <w:t>C</w:t>
            </w:r>
            <w:r w:rsidRPr="005318AF">
              <w:rPr>
                <w:rFonts w:ascii="Calibri" w:hAnsi="Calibri"/>
                <w:color w:val="002060"/>
                <w:lang w:val="es-ES_tradnl"/>
              </w:rPr>
              <w:t>entrarse</w:t>
            </w:r>
            <w:r w:rsidR="004C24FD">
              <w:rPr>
                <w:rFonts w:ascii="Calibri" w:hAnsi="Calibri"/>
                <w:color w:val="002060"/>
                <w:lang w:val="es-ES_tradnl"/>
              </w:rPr>
              <w:t xml:space="preserve"> y volver a las rutinas de antes así como un control y que estén encima de ella ya que es la única manera que tiene de funcionar. </w:t>
            </w:r>
          </w:p>
          <w:p w:rsidR="00BC48A2" w:rsidRDefault="00BC48A2" w:rsidP="00464A23">
            <w:pPr>
              <w:rPr>
                <w:rFonts w:ascii="Calibri" w:hAnsi="Calibri"/>
                <w:color w:val="002060"/>
                <w:lang w:val="es-ES_tradnl"/>
              </w:rPr>
            </w:pPr>
          </w:p>
          <w:p w:rsidR="005318AF" w:rsidRDefault="005318AF" w:rsidP="00464A23">
            <w:pPr>
              <w:rPr>
                <w:rFonts w:ascii="Calibri" w:hAnsi="Calibri"/>
                <w:color w:val="002060"/>
                <w:lang w:val="es-ES_tradnl"/>
              </w:rPr>
            </w:pPr>
            <w:r w:rsidRPr="005318AF">
              <w:rPr>
                <w:rFonts w:ascii="Calibri" w:hAnsi="Calibri"/>
                <w:b/>
                <w:color w:val="002060"/>
                <w:u w:val="single"/>
                <w:lang w:val="es-ES_tradnl"/>
              </w:rPr>
              <w:t>ANA PELAEZ:</w:t>
            </w:r>
            <w:r>
              <w:rPr>
                <w:rFonts w:ascii="Calibri" w:hAnsi="Calibri"/>
                <w:color w:val="002060"/>
                <w:lang w:val="es-ES_tradnl"/>
              </w:rPr>
              <w:t xml:space="preserve"> Muy sólida, muy mentalizada y luchadora. Ha hecho muy buen torneo. Hará muy buenos resultados este año. Ha dado un cambio radical de comportamiento. Actitud muy profesional. </w:t>
            </w:r>
          </w:p>
          <w:p w:rsidR="005318AF" w:rsidRDefault="005318AF" w:rsidP="00464A23">
            <w:pPr>
              <w:rPr>
                <w:rFonts w:ascii="Calibri" w:hAnsi="Calibri"/>
                <w:color w:val="002060"/>
                <w:lang w:val="es-ES_tradnl"/>
              </w:rPr>
            </w:pPr>
          </w:p>
          <w:p w:rsidR="004C24FD" w:rsidRDefault="004C24FD" w:rsidP="00464A23">
            <w:pPr>
              <w:rPr>
                <w:rFonts w:ascii="Calibri" w:hAnsi="Calibri"/>
                <w:color w:val="002060"/>
                <w:lang w:val="es-ES_tradnl"/>
              </w:rPr>
            </w:pPr>
          </w:p>
          <w:p w:rsidR="005318AF" w:rsidRDefault="005318AF" w:rsidP="00464A23">
            <w:pPr>
              <w:rPr>
                <w:rFonts w:ascii="Calibri" w:hAnsi="Calibri"/>
                <w:color w:val="002060"/>
                <w:lang w:val="es-ES_tradnl"/>
              </w:rPr>
            </w:pPr>
            <w:r w:rsidRPr="005318AF">
              <w:rPr>
                <w:rFonts w:ascii="Calibri" w:hAnsi="Calibri"/>
                <w:b/>
                <w:color w:val="002060"/>
                <w:u w:val="single"/>
                <w:lang w:val="es-ES_tradnl"/>
              </w:rPr>
              <w:lastRenderedPageBreak/>
              <w:t xml:space="preserve">MARTA PEREZ: </w:t>
            </w:r>
            <w:r>
              <w:rPr>
                <w:rFonts w:ascii="Calibri" w:hAnsi="Calibri"/>
                <w:color w:val="002060"/>
                <w:lang w:val="es-ES_tradnl"/>
              </w:rPr>
              <w:t xml:space="preserve">Un gran cambio respecto a la </w:t>
            </w:r>
            <w:proofErr w:type="spellStart"/>
            <w:r>
              <w:rPr>
                <w:rFonts w:ascii="Calibri" w:hAnsi="Calibri"/>
                <w:color w:val="002060"/>
                <w:lang w:val="es-ES_tradnl"/>
              </w:rPr>
              <w:t>Coupe</w:t>
            </w:r>
            <w:proofErr w:type="spellEnd"/>
            <w:r>
              <w:rPr>
                <w:rFonts w:ascii="Calibri" w:hAnsi="Calibri"/>
                <w:color w:val="002060"/>
                <w:lang w:val="es-ES_tradnl"/>
              </w:rPr>
              <w:t xml:space="preserve"> </w:t>
            </w:r>
            <w:proofErr w:type="spellStart"/>
            <w:r w:rsidR="003278AD">
              <w:rPr>
                <w:rFonts w:ascii="Calibri" w:hAnsi="Calibri"/>
                <w:color w:val="002060"/>
                <w:lang w:val="es-ES_tradnl"/>
              </w:rPr>
              <w:t>Es</w:t>
            </w:r>
            <w:r>
              <w:rPr>
                <w:rFonts w:ascii="Calibri" w:hAnsi="Calibri"/>
                <w:color w:val="002060"/>
                <w:lang w:val="es-ES_tradnl"/>
              </w:rPr>
              <w:t>mond</w:t>
            </w:r>
            <w:proofErr w:type="spellEnd"/>
            <w:r>
              <w:rPr>
                <w:rFonts w:ascii="Calibri" w:hAnsi="Calibri"/>
                <w:color w:val="002060"/>
                <w:lang w:val="es-ES_tradnl"/>
              </w:rPr>
              <w:t xml:space="preserve">. Vuelve a estar con la buena actitud de antes. Luchadora, con garra, mentalizada y con ganas de hacer buenos torneos sabiendo que no es fácil. </w:t>
            </w:r>
            <w:r w:rsidR="004C24FD">
              <w:rPr>
                <w:rFonts w:ascii="Calibri" w:hAnsi="Calibri"/>
                <w:color w:val="002060"/>
                <w:lang w:val="es-ES_tradnl"/>
              </w:rPr>
              <w:t xml:space="preserve">Ha hecho muy buen torneo aquí y seguro que hará buenos resultados si sigue en esta línea de nuevo. </w:t>
            </w:r>
          </w:p>
          <w:p w:rsidR="005318AF" w:rsidRDefault="005318AF" w:rsidP="00464A23">
            <w:pPr>
              <w:rPr>
                <w:rFonts w:ascii="Calibri" w:hAnsi="Calibri"/>
                <w:color w:val="002060"/>
                <w:lang w:val="es-ES_tradnl"/>
              </w:rPr>
            </w:pPr>
          </w:p>
          <w:p w:rsidR="005318AF" w:rsidRDefault="005318AF" w:rsidP="00464A23">
            <w:pPr>
              <w:rPr>
                <w:rFonts w:ascii="Calibri" w:hAnsi="Calibri"/>
                <w:color w:val="002060"/>
                <w:lang w:val="es-ES_tradnl"/>
              </w:rPr>
            </w:pPr>
            <w:r w:rsidRPr="005318AF">
              <w:rPr>
                <w:rFonts w:ascii="Calibri" w:hAnsi="Calibri"/>
                <w:b/>
                <w:color w:val="002060"/>
                <w:u w:val="single"/>
                <w:lang w:val="es-ES_tradnl"/>
              </w:rPr>
              <w:t>MARÍA HERRAEZ:</w:t>
            </w:r>
            <w:r>
              <w:rPr>
                <w:rFonts w:ascii="Calibri" w:hAnsi="Calibri"/>
                <w:color w:val="002060"/>
                <w:lang w:val="es-ES_tradnl"/>
              </w:rPr>
              <w:t xml:space="preserve"> Gran cambio respecto </w:t>
            </w:r>
            <w:r w:rsidR="003278AD">
              <w:rPr>
                <w:rFonts w:ascii="Calibri" w:hAnsi="Calibri"/>
                <w:color w:val="002060"/>
                <w:lang w:val="es-ES_tradnl"/>
              </w:rPr>
              <w:t xml:space="preserve">a la </w:t>
            </w:r>
            <w:proofErr w:type="spellStart"/>
            <w:r w:rsidR="003278AD">
              <w:rPr>
                <w:rFonts w:ascii="Calibri" w:hAnsi="Calibri"/>
                <w:color w:val="002060"/>
                <w:lang w:val="es-ES_tradnl"/>
              </w:rPr>
              <w:t>Coupe</w:t>
            </w:r>
            <w:proofErr w:type="spellEnd"/>
            <w:r w:rsidR="003278AD">
              <w:rPr>
                <w:rFonts w:ascii="Calibri" w:hAnsi="Calibri"/>
                <w:color w:val="002060"/>
                <w:lang w:val="es-ES_tradnl"/>
              </w:rPr>
              <w:t xml:space="preserve"> </w:t>
            </w:r>
            <w:proofErr w:type="spellStart"/>
            <w:r w:rsidR="003278AD">
              <w:rPr>
                <w:rFonts w:ascii="Calibri" w:hAnsi="Calibri"/>
                <w:color w:val="002060"/>
                <w:lang w:val="es-ES_tradnl"/>
              </w:rPr>
              <w:t>Es</w:t>
            </w:r>
            <w:r>
              <w:rPr>
                <w:rFonts w:ascii="Calibri" w:hAnsi="Calibri"/>
                <w:color w:val="002060"/>
                <w:lang w:val="es-ES_tradnl"/>
              </w:rPr>
              <w:t>mond</w:t>
            </w:r>
            <w:proofErr w:type="spellEnd"/>
            <w:r>
              <w:rPr>
                <w:rFonts w:ascii="Calibri" w:hAnsi="Calibri"/>
                <w:color w:val="002060"/>
                <w:lang w:val="es-ES_tradnl"/>
              </w:rPr>
              <w:t xml:space="preserve">. Le he visto mucho más sólida, con mucho mejor juego y tablas. No está fina con el putt y con mucha inseguridad, con necesidad de cambiar algo y encontrar “la clave/el </w:t>
            </w:r>
            <w:proofErr w:type="spellStart"/>
            <w:r>
              <w:rPr>
                <w:rFonts w:ascii="Calibri" w:hAnsi="Calibri"/>
                <w:color w:val="002060"/>
                <w:lang w:val="es-ES_tradnl"/>
              </w:rPr>
              <w:t>tip</w:t>
            </w:r>
            <w:proofErr w:type="spellEnd"/>
            <w:r>
              <w:rPr>
                <w:rFonts w:ascii="Calibri" w:hAnsi="Calibri"/>
                <w:color w:val="002060"/>
                <w:lang w:val="es-ES_tradnl"/>
              </w:rPr>
              <w:t xml:space="preserve">” para que empiece a funcionar y poder así hacer buenas vueltas y bajo par. </w:t>
            </w:r>
            <w:r w:rsidR="004C24FD">
              <w:rPr>
                <w:rFonts w:ascii="Calibri" w:hAnsi="Calibri"/>
                <w:color w:val="002060"/>
                <w:lang w:val="es-ES_tradnl"/>
              </w:rPr>
              <w:t xml:space="preserve">El juego largo muy bien en general, con nivel de bajo par. </w:t>
            </w:r>
          </w:p>
          <w:p w:rsidR="005318AF" w:rsidRDefault="005318AF" w:rsidP="00464A23">
            <w:pPr>
              <w:rPr>
                <w:rFonts w:ascii="Calibri" w:hAnsi="Calibri"/>
                <w:color w:val="002060"/>
                <w:lang w:val="es-ES_tradnl"/>
              </w:rPr>
            </w:pPr>
          </w:p>
          <w:p w:rsidR="005318AF" w:rsidRDefault="005318AF" w:rsidP="00464A23">
            <w:pPr>
              <w:rPr>
                <w:rFonts w:ascii="Calibri" w:hAnsi="Calibri"/>
                <w:color w:val="002060"/>
                <w:lang w:val="es-ES_tradnl"/>
              </w:rPr>
            </w:pPr>
            <w:r w:rsidRPr="005318AF">
              <w:rPr>
                <w:rFonts w:ascii="Calibri" w:hAnsi="Calibri"/>
                <w:b/>
                <w:color w:val="002060"/>
                <w:u w:val="single"/>
                <w:lang w:val="es-ES_tradnl"/>
              </w:rPr>
              <w:t>PAZ:</w:t>
            </w:r>
            <w:r>
              <w:rPr>
                <w:rFonts w:ascii="Calibri" w:hAnsi="Calibri"/>
                <w:color w:val="002060"/>
                <w:lang w:val="es-ES_tradnl"/>
              </w:rPr>
              <w:t xml:space="preserve"> Es una jugadora que me ha gustado y jugará muy bien pero aún le falta rodaje, más solidez y tablas.</w:t>
            </w:r>
          </w:p>
          <w:p w:rsidR="005318AF" w:rsidRDefault="005318AF" w:rsidP="00464A23">
            <w:pPr>
              <w:rPr>
                <w:rFonts w:ascii="Calibri" w:hAnsi="Calibri"/>
                <w:color w:val="002060"/>
                <w:lang w:val="es-ES_tradnl"/>
              </w:rPr>
            </w:pPr>
          </w:p>
          <w:p w:rsidR="005318AF" w:rsidRDefault="005318AF" w:rsidP="00464A23">
            <w:pPr>
              <w:rPr>
                <w:rFonts w:ascii="Calibri" w:hAnsi="Calibri"/>
                <w:color w:val="002060"/>
                <w:lang w:val="es-ES_tradnl"/>
              </w:rPr>
            </w:pPr>
            <w:r w:rsidRPr="005318AF">
              <w:rPr>
                <w:rFonts w:ascii="Calibri" w:hAnsi="Calibri"/>
                <w:b/>
                <w:color w:val="002060"/>
                <w:u w:val="single"/>
                <w:lang w:val="es-ES_tradnl"/>
              </w:rPr>
              <w:t>ELENA:</w:t>
            </w:r>
            <w:r>
              <w:rPr>
                <w:rFonts w:ascii="Calibri" w:hAnsi="Calibri"/>
                <w:color w:val="002060"/>
                <w:lang w:val="es-ES_tradnl"/>
              </w:rPr>
              <w:t xml:space="preserve"> Me ha encantado. Grandísima actitud, positiva, luchadora, calmada, </w:t>
            </w:r>
            <w:proofErr w:type="spellStart"/>
            <w:r>
              <w:rPr>
                <w:rFonts w:ascii="Calibri" w:hAnsi="Calibri"/>
                <w:color w:val="002060"/>
                <w:lang w:val="es-ES_tradnl"/>
              </w:rPr>
              <w:t>swin</w:t>
            </w:r>
            <w:bookmarkStart w:id="0" w:name="_GoBack"/>
            <w:bookmarkEnd w:id="0"/>
            <w:r>
              <w:rPr>
                <w:rFonts w:ascii="Calibri" w:hAnsi="Calibri"/>
                <w:color w:val="002060"/>
                <w:lang w:val="es-ES_tradnl"/>
              </w:rPr>
              <w:t>azo</w:t>
            </w:r>
            <w:proofErr w:type="spellEnd"/>
            <w:r>
              <w:rPr>
                <w:rFonts w:ascii="Calibri" w:hAnsi="Calibri"/>
                <w:color w:val="002060"/>
                <w:lang w:val="es-ES_tradnl"/>
              </w:rPr>
              <w:t xml:space="preserve">, buen físico y atlética, con ilusión. Será una muy buena jugadora. </w:t>
            </w:r>
            <w:r w:rsidR="004C24FD">
              <w:rPr>
                <w:rFonts w:ascii="Calibri" w:hAnsi="Calibri"/>
                <w:color w:val="002060"/>
                <w:lang w:val="es-ES_tradnl"/>
              </w:rPr>
              <w:t xml:space="preserve">Ha hecho un gran torneo y hará muy buenos resultados. </w:t>
            </w:r>
          </w:p>
          <w:p w:rsidR="008244C6" w:rsidRDefault="008244C6" w:rsidP="00FA49A7">
            <w:pPr>
              <w:rPr>
                <w:rFonts w:ascii="Calibri" w:hAnsi="Calibri"/>
                <w:color w:val="002060"/>
                <w:lang w:val="es-ES_tradnl"/>
              </w:rPr>
            </w:pPr>
          </w:p>
          <w:p w:rsidR="008244C6" w:rsidRPr="00EE05DA" w:rsidRDefault="008244C6" w:rsidP="00FA49A7">
            <w:pPr>
              <w:rPr>
                <w:rFonts w:ascii="Calibri" w:hAnsi="Calibri"/>
                <w:color w:val="002060"/>
                <w:lang w:val="es-ES_tradnl"/>
              </w:rPr>
            </w:pPr>
          </w:p>
        </w:tc>
      </w:tr>
      <w:tr w:rsidR="00520D9C" w:rsidRPr="00EE05DA">
        <w:trPr>
          <w:trHeight w:val="400"/>
        </w:trPr>
        <w:tc>
          <w:tcPr>
            <w:tcW w:w="2764" w:type="dxa"/>
            <w:vAlign w:val="center"/>
          </w:tcPr>
          <w:p w:rsidR="00520D9C" w:rsidRPr="00505A8E" w:rsidRDefault="00520D9C" w:rsidP="00B43F7D">
            <w:pPr>
              <w:rPr>
                <w:rFonts w:ascii="Calibri" w:hAnsi="Calibri"/>
                <w:b/>
                <w:color w:val="002060"/>
                <w:lang w:val="es-ES_tradnl"/>
              </w:rPr>
            </w:pPr>
          </w:p>
        </w:tc>
        <w:tc>
          <w:tcPr>
            <w:tcW w:w="6804" w:type="dxa"/>
          </w:tcPr>
          <w:p w:rsidR="00520D9C" w:rsidRPr="00172F11" w:rsidRDefault="00520D9C" w:rsidP="00464A23">
            <w:pPr>
              <w:rPr>
                <w:rFonts w:ascii="Calibri" w:hAnsi="Calibri"/>
                <w:b/>
                <w:color w:val="002060"/>
                <w:u w:val="single"/>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rsidR="00D1402B" w:rsidRPr="00EE05DA" w:rsidRDefault="005318AF">
            <w:pPr>
              <w:rPr>
                <w:rFonts w:ascii="Calibri" w:hAnsi="Calibri"/>
                <w:color w:val="002060"/>
                <w:lang w:val="es-ES_tradnl"/>
              </w:rPr>
            </w:pPr>
            <w:r>
              <w:rPr>
                <w:rFonts w:ascii="Calibri" w:hAnsi="Calibri"/>
                <w:color w:val="002060"/>
                <w:lang w:val="es-ES_tradnl"/>
              </w:rPr>
              <w:t>X</w:t>
            </w:r>
          </w:p>
        </w:tc>
        <w:tc>
          <w:tcPr>
            <w:tcW w:w="1507" w:type="dxa"/>
            <w:vAlign w:val="center"/>
          </w:tcPr>
          <w:p w:rsidR="00D1402B" w:rsidRPr="00EE05DA" w:rsidRDefault="00505A8E">
            <w:pPr>
              <w:rPr>
                <w:rFonts w:ascii="Calibri" w:hAnsi="Calibri"/>
                <w:color w:val="002060"/>
                <w:lang w:val="es-ES_tradnl"/>
              </w:rPr>
            </w:pPr>
            <w:r>
              <w:rPr>
                <w:rFonts w:ascii="Calibri" w:hAnsi="Calibri"/>
                <w:color w:val="002060"/>
                <w:lang w:val="es-ES_tradnl"/>
              </w:rPr>
              <w:t>BUENA</w:t>
            </w:r>
          </w:p>
        </w:tc>
        <w:tc>
          <w:tcPr>
            <w:tcW w:w="350" w:type="dxa"/>
            <w:vAlign w:val="center"/>
          </w:tcPr>
          <w:p w:rsidR="00D1402B" w:rsidRPr="00EE05DA" w:rsidRDefault="00D1402B">
            <w:pPr>
              <w:rPr>
                <w:rFonts w:ascii="Calibri" w:hAnsi="Calibri"/>
                <w:color w:val="002060"/>
                <w:lang w:val="es-ES_tradnl"/>
              </w:rPr>
            </w:pPr>
          </w:p>
        </w:tc>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5371F" w:rsidRPr="00EE05DA" w:rsidRDefault="00C5371F">
            <w:pPr>
              <w:rPr>
                <w:rFonts w:ascii="Calibri" w:hAnsi="Calibri"/>
                <w:color w:val="002060"/>
                <w:lang w:val="es-ES_tradnl"/>
              </w:rPr>
            </w:pP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9A5487" w:rsidRPr="00EE05DA" w:rsidRDefault="005318AF">
            <w:pPr>
              <w:rPr>
                <w:rFonts w:ascii="Calibri" w:hAnsi="Calibri"/>
                <w:color w:val="002060"/>
                <w:lang w:val="es-ES_tradnl"/>
              </w:rPr>
            </w:pPr>
            <w:r>
              <w:rPr>
                <w:rFonts w:ascii="Calibri" w:hAnsi="Calibri"/>
                <w:color w:val="002060"/>
                <w:lang w:val="es-ES_tradnl"/>
              </w:rPr>
              <w:t xml:space="preserve">Sol y un poco de viento cada día. </w:t>
            </w:r>
            <w:r w:rsidR="002D3E1E">
              <w:rPr>
                <w:rFonts w:ascii="Calibri" w:hAnsi="Calibri"/>
                <w:color w:val="002060"/>
                <w:lang w:val="es-ES_tradnl"/>
              </w:rPr>
              <w:t xml:space="preserve">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6262DD" w:rsidRPr="00EE05DA" w:rsidRDefault="009A5487">
            <w:pPr>
              <w:rPr>
                <w:rFonts w:ascii="Calibri" w:hAnsi="Calibri"/>
                <w:color w:val="002060"/>
                <w:lang w:val="es-ES_tradnl"/>
              </w:rPr>
            </w:pPr>
            <w:r>
              <w:rPr>
                <w:rFonts w:ascii="Calibri" w:hAnsi="Calibri"/>
                <w:color w:val="002060"/>
                <w:lang w:val="es-ES_tradnl"/>
              </w:rPr>
              <w:t>Correcto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rsidR="00CD5881" w:rsidRPr="00EE05DA" w:rsidRDefault="00CD5881" w:rsidP="00F7277B">
            <w:pPr>
              <w:rPr>
                <w:rFonts w:ascii="Calibri" w:hAnsi="Calibri"/>
                <w:color w:val="002060"/>
                <w:lang w:val="es-ES_tradnl"/>
              </w:rPr>
            </w:pP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rsidR="006262DD" w:rsidRPr="00EE05DA" w:rsidRDefault="006262DD">
            <w:pPr>
              <w:rPr>
                <w:rFonts w:ascii="Calibri" w:hAnsi="Calibri"/>
                <w:color w:val="002060"/>
                <w:lang w:val="es-ES_tradnl"/>
              </w:rPr>
            </w:pP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rsidR="00C762DA" w:rsidRPr="00EE05DA" w:rsidRDefault="00C762DA" w:rsidP="00E00C68">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lastRenderedPageBreak/>
              <w:t>UNIFORMIDAD</w:t>
            </w:r>
          </w:p>
        </w:tc>
      </w:tr>
      <w:tr w:rsidR="00D1402B" w:rsidRPr="00EE05DA">
        <w:trPr>
          <w:trHeight w:val="500"/>
        </w:trPr>
        <w:tc>
          <w:tcPr>
            <w:tcW w:w="9568" w:type="dxa"/>
            <w:tcBorders>
              <w:bottom w:val="single" w:sz="4" w:space="0" w:color="auto"/>
            </w:tcBorders>
            <w:vAlign w:val="center"/>
          </w:tcPr>
          <w:p w:rsidR="002D3E1E" w:rsidRPr="00EE05DA" w:rsidRDefault="005318AF">
            <w:pPr>
              <w:rPr>
                <w:rFonts w:ascii="Calibri" w:hAnsi="Calibri"/>
                <w:color w:val="002060"/>
                <w:lang w:val="es-ES_tradnl"/>
              </w:rPr>
            </w:pPr>
            <w:r>
              <w:rPr>
                <w:rFonts w:ascii="Calibri" w:hAnsi="Calibri"/>
                <w:color w:val="002060"/>
                <w:lang w:val="es-ES_tradnl"/>
              </w:rPr>
              <w:t xml:space="preserve">Los polos de la BLUME a mi parecer les van un poco grandes. </w:t>
            </w:r>
            <w:r w:rsidR="002D3E1E">
              <w:rPr>
                <w:rFonts w:ascii="Calibri" w:hAnsi="Calibri"/>
                <w:color w:val="002060"/>
                <w:lang w:val="es-ES_tradnl"/>
              </w:rPr>
              <w:t xml:space="preserve">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BC48A2" w:rsidRDefault="005318AF" w:rsidP="002D3E1E">
            <w:pPr>
              <w:rPr>
                <w:rFonts w:ascii="Calibri" w:hAnsi="Calibri"/>
                <w:color w:val="002060"/>
                <w:lang w:val="es-ES_tradnl"/>
              </w:rPr>
            </w:pPr>
            <w:r>
              <w:rPr>
                <w:rFonts w:ascii="Calibri" w:hAnsi="Calibri"/>
                <w:color w:val="002060"/>
                <w:lang w:val="es-ES_tradnl"/>
              </w:rPr>
              <w:t>Excelente organización por parte de la federación y director de torneo.</w:t>
            </w:r>
          </w:p>
          <w:p w:rsidR="005318AF" w:rsidRDefault="005318AF" w:rsidP="002D3E1E">
            <w:pPr>
              <w:rPr>
                <w:rFonts w:ascii="Calibri" w:hAnsi="Calibri"/>
                <w:color w:val="002060"/>
                <w:lang w:val="es-ES_tradnl"/>
              </w:rPr>
            </w:pPr>
            <w:r>
              <w:rPr>
                <w:rFonts w:ascii="Calibri" w:hAnsi="Calibri"/>
                <w:color w:val="002060"/>
                <w:lang w:val="es-ES_tradnl"/>
              </w:rPr>
              <w:t xml:space="preserve">Servicio tanto del hotel como del golf extraordinario y un Director de campo encantador, con mucha ilusión y ganas. Quiere y hará lo posible para que se celebren más pruebas en </w:t>
            </w:r>
            <w:proofErr w:type="spellStart"/>
            <w:r>
              <w:rPr>
                <w:rFonts w:ascii="Calibri" w:hAnsi="Calibri"/>
                <w:color w:val="002060"/>
                <w:lang w:val="es-ES_tradnl"/>
              </w:rPr>
              <w:t>Torremorina</w:t>
            </w:r>
            <w:proofErr w:type="spellEnd"/>
            <w:r>
              <w:rPr>
                <w:rFonts w:ascii="Calibri" w:hAnsi="Calibri"/>
                <w:color w:val="002060"/>
                <w:lang w:val="es-ES_tradnl"/>
              </w:rPr>
              <w:t>.</w:t>
            </w:r>
          </w:p>
          <w:p w:rsidR="005318AF" w:rsidRDefault="005318AF" w:rsidP="002D3E1E">
            <w:pPr>
              <w:rPr>
                <w:rFonts w:ascii="Calibri" w:hAnsi="Calibri"/>
                <w:color w:val="002060"/>
                <w:lang w:val="es-ES_tradnl"/>
              </w:rPr>
            </w:pPr>
            <w:r>
              <w:rPr>
                <w:rFonts w:ascii="Calibri" w:hAnsi="Calibri"/>
                <w:color w:val="002060"/>
                <w:lang w:val="es-ES_tradnl"/>
              </w:rPr>
              <w:t xml:space="preserve">La verdad es que un </w:t>
            </w:r>
            <w:proofErr w:type="spellStart"/>
            <w:r>
              <w:rPr>
                <w:rFonts w:ascii="Calibri" w:hAnsi="Calibri"/>
                <w:color w:val="002060"/>
                <w:lang w:val="es-ES_tradnl"/>
              </w:rPr>
              <w:t>campazo</w:t>
            </w:r>
            <w:proofErr w:type="spellEnd"/>
            <w:r>
              <w:rPr>
                <w:rFonts w:ascii="Calibri" w:hAnsi="Calibri"/>
                <w:color w:val="002060"/>
                <w:lang w:val="es-ES_tradnl"/>
              </w:rPr>
              <w:t xml:space="preserve"> y el hotel es espectacular</w:t>
            </w:r>
            <w:r w:rsidR="004C24FD">
              <w:rPr>
                <w:rFonts w:ascii="Calibri" w:hAnsi="Calibri"/>
                <w:color w:val="002060"/>
                <w:lang w:val="es-ES_tradnl"/>
              </w:rPr>
              <w:t xml:space="preserve"> situado</w:t>
            </w:r>
            <w:r>
              <w:rPr>
                <w:rFonts w:ascii="Calibri" w:hAnsi="Calibri"/>
                <w:color w:val="002060"/>
                <w:lang w:val="es-ES_tradnl"/>
              </w:rPr>
              <w:t xml:space="preserve"> en el mismo campo. A parte de que está muy bien comunicado.</w:t>
            </w:r>
          </w:p>
          <w:p w:rsidR="005318AF" w:rsidRDefault="005318AF" w:rsidP="002D3E1E">
            <w:pPr>
              <w:rPr>
                <w:rFonts w:ascii="Calibri" w:hAnsi="Calibri"/>
                <w:color w:val="002060"/>
                <w:lang w:val="es-ES_tradnl"/>
              </w:rPr>
            </w:pPr>
            <w:r>
              <w:rPr>
                <w:rFonts w:ascii="Calibri" w:hAnsi="Calibri"/>
                <w:color w:val="002060"/>
                <w:lang w:val="es-ES_tradnl"/>
              </w:rPr>
              <w:t xml:space="preserve">Es un gran campo tanto para hacer competiciones como para concentraciones y hacer grandes entrenos. </w:t>
            </w:r>
          </w:p>
          <w:p w:rsidR="00BC48A2" w:rsidRPr="00EE05DA" w:rsidRDefault="00BC48A2" w:rsidP="002D3E1E">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00765284">
        <w:rPr>
          <w:rFonts w:ascii="Calibri" w:hAnsi="Calibri"/>
          <w:color w:val="002060"/>
          <w:u w:val="single"/>
          <w:lang w:val="es-ES_tradnl"/>
        </w:rPr>
        <w:t>INÉS TUSQUETS</w:t>
      </w:r>
      <w:r w:rsidRPr="00EE05DA">
        <w:rPr>
          <w:rFonts w:ascii="Calibri" w:hAnsi="Calibri"/>
          <w:color w:val="002060"/>
          <w:u w:val="single"/>
          <w:lang w:val="es-ES_tradnl"/>
        </w:rPr>
        <w:tab/>
      </w:r>
      <w:r w:rsidRPr="00EE05DA">
        <w:rPr>
          <w:rFonts w:ascii="Calibri" w:hAnsi="Calibri"/>
          <w:color w:val="002060"/>
          <w:u w:val="single"/>
          <w:lang w:val="es-ES_tradnl"/>
        </w:rPr>
        <w:tab/>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D034F6">
        <w:rPr>
          <w:rFonts w:ascii="Calibri" w:hAnsi="Calibri"/>
          <w:u w:val="single"/>
          <w:lang w:val="es-ES_tradnl"/>
        </w:rPr>
        <w:t>Barcelona</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5318AF">
        <w:rPr>
          <w:rFonts w:ascii="Calibri" w:hAnsi="Calibri"/>
          <w:lang w:val="es-ES_tradnl"/>
        </w:rPr>
        <w:t>18</w:t>
      </w:r>
      <w:r w:rsidR="00D1402B" w:rsidRPr="00EE05DA">
        <w:rPr>
          <w:rFonts w:ascii="Calibri" w:hAnsi="Calibri"/>
          <w:u w:val="single"/>
          <w:lang w:val="es-ES_tradnl"/>
        </w:rPr>
        <w:tab/>
      </w:r>
      <w:r w:rsidR="00D1402B" w:rsidRPr="00EE05DA">
        <w:rPr>
          <w:rFonts w:ascii="Calibri" w:hAnsi="Calibri"/>
          <w:lang w:val="es-ES_tradnl"/>
        </w:rPr>
        <w:t xml:space="preserve"> de</w:t>
      </w:r>
      <w:r w:rsidR="005318AF">
        <w:rPr>
          <w:rFonts w:ascii="Calibri" w:hAnsi="Calibri"/>
          <w:lang w:val="es-ES_tradnl"/>
        </w:rPr>
        <w:t xml:space="preserve"> Mayo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034F6">
        <w:rPr>
          <w:rFonts w:ascii="Calibri" w:hAnsi="Calibri"/>
          <w:lang w:val="es-ES_tradnl"/>
        </w:rPr>
        <w:t>1</w:t>
      </w:r>
      <w:r w:rsidR="002D3E1E">
        <w:rPr>
          <w:rFonts w:ascii="Calibri" w:hAnsi="Calibri"/>
          <w:lang w:val="es-ES_tradnl"/>
        </w:rPr>
        <w:t>5</w:t>
      </w:r>
      <w:r w:rsidR="00D1402B" w:rsidRPr="00EE05DA">
        <w:rPr>
          <w:rFonts w:ascii="Calibri" w:hAnsi="Calibri"/>
          <w:u w:val="single"/>
          <w:lang w:val="es-ES_tradnl"/>
        </w:rPr>
        <w:tab/>
      </w:r>
      <w:r w:rsidR="00D1402B" w:rsidRPr="00EE05DA">
        <w:rPr>
          <w:rFonts w:ascii="Calibri" w:hAnsi="Calibri"/>
          <w:u w:val="single"/>
          <w:lang w:val="es-ES_tradnl"/>
        </w:rPr>
        <w:tab/>
      </w:r>
    </w:p>
    <w:sectPr w:rsidR="00D1402B" w:rsidRPr="00EE05DA" w:rsidSect="00062003">
      <w:headerReference w:type="even" r:id="rId10"/>
      <w:headerReference w:type="default" r:id="rId11"/>
      <w:footerReference w:type="even" r:id="rId12"/>
      <w:footerReference w:type="default" r:id="rId13"/>
      <w:headerReference w:type="first" r:id="rId14"/>
      <w:footerReference w:type="first" r:id="rId15"/>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6A7" w:rsidRDefault="00BE56A7">
      <w:r>
        <w:separator/>
      </w:r>
    </w:p>
  </w:endnote>
  <w:endnote w:type="continuationSeparator" w:id="0">
    <w:p w:rsidR="00BE56A7" w:rsidRDefault="00BE5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5C3275">
    <w:pPr>
      <w:pStyle w:val="Piedepgina"/>
      <w:framePr w:wrap="around" w:vAnchor="text" w:hAnchor="margin" w:xAlign="right" w:y="1"/>
      <w:rPr>
        <w:rStyle w:val="Nmerodepgina"/>
      </w:rPr>
    </w:pPr>
    <w:r>
      <w:rPr>
        <w:rStyle w:val="Nmerodepgina"/>
      </w:rPr>
      <w:fldChar w:fldCharType="begin"/>
    </w:r>
    <w:r w:rsidR="008244C6">
      <w:rPr>
        <w:rStyle w:val="Nmerodepgina"/>
      </w:rPr>
      <w:instrText xml:space="preserve">PAGE  </w:instrText>
    </w:r>
    <w:r>
      <w:rPr>
        <w:rStyle w:val="Nmerodepgina"/>
      </w:rPr>
      <w:fldChar w:fldCharType="end"/>
    </w:r>
  </w:p>
  <w:p w:rsidR="008244C6" w:rsidRDefault="008244C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999"/>
      <w:gridCol w:w="8639"/>
    </w:tblGrid>
    <w:tr w:rsidR="008244C6">
      <w:tc>
        <w:tcPr>
          <w:tcW w:w="918" w:type="dxa"/>
        </w:tcPr>
        <w:p w:rsidR="008244C6" w:rsidRDefault="005C3275">
          <w:pPr>
            <w:pStyle w:val="Piedepgina"/>
            <w:jc w:val="right"/>
            <w:rPr>
              <w:b/>
              <w:color w:val="4F81BD"/>
              <w:sz w:val="32"/>
              <w:szCs w:val="32"/>
            </w:rPr>
          </w:pPr>
          <w:r>
            <w:fldChar w:fldCharType="begin"/>
          </w:r>
          <w:r w:rsidR="008244C6">
            <w:instrText xml:space="preserve"> PAGE   \* MERGEFORMAT </w:instrText>
          </w:r>
          <w:r>
            <w:fldChar w:fldCharType="separate"/>
          </w:r>
          <w:r w:rsidR="003278AD" w:rsidRPr="003278AD">
            <w:rPr>
              <w:b/>
              <w:noProof/>
              <w:color w:val="4F81BD"/>
              <w:sz w:val="32"/>
              <w:szCs w:val="32"/>
            </w:rPr>
            <w:t>3</w:t>
          </w:r>
          <w:r>
            <w:rPr>
              <w:b/>
              <w:noProof/>
              <w:color w:val="4F81BD"/>
              <w:sz w:val="32"/>
              <w:szCs w:val="32"/>
            </w:rPr>
            <w:fldChar w:fldCharType="end"/>
          </w:r>
        </w:p>
      </w:tc>
      <w:tc>
        <w:tcPr>
          <w:tcW w:w="7938" w:type="dxa"/>
        </w:tcPr>
        <w:p w:rsidR="008244C6" w:rsidRDefault="008244C6" w:rsidP="00C81E7A">
          <w:pPr>
            <w:pStyle w:val="Piedepgina"/>
          </w:pPr>
          <w:r>
            <w:t xml:space="preserve">Informe capitanes competiciones RFEG. </w:t>
          </w:r>
          <w:r w:rsidR="003278AD">
            <w:fldChar w:fldCharType="begin"/>
          </w:r>
          <w:r w:rsidR="003278AD">
            <w:instrText xml:space="preserve"> TIME \@ "dd/MM/yyyy" </w:instrText>
          </w:r>
          <w:r w:rsidR="003278AD">
            <w:fldChar w:fldCharType="separate"/>
          </w:r>
          <w:r w:rsidR="006F2EA5">
            <w:rPr>
              <w:noProof/>
            </w:rPr>
            <w:t>20/05/2015</w:t>
          </w:r>
          <w:r w:rsidR="003278AD">
            <w:rPr>
              <w:noProof/>
            </w:rPr>
            <w:fldChar w:fldCharType="end"/>
          </w:r>
        </w:p>
      </w:tc>
    </w:tr>
  </w:tbl>
  <w:p w:rsidR="008244C6" w:rsidRPr="0004733D" w:rsidRDefault="008244C6">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6A7" w:rsidRDefault="00BE56A7">
      <w:r>
        <w:separator/>
      </w:r>
    </w:p>
  </w:footnote>
  <w:footnote w:type="continuationSeparator" w:id="0">
    <w:p w:rsidR="00BE56A7" w:rsidRDefault="00BE56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15:restartNumberingAfterBreak="0">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6A1AEA"/>
    <w:multiLevelType w:val="hybridMultilevel"/>
    <w:tmpl w:val="6F7419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3671EC"/>
    <w:multiLevelType w:val="hybridMultilevel"/>
    <w:tmpl w:val="7D7A3A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10"/>
  </w:num>
  <w:num w:numId="4">
    <w:abstractNumId w:val="1"/>
  </w:num>
  <w:num w:numId="5">
    <w:abstractNumId w:val="2"/>
  </w:num>
  <w:num w:numId="6">
    <w:abstractNumId w:val="7"/>
  </w:num>
  <w:num w:numId="7">
    <w:abstractNumId w:val="0"/>
  </w:num>
  <w:num w:numId="8">
    <w:abstractNumId w:val="5"/>
  </w:num>
  <w:num w:numId="9">
    <w:abstractNumId w:val="8"/>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5D2A"/>
    <w:rsid w:val="00021DFF"/>
    <w:rsid w:val="0004733D"/>
    <w:rsid w:val="00062003"/>
    <w:rsid w:val="000727E0"/>
    <w:rsid w:val="000816A7"/>
    <w:rsid w:val="000945B2"/>
    <w:rsid w:val="000A48F8"/>
    <w:rsid w:val="000D2E4E"/>
    <w:rsid w:val="001179E0"/>
    <w:rsid w:val="00121C8F"/>
    <w:rsid w:val="001328BD"/>
    <w:rsid w:val="00134DBD"/>
    <w:rsid w:val="00136EC0"/>
    <w:rsid w:val="00165CB3"/>
    <w:rsid w:val="00172F11"/>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D3E1E"/>
    <w:rsid w:val="002E48F9"/>
    <w:rsid w:val="002F6C0B"/>
    <w:rsid w:val="003079DA"/>
    <w:rsid w:val="00316C28"/>
    <w:rsid w:val="00322D87"/>
    <w:rsid w:val="003247E6"/>
    <w:rsid w:val="00326E98"/>
    <w:rsid w:val="003278AD"/>
    <w:rsid w:val="00327EB7"/>
    <w:rsid w:val="00344AF2"/>
    <w:rsid w:val="00364346"/>
    <w:rsid w:val="00371D35"/>
    <w:rsid w:val="00386BB9"/>
    <w:rsid w:val="00397EBB"/>
    <w:rsid w:val="003A6CAA"/>
    <w:rsid w:val="003B0599"/>
    <w:rsid w:val="003C67EE"/>
    <w:rsid w:val="003D0DE2"/>
    <w:rsid w:val="003F1F35"/>
    <w:rsid w:val="003F4DD0"/>
    <w:rsid w:val="0041278C"/>
    <w:rsid w:val="004303B7"/>
    <w:rsid w:val="00433113"/>
    <w:rsid w:val="00433A9C"/>
    <w:rsid w:val="00464A23"/>
    <w:rsid w:val="00474A3C"/>
    <w:rsid w:val="00484DA1"/>
    <w:rsid w:val="0048622F"/>
    <w:rsid w:val="00490E6A"/>
    <w:rsid w:val="00492793"/>
    <w:rsid w:val="004A1928"/>
    <w:rsid w:val="004B1F87"/>
    <w:rsid w:val="004C24FD"/>
    <w:rsid w:val="004C6E12"/>
    <w:rsid w:val="004E60B6"/>
    <w:rsid w:val="005026EC"/>
    <w:rsid w:val="00504DC9"/>
    <w:rsid w:val="00505A8E"/>
    <w:rsid w:val="00520D9C"/>
    <w:rsid w:val="005318AF"/>
    <w:rsid w:val="005337F4"/>
    <w:rsid w:val="00550E71"/>
    <w:rsid w:val="005527F4"/>
    <w:rsid w:val="00555CF7"/>
    <w:rsid w:val="00557704"/>
    <w:rsid w:val="00580ECD"/>
    <w:rsid w:val="005C1225"/>
    <w:rsid w:val="005C3275"/>
    <w:rsid w:val="006026D0"/>
    <w:rsid w:val="0061246B"/>
    <w:rsid w:val="006127F7"/>
    <w:rsid w:val="0062332D"/>
    <w:rsid w:val="006262DD"/>
    <w:rsid w:val="00655494"/>
    <w:rsid w:val="0068354C"/>
    <w:rsid w:val="00687A8A"/>
    <w:rsid w:val="006F2EA5"/>
    <w:rsid w:val="007537DF"/>
    <w:rsid w:val="00765284"/>
    <w:rsid w:val="00790F59"/>
    <w:rsid w:val="0079473C"/>
    <w:rsid w:val="007B0BB7"/>
    <w:rsid w:val="007B1F1F"/>
    <w:rsid w:val="007C56FD"/>
    <w:rsid w:val="007C622B"/>
    <w:rsid w:val="00823446"/>
    <w:rsid w:val="008244C6"/>
    <w:rsid w:val="0083504D"/>
    <w:rsid w:val="00852DB0"/>
    <w:rsid w:val="00863763"/>
    <w:rsid w:val="00864B5A"/>
    <w:rsid w:val="008650FD"/>
    <w:rsid w:val="0088327A"/>
    <w:rsid w:val="008A69F1"/>
    <w:rsid w:val="008A7CDA"/>
    <w:rsid w:val="008B036A"/>
    <w:rsid w:val="008B507C"/>
    <w:rsid w:val="008B63EB"/>
    <w:rsid w:val="008C085B"/>
    <w:rsid w:val="008E0C4C"/>
    <w:rsid w:val="00905448"/>
    <w:rsid w:val="00917B42"/>
    <w:rsid w:val="0097156C"/>
    <w:rsid w:val="00981553"/>
    <w:rsid w:val="00981FB3"/>
    <w:rsid w:val="009A5487"/>
    <w:rsid w:val="009C1477"/>
    <w:rsid w:val="009D0E1D"/>
    <w:rsid w:val="009E2FFA"/>
    <w:rsid w:val="009E714C"/>
    <w:rsid w:val="009E7DAF"/>
    <w:rsid w:val="009F46D9"/>
    <w:rsid w:val="00A14BC7"/>
    <w:rsid w:val="00A6009B"/>
    <w:rsid w:val="00A62EFC"/>
    <w:rsid w:val="00A863AB"/>
    <w:rsid w:val="00A9190F"/>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C48A2"/>
    <w:rsid w:val="00BE56A7"/>
    <w:rsid w:val="00BF0F5E"/>
    <w:rsid w:val="00C06F7E"/>
    <w:rsid w:val="00C13DC5"/>
    <w:rsid w:val="00C349D7"/>
    <w:rsid w:val="00C5371F"/>
    <w:rsid w:val="00C543F5"/>
    <w:rsid w:val="00C616F7"/>
    <w:rsid w:val="00C712D1"/>
    <w:rsid w:val="00C762DA"/>
    <w:rsid w:val="00C81E7A"/>
    <w:rsid w:val="00CA7945"/>
    <w:rsid w:val="00CA7B36"/>
    <w:rsid w:val="00CB4137"/>
    <w:rsid w:val="00CD5881"/>
    <w:rsid w:val="00CF4662"/>
    <w:rsid w:val="00D034E4"/>
    <w:rsid w:val="00D034F6"/>
    <w:rsid w:val="00D116F2"/>
    <w:rsid w:val="00D1402B"/>
    <w:rsid w:val="00D22DE1"/>
    <w:rsid w:val="00D3255C"/>
    <w:rsid w:val="00D34F62"/>
    <w:rsid w:val="00D3790A"/>
    <w:rsid w:val="00D44871"/>
    <w:rsid w:val="00D56672"/>
    <w:rsid w:val="00D64591"/>
    <w:rsid w:val="00D84269"/>
    <w:rsid w:val="00D97345"/>
    <w:rsid w:val="00DA6663"/>
    <w:rsid w:val="00DB7335"/>
    <w:rsid w:val="00DD3711"/>
    <w:rsid w:val="00DD5ADE"/>
    <w:rsid w:val="00DE192F"/>
    <w:rsid w:val="00E00C68"/>
    <w:rsid w:val="00E063F1"/>
    <w:rsid w:val="00E16B6F"/>
    <w:rsid w:val="00E20EFE"/>
    <w:rsid w:val="00E81919"/>
    <w:rsid w:val="00E9773C"/>
    <w:rsid w:val="00EA3E0D"/>
    <w:rsid w:val="00EA7B49"/>
    <w:rsid w:val="00EE05DA"/>
    <w:rsid w:val="00EE3FCB"/>
    <w:rsid w:val="00EE63C2"/>
    <w:rsid w:val="00EF58CB"/>
    <w:rsid w:val="00EF6912"/>
    <w:rsid w:val="00F25D60"/>
    <w:rsid w:val="00F4192E"/>
    <w:rsid w:val="00F716D5"/>
    <w:rsid w:val="00F7277B"/>
    <w:rsid w:val="00FA039D"/>
    <w:rsid w:val="00FA07CA"/>
    <w:rsid w:val="00FA49A7"/>
    <w:rsid w:val="00FC5D2E"/>
    <w:rsid w:val="00FE1C12"/>
    <w:rsid w:val="00FF05BE"/>
    <w:rsid w:val="00FF140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5:docId w15:val="{4BEA2694-D817-4863-BC7F-A42B9410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003"/>
    <w:rPr>
      <w:rFonts w:ascii="Tahoma" w:hAnsi="Tahoma"/>
      <w:sz w:val="22"/>
      <w:lang w:eastAsia="es-ES_tradnl"/>
    </w:rPr>
  </w:style>
  <w:style w:type="paragraph" w:styleId="Ttulo1">
    <w:name w:val="heading 1"/>
    <w:basedOn w:val="Normal"/>
    <w:next w:val="Normal"/>
    <w:qFormat/>
    <w:rsid w:val="00062003"/>
    <w:pPr>
      <w:keepNext/>
      <w:spacing w:line="480" w:lineRule="auto"/>
      <w:outlineLvl w:val="0"/>
    </w:pPr>
    <w:rPr>
      <w:b/>
      <w:lang w:val="es-ES_tradnl"/>
    </w:rPr>
  </w:style>
  <w:style w:type="paragraph" w:styleId="Ttulo2">
    <w:name w:val="heading 2"/>
    <w:basedOn w:val="Normal"/>
    <w:next w:val="Normal"/>
    <w:qFormat/>
    <w:rsid w:val="0006200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62003"/>
    <w:pPr>
      <w:jc w:val="center"/>
    </w:pPr>
    <w:rPr>
      <w:b/>
      <w:sz w:val="28"/>
      <w:lang w:val="es-ES_tradnl"/>
    </w:rPr>
  </w:style>
  <w:style w:type="paragraph" w:styleId="Piedepgina">
    <w:name w:val="footer"/>
    <w:basedOn w:val="Normal"/>
    <w:link w:val="PiedepginaCar"/>
    <w:uiPriority w:val="99"/>
    <w:rsid w:val="00062003"/>
    <w:pPr>
      <w:tabs>
        <w:tab w:val="center" w:pos="4252"/>
        <w:tab w:val="right" w:pos="8504"/>
      </w:tabs>
    </w:pPr>
  </w:style>
  <w:style w:type="character" w:styleId="Nmerodepgina">
    <w:name w:val="page number"/>
    <w:basedOn w:val="Fuentedeprrafopredeter"/>
    <w:rsid w:val="0006200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9E2F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purl.org/dc/terms/"/>
    <ds:schemaRef ds:uri="http://purl.org/dc/dcmitype/"/>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542</Words>
  <Characters>2800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3336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MPOBIL</cp:lastModifiedBy>
  <cp:revision>3</cp:revision>
  <cp:lastPrinted>2003-10-30T09:46:00Z</cp:lastPrinted>
  <dcterms:created xsi:type="dcterms:W3CDTF">2015-05-20T16:43:00Z</dcterms:created>
  <dcterms:modified xsi:type="dcterms:W3CDTF">2015-05-20T16:48:00Z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