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A85" w:rsidRDefault="00FA6A85" w:rsidP="00D31368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3ª CONCENTRACIÓN PRE-TEMPORADA 2013 CTAF </w:t>
      </w:r>
    </w:p>
    <w:p w:rsidR="00D31368" w:rsidRDefault="00FA6A85" w:rsidP="00D31368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(1ª PARA LAS JUGADORAS USA)</w:t>
      </w:r>
    </w:p>
    <w:p w:rsidR="00FA6A85" w:rsidRDefault="00FA6A85" w:rsidP="00D31368">
      <w:pPr>
        <w:rPr>
          <w:rFonts w:asciiTheme="minorHAnsi" w:hAnsiTheme="minorHAnsi" w:cstheme="minorHAnsi"/>
        </w:rPr>
      </w:pPr>
    </w:p>
    <w:p w:rsidR="00964490" w:rsidRDefault="00964490" w:rsidP="00D3136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Algunas ideas:</w:t>
      </w:r>
    </w:p>
    <w:p w:rsidR="00964490" w:rsidRDefault="00964490" w:rsidP="00D31368">
      <w:pPr>
        <w:rPr>
          <w:rFonts w:asciiTheme="minorHAnsi" w:hAnsiTheme="minorHAnsi" w:cstheme="minorHAnsi"/>
        </w:rPr>
      </w:pPr>
    </w:p>
    <w:p w:rsidR="00010506" w:rsidRDefault="00FA6A85" w:rsidP="00D3136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En esta concentración contaremos con la presencia de </w:t>
      </w:r>
      <w:proofErr w:type="spellStart"/>
      <w:r>
        <w:rPr>
          <w:rFonts w:asciiTheme="minorHAnsi" w:hAnsiTheme="minorHAnsi" w:cstheme="minorHAnsi"/>
        </w:rPr>
        <w:t>Azahara</w:t>
      </w:r>
      <w:proofErr w:type="spellEnd"/>
      <w:r>
        <w:rPr>
          <w:rFonts w:asciiTheme="minorHAnsi" w:hAnsiTheme="minorHAnsi" w:cstheme="minorHAnsi"/>
        </w:rPr>
        <w:t xml:space="preserve"> a quién </w:t>
      </w:r>
      <w:r w:rsidR="00964490">
        <w:rPr>
          <w:rFonts w:asciiTheme="minorHAnsi" w:hAnsiTheme="minorHAnsi" w:cstheme="minorHAnsi"/>
        </w:rPr>
        <w:t xml:space="preserve">deberíamos darle </w:t>
      </w:r>
      <w:r w:rsidR="00CC4FA4">
        <w:rPr>
          <w:rFonts w:asciiTheme="minorHAnsi" w:hAnsiTheme="minorHAnsi" w:cstheme="minorHAnsi"/>
        </w:rPr>
        <w:t xml:space="preserve">espacio y protagonismo para que pueda transmitir aquellos mensajes y experiencias que puedan ser fuente de inspiración y motivación para el resto de jugadoras. </w:t>
      </w:r>
    </w:p>
    <w:p w:rsidR="00854BDB" w:rsidRDefault="00854BDB" w:rsidP="00D31368">
      <w:pPr>
        <w:rPr>
          <w:rFonts w:asciiTheme="minorHAnsi" w:hAnsiTheme="minorHAnsi" w:cstheme="minorHAnsi"/>
        </w:rPr>
      </w:pPr>
    </w:p>
    <w:p w:rsidR="00A168EC" w:rsidRDefault="00A168EC" w:rsidP="00A168EC">
      <w:pPr>
        <w:rPr>
          <w:rFonts w:asciiTheme="minorHAnsi" w:hAnsiTheme="minorHAnsi" w:cstheme="minorHAnsi"/>
        </w:rPr>
      </w:pPr>
      <w:r w:rsidRPr="00D31368">
        <w:rPr>
          <w:rFonts w:asciiTheme="minorHAnsi" w:hAnsiTheme="minorHAnsi" w:cstheme="minorHAnsi"/>
          <w:b/>
        </w:rPr>
        <w:t>Sesión inicial</w:t>
      </w:r>
      <w:r>
        <w:rPr>
          <w:rFonts w:asciiTheme="minorHAnsi" w:hAnsiTheme="minorHAnsi" w:cstheme="minorHAnsi"/>
        </w:rPr>
        <w:t xml:space="preserve">: presentaciones y roles del equipo técnico, comité, dirección técnica…que entiendan la estructura federativa. Explicarles cómo vamos a trabajar (concentraciones, seguimiento en concentraciones y torneos, tutelajes). </w:t>
      </w:r>
    </w:p>
    <w:p w:rsidR="00A168EC" w:rsidRDefault="00A168EC" w:rsidP="00A168EC">
      <w:pPr>
        <w:rPr>
          <w:rFonts w:asciiTheme="minorHAnsi" w:hAnsiTheme="minorHAnsi" w:cstheme="minorHAnsi"/>
        </w:rPr>
      </w:pPr>
    </w:p>
    <w:p w:rsidR="00854BDB" w:rsidRDefault="00854BDB" w:rsidP="00854BDB">
      <w:pPr>
        <w:rPr>
          <w:rFonts w:asciiTheme="minorHAnsi" w:hAnsiTheme="minorHAnsi"/>
          <w:sz w:val="24"/>
          <w:szCs w:val="24"/>
        </w:rPr>
      </w:pPr>
      <w:r w:rsidRPr="00854BDB">
        <w:rPr>
          <w:rFonts w:asciiTheme="minorHAnsi" w:hAnsiTheme="minorHAnsi"/>
          <w:sz w:val="24"/>
          <w:szCs w:val="24"/>
        </w:rPr>
        <w:t xml:space="preserve">Podemos empezar presentando los </w:t>
      </w:r>
      <w:r w:rsidRPr="009105A6">
        <w:rPr>
          <w:rFonts w:asciiTheme="minorHAnsi" w:hAnsiTheme="minorHAnsi"/>
          <w:sz w:val="24"/>
          <w:szCs w:val="24"/>
        </w:rPr>
        <w:t xml:space="preserve">objetivos </w:t>
      </w:r>
      <w:r w:rsidRPr="00854BDB">
        <w:rPr>
          <w:rFonts w:asciiTheme="minorHAnsi" w:hAnsiTheme="minorHAnsi"/>
          <w:sz w:val="24"/>
          <w:szCs w:val="24"/>
        </w:rPr>
        <w:t>que queremos lograr y explicando cómo vamos a estructurar las dos jornadas.</w:t>
      </w:r>
    </w:p>
    <w:p w:rsidR="009105A6" w:rsidRDefault="009105A6" w:rsidP="00854BDB">
      <w:pPr>
        <w:rPr>
          <w:rFonts w:asciiTheme="minorHAnsi" w:hAnsiTheme="minorHAnsi"/>
          <w:sz w:val="24"/>
          <w:szCs w:val="24"/>
        </w:rPr>
      </w:pPr>
    </w:p>
    <w:p w:rsidR="00A168EC" w:rsidRDefault="009105A6" w:rsidP="00A168EC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Objetivos de la concentración:</w:t>
      </w:r>
    </w:p>
    <w:p w:rsidR="00A168EC" w:rsidRDefault="00A168EC" w:rsidP="00A168EC">
      <w:pPr>
        <w:pStyle w:val="Sinespaciado"/>
        <w:numPr>
          <w:ilvl w:val="0"/>
          <w:numId w:val="20"/>
        </w:numPr>
        <w:rPr>
          <w:sz w:val="24"/>
          <w:szCs w:val="24"/>
        </w:rPr>
      </w:pPr>
      <w:r w:rsidRPr="00FA6A85">
        <w:rPr>
          <w:sz w:val="24"/>
          <w:szCs w:val="24"/>
        </w:rPr>
        <w:t>Presenta</w:t>
      </w:r>
      <w:r>
        <w:rPr>
          <w:sz w:val="24"/>
          <w:szCs w:val="24"/>
        </w:rPr>
        <w:t>rles el</w:t>
      </w:r>
      <w:r w:rsidRPr="00FA6A85">
        <w:rPr>
          <w:sz w:val="24"/>
          <w:szCs w:val="24"/>
        </w:rPr>
        <w:t xml:space="preserve"> programa deportivo CTAF 2012-2013. </w:t>
      </w:r>
    </w:p>
    <w:p w:rsidR="00A168EC" w:rsidRPr="00196C4A" w:rsidRDefault="00613F56" w:rsidP="00A168EC">
      <w:pPr>
        <w:pStyle w:val="Prrafodelista"/>
        <w:numPr>
          <w:ilvl w:val="1"/>
          <w:numId w:val="20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Enfoque en el desarrollo integral de la jugadora</w:t>
      </w:r>
      <w:r w:rsidR="00A168EC">
        <w:rPr>
          <w:rFonts w:asciiTheme="minorHAnsi" w:hAnsiTheme="minorHAnsi" w:cstheme="minorHAnsi"/>
        </w:rPr>
        <w:t>: La jugadora toma las riendas de su carrera deportiva, conoce sus metas, qué le falta para lograrlas y qué está dispuesta  a dar por ello; la federación pone los recursos a su disposición para ayudarle en el proceso ofreciéndonos como apoyo y como guía; es decisión de la jugadora sacar el mayo provecho de ellos.</w:t>
      </w:r>
    </w:p>
    <w:p w:rsidR="00A168EC" w:rsidRDefault="00A168EC" w:rsidP="00A168EC">
      <w:pPr>
        <w:pStyle w:val="Prrafodelista"/>
        <w:numPr>
          <w:ilvl w:val="1"/>
          <w:numId w:val="20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Tutelajes: Explicarles los beneficios de esta metodología de trabajo y protocolo de actuación.</w:t>
      </w:r>
    </w:p>
    <w:p w:rsidR="00A168EC" w:rsidRDefault="00A168EC" w:rsidP="00A168EC">
      <w:pPr>
        <w:pStyle w:val="Prrafodelista"/>
        <w:numPr>
          <w:ilvl w:val="1"/>
          <w:numId w:val="20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Subvenciones, gastos: hacerles conscientes de la situación económica que atravesamos y cómo afecta a nuestro presupuesto (lo positivo, es que nos hará valorar más lo que tenemos y luchar más por conseguirlo).</w:t>
      </w:r>
    </w:p>
    <w:p w:rsidR="00613F56" w:rsidRDefault="00613F56" w:rsidP="00A168EC">
      <w:pPr>
        <w:pStyle w:val="Prrafodelista"/>
        <w:numPr>
          <w:ilvl w:val="1"/>
          <w:numId w:val="20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Sistema de selección de los Equipos Nacionales; qué valores nos identifican como Equipo Nacional</w:t>
      </w:r>
    </w:p>
    <w:p w:rsidR="00BD5B31" w:rsidRPr="00A168EC" w:rsidRDefault="00BD5B31" w:rsidP="00A168EC">
      <w:pPr>
        <w:pStyle w:val="Prrafodelista"/>
        <w:numPr>
          <w:ilvl w:val="1"/>
          <w:numId w:val="20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Programa estadístico federativo</w:t>
      </w:r>
    </w:p>
    <w:p w:rsidR="00A168EC" w:rsidRPr="00FA6A85" w:rsidRDefault="009105A6" w:rsidP="00A168EC">
      <w:pPr>
        <w:pStyle w:val="Sinespaciado"/>
        <w:numPr>
          <w:ilvl w:val="0"/>
          <w:numId w:val="20"/>
        </w:numPr>
        <w:rPr>
          <w:sz w:val="24"/>
          <w:szCs w:val="24"/>
        </w:rPr>
      </w:pPr>
      <w:r>
        <w:rPr>
          <w:sz w:val="24"/>
          <w:szCs w:val="24"/>
        </w:rPr>
        <w:t>Realizar t</w:t>
      </w:r>
      <w:r w:rsidR="00A168EC">
        <w:rPr>
          <w:sz w:val="24"/>
          <w:szCs w:val="24"/>
        </w:rPr>
        <w:t>rabajo en equipo para lograr una mayor cohesión entre los miembros del grupo, identificar valores y objetivos comunes, qué nos aporta el grupo y qu</w:t>
      </w:r>
      <w:r>
        <w:rPr>
          <w:sz w:val="24"/>
          <w:szCs w:val="24"/>
        </w:rPr>
        <w:t>é nos hace sentir orgullosos de</w:t>
      </w:r>
      <w:r w:rsidR="00A168EC">
        <w:rPr>
          <w:sz w:val="24"/>
          <w:szCs w:val="24"/>
        </w:rPr>
        <w:t xml:space="preserve"> pertenecer a él.</w:t>
      </w:r>
    </w:p>
    <w:p w:rsidR="00A168EC" w:rsidRPr="00A168EC" w:rsidRDefault="00A168EC" w:rsidP="00854BDB">
      <w:pPr>
        <w:pStyle w:val="Sinespaciado"/>
        <w:numPr>
          <w:ilvl w:val="0"/>
          <w:numId w:val="20"/>
        </w:numPr>
        <w:rPr>
          <w:rFonts w:asciiTheme="minorHAnsi" w:hAnsiTheme="minorHAnsi"/>
          <w:sz w:val="24"/>
          <w:szCs w:val="24"/>
        </w:rPr>
      </w:pPr>
      <w:r w:rsidRPr="00A168EC">
        <w:rPr>
          <w:sz w:val="24"/>
          <w:szCs w:val="24"/>
        </w:rPr>
        <w:t>Que cada una se vaya con las ideas claras en cuanto a prioridades de trabajo y cómo lograr sus objetivos en las áreas técnica, mental, juego corto, putt y estrategia.</w:t>
      </w:r>
    </w:p>
    <w:p w:rsidR="00613F56" w:rsidRDefault="00613F56" w:rsidP="00196C4A">
      <w:pPr>
        <w:rPr>
          <w:rFonts w:asciiTheme="minorHAnsi" w:hAnsiTheme="minorHAnsi" w:cstheme="minorHAnsi"/>
        </w:rPr>
      </w:pPr>
    </w:p>
    <w:p w:rsidR="00613F56" w:rsidRDefault="00613F56" w:rsidP="00613F56">
      <w:pPr>
        <w:rPr>
          <w:rFonts w:asciiTheme="minorHAnsi" w:hAnsiTheme="minorHAnsi" w:cstheme="minorHAnsi"/>
        </w:rPr>
      </w:pPr>
      <w:r w:rsidRPr="00D31368">
        <w:rPr>
          <w:rFonts w:asciiTheme="minorHAnsi" w:hAnsiTheme="minorHAnsi" w:cstheme="minorHAnsi"/>
          <w:b/>
        </w:rPr>
        <w:t>Sesión Oscar</w:t>
      </w:r>
      <w:r w:rsidRPr="00D31368">
        <w:rPr>
          <w:rFonts w:asciiTheme="minorHAnsi" w:hAnsiTheme="minorHAnsi" w:cstheme="minorHAnsi"/>
        </w:rPr>
        <w:t xml:space="preserve">--Sesión de dinámica  de grupo </w:t>
      </w:r>
      <w:r>
        <w:rPr>
          <w:rFonts w:asciiTheme="minorHAnsi" w:hAnsiTheme="minorHAnsi" w:cstheme="minorHAnsi"/>
        </w:rPr>
        <w:t xml:space="preserve">para trabajar valores que sean debidamente reconocidos por todos/ generar sentimiento de pertenencia al grupo. Tomaremos consciencia de </w:t>
      </w:r>
      <w:r w:rsidRPr="00D31368">
        <w:rPr>
          <w:rFonts w:asciiTheme="minorHAnsi" w:hAnsiTheme="minorHAnsi" w:cstheme="minorHAnsi"/>
        </w:rPr>
        <w:t>por</w:t>
      </w:r>
      <w:r>
        <w:rPr>
          <w:rFonts w:asciiTheme="minorHAnsi" w:hAnsiTheme="minorHAnsi" w:cstheme="minorHAnsi"/>
        </w:rPr>
        <w:t xml:space="preserve"> </w:t>
      </w:r>
      <w:r w:rsidRPr="00D31368">
        <w:rPr>
          <w:rFonts w:asciiTheme="minorHAnsi" w:hAnsiTheme="minorHAnsi" w:cstheme="minorHAnsi"/>
        </w:rPr>
        <w:t>qué</w:t>
      </w:r>
      <w:r>
        <w:rPr>
          <w:rFonts w:asciiTheme="minorHAnsi" w:hAnsiTheme="minorHAnsi" w:cstheme="minorHAnsi"/>
        </w:rPr>
        <w:t xml:space="preserve"> estamos reunidos, qué nos une; qué ha movido a las jugadoras a solicitar el grupo de trabajo, qué esperan de nosotros, qué están dispuestas a dar a cambio, qué esperamos nosotros de ellas, qué actitudes/actuaciones no deberían ser aceptadas por el grupo (sistema de </w:t>
      </w:r>
      <w:proofErr w:type="spellStart"/>
      <w:r>
        <w:rPr>
          <w:rFonts w:asciiTheme="minorHAnsi" w:hAnsiTheme="minorHAnsi" w:cstheme="minorHAnsi"/>
        </w:rPr>
        <w:t>warning</w:t>
      </w:r>
      <w:proofErr w:type="spellEnd"/>
      <w:r>
        <w:rPr>
          <w:rFonts w:asciiTheme="minorHAnsi" w:hAnsiTheme="minorHAnsi" w:cstheme="minorHAnsi"/>
        </w:rPr>
        <w:t>, salida…). Qué significa para ellas Equipo Nacional, cómo lo definirían, qué significaría para ellas estar ahí, qué valores ven en una jugadora de Equipo Nacional.</w:t>
      </w:r>
      <w:r w:rsidRPr="00D31368">
        <w:rPr>
          <w:rFonts w:asciiTheme="minorHAnsi" w:hAnsiTheme="minorHAnsi" w:cstheme="minorHAnsi"/>
        </w:rPr>
        <w:t xml:space="preserve"> </w:t>
      </w:r>
    </w:p>
    <w:p w:rsidR="00613F56" w:rsidRDefault="00613F56" w:rsidP="00196C4A">
      <w:pPr>
        <w:rPr>
          <w:rFonts w:asciiTheme="minorHAnsi" w:hAnsiTheme="minorHAnsi" w:cstheme="minorHAnsi"/>
        </w:rPr>
      </w:pPr>
    </w:p>
    <w:p w:rsidR="00854BDB" w:rsidRDefault="009105A6" w:rsidP="00196C4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Vídeo </w:t>
      </w:r>
      <w:r w:rsidRPr="00964490">
        <w:rPr>
          <w:rFonts w:asciiTheme="minorHAnsi" w:hAnsiTheme="minorHAnsi" w:cstheme="minorHAnsi"/>
        </w:rPr>
        <w:t xml:space="preserve">de Inés Díaz-Negrete </w:t>
      </w:r>
      <w:r>
        <w:rPr>
          <w:rFonts w:asciiTheme="minorHAnsi" w:hAnsiTheme="minorHAnsi" w:cstheme="minorHAnsi"/>
        </w:rPr>
        <w:t xml:space="preserve">y alguna imagen inspiradora de </w:t>
      </w:r>
      <w:proofErr w:type="spellStart"/>
      <w:r>
        <w:rPr>
          <w:rFonts w:asciiTheme="minorHAnsi" w:hAnsiTheme="minorHAnsi" w:cstheme="minorHAnsi"/>
        </w:rPr>
        <w:t>Azahara</w:t>
      </w:r>
      <w:proofErr w:type="spellEnd"/>
      <w:r>
        <w:rPr>
          <w:rFonts w:asciiTheme="minorHAnsi" w:hAnsiTheme="minorHAnsi" w:cstheme="minorHAnsi"/>
        </w:rPr>
        <w:t xml:space="preserve"> en su etapa profesional</w:t>
      </w:r>
      <w:r w:rsidR="00854BDB">
        <w:rPr>
          <w:rFonts w:asciiTheme="minorHAnsi" w:hAnsiTheme="minorHAnsi" w:cstheme="minorHAnsi"/>
        </w:rPr>
        <w:t>, para romper el hielo</w:t>
      </w:r>
      <w:r>
        <w:rPr>
          <w:rFonts w:asciiTheme="minorHAnsi" w:hAnsiTheme="minorHAnsi" w:cstheme="minorHAnsi"/>
        </w:rPr>
        <w:t xml:space="preserve"> en el ambiente,</w:t>
      </w:r>
      <w:r w:rsidR="00854BDB">
        <w:rPr>
          <w:rFonts w:asciiTheme="minorHAnsi" w:hAnsiTheme="minorHAnsi" w:cstheme="minorHAnsi"/>
        </w:rPr>
        <w:t xml:space="preserve"> y que </w:t>
      </w:r>
      <w:proofErr w:type="spellStart"/>
      <w:r w:rsidR="00854BDB">
        <w:rPr>
          <w:rFonts w:asciiTheme="minorHAnsi" w:hAnsiTheme="minorHAnsi" w:cstheme="minorHAnsi"/>
        </w:rPr>
        <w:t>Azahara</w:t>
      </w:r>
      <w:proofErr w:type="spellEnd"/>
      <w:r w:rsidR="00854BDB">
        <w:rPr>
          <w:rFonts w:asciiTheme="minorHAnsi" w:hAnsiTheme="minorHAnsi" w:cstheme="minorHAnsi"/>
        </w:rPr>
        <w:t xml:space="preserve"> conecte con lo que fue su etapa amateur hasta llegar a lo que es hoy</w:t>
      </w:r>
      <w:r>
        <w:rPr>
          <w:rFonts w:asciiTheme="minorHAnsi" w:hAnsiTheme="minorHAnsi" w:cstheme="minorHAnsi"/>
        </w:rPr>
        <w:t>.</w:t>
      </w:r>
    </w:p>
    <w:p w:rsidR="009105A6" w:rsidRPr="00964490" w:rsidRDefault="009105A6" w:rsidP="00196C4A">
      <w:pPr>
        <w:rPr>
          <w:rFonts w:asciiTheme="minorHAnsi" w:hAnsiTheme="minorHAnsi" w:cstheme="minorHAnsi"/>
        </w:rPr>
      </w:pPr>
    </w:p>
    <w:p w:rsidR="00196C4A" w:rsidRDefault="00196C4A" w:rsidP="00196C4A">
      <w:pPr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A</w:t>
      </w:r>
      <w:r w:rsidRPr="00964490">
        <w:rPr>
          <w:rFonts w:asciiTheme="minorHAnsi" w:hAnsiTheme="minorHAnsi" w:cstheme="minorHAnsi"/>
        </w:rPr>
        <w:t>zahara</w:t>
      </w:r>
      <w:proofErr w:type="spellEnd"/>
      <w:r w:rsidRPr="00964490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podría contar </w:t>
      </w:r>
      <w:r w:rsidRPr="00964490">
        <w:rPr>
          <w:rFonts w:asciiTheme="minorHAnsi" w:hAnsiTheme="minorHAnsi" w:cstheme="minorHAnsi"/>
        </w:rPr>
        <w:t>cómo vivió su trayectoria amateur, qué significó para ella sentirse apoyada por la federación, qué era importante para ella en esos años, qué le movía a dar lo mejor de sí en sus entrenamientos</w:t>
      </w:r>
      <w:r>
        <w:rPr>
          <w:rFonts w:asciiTheme="minorHAnsi" w:hAnsiTheme="minorHAnsi" w:cstheme="minorHAnsi"/>
        </w:rPr>
        <w:t xml:space="preserve"> y en cada competición,</w:t>
      </w:r>
      <w:r w:rsidRPr="00964490">
        <w:rPr>
          <w:rFonts w:asciiTheme="minorHAnsi" w:hAnsiTheme="minorHAnsi" w:cstheme="minorHAnsi"/>
        </w:rPr>
        <w:t xml:space="preserve"> y a sacrificar otras cosas</w:t>
      </w:r>
      <w:r>
        <w:rPr>
          <w:rFonts w:asciiTheme="minorHAnsi" w:hAnsiTheme="minorHAnsi" w:cstheme="minorHAnsi"/>
        </w:rPr>
        <w:t xml:space="preserve"> por ello;</w:t>
      </w:r>
      <w:r w:rsidRPr="00964490">
        <w:rPr>
          <w:rFonts w:asciiTheme="minorHAnsi" w:hAnsiTheme="minorHAnsi" w:cstheme="minorHAnsi"/>
        </w:rPr>
        <w:t xml:space="preserve"> qué haría diferente si volviera a sus </w:t>
      </w:r>
      <w:r w:rsidRPr="00964490">
        <w:rPr>
          <w:rFonts w:asciiTheme="minorHAnsi" w:hAnsiTheme="minorHAnsi" w:cstheme="minorHAnsi"/>
        </w:rPr>
        <w:lastRenderedPageBreak/>
        <w:t>17-20 años. Qué le</w:t>
      </w:r>
      <w:r>
        <w:rPr>
          <w:rFonts w:asciiTheme="minorHAnsi" w:hAnsiTheme="minorHAnsi" w:cstheme="minorHAnsi"/>
        </w:rPr>
        <w:t xml:space="preserve"> mueve a levantarse cada mañana para entrenar, cómo planifica sus entrenamientos, qué ha aprendido estos últimos años ya como profesional. </w:t>
      </w:r>
    </w:p>
    <w:p w:rsidR="00196C4A" w:rsidRDefault="00196C4A" w:rsidP="00196C4A">
      <w:pPr>
        <w:rPr>
          <w:rFonts w:asciiTheme="minorHAnsi" w:hAnsiTheme="minorHAnsi" w:cstheme="minorHAnsi"/>
        </w:rPr>
      </w:pPr>
    </w:p>
    <w:p w:rsidR="00196C4A" w:rsidRDefault="00196C4A" w:rsidP="00196C4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Me imagino que al pensar en </w:t>
      </w:r>
      <w:proofErr w:type="spellStart"/>
      <w:r>
        <w:rPr>
          <w:rFonts w:asciiTheme="minorHAnsi" w:hAnsiTheme="minorHAnsi" w:cstheme="minorHAnsi"/>
        </w:rPr>
        <w:t>Azahara</w:t>
      </w:r>
      <w:proofErr w:type="spellEnd"/>
      <w:r>
        <w:rPr>
          <w:rFonts w:asciiTheme="minorHAnsi" w:hAnsiTheme="minorHAnsi" w:cstheme="minorHAnsi"/>
        </w:rPr>
        <w:t xml:space="preserve"> como amateur el recuerdo que os vendrá es que daba gusto ver la implicación con la que trabajaba, cómo se organizaba para sacar el máximo rendimiento a su tiempo, cómo lo daba todo con alegría, disfrute, humildad, compañerismo, colaboración, saber estar, </w:t>
      </w:r>
      <w:proofErr w:type="spellStart"/>
      <w:r>
        <w:rPr>
          <w:rFonts w:asciiTheme="minorHAnsi" w:hAnsiTheme="minorHAnsi" w:cstheme="minorHAnsi"/>
        </w:rPr>
        <w:t>etc</w:t>
      </w:r>
      <w:proofErr w:type="spellEnd"/>
      <w:r>
        <w:rPr>
          <w:rFonts w:asciiTheme="minorHAnsi" w:hAnsiTheme="minorHAnsi" w:cstheme="minorHAnsi"/>
        </w:rPr>
        <w:t>, y sin perder nunca de vista los objetivos que quería conseguir.</w:t>
      </w:r>
      <w:r w:rsidR="009105A6">
        <w:rPr>
          <w:rFonts w:asciiTheme="minorHAnsi" w:hAnsiTheme="minorHAnsi" w:cstheme="minorHAnsi"/>
        </w:rPr>
        <w:t xml:space="preserve"> Quién mejor que ella para transmitir a las demás estos valores.</w:t>
      </w:r>
    </w:p>
    <w:p w:rsidR="00196C4A" w:rsidRDefault="00196C4A" w:rsidP="00196C4A">
      <w:pPr>
        <w:rPr>
          <w:rFonts w:asciiTheme="minorHAnsi" w:hAnsiTheme="minorHAnsi" w:cstheme="minorHAnsi"/>
        </w:rPr>
      </w:pPr>
    </w:p>
    <w:p w:rsidR="00196C4A" w:rsidRDefault="00196C4A" w:rsidP="00196C4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Deberíamos también d</w:t>
      </w:r>
      <w:r w:rsidRPr="00964490">
        <w:rPr>
          <w:rFonts w:asciiTheme="minorHAnsi" w:hAnsiTheme="minorHAnsi" w:cstheme="minorHAnsi"/>
        </w:rPr>
        <w:t>ar un tiempo para que las jugadoras le puedan hacer preguntas.</w:t>
      </w:r>
    </w:p>
    <w:p w:rsidR="00854BDB" w:rsidRPr="00964490" w:rsidRDefault="00854BDB" w:rsidP="00196C4A">
      <w:pPr>
        <w:rPr>
          <w:rFonts w:asciiTheme="minorHAnsi" w:hAnsiTheme="minorHAnsi" w:cstheme="minorHAnsi"/>
        </w:rPr>
      </w:pPr>
    </w:p>
    <w:p w:rsidR="00854BDB" w:rsidRDefault="00854BDB" w:rsidP="00854BD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Para el trabajo de los valores de equipo </w:t>
      </w:r>
      <w:r w:rsidRPr="00964490">
        <w:rPr>
          <w:rFonts w:asciiTheme="minorHAnsi" w:hAnsiTheme="minorHAnsi" w:cstheme="minorHAnsi"/>
        </w:rPr>
        <w:t>podemos busca</w:t>
      </w:r>
      <w:r>
        <w:rPr>
          <w:rFonts w:asciiTheme="minorHAnsi" w:hAnsiTheme="minorHAnsi" w:cstheme="minorHAnsi"/>
        </w:rPr>
        <w:t xml:space="preserve">r algún video de la </w:t>
      </w:r>
      <w:proofErr w:type="spellStart"/>
      <w:r>
        <w:rPr>
          <w:rFonts w:asciiTheme="minorHAnsi" w:hAnsiTheme="minorHAnsi" w:cstheme="minorHAnsi"/>
        </w:rPr>
        <w:t>Solheim</w:t>
      </w:r>
      <w:proofErr w:type="spellEnd"/>
      <w:r>
        <w:rPr>
          <w:rFonts w:asciiTheme="minorHAnsi" w:hAnsiTheme="minorHAnsi" w:cstheme="minorHAnsi"/>
        </w:rPr>
        <w:t xml:space="preserve"> Cup que les haga sentir cosas; </w:t>
      </w:r>
      <w:r w:rsidR="0004125B">
        <w:rPr>
          <w:rFonts w:asciiTheme="minorHAnsi" w:hAnsiTheme="minorHAnsi" w:cstheme="minorHAnsi"/>
        </w:rPr>
        <w:t xml:space="preserve"> destacar que </w:t>
      </w:r>
      <w:r w:rsidR="009105A6">
        <w:rPr>
          <w:rFonts w:asciiTheme="minorHAnsi" w:hAnsiTheme="minorHAnsi" w:cstheme="minorHAnsi"/>
        </w:rPr>
        <w:t>el 2013 es año de</w:t>
      </w:r>
      <w:r w:rsidR="0004125B">
        <w:rPr>
          <w:rFonts w:asciiTheme="minorHAnsi" w:hAnsiTheme="minorHAnsi" w:cstheme="minorHAnsi"/>
        </w:rPr>
        <w:t xml:space="preserve"> Europeo </w:t>
      </w:r>
      <w:proofErr w:type="spellStart"/>
      <w:r w:rsidR="0004125B">
        <w:rPr>
          <w:rFonts w:asciiTheme="minorHAnsi" w:hAnsiTheme="minorHAnsi" w:cstheme="minorHAnsi"/>
        </w:rPr>
        <w:t>Girl</w:t>
      </w:r>
      <w:proofErr w:type="spellEnd"/>
      <w:r w:rsidR="0004125B">
        <w:rPr>
          <w:rFonts w:asciiTheme="minorHAnsi" w:hAnsiTheme="minorHAnsi" w:cstheme="minorHAnsi"/>
        </w:rPr>
        <w:t xml:space="preserve"> y Absoluto</w:t>
      </w:r>
      <w:r w:rsidR="009105A6">
        <w:rPr>
          <w:rFonts w:asciiTheme="minorHAnsi" w:hAnsiTheme="minorHAnsi" w:cstheme="minorHAnsi"/>
        </w:rPr>
        <w:t xml:space="preserve">, de </w:t>
      </w:r>
      <w:proofErr w:type="spellStart"/>
      <w:r w:rsidR="009105A6">
        <w:rPr>
          <w:rFonts w:asciiTheme="minorHAnsi" w:hAnsiTheme="minorHAnsi" w:cstheme="minorHAnsi"/>
        </w:rPr>
        <w:t>Solheim</w:t>
      </w:r>
      <w:proofErr w:type="spellEnd"/>
      <w:r w:rsidR="009105A6">
        <w:rPr>
          <w:rFonts w:asciiTheme="minorHAnsi" w:hAnsiTheme="minorHAnsi" w:cstheme="minorHAnsi"/>
        </w:rPr>
        <w:t xml:space="preserve"> Cup</w:t>
      </w:r>
      <w:r w:rsidR="0004125B">
        <w:rPr>
          <w:rFonts w:asciiTheme="minorHAnsi" w:hAnsiTheme="minorHAnsi" w:cstheme="minorHAnsi"/>
        </w:rPr>
        <w:t>; preguntarles qué les gustaría conseguir y qué nos hace falta para llegar bien preparados. A</w:t>
      </w:r>
      <w:r>
        <w:rPr>
          <w:rFonts w:asciiTheme="minorHAnsi" w:hAnsiTheme="minorHAnsi" w:cstheme="minorHAnsi"/>
        </w:rPr>
        <w:t xml:space="preserve"> continuación exponer las dos tablas resumen del trabajo realizado en la 1ª concentración y que sean las jugadoras que estuvieron en ella, las que expliquen qué significa para ellas, qué está siendo diferente en esta pre-temporada  y cómo están viviendo esos valores esta pre-temporada. Dar oportunidad a las de EEUU para opinar y añadir cosas que sean importantes para ellas.</w:t>
      </w:r>
    </w:p>
    <w:p w:rsidR="0004125B" w:rsidRDefault="0004125B" w:rsidP="00854BDB">
      <w:pPr>
        <w:rPr>
          <w:rFonts w:asciiTheme="minorHAnsi" w:hAnsiTheme="minorHAnsi" w:cstheme="minorHAnsi"/>
        </w:rPr>
      </w:pPr>
    </w:p>
    <w:p w:rsidR="0004125B" w:rsidRDefault="0004125B" w:rsidP="00854BD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Hacer un ejercicio breve que les permita escribir su visión de aquí a 4 años: dónde están, qué hacen, quiénes les acompañan, de qué se sienten orgullosas, etc…Esto servirá después a los tutores para identificar prioridades de trabajo y obtener verdadero compromiso de la jugadora (qué está dispuesta a hacer para ir acercándose a sus metas).</w:t>
      </w:r>
    </w:p>
    <w:p w:rsidR="00854BDB" w:rsidRDefault="00854BDB" w:rsidP="00854BDB">
      <w:pPr>
        <w:rPr>
          <w:rFonts w:asciiTheme="minorHAnsi" w:hAnsiTheme="minorHAnsi" w:cstheme="minorHAnsi"/>
        </w:rPr>
      </w:pPr>
    </w:p>
    <w:p w:rsidR="00854BDB" w:rsidRDefault="009105A6" w:rsidP="00854BDB">
      <w:pPr>
        <w:rPr>
          <w:rFonts w:asciiTheme="minorHAnsi" w:hAnsiTheme="minorHAnsi" w:cstheme="minorHAnsi"/>
        </w:rPr>
      </w:pPr>
      <w:r w:rsidRPr="00D31368">
        <w:rPr>
          <w:rFonts w:asciiTheme="minorHAnsi" w:hAnsiTheme="minorHAnsi" w:cstheme="minorHAnsi"/>
          <w:b/>
        </w:rPr>
        <w:t>Sesión explicativa de retos</w:t>
      </w:r>
      <w:r>
        <w:rPr>
          <w:rFonts w:asciiTheme="minorHAnsi" w:hAnsiTheme="minorHAnsi" w:cstheme="minorHAnsi"/>
          <w:b/>
        </w:rPr>
        <w:t xml:space="preserve"> (tutores)</w:t>
      </w:r>
      <w:r>
        <w:rPr>
          <w:rFonts w:asciiTheme="minorHAnsi" w:hAnsiTheme="minorHAnsi" w:cstheme="minorHAnsi"/>
        </w:rPr>
        <w:t xml:space="preserve"> - </w:t>
      </w:r>
      <w:r w:rsidR="00A168EC" w:rsidRPr="00D31368">
        <w:rPr>
          <w:rFonts w:asciiTheme="minorHAnsi" w:hAnsiTheme="minorHAnsi" w:cstheme="minorHAnsi"/>
        </w:rPr>
        <w:t>Explicar los diferentes retos que queremos conseguir dentro del grupo (Operación British Open, Target 100 horas de putt, Retos físicos, Test juego corto-ganar a los chicos en la final, Programa estadís</w:t>
      </w:r>
      <w:r w:rsidR="00A168EC">
        <w:rPr>
          <w:rFonts w:asciiTheme="minorHAnsi" w:hAnsiTheme="minorHAnsi" w:cstheme="minorHAnsi"/>
        </w:rPr>
        <w:t xml:space="preserve">tico y sus diferentes </w:t>
      </w:r>
      <w:proofErr w:type="spellStart"/>
      <w:r w:rsidR="00A168EC">
        <w:rPr>
          <w:rFonts w:asciiTheme="minorHAnsi" w:hAnsiTheme="minorHAnsi" w:cstheme="minorHAnsi"/>
        </w:rPr>
        <w:t>rankings</w:t>
      </w:r>
      <w:proofErr w:type="spellEnd"/>
      <w:r w:rsidR="00A168EC">
        <w:rPr>
          <w:rFonts w:asciiTheme="minorHAnsi" w:hAnsiTheme="minorHAnsi" w:cstheme="minorHAnsi"/>
        </w:rPr>
        <w:t xml:space="preserve">). </w:t>
      </w:r>
      <w:r w:rsidR="00854BDB">
        <w:rPr>
          <w:rFonts w:asciiTheme="minorHAnsi" w:hAnsiTheme="minorHAnsi" w:cstheme="minorHAnsi"/>
        </w:rPr>
        <w:t>Implicarlas en los</w:t>
      </w:r>
      <w:r w:rsidR="00A168EC">
        <w:rPr>
          <w:rFonts w:asciiTheme="minorHAnsi" w:hAnsiTheme="minorHAnsi" w:cstheme="minorHAnsi"/>
        </w:rPr>
        <w:t xml:space="preserve"> que ya tenemos en marcha: </w:t>
      </w:r>
      <w:r w:rsidR="00854BDB">
        <w:rPr>
          <w:rFonts w:asciiTheme="minorHAnsi" w:hAnsiTheme="minorHAnsi" w:cstheme="minorHAnsi"/>
        </w:rPr>
        <w:t>retos de putt y operación British (el de preparación física será Paco el que se lo plantee durante la toma de datos).</w:t>
      </w:r>
    </w:p>
    <w:p w:rsidR="00D31368" w:rsidRPr="00D31368" w:rsidRDefault="00D31368" w:rsidP="00D31368">
      <w:pPr>
        <w:rPr>
          <w:rFonts w:asciiTheme="minorHAnsi" w:hAnsiTheme="minorHAnsi" w:cstheme="minorHAnsi"/>
        </w:rPr>
      </w:pPr>
    </w:p>
    <w:p w:rsidR="00D31368" w:rsidRDefault="00BD5B31" w:rsidP="00D3136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Entrenamientos en el campo</w:t>
      </w:r>
      <w:r w:rsidR="00D31368" w:rsidRPr="00D31368">
        <w:rPr>
          <w:rFonts w:asciiTheme="minorHAnsi" w:hAnsiTheme="minorHAnsi" w:cstheme="minorHAnsi"/>
        </w:rPr>
        <w:t>- Dentro de las diferentes salidas al campo que se harán (posiblemente dos de nueve hoyos) se intentará marcar objetivos de trabajo cada dos hoyos para que vean las diferentes posibilid</w:t>
      </w:r>
      <w:r w:rsidR="009279C7">
        <w:rPr>
          <w:rFonts w:asciiTheme="minorHAnsi" w:hAnsiTheme="minorHAnsi" w:cstheme="minorHAnsi"/>
        </w:rPr>
        <w:t>ades que les</w:t>
      </w:r>
      <w:r w:rsidR="00D31368" w:rsidRPr="00D31368">
        <w:rPr>
          <w:rFonts w:asciiTheme="minorHAnsi" w:hAnsiTheme="minorHAnsi" w:cstheme="minorHAnsi"/>
        </w:rPr>
        <w:t xml:space="preserve"> puede aportar una salida al campo de 9 hoyos. </w:t>
      </w:r>
      <w:r w:rsidR="003141AE">
        <w:rPr>
          <w:rFonts w:asciiTheme="minorHAnsi" w:hAnsiTheme="minorHAnsi" w:cstheme="minorHAnsi"/>
        </w:rPr>
        <w:t xml:space="preserve"> </w:t>
      </w:r>
      <w:proofErr w:type="spellStart"/>
      <w:r w:rsidR="003141AE">
        <w:rPr>
          <w:rFonts w:asciiTheme="minorHAnsi" w:hAnsiTheme="minorHAnsi" w:cstheme="minorHAnsi"/>
        </w:rPr>
        <w:t>Azahara</w:t>
      </w:r>
      <w:proofErr w:type="spellEnd"/>
      <w:r w:rsidR="003141AE">
        <w:rPr>
          <w:rFonts w:asciiTheme="minorHAnsi" w:hAnsiTheme="minorHAnsi" w:cstheme="minorHAnsi"/>
        </w:rPr>
        <w:t xml:space="preserve"> irá rotando para compartir 4/5 hoyos con cada partido (6 jugadoras un día y con las otras 6 al día siguiente).</w:t>
      </w:r>
      <w:bookmarkStart w:id="0" w:name="_GoBack"/>
      <w:bookmarkEnd w:id="0"/>
    </w:p>
    <w:p w:rsidR="00D31368" w:rsidRPr="00D31368" w:rsidRDefault="00D31368" w:rsidP="00D31368">
      <w:pPr>
        <w:rPr>
          <w:rFonts w:asciiTheme="minorHAnsi" w:hAnsiTheme="minorHAnsi" w:cstheme="minorHAnsi"/>
        </w:rPr>
      </w:pPr>
    </w:p>
    <w:p w:rsidR="00D31368" w:rsidRDefault="00D31368" w:rsidP="00D31368">
      <w:pPr>
        <w:rPr>
          <w:rFonts w:asciiTheme="minorHAnsi" w:hAnsiTheme="minorHAnsi" w:cstheme="minorHAnsi"/>
        </w:rPr>
      </w:pPr>
      <w:r w:rsidRPr="00D31368">
        <w:rPr>
          <w:rFonts w:asciiTheme="minorHAnsi" w:hAnsiTheme="minorHAnsi" w:cstheme="minorHAnsi"/>
        </w:rPr>
        <w:t xml:space="preserve">1.- </w:t>
      </w:r>
      <w:r w:rsidR="00BD5B31">
        <w:rPr>
          <w:rFonts w:asciiTheme="minorHAnsi" w:hAnsiTheme="minorHAnsi" w:cstheme="minorHAnsi"/>
          <w:color w:val="FF0000"/>
        </w:rPr>
        <w:t>Definir</w:t>
      </w:r>
      <w:r w:rsidRPr="00BD5B31">
        <w:rPr>
          <w:rFonts w:asciiTheme="minorHAnsi" w:hAnsiTheme="minorHAnsi" w:cstheme="minorHAnsi"/>
          <w:color w:val="FF0000"/>
        </w:rPr>
        <w:t xml:space="preserve"> </w:t>
      </w:r>
      <w:r w:rsidRPr="00D31368">
        <w:rPr>
          <w:rFonts w:asciiTheme="minorHAnsi" w:hAnsiTheme="minorHAnsi" w:cstheme="minorHAnsi"/>
        </w:rPr>
        <w:t xml:space="preserve"> </w:t>
      </w:r>
    </w:p>
    <w:p w:rsidR="00D31368" w:rsidRPr="00D31368" w:rsidRDefault="00D31368" w:rsidP="00D31368">
      <w:pPr>
        <w:rPr>
          <w:rFonts w:asciiTheme="minorHAnsi" w:hAnsiTheme="minorHAnsi" w:cstheme="minorHAnsi"/>
        </w:rPr>
      </w:pPr>
      <w:r w:rsidRPr="00D31368">
        <w:rPr>
          <w:rFonts w:asciiTheme="minorHAnsi" w:hAnsiTheme="minorHAnsi" w:cstheme="minorHAnsi"/>
        </w:rPr>
        <w:t xml:space="preserve"> </w:t>
      </w:r>
    </w:p>
    <w:p w:rsidR="00D31368" w:rsidRDefault="00D31368" w:rsidP="00D31368">
      <w:pPr>
        <w:rPr>
          <w:rFonts w:asciiTheme="minorHAnsi" w:hAnsiTheme="minorHAnsi" w:cstheme="minorHAnsi"/>
        </w:rPr>
      </w:pPr>
      <w:r w:rsidRPr="00D31368">
        <w:rPr>
          <w:rFonts w:asciiTheme="minorHAnsi" w:hAnsiTheme="minorHAnsi" w:cstheme="minorHAnsi"/>
        </w:rPr>
        <w:t xml:space="preserve">2.- </w:t>
      </w:r>
      <w:r w:rsidR="00BD5B31">
        <w:rPr>
          <w:rFonts w:asciiTheme="minorHAnsi" w:hAnsiTheme="minorHAnsi" w:cstheme="minorHAnsi"/>
          <w:color w:val="FF0000"/>
        </w:rPr>
        <w:t>Definir</w:t>
      </w:r>
    </w:p>
    <w:p w:rsidR="00D31368" w:rsidRPr="00D31368" w:rsidRDefault="00D31368" w:rsidP="00D31368">
      <w:pPr>
        <w:rPr>
          <w:rFonts w:asciiTheme="minorHAnsi" w:hAnsiTheme="minorHAnsi" w:cstheme="minorHAnsi"/>
        </w:rPr>
      </w:pPr>
    </w:p>
    <w:p w:rsidR="00D31368" w:rsidRDefault="009279C7" w:rsidP="00D3136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Al acabar</w:t>
      </w:r>
      <w:r w:rsidR="00D31368" w:rsidRPr="00D31368">
        <w:rPr>
          <w:rFonts w:asciiTheme="minorHAnsi" w:hAnsiTheme="minorHAnsi" w:cstheme="minorHAnsi"/>
        </w:rPr>
        <w:t xml:space="preserve"> se revisarán los libros de yardas y </w:t>
      </w:r>
      <w:r>
        <w:rPr>
          <w:rFonts w:asciiTheme="minorHAnsi" w:hAnsiTheme="minorHAnsi" w:cstheme="minorHAnsi"/>
        </w:rPr>
        <w:t>las anotaciones que hayan realizado</w:t>
      </w:r>
      <w:r w:rsidR="00D31368" w:rsidRPr="00D31368">
        <w:rPr>
          <w:rFonts w:asciiTheme="minorHAnsi" w:hAnsiTheme="minorHAnsi" w:cstheme="minorHAnsi"/>
        </w:rPr>
        <w:t>.</w:t>
      </w:r>
    </w:p>
    <w:p w:rsidR="000C0E99" w:rsidRDefault="000C0E99" w:rsidP="00D31368">
      <w:pPr>
        <w:rPr>
          <w:rFonts w:asciiTheme="minorHAnsi" w:hAnsiTheme="minorHAnsi" w:cstheme="minorHAnsi"/>
        </w:rPr>
      </w:pPr>
    </w:p>
    <w:p w:rsidR="00BD5B31" w:rsidRDefault="00BD5B31" w:rsidP="00BD5B3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 xml:space="preserve">Entrenamientos en pares 3, zona de juego corto, </w:t>
      </w:r>
      <w:proofErr w:type="spellStart"/>
      <w:r>
        <w:rPr>
          <w:rFonts w:asciiTheme="minorHAnsi" w:hAnsiTheme="minorHAnsi" w:cstheme="minorHAnsi"/>
          <w:b/>
        </w:rPr>
        <w:t>putting</w:t>
      </w:r>
      <w:proofErr w:type="spellEnd"/>
      <w:r>
        <w:rPr>
          <w:rFonts w:asciiTheme="minorHAnsi" w:hAnsiTheme="minorHAnsi" w:cstheme="minorHAnsi"/>
          <w:b/>
        </w:rPr>
        <w:t xml:space="preserve"> Green y campo de prácticas</w:t>
      </w:r>
      <w:r w:rsidRPr="00D31368">
        <w:rPr>
          <w:rFonts w:asciiTheme="minorHAnsi" w:hAnsiTheme="minorHAnsi" w:cstheme="minorHAnsi"/>
        </w:rPr>
        <w:t xml:space="preserve">- </w:t>
      </w:r>
      <w:r>
        <w:rPr>
          <w:rFonts w:asciiTheme="minorHAnsi" w:hAnsiTheme="minorHAnsi" w:cstheme="minorHAnsi"/>
        </w:rPr>
        <w:t xml:space="preserve">enseñar </w:t>
      </w:r>
      <w:r w:rsidRPr="00D31368">
        <w:rPr>
          <w:rFonts w:asciiTheme="minorHAnsi" w:hAnsiTheme="minorHAnsi" w:cstheme="minorHAnsi"/>
        </w:rPr>
        <w:t>a diferencia</w:t>
      </w:r>
      <w:r>
        <w:rPr>
          <w:rFonts w:asciiTheme="minorHAnsi" w:hAnsiTheme="minorHAnsi" w:cstheme="minorHAnsi"/>
        </w:rPr>
        <w:t>r</w:t>
      </w:r>
      <w:r w:rsidRPr="00D31368">
        <w:rPr>
          <w:rFonts w:asciiTheme="minorHAnsi" w:hAnsiTheme="minorHAnsi" w:cstheme="minorHAnsi"/>
        </w:rPr>
        <w:t xml:space="preserve"> entre trabajar objetivo</w:t>
      </w:r>
      <w:r>
        <w:rPr>
          <w:rFonts w:asciiTheme="minorHAnsi" w:hAnsiTheme="minorHAnsi" w:cstheme="minorHAnsi"/>
        </w:rPr>
        <w:t>s</w:t>
      </w:r>
      <w:r w:rsidRPr="00D31368">
        <w:rPr>
          <w:rFonts w:asciiTheme="minorHAnsi" w:hAnsiTheme="minorHAnsi" w:cstheme="minorHAnsi"/>
        </w:rPr>
        <w:t xml:space="preserve"> técnicos, que se hará basándose en las conclusiones obtenidas del informe del </w:t>
      </w:r>
      <w:proofErr w:type="spellStart"/>
      <w:r w:rsidRPr="00D31368">
        <w:rPr>
          <w:rFonts w:asciiTheme="minorHAnsi" w:hAnsiTheme="minorHAnsi" w:cstheme="minorHAnsi"/>
        </w:rPr>
        <w:t>CdE</w:t>
      </w:r>
      <w:proofErr w:type="spellEnd"/>
      <w:r w:rsidRPr="00D31368">
        <w:rPr>
          <w:rFonts w:asciiTheme="minorHAnsi" w:hAnsiTheme="minorHAnsi" w:cstheme="minorHAnsi"/>
        </w:rPr>
        <w:t>, y el entrenamiento dirigido a la competición donde los ejercicios serán de simulación de competición. Oscar irá revisando los entrenamientos junto con los técnicos y chequeando el proceso de preparación de golpes así como los porcentajes de tiempo que se dedican a cada tipo de entrenamiento.  Buscaremos máxim</w:t>
      </w:r>
      <w:r>
        <w:rPr>
          <w:rFonts w:asciiTheme="minorHAnsi" w:hAnsiTheme="minorHAnsi" w:cstheme="minorHAnsi"/>
        </w:rPr>
        <w:t>a calidad en los entrenamientos.</w:t>
      </w:r>
    </w:p>
    <w:p w:rsidR="00BD5B31" w:rsidRDefault="00BD5B31" w:rsidP="00BD5B31">
      <w:pPr>
        <w:rPr>
          <w:rFonts w:asciiTheme="minorHAnsi" w:hAnsiTheme="minorHAnsi" w:cstheme="minorHAnsi"/>
        </w:rPr>
      </w:pPr>
    </w:p>
    <w:p w:rsidR="00BD5B31" w:rsidRPr="00D31368" w:rsidRDefault="00BD5B31" w:rsidP="00D31368">
      <w:pPr>
        <w:rPr>
          <w:rFonts w:asciiTheme="minorHAnsi" w:hAnsiTheme="minorHAnsi" w:cstheme="minorHAnsi"/>
        </w:rPr>
      </w:pPr>
      <w:r w:rsidRPr="00BD5B31">
        <w:rPr>
          <w:rFonts w:asciiTheme="minorHAnsi" w:hAnsiTheme="minorHAnsi" w:cstheme="minorHAnsi"/>
          <w:b/>
        </w:rPr>
        <w:lastRenderedPageBreak/>
        <w:t>Valoración y conclusiones</w:t>
      </w:r>
      <w:r>
        <w:rPr>
          <w:rFonts w:asciiTheme="minorHAnsi" w:hAnsiTheme="minorHAnsi" w:cstheme="minorHAnsi"/>
        </w:rPr>
        <w:t xml:space="preserve">: muy importante que la jugadora se lleve una idea clara de qué trabajos van a tener un impacto más rápido en su rendimiento en competición. Al final de la concentración las jugadoras rellenarán formularios de </w:t>
      </w:r>
      <w:proofErr w:type="spellStart"/>
      <w:r>
        <w:rPr>
          <w:rFonts w:asciiTheme="minorHAnsi" w:hAnsiTheme="minorHAnsi" w:cstheme="minorHAnsi"/>
        </w:rPr>
        <w:t>feedback</w:t>
      </w:r>
      <w:proofErr w:type="spellEnd"/>
      <w:r>
        <w:rPr>
          <w:rFonts w:asciiTheme="minorHAnsi" w:hAnsiTheme="minorHAnsi" w:cstheme="minorHAnsi"/>
        </w:rPr>
        <w:t>.</w:t>
      </w:r>
    </w:p>
    <w:sectPr w:rsidR="00BD5B31" w:rsidRPr="00D31368" w:rsidSect="00AB0839">
      <w:headerReference w:type="default" r:id="rId9"/>
      <w:footerReference w:type="default" r:id="rId10"/>
      <w:pgSz w:w="11906" w:h="16838" w:code="9"/>
      <w:pgMar w:top="1255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05A6" w:rsidRDefault="009105A6" w:rsidP="00D929EE">
      <w:r>
        <w:separator/>
      </w:r>
    </w:p>
  </w:endnote>
  <w:endnote w:type="continuationSeparator" w:id="0">
    <w:p w:rsidR="009105A6" w:rsidRDefault="009105A6" w:rsidP="00D92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vantGarde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GeoSlab703 Lt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05A6" w:rsidRPr="001A3ACD" w:rsidRDefault="009105A6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www.rfegolf.es</w:t>
      </w:r>
    </w:hyperlink>
  </w:p>
  <w:p w:rsidR="009105A6" w:rsidRDefault="009105A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05A6" w:rsidRDefault="009105A6" w:rsidP="00D929EE">
      <w:r>
        <w:separator/>
      </w:r>
    </w:p>
  </w:footnote>
  <w:footnote w:type="continuationSeparator" w:id="0">
    <w:p w:rsidR="009105A6" w:rsidRDefault="009105A6" w:rsidP="00D929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05A6" w:rsidRDefault="009105A6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9A2952">
      <w:rPr>
        <w:rFonts w:asciiTheme="minorHAnsi" w:hAnsiTheme="minorHAnsi"/>
        <w:b/>
        <w:noProof/>
        <w:color w:val="0039A6"/>
        <w:sz w:val="18"/>
        <w:szCs w:val="18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2638425</wp:posOffset>
          </wp:positionH>
          <wp:positionV relativeFrom="paragraph">
            <wp:posOffset>-259715</wp:posOffset>
          </wp:positionV>
          <wp:extent cx="885825" cy="733425"/>
          <wp:effectExtent l="19050" t="0" r="9525" b="0"/>
          <wp:wrapNone/>
          <wp:docPr id="4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9105A6" w:rsidRDefault="009105A6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9105A6" w:rsidRDefault="009105A6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9105A6" w:rsidRDefault="009105A6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9105A6" w:rsidRDefault="009105A6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9105A6" w:rsidRDefault="009105A6" w:rsidP="00E04578">
    <w:pPr>
      <w:ind w:right="567"/>
      <w:jc w:val="both"/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67EAA"/>
    <w:multiLevelType w:val="hybridMultilevel"/>
    <w:tmpl w:val="08BA498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621255"/>
    <w:multiLevelType w:val="hybridMultilevel"/>
    <w:tmpl w:val="3F82B4D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F">
      <w:start w:val="1"/>
      <w:numFmt w:val="decimal"/>
      <w:lvlText w:val="%2."/>
      <w:lvlJc w:val="left"/>
      <w:pPr>
        <w:ind w:left="1440" w:hanging="360"/>
      </w:p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EF474E"/>
    <w:multiLevelType w:val="hybridMultilevel"/>
    <w:tmpl w:val="5DAE4BE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D11402"/>
    <w:multiLevelType w:val="hybridMultilevel"/>
    <w:tmpl w:val="8A5087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1475E7"/>
    <w:multiLevelType w:val="hybridMultilevel"/>
    <w:tmpl w:val="8B58265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29520C"/>
    <w:multiLevelType w:val="hybridMultilevel"/>
    <w:tmpl w:val="9FBC5F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9A42C3"/>
    <w:multiLevelType w:val="hybridMultilevel"/>
    <w:tmpl w:val="76C0372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2600753"/>
    <w:multiLevelType w:val="hybridMultilevel"/>
    <w:tmpl w:val="797E6E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1C11A8"/>
    <w:multiLevelType w:val="hybridMultilevel"/>
    <w:tmpl w:val="04AA29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4D15C5"/>
    <w:multiLevelType w:val="hybridMultilevel"/>
    <w:tmpl w:val="DCD8C3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A001BD"/>
    <w:multiLevelType w:val="hybridMultilevel"/>
    <w:tmpl w:val="D65E6B1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635D59"/>
    <w:multiLevelType w:val="hybridMultilevel"/>
    <w:tmpl w:val="EF982A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11E2E67"/>
    <w:multiLevelType w:val="hybridMultilevel"/>
    <w:tmpl w:val="2B62C89E"/>
    <w:lvl w:ilvl="0" w:tplc="52F605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3291E83"/>
    <w:multiLevelType w:val="hybridMultilevel"/>
    <w:tmpl w:val="6F8837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7830880"/>
    <w:multiLevelType w:val="hybridMultilevel"/>
    <w:tmpl w:val="930E110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E62B0D"/>
    <w:multiLevelType w:val="hybridMultilevel"/>
    <w:tmpl w:val="7BA853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B2D66E7"/>
    <w:multiLevelType w:val="hybridMultilevel"/>
    <w:tmpl w:val="D304E686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BC40441"/>
    <w:multiLevelType w:val="hybridMultilevel"/>
    <w:tmpl w:val="D5D25B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63478DD"/>
    <w:multiLevelType w:val="multilevel"/>
    <w:tmpl w:val="0C0A0027"/>
    <w:lvl w:ilvl="0">
      <w:start w:val="1"/>
      <w:numFmt w:val="upperRoman"/>
      <w:pStyle w:val="Ttulo1"/>
      <w:lvlText w:val="%1."/>
      <w:lvlJc w:val="left"/>
      <w:pPr>
        <w:ind w:left="0" w:firstLine="0"/>
      </w:pPr>
    </w:lvl>
    <w:lvl w:ilvl="1">
      <w:start w:val="1"/>
      <w:numFmt w:val="upperLetter"/>
      <w:pStyle w:val="Ttulo2"/>
      <w:lvlText w:val="%2."/>
      <w:lvlJc w:val="left"/>
      <w:pPr>
        <w:ind w:left="720" w:firstLine="0"/>
      </w:pPr>
    </w:lvl>
    <w:lvl w:ilvl="2">
      <w:start w:val="1"/>
      <w:numFmt w:val="decimal"/>
      <w:pStyle w:val="Ttulo3"/>
      <w:lvlText w:val="%3."/>
      <w:lvlJc w:val="left"/>
      <w:pPr>
        <w:ind w:left="1440" w:firstLine="0"/>
      </w:pPr>
    </w:lvl>
    <w:lvl w:ilvl="3">
      <w:start w:val="1"/>
      <w:numFmt w:val="lowerLetter"/>
      <w:pStyle w:val="Ttulo4"/>
      <w:lvlText w:val="%4)"/>
      <w:lvlJc w:val="left"/>
      <w:pPr>
        <w:ind w:left="2160" w:firstLine="0"/>
      </w:pPr>
    </w:lvl>
    <w:lvl w:ilvl="4">
      <w:start w:val="1"/>
      <w:numFmt w:val="decimal"/>
      <w:pStyle w:val="Ttulo5"/>
      <w:lvlText w:val="(%5)"/>
      <w:lvlJc w:val="left"/>
      <w:pPr>
        <w:ind w:left="2880" w:firstLine="0"/>
      </w:pPr>
    </w:lvl>
    <w:lvl w:ilvl="5">
      <w:start w:val="1"/>
      <w:numFmt w:val="lowerLetter"/>
      <w:pStyle w:val="Ttulo6"/>
      <w:lvlText w:val="(%6)"/>
      <w:lvlJc w:val="left"/>
      <w:pPr>
        <w:ind w:left="3600" w:firstLine="0"/>
      </w:pPr>
    </w:lvl>
    <w:lvl w:ilvl="6">
      <w:start w:val="1"/>
      <w:numFmt w:val="lowerRoman"/>
      <w:pStyle w:val="Ttulo7"/>
      <w:lvlText w:val="(%7)"/>
      <w:lvlJc w:val="left"/>
      <w:pPr>
        <w:ind w:left="4320" w:firstLine="0"/>
      </w:pPr>
    </w:lvl>
    <w:lvl w:ilvl="7">
      <w:start w:val="1"/>
      <w:numFmt w:val="lowerLetter"/>
      <w:pStyle w:val="Ttulo8"/>
      <w:lvlText w:val="(%8)"/>
      <w:lvlJc w:val="left"/>
      <w:pPr>
        <w:ind w:left="5040" w:firstLine="0"/>
      </w:pPr>
    </w:lvl>
    <w:lvl w:ilvl="8">
      <w:start w:val="1"/>
      <w:numFmt w:val="lowerRoman"/>
      <w:pStyle w:val="Ttulo9"/>
      <w:lvlText w:val="(%9)"/>
      <w:lvlJc w:val="left"/>
      <w:pPr>
        <w:ind w:left="5760" w:firstLine="0"/>
      </w:pPr>
    </w:lvl>
  </w:abstractNum>
  <w:abstractNum w:abstractNumId="19">
    <w:nsid w:val="76556D3A"/>
    <w:multiLevelType w:val="hybridMultilevel"/>
    <w:tmpl w:val="0C3E07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5"/>
  </w:num>
  <w:num w:numId="3">
    <w:abstractNumId w:val="13"/>
  </w:num>
  <w:num w:numId="4">
    <w:abstractNumId w:val="12"/>
  </w:num>
  <w:num w:numId="5">
    <w:abstractNumId w:val="1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1"/>
  </w:num>
  <w:num w:numId="7">
    <w:abstractNumId w:val="1"/>
  </w:num>
  <w:num w:numId="8">
    <w:abstractNumId w:val="10"/>
  </w:num>
  <w:num w:numId="9">
    <w:abstractNumId w:val="7"/>
  </w:num>
  <w:num w:numId="10">
    <w:abstractNumId w:val="5"/>
  </w:num>
  <w:num w:numId="11">
    <w:abstractNumId w:val="2"/>
  </w:num>
  <w:num w:numId="12">
    <w:abstractNumId w:val="9"/>
  </w:num>
  <w:num w:numId="13">
    <w:abstractNumId w:val="0"/>
  </w:num>
  <w:num w:numId="14">
    <w:abstractNumId w:val="16"/>
  </w:num>
  <w:num w:numId="15">
    <w:abstractNumId w:val="4"/>
  </w:num>
  <w:num w:numId="16">
    <w:abstractNumId w:val="14"/>
  </w:num>
  <w:num w:numId="17">
    <w:abstractNumId w:val="18"/>
  </w:num>
  <w:num w:numId="18">
    <w:abstractNumId w:val="18"/>
  </w:num>
  <w:num w:numId="19">
    <w:abstractNumId w:val="6"/>
  </w:num>
  <w:num w:numId="20">
    <w:abstractNumId w:val="3"/>
  </w:num>
  <w:num w:numId="21">
    <w:abstractNumId w:val="19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14F"/>
    <w:rsid w:val="00006F23"/>
    <w:rsid w:val="00010506"/>
    <w:rsid w:val="00012F32"/>
    <w:rsid w:val="0003509D"/>
    <w:rsid w:val="00036D7C"/>
    <w:rsid w:val="0004125B"/>
    <w:rsid w:val="00047464"/>
    <w:rsid w:val="00061947"/>
    <w:rsid w:val="00067BB0"/>
    <w:rsid w:val="000730C0"/>
    <w:rsid w:val="0007591D"/>
    <w:rsid w:val="00097014"/>
    <w:rsid w:val="000B7EA2"/>
    <w:rsid w:val="000C0E99"/>
    <w:rsid w:val="00100289"/>
    <w:rsid w:val="001245C6"/>
    <w:rsid w:val="00135492"/>
    <w:rsid w:val="00141BC3"/>
    <w:rsid w:val="001423F7"/>
    <w:rsid w:val="0016548D"/>
    <w:rsid w:val="0018256F"/>
    <w:rsid w:val="00196C4A"/>
    <w:rsid w:val="001A3ACD"/>
    <w:rsid w:val="001C2F8C"/>
    <w:rsid w:val="001C4A6C"/>
    <w:rsid w:val="001D662F"/>
    <w:rsid w:val="001E0466"/>
    <w:rsid w:val="001E615B"/>
    <w:rsid w:val="00204429"/>
    <w:rsid w:val="0024603C"/>
    <w:rsid w:val="00294B09"/>
    <w:rsid w:val="002A4674"/>
    <w:rsid w:val="002A7FB6"/>
    <w:rsid w:val="002C2911"/>
    <w:rsid w:val="002C484A"/>
    <w:rsid w:val="002D134A"/>
    <w:rsid w:val="002F56C8"/>
    <w:rsid w:val="002F617C"/>
    <w:rsid w:val="002F683E"/>
    <w:rsid w:val="003141AE"/>
    <w:rsid w:val="0032155A"/>
    <w:rsid w:val="00323C46"/>
    <w:rsid w:val="003241CF"/>
    <w:rsid w:val="00342E8F"/>
    <w:rsid w:val="00351449"/>
    <w:rsid w:val="00353AEB"/>
    <w:rsid w:val="00360776"/>
    <w:rsid w:val="003725B1"/>
    <w:rsid w:val="00382FD8"/>
    <w:rsid w:val="0039104A"/>
    <w:rsid w:val="003A1828"/>
    <w:rsid w:val="003A3EAD"/>
    <w:rsid w:val="003B1D5A"/>
    <w:rsid w:val="00414F11"/>
    <w:rsid w:val="004153B7"/>
    <w:rsid w:val="004245BD"/>
    <w:rsid w:val="00424733"/>
    <w:rsid w:val="00433730"/>
    <w:rsid w:val="00443457"/>
    <w:rsid w:val="00453CFB"/>
    <w:rsid w:val="004557DD"/>
    <w:rsid w:val="00477401"/>
    <w:rsid w:val="004B0EF9"/>
    <w:rsid w:val="004B3EDF"/>
    <w:rsid w:val="004F48B1"/>
    <w:rsid w:val="004F7D43"/>
    <w:rsid w:val="00500854"/>
    <w:rsid w:val="00503D38"/>
    <w:rsid w:val="00504438"/>
    <w:rsid w:val="00507C4E"/>
    <w:rsid w:val="0051265D"/>
    <w:rsid w:val="00532445"/>
    <w:rsid w:val="005331F0"/>
    <w:rsid w:val="00535E47"/>
    <w:rsid w:val="00545300"/>
    <w:rsid w:val="0054702E"/>
    <w:rsid w:val="0055157F"/>
    <w:rsid w:val="00551914"/>
    <w:rsid w:val="0055199E"/>
    <w:rsid w:val="00576BDC"/>
    <w:rsid w:val="00577BCB"/>
    <w:rsid w:val="00580A07"/>
    <w:rsid w:val="005B0CD0"/>
    <w:rsid w:val="005D1C7A"/>
    <w:rsid w:val="005F4390"/>
    <w:rsid w:val="0060504B"/>
    <w:rsid w:val="006057C6"/>
    <w:rsid w:val="00610EA7"/>
    <w:rsid w:val="00613F56"/>
    <w:rsid w:val="00622965"/>
    <w:rsid w:val="00661971"/>
    <w:rsid w:val="006A0275"/>
    <w:rsid w:val="006A10B4"/>
    <w:rsid w:val="006A6E00"/>
    <w:rsid w:val="006B16ED"/>
    <w:rsid w:val="006B6FFB"/>
    <w:rsid w:val="006C3127"/>
    <w:rsid w:val="006C6DCF"/>
    <w:rsid w:val="006E2C45"/>
    <w:rsid w:val="007016C1"/>
    <w:rsid w:val="00701A1E"/>
    <w:rsid w:val="0071516A"/>
    <w:rsid w:val="007154FE"/>
    <w:rsid w:val="00762185"/>
    <w:rsid w:val="007A11B1"/>
    <w:rsid w:val="007A754C"/>
    <w:rsid w:val="007B683E"/>
    <w:rsid w:val="007D32E5"/>
    <w:rsid w:val="007D4629"/>
    <w:rsid w:val="007E066E"/>
    <w:rsid w:val="007E40D7"/>
    <w:rsid w:val="007F02D3"/>
    <w:rsid w:val="00815C8E"/>
    <w:rsid w:val="008418A0"/>
    <w:rsid w:val="00843514"/>
    <w:rsid w:val="008479DC"/>
    <w:rsid w:val="008504B2"/>
    <w:rsid w:val="00854BDB"/>
    <w:rsid w:val="008718BD"/>
    <w:rsid w:val="00875366"/>
    <w:rsid w:val="008909E5"/>
    <w:rsid w:val="008B68CF"/>
    <w:rsid w:val="008C4D8C"/>
    <w:rsid w:val="008D4A6F"/>
    <w:rsid w:val="008D7C44"/>
    <w:rsid w:val="008F4CEE"/>
    <w:rsid w:val="00906B61"/>
    <w:rsid w:val="009105A6"/>
    <w:rsid w:val="00926BD0"/>
    <w:rsid w:val="009279C7"/>
    <w:rsid w:val="00935258"/>
    <w:rsid w:val="00952C18"/>
    <w:rsid w:val="00960AA2"/>
    <w:rsid w:val="00964490"/>
    <w:rsid w:val="00965403"/>
    <w:rsid w:val="00965EAD"/>
    <w:rsid w:val="009840D7"/>
    <w:rsid w:val="00991A83"/>
    <w:rsid w:val="009A2952"/>
    <w:rsid w:val="009A5CE9"/>
    <w:rsid w:val="009B6520"/>
    <w:rsid w:val="009C3E31"/>
    <w:rsid w:val="009C68F0"/>
    <w:rsid w:val="009D72F0"/>
    <w:rsid w:val="009E6875"/>
    <w:rsid w:val="009F59D0"/>
    <w:rsid w:val="00A025CF"/>
    <w:rsid w:val="00A158F7"/>
    <w:rsid w:val="00A15F0A"/>
    <w:rsid w:val="00A168EC"/>
    <w:rsid w:val="00A24BC7"/>
    <w:rsid w:val="00A2692D"/>
    <w:rsid w:val="00A32DE3"/>
    <w:rsid w:val="00A37B81"/>
    <w:rsid w:val="00A44EB3"/>
    <w:rsid w:val="00A478B8"/>
    <w:rsid w:val="00A656D4"/>
    <w:rsid w:val="00A81479"/>
    <w:rsid w:val="00A95E2B"/>
    <w:rsid w:val="00A977C4"/>
    <w:rsid w:val="00AA7CCD"/>
    <w:rsid w:val="00AB0839"/>
    <w:rsid w:val="00AB1DD5"/>
    <w:rsid w:val="00AB32E6"/>
    <w:rsid w:val="00AB4F76"/>
    <w:rsid w:val="00AB6982"/>
    <w:rsid w:val="00AD60A3"/>
    <w:rsid w:val="00B004CD"/>
    <w:rsid w:val="00B16159"/>
    <w:rsid w:val="00B23B89"/>
    <w:rsid w:val="00B32C92"/>
    <w:rsid w:val="00B33CB5"/>
    <w:rsid w:val="00B67276"/>
    <w:rsid w:val="00B72665"/>
    <w:rsid w:val="00B91DD2"/>
    <w:rsid w:val="00BB28D5"/>
    <w:rsid w:val="00BB6839"/>
    <w:rsid w:val="00BD4E0C"/>
    <w:rsid w:val="00BD5B31"/>
    <w:rsid w:val="00C72A37"/>
    <w:rsid w:val="00CA3E1E"/>
    <w:rsid w:val="00CA4D2A"/>
    <w:rsid w:val="00CC3B17"/>
    <w:rsid w:val="00CC47D7"/>
    <w:rsid w:val="00CC4FA4"/>
    <w:rsid w:val="00CC5D99"/>
    <w:rsid w:val="00CC6C3F"/>
    <w:rsid w:val="00CE1F6D"/>
    <w:rsid w:val="00CE2462"/>
    <w:rsid w:val="00CE5C99"/>
    <w:rsid w:val="00CF4C4C"/>
    <w:rsid w:val="00D20F41"/>
    <w:rsid w:val="00D311A8"/>
    <w:rsid w:val="00D31368"/>
    <w:rsid w:val="00D65FEF"/>
    <w:rsid w:val="00D70CB7"/>
    <w:rsid w:val="00D725AA"/>
    <w:rsid w:val="00D86E04"/>
    <w:rsid w:val="00D929EE"/>
    <w:rsid w:val="00DB03E2"/>
    <w:rsid w:val="00DB6DC9"/>
    <w:rsid w:val="00DE6A42"/>
    <w:rsid w:val="00DE7901"/>
    <w:rsid w:val="00DF0C55"/>
    <w:rsid w:val="00E04578"/>
    <w:rsid w:val="00E526A7"/>
    <w:rsid w:val="00E5386D"/>
    <w:rsid w:val="00E61BE7"/>
    <w:rsid w:val="00E74E28"/>
    <w:rsid w:val="00E806F1"/>
    <w:rsid w:val="00E9014F"/>
    <w:rsid w:val="00EA48AC"/>
    <w:rsid w:val="00EC1C1F"/>
    <w:rsid w:val="00ED03F6"/>
    <w:rsid w:val="00ED49C6"/>
    <w:rsid w:val="00ED4F95"/>
    <w:rsid w:val="00EF5809"/>
    <w:rsid w:val="00EF6A9E"/>
    <w:rsid w:val="00F05691"/>
    <w:rsid w:val="00F2434C"/>
    <w:rsid w:val="00F45F7E"/>
    <w:rsid w:val="00F5469C"/>
    <w:rsid w:val="00F86D4E"/>
    <w:rsid w:val="00F87098"/>
    <w:rsid w:val="00FA219A"/>
    <w:rsid w:val="00FA2C05"/>
    <w:rsid w:val="00FA6A85"/>
    <w:rsid w:val="00FB2BE3"/>
    <w:rsid w:val="00FC16A7"/>
    <w:rsid w:val="00FC1913"/>
    <w:rsid w:val="00FE0FC0"/>
    <w:rsid w:val="00FF4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4F7D43"/>
    <w:pPr>
      <w:keepNext/>
      <w:keepLines/>
      <w:numPr>
        <w:numId w:val="17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numPr>
        <w:ilvl w:val="1"/>
        <w:numId w:val="17"/>
      </w:numPr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numPr>
        <w:ilvl w:val="2"/>
        <w:numId w:val="17"/>
      </w:numPr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numPr>
        <w:ilvl w:val="3"/>
        <w:numId w:val="17"/>
      </w:numPr>
      <w:outlineLvl w:val="3"/>
    </w:pPr>
    <w:rPr>
      <w:b/>
      <w:sz w:val="24"/>
      <w:szCs w:val="20"/>
      <w:u w:val="single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F7D43"/>
    <w:pPr>
      <w:keepNext/>
      <w:keepLines/>
      <w:numPr>
        <w:ilvl w:val="4"/>
        <w:numId w:val="17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F7D43"/>
    <w:pPr>
      <w:keepNext/>
      <w:keepLines/>
      <w:numPr>
        <w:ilvl w:val="5"/>
        <w:numId w:val="17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F7D43"/>
    <w:pPr>
      <w:keepNext/>
      <w:keepLines/>
      <w:numPr>
        <w:ilvl w:val="6"/>
        <w:numId w:val="17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numPr>
        <w:ilvl w:val="7"/>
        <w:numId w:val="17"/>
      </w:numPr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F7D43"/>
    <w:pPr>
      <w:keepNext/>
      <w:keepLines/>
      <w:numPr>
        <w:ilvl w:val="8"/>
        <w:numId w:val="17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580A07"/>
    <w:pPr>
      <w:ind w:left="720"/>
    </w:pPr>
    <w:rPr>
      <w:rFonts w:ascii="Calibri" w:eastAsiaTheme="minorHAnsi" w:hAnsi="Calibri" w:cs="Calibri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4F7D4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F7D43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F7D43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F7D43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F7D4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table" w:styleId="Tablaconcuadrcula">
    <w:name w:val="Table Grid"/>
    <w:basedOn w:val="Tablanormal"/>
    <w:uiPriority w:val="59"/>
    <w:rsid w:val="00991A8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FA6A85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4F7D43"/>
    <w:pPr>
      <w:keepNext/>
      <w:keepLines/>
      <w:numPr>
        <w:numId w:val="17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numPr>
        <w:ilvl w:val="1"/>
        <w:numId w:val="17"/>
      </w:numPr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numPr>
        <w:ilvl w:val="2"/>
        <w:numId w:val="17"/>
      </w:numPr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numPr>
        <w:ilvl w:val="3"/>
        <w:numId w:val="17"/>
      </w:numPr>
      <w:outlineLvl w:val="3"/>
    </w:pPr>
    <w:rPr>
      <w:b/>
      <w:sz w:val="24"/>
      <w:szCs w:val="20"/>
      <w:u w:val="single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F7D43"/>
    <w:pPr>
      <w:keepNext/>
      <w:keepLines/>
      <w:numPr>
        <w:ilvl w:val="4"/>
        <w:numId w:val="17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F7D43"/>
    <w:pPr>
      <w:keepNext/>
      <w:keepLines/>
      <w:numPr>
        <w:ilvl w:val="5"/>
        <w:numId w:val="17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F7D43"/>
    <w:pPr>
      <w:keepNext/>
      <w:keepLines/>
      <w:numPr>
        <w:ilvl w:val="6"/>
        <w:numId w:val="17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numPr>
        <w:ilvl w:val="7"/>
        <w:numId w:val="17"/>
      </w:numPr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F7D43"/>
    <w:pPr>
      <w:keepNext/>
      <w:keepLines/>
      <w:numPr>
        <w:ilvl w:val="8"/>
        <w:numId w:val="17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580A07"/>
    <w:pPr>
      <w:ind w:left="720"/>
    </w:pPr>
    <w:rPr>
      <w:rFonts w:ascii="Calibri" w:eastAsiaTheme="minorHAnsi" w:hAnsi="Calibri" w:cs="Calibri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4F7D4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F7D43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F7D43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F7D43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F7D4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table" w:styleId="Tablaconcuadrcula">
    <w:name w:val="Table Grid"/>
    <w:basedOn w:val="Tablanormal"/>
    <w:uiPriority w:val="59"/>
    <w:rsid w:val="00991A8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FA6A85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8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3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9BA346E-2513-4691-946D-67D8818B2E04}"/>
</file>

<file path=customXml/itemProps2.xml><?xml version="1.0" encoding="utf-8"?>
<ds:datastoreItem xmlns:ds="http://schemas.openxmlformats.org/officeDocument/2006/customXml" ds:itemID="{91580A63-2C12-4F2F-BCDC-44E078AA8F0F}"/>
</file>

<file path=customXml/itemProps3.xml><?xml version="1.0" encoding="utf-8"?>
<ds:datastoreItem xmlns:ds="http://schemas.openxmlformats.org/officeDocument/2006/customXml" ds:itemID="{AA7D2F1C-816D-4FB6-BD33-1F95D836E57D}"/>
</file>

<file path=customXml/itemProps4.xml><?xml version="1.0" encoding="utf-8"?>
<ds:datastoreItem xmlns:ds="http://schemas.openxmlformats.org/officeDocument/2006/customXml" ds:itemID="{A61F25B9-7909-41AB-8805-4A76A78DB8D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1042</Words>
  <Characters>5463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RFEG</vt:lpstr>
    </vt:vector>
  </TitlesOfParts>
  <Company>Federación Española de Golf</Company>
  <LinksUpToDate>false</LinksUpToDate>
  <CharactersWithSpaces>6493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RFEG</dc:title>
  <dc:creator>MARKETING - RFEG</dc:creator>
  <cp:lastModifiedBy>MABEL POBIL</cp:lastModifiedBy>
  <cp:revision>4</cp:revision>
  <cp:lastPrinted>2012-07-09T16:37:00Z</cp:lastPrinted>
  <dcterms:created xsi:type="dcterms:W3CDTF">2012-12-07T10:29:00Z</dcterms:created>
  <dcterms:modified xsi:type="dcterms:W3CDTF">2012-12-07T12:37:00Z</dcterms:modified>
</cp:coreProperties>
</file>