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83" w:rsidRDefault="00932A83" w:rsidP="00932A83">
      <w:pPr>
        <w:spacing w:after="0"/>
        <w:jc w:val="center"/>
        <w:rPr>
          <w:b/>
          <w:sz w:val="28"/>
          <w:szCs w:val="28"/>
        </w:rPr>
      </w:pPr>
      <w:r w:rsidRPr="00932A83">
        <w:rPr>
          <w:b/>
          <w:sz w:val="28"/>
          <w:szCs w:val="28"/>
        </w:rPr>
        <w:t>CONCENTRACIÓN JUEGO CORTO COMITES DEPORTIVOS RFEG</w:t>
      </w:r>
    </w:p>
    <w:p w:rsidR="00932A83" w:rsidRDefault="00932A83" w:rsidP="00932A83">
      <w:pPr>
        <w:spacing w:after="0"/>
        <w:jc w:val="center"/>
        <w:rPr>
          <w:sz w:val="20"/>
          <w:szCs w:val="20"/>
        </w:rPr>
      </w:pPr>
      <w:r>
        <w:rPr>
          <w:b/>
          <w:sz w:val="28"/>
          <w:szCs w:val="28"/>
        </w:rPr>
        <w:t>COSTA BALLENA, 15 – 19 NOVIEMBRE 2013</w:t>
      </w:r>
    </w:p>
    <w:p w:rsidR="00932A83" w:rsidRDefault="00932A83" w:rsidP="00932A83">
      <w:pPr>
        <w:spacing w:after="0"/>
        <w:rPr>
          <w:sz w:val="20"/>
          <w:szCs w:val="20"/>
        </w:rPr>
      </w:pP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631"/>
        <w:gridCol w:w="1641"/>
        <w:gridCol w:w="1104"/>
        <w:gridCol w:w="1641"/>
        <w:gridCol w:w="1461"/>
      </w:tblGrid>
      <w:tr w:rsidR="00932A83" w:rsidTr="003E6332">
        <w:tc>
          <w:tcPr>
            <w:tcW w:w="1134" w:type="dxa"/>
            <w:tcBorders>
              <w:bottom w:val="single" w:sz="4" w:space="0" w:color="auto"/>
            </w:tcBorders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Jueves 14 nov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Viernes 15 nov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Sábado 16 nov</w:t>
            </w:r>
          </w:p>
        </w:tc>
        <w:tc>
          <w:tcPr>
            <w:tcW w:w="1104" w:type="dxa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Domingo 17 nov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Lunes 18 nov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Martes 19 de nov</w:t>
            </w:r>
          </w:p>
        </w:tc>
      </w:tr>
      <w:tr w:rsidR="00932A83" w:rsidTr="003E6332">
        <w:tc>
          <w:tcPr>
            <w:tcW w:w="1134" w:type="dxa"/>
            <w:shd w:val="clear" w:color="auto" w:fill="FFFFFF" w:themeFill="background1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HORTON + GT CTAF + CHICAS FINALISTAS</w:t>
            </w:r>
          </w:p>
          <w:p w:rsidR="00932A83" w:rsidRPr="004768F1" w:rsidRDefault="00932A83" w:rsidP="003E6332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</w:t>
            </w:r>
          </w:p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HORTON CTAF</w:t>
            </w:r>
          </w:p>
          <w:p w:rsidR="00932A83" w:rsidRPr="004768F1" w:rsidRDefault="00932A83" w:rsidP="003E6332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17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CONCENTRACIÓN HORTON CTAF </w:t>
            </w:r>
            <w:r w:rsidRPr="004768F1">
              <w:rPr>
                <w:b/>
                <w:sz w:val="20"/>
                <w:szCs w:val="20"/>
              </w:rPr>
              <w:t>Total 17</w:t>
            </w:r>
          </w:p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LLEGADA CHICOS FINALISTAS JC</w:t>
            </w:r>
          </w:p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SALIDA GT CTAF NO FINALISTAS JC</w:t>
            </w:r>
          </w:p>
        </w:tc>
        <w:tc>
          <w:tcPr>
            <w:tcW w:w="1104" w:type="dxa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 JUEGO CORTO</w:t>
            </w:r>
          </w:p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CHICOS Y CHICAS</w:t>
            </w:r>
          </w:p>
          <w:p w:rsidR="00932A83" w:rsidRPr="004768F1" w:rsidRDefault="00932A83" w:rsidP="003E6332">
            <w:pPr>
              <w:jc w:val="center"/>
              <w:rPr>
                <w:b/>
                <w:sz w:val="20"/>
                <w:szCs w:val="20"/>
              </w:rPr>
            </w:pPr>
            <w:r w:rsidRPr="004768F1">
              <w:rPr>
                <w:b/>
                <w:sz w:val="20"/>
                <w:szCs w:val="20"/>
              </w:rPr>
              <w:t>Total 30</w:t>
            </w:r>
          </w:p>
        </w:tc>
        <w:tc>
          <w:tcPr>
            <w:tcW w:w="164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CONCENTRACIÓN HORTON CTAM + CHICOS FINALISTAS JC</w:t>
            </w:r>
          </w:p>
        </w:tc>
        <w:tc>
          <w:tcPr>
            <w:tcW w:w="146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CONCENTRACN HORTON CTAM + CHICOS FINALISTAS JC</w:t>
            </w:r>
          </w:p>
        </w:tc>
      </w:tr>
      <w:tr w:rsidR="00932A83" w:rsidTr="003E6332">
        <w:tc>
          <w:tcPr>
            <w:tcW w:w="1134" w:type="dxa"/>
            <w:shd w:val="clear" w:color="auto" w:fill="FFFFFF" w:themeFill="background1"/>
            <w:vAlign w:val="center"/>
          </w:tcPr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Marcelo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Marta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Alvaro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Mabel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Marcelo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Marta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Alvaro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Mabel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Marcelo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Marta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Alvaro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Mabel</w:t>
            </w:r>
          </w:p>
        </w:tc>
        <w:tc>
          <w:tcPr>
            <w:tcW w:w="1104" w:type="dxa"/>
            <w:vAlign w:val="center"/>
          </w:tcPr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Nacho Ernesto Mabel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LLEGADA TECNICOS CTAM</w:t>
            </w:r>
          </w:p>
        </w:tc>
        <w:tc>
          <w:tcPr>
            <w:tcW w:w="1641" w:type="dxa"/>
            <w:shd w:val="clear" w:color="auto" w:fill="C6D9F1" w:themeFill="text2" w:themeFillTint="33"/>
            <w:vAlign w:val="center"/>
          </w:tcPr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TECNICOS CTAM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ERNESTO</w:t>
            </w:r>
          </w:p>
        </w:tc>
        <w:tc>
          <w:tcPr>
            <w:tcW w:w="1461" w:type="dxa"/>
            <w:shd w:val="clear" w:color="auto" w:fill="C6D9F1" w:themeFill="text2" w:themeFillTint="33"/>
            <w:vAlign w:val="center"/>
          </w:tcPr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TECNICOS CTAM</w:t>
            </w:r>
          </w:p>
          <w:p w:rsidR="00932A83" w:rsidRPr="000B259C" w:rsidRDefault="00932A83" w:rsidP="003E6332">
            <w:pPr>
              <w:jc w:val="center"/>
              <w:rPr>
                <w:sz w:val="20"/>
                <w:szCs w:val="20"/>
              </w:rPr>
            </w:pPr>
            <w:r w:rsidRPr="000B259C">
              <w:rPr>
                <w:sz w:val="20"/>
                <w:szCs w:val="20"/>
              </w:rPr>
              <w:t>ERNESTO</w:t>
            </w:r>
          </w:p>
        </w:tc>
      </w:tr>
      <w:tr w:rsidR="000B259C" w:rsidTr="008015F5">
        <w:tc>
          <w:tcPr>
            <w:tcW w:w="8612" w:type="dxa"/>
            <w:gridSpan w:val="6"/>
            <w:shd w:val="clear" w:color="auto" w:fill="FFFFFF" w:themeFill="background1"/>
            <w:vAlign w:val="center"/>
          </w:tcPr>
          <w:p w:rsidR="000B259C" w:rsidRPr="000B259C" w:rsidRDefault="000B259C" w:rsidP="003E6332">
            <w:pPr>
              <w:jc w:val="center"/>
              <w:rPr>
                <w:b/>
                <w:sz w:val="20"/>
                <w:szCs w:val="20"/>
              </w:rPr>
            </w:pPr>
            <w:r w:rsidRPr="000B259C">
              <w:rPr>
                <w:b/>
                <w:sz w:val="20"/>
                <w:szCs w:val="20"/>
              </w:rPr>
              <w:t>TOMMY HORTON</w:t>
            </w:r>
          </w:p>
        </w:tc>
      </w:tr>
      <w:tr w:rsidR="00932A83" w:rsidTr="003E6332"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HOTEL</w:t>
            </w: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 xml:space="preserve">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104" w:type="dxa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176E29">
              <w:rPr>
                <w:b/>
                <w:sz w:val="20"/>
                <w:szCs w:val="20"/>
              </w:rPr>
              <w:t>9:00 – 11:00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76E29">
              <w:rPr>
                <w:sz w:val="20"/>
                <w:szCs w:val="20"/>
              </w:rPr>
              <w:t>con rotaciones de una hora</w:t>
            </w:r>
            <w:r>
              <w:rPr>
                <w:b/>
                <w:sz w:val="20"/>
                <w:szCs w:val="20"/>
              </w:rPr>
              <w:t>.</w:t>
            </w:r>
            <w:r w:rsidRPr="00176E29">
              <w:rPr>
                <w:b/>
                <w:sz w:val="20"/>
                <w:szCs w:val="20"/>
              </w:rPr>
              <w:t xml:space="preserve"> Pares 3</w:t>
            </w:r>
            <w:r>
              <w:rPr>
                <w:sz w:val="20"/>
                <w:szCs w:val="20"/>
              </w:rPr>
              <w:t xml:space="preserve"> (salida simultánea – 9 partidos). </w:t>
            </w:r>
            <w:r w:rsidRPr="00176E29">
              <w:rPr>
                <w:b/>
                <w:sz w:val="20"/>
                <w:szCs w:val="20"/>
              </w:rPr>
              <w:t>Zona de juego corto</w:t>
            </w:r>
            <w:r>
              <w:rPr>
                <w:sz w:val="20"/>
                <w:szCs w:val="20"/>
              </w:rPr>
              <w:t xml:space="preserve"> (6 partidos). </w:t>
            </w:r>
            <w:r w:rsidRPr="00176E29">
              <w:rPr>
                <w:b/>
                <w:sz w:val="20"/>
                <w:szCs w:val="20"/>
              </w:rPr>
              <w:t xml:space="preserve">11:00 – 13:00 </w:t>
            </w:r>
            <w:proofErr w:type="spellStart"/>
            <w:r w:rsidRPr="00176E29">
              <w:rPr>
                <w:b/>
                <w:sz w:val="20"/>
                <w:szCs w:val="20"/>
              </w:rPr>
              <w:t>Putting</w:t>
            </w:r>
            <w:proofErr w:type="spellEnd"/>
            <w:r w:rsidRPr="00176E29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 (acotar una zona amplia).</w:t>
            </w:r>
          </w:p>
        </w:tc>
        <w:tc>
          <w:tcPr>
            <w:tcW w:w="164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9:00 a 13:30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  <w:r w:rsidRPr="00873BC7">
              <w:rPr>
                <w:b/>
                <w:sz w:val="20"/>
                <w:szCs w:val="20"/>
              </w:rPr>
              <w:t>, 6 puestos en campo prácticas</w:t>
            </w:r>
            <w:r>
              <w:rPr>
                <w:sz w:val="20"/>
                <w:szCs w:val="20"/>
              </w:rPr>
              <w:t xml:space="preserve"> para control de distancias próximos a zona de juego corto.</w:t>
            </w:r>
          </w:p>
        </w:tc>
        <w:tc>
          <w:tcPr>
            <w:tcW w:w="146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8:30 – 13:00</w:t>
            </w:r>
            <w:r>
              <w:rPr>
                <w:sz w:val="20"/>
                <w:szCs w:val="20"/>
              </w:rPr>
              <w:t xml:space="preserve">: Rotaciones en </w:t>
            </w:r>
            <w:r w:rsidRPr="00873BC7">
              <w:rPr>
                <w:b/>
                <w:sz w:val="20"/>
                <w:szCs w:val="20"/>
              </w:rPr>
              <w:t xml:space="preserve">pares-3,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Green, Zona de </w:t>
            </w:r>
            <w:proofErr w:type="spellStart"/>
            <w:r w:rsidRPr="00873BC7">
              <w:rPr>
                <w:b/>
                <w:sz w:val="20"/>
                <w:szCs w:val="20"/>
              </w:rPr>
              <w:t>Approach</w:t>
            </w:r>
            <w:proofErr w:type="spellEnd"/>
          </w:p>
        </w:tc>
      </w:tr>
      <w:tr w:rsidR="00932A83" w:rsidTr="003E6332"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  <w:tc>
          <w:tcPr>
            <w:tcW w:w="1104" w:type="dxa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64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13:30</w:t>
            </w:r>
          </w:p>
        </w:tc>
        <w:tc>
          <w:tcPr>
            <w:tcW w:w="146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Comida 13:00</w:t>
            </w:r>
          </w:p>
        </w:tc>
      </w:tr>
      <w:tr w:rsidR="00932A83" w:rsidTr="003E6332"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</w:t>
            </w:r>
            <w:r>
              <w:rPr>
                <w:sz w:val="20"/>
                <w:szCs w:val="20"/>
              </w:rPr>
              <w:t xml:space="preserve">: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641" w:type="dxa"/>
            <w:shd w:val="clear" w:color="auto" w:fill="F2DBDB" w:themeFill="accen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</w:t>
            </w:r>
            <w:r w:rsidRPr="00873BC7">
              <w:rPr>
                <w:sz w:val="20"/>
                <w:szCs w:val="20"/>
              </w:rPr>
              <w:t>juego largo</w:t>
            </w:r>
            <w:r>
              <w:rPr>
                <w:sz w:val="20"/>
                <w:szCs w:val="20"/>
              </w:rPr>
              <w:t xml:space="preserve"> (</w:t>
            </w:r>
            <w:r w:rsidRPr="00873BC7">
              <w:rPr>
                <w:b/>
                <w:sz w:val="20"/>
                <w:szCs w:val="20"/>
              </w:rPr>
              <w:t>6 puestos en campo prácticas</w:t>
            </w:r>
            <w:r>
              <w:rPr>
                <w:sz w:val="20"/>
                <w:szCs w:val="20"/>
              </w:rPr>
              <w:t>)</w:t>
            </w:r>
            <w:r w:rsidRPr="00873BC7"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putt.</w:t>
            </w:r>
          </w:p>
        </w:tc>
        <w:tc>
          <w:tcPr>
            <w:tcW w:w="1104" w:type="dxa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15:00 a 18:00:</w:t>
            </w:r>
            <w:r>
              <w:rPr>
                <w:sz w:val="20"/>
                <w:szCs w:val="20"/>
              </w:rPr>
              <w:t xml:space="preserve"> Rotaciones en </w:t>
            </w:r>
            <w:proofErr w:type="spellStart"/>
            <w:r w:rsidRPr="00873BC7">
              <w:rPr>
                <w:b/>
                <w:sz w:val="20"/>
                <w:szCs w:val="20"/>
              </w:rPr>
              <w:t>Putting</w:t>
            </w:r>
            <w:proofErr w:type="spellEnd"/>
            <w:r w:rsidRPr="00873BC7">
              <w:rPr>
                <w:b/>
                <w:sz w:val="20"/>
                <w:szCs w:val="20"/>
              </w:rPr>
              <w:t xml:space="preserve"> Green</w:t>
            </w:r>
            <w:r>
              <w:rPr>
                <w:sz w:val="20"/>
                <w:szCs w:val="20"/>
              </w:rPr>
              <w:t xml:space="preserve">, </w:t>
            </w:r>
            <w:r w:rsidRPr="00873BC7">
              <w:rPr>
                <w:b/>
                <w:sz w:val="20"/>
                <w:szCs w:val="20"/>
              </w:rPr>
              <w:t>Bunker, 6 puestos en campo prácticas</w:t>
            </w:r>
            <w:r>
              <w:rPr>
                <w:sz w:val="20"/>
                <w:szCs w:val="20"/>
              </w:rPr>
              <w:t xml:space="preserve"> para control de distancias.</w:t>
            </w:r>
          </w:p>
        </w:tc>
        <w:tc>
          <w:tcPr>
            <w:tcW w:w="1461" w:type="dxa"/>
            <w:shd w:val="clear" w:color="auto" w:fill="C6D9F1" w:themeFill="text2" w:themeFillTint="33"/>
            <w:vAlign w:val="center"/>
          </w:tcPr>
          <w:p w:rsidR="00932A83" w:rsidRDefault="00932A83" w:rsidP="003E6332">
            <w:pPr>
              <w:jc w:val="center"/>
              <w:rPr>
                <w:sz w:val="20"/>
                <w:szCs w:val="20"/>
              </w:rPr>
            </w:pPr>
            <w:r w:rsidRPr="00873BC7">
              <w:rPr>
                <w:b/>
                <w:sz w:val="20"/>
                <w:szCs w:val="20"/>
              </w:rPr>
              <w:t>14:00 – 17:00</w:t>
            </w:r>
            <w:r>
              <w:rPr>
                <w:sz w:val="20"/>
                <w:szCs w:val="20"/>
              </w:rPr>
              <w:t xml:space="preserve"> Rotaciones, campo prácticas – revisión técnica juego largo (</w:t>
            </w:r>
            <w:r w:rsidRPr="00873BC7">
              <w:rPr>
                <w:b/>
                <w:sz w:val="20"/>
                <w:szCs w:val="20"/>
              </w:rPr>
              <w:t>6 puestos en campo prácticas</w:t>
            </w:r>
            <w:r>
              <w:rPr>
                <w:sz w:val="20"/>
                <w:szCs w:val="20"/>
              </w:rPr>
              <w:t xml:space="preserve">), </w:t>
            </w:r>
            <w:r w:rsidRPr="00873BC7">
              <w:rPr>
                <w:b/>
                <w:sz w:val="20"/>
                <w:szCs w:val="20"/>
              </w:rPr>
              <w:t>bunker, putt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B444F0" w:rsidRDefault="00B444F0">
      <w:bookmarkStart w:id="0" w:name="_GoBack"/>
      <w:bookmarkEnd w:id="0"/>
    </w:p>
    <w:sectPr w:rsidR="00B444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A83"/>
    <w:rsid w:val="000B259C"/>
    <w:rsid w:val="00932A83"/>
    <w:rsid w:val="00B4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A83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32A83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A83"/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32A83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D32FC2-A478-4E7B-836C-FB9EB4EBEAE4}"/>
</file>

<file path=customXml/itemProps2.xml><?xml version="1.0" encoding="utf-8"?>
<ds:datastoreItem xmlns:ds="http://schemas.openxmlformats.org/officeDocument/2006/customXml" ds:itemID="{D519181A-DD33-43DF-B14D-13F26C7A2D04}"/>
</file>

<file path=customXml/itemProps3.xml><?xml version="1.0" encoding="utf-8"?>
<ds:datastoreItem xmlns:ds="http://schemas.openxmlformats.org/officeDocument/2006/customXml" ds:itemID="{A1352222-EC23-4D23-8D0F-9A15618DCD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MABEL POBIL</dc:creator>
  <cp:lastModifiedBy>MABEL POBIL</cp:lastModifiedBy>
  <cp:revision>2</cp:revision>
  <dcterms:created xsi:type="dcterms:W3CDTF">2013-10-08T11:56:00Z</dcterms:created>
  <dcterms:modified xsi:type="dcterms:W3CDTF">2013-10-08T12:03:00Z</dcterms:modified>
</cp:coreProperties>
</file>