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41" w:rsidRDefault="00DA5F41" w:rsidP="00DA5F41">
      <w:pPr>
        <w:pStyle w:val="Sinespaciado"/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Campeonato Internacional de España Femenino</w:t>
      </w:r>
    </w:p>
    <w:p w:rsidR="000839B2" w:rsidRPr="00DA5F41" w:rsidRDefault="00DA5F41" w:rsidP="00DA5F41">
      <w:pPr>
        <w:pStyle w:val="Sinespaciado"/>
        <w:jc w:val="center"/>
        <w:rPr>
          <w:b/>
          <w:color w:val="000099"/>
          <w:sz w:val="28"/>
          <w:szCs w:val="28"/>
        </w:rPr>
      </w:pPr>
      <w:r w:rsidRPr="00E2662E">
        <w:rPr>
          <w:b/>
          <w:color w:val="000099"/>
          <w:sz w:val="28"/>
          <w:szCs w:val="28"/>
        </w:rPr>
        <w:t>COPA DE S.M. LA REINA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B23F6C" w:rsidRDefault="00DA5F41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Óscar del Río (psicólogo deportivo)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DA5F41" w:rsidRDefault="00DA5F41" w:rsidP="00DA5F41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Jugadoras del Grupo de trabajo CTAF</w:t>
            </w:r>
          </w:p>
          <w:p w:rsidR="00DA5F41" w:rsidRPr="00DA5F41" w:rsidRDefault="00DA5F41" w:rsidP="00DA5F41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 xml:space="preserve">Jugadoras que no están en el grupo de trabajo pero son de interés para el CTAF como Natalia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Escuriola</w:t>
            </w:r>
            <w:proofErr w:type="spellEnd"/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 xml:space="preserve"> o Luna Sobrón.</w:t>
            </w:r>
          </w:p>
          <w:p w:rsidR="00DA5F41" w:rsidRPr="00DA5F41" w:rsidRDefault="00DA5F41" w:rsidP="00DA5F41">
            <w:pPr>
              <w:spacing w:line="216" w:lineRule="auto"/>
              <w:ind w:left="360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560F10" w:rsidRPr="00DA5F41" w:rsidRDefault="00560F10" w:rsidP="00DA5F41">
            <w:pPr>
              <w:pStyle w:val="Sinespaciado"/>
              <w:rPr>
                <w:color w:val="000099"/>
              </w:rPr>
            </w:pPr>
            <w:r w:rsidRPr="00793993">
              <w:rPr>
                <w:b/>
                <w:sz w:val="24"/>
                <w:szCs w:val="24"/>
              </w:rPr>
              <w:t>Lugar</w:t>
            </w:r>
            <w:r>
              <w:rPr>
                <w:sz w:val="24"/>
                <w:szCs w:val="24"/>
              </w:rPr>
              <w:t xml:space="preserve">: </w:t>
            </w:r>
            <w:r w:rsidR="00DA5F41" w:rsidRPr="00DA5F41">
              <w:rPr>
                <w:sz w:val="24"/>
                <w:szCs w:val="24"/>
              </w:rPr>
              <w:t>Pula Golf. 27 de febrero a 3 de marzo de 2013</w:t>
            </w:r>
          </w:p>
          <w:p w:rsidR="00DA5F41" w:rsidRDefault="00DA5F41" w:rsidP="00560F10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0839B2" w:rsidRPr="00DA5F41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DA5F41" w:rsidRPr="00DA5F41">
              <w:rPr>
                <w:rFonts w:asciiTheme="minorHAnsi" w:hAnsiTheme="minorHAnsi"/>
                <w:sz w:val="24"/>
                <w:szCs w:val="24"/>
              </w:rPr>
              <w:t>26 de febrero-1 de Marzo</w:t>
            </w:r>
          </w:p>
          <w:p w:rsidR="00DA5F41" w:rsidRDefault="00DA5F41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A5F41">
              <w:rPr>
                <w:rFonts w:asciiTheme="minorHAnsi" w:hAnsiTheme="minorHAnsi"/>
                <w:sz w:val="24"/>
                <w:szCs w:val="24"/>
              </w:rPr>
              <w:t>Seguimiento jugadoras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DA5F41" w:rsidRDefault="00DA5F41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 xml:space="preserve">Observación de jugadoras en competición: rutinas de calentamiento, actitud y rutinas por el campo (pre-golpe, post-golpe, alimentación e hidratación, </w:t>
      </w:r>
      <w:proofErr w:type="spellStart"/>
      <w:r w:rsidRPr="00AF67A6">
        <w:rPr>
          <w:rFonts w:asciiTheme="minorHAnsi" w:hAnsiTheme="minorHAnsi" w:cs="Tahoma"/>
          <w:sz w:val="24"/>
          <w:szCs w:val="24"/>
        </w:rPr>
        <w:t>etc</w:t>
      </w:r>
      <w:proofErr w:type="spellEnd"/>
      <w:r w:rsidRPr="00AF67A6">
        <w:rPr>
          <w:rFonts w:asciiTheme="minorHAnsi" w:hAnsiTheme="minorHAnsi" w:cs="Tahoma"/>
          <w:sz w:val="24"/>
          <w:szCs w:val="24"/>
        </w:rPr>
        <w:t>)</w:t>
      </w:r>
    </w:p>
    <w:p w:rsidR="00AF67A6" w:rsidRDefault="00AF67A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 xml:space="preserve">Comunicación con las jugadoras. </w:t>
      </w:r>
    </w:p>
    <w:p w:rsidR="000361BB" w:rsidRPr="00AF67A6" w:rsidRDefault="00DA5F41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>Reuniones con Marcelo Prieto, único tutor con el que coincido, con los siguientes objetivos:</w:t>
      </w:r>
    </w:p>
    <w:p w:rsidR="00DA5F41" w:rsidRPr="00AF67A6" w:rsidRDefault="00DA5F41" w:rsidP="00DA5F41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 xml:space="preserve">Chequeo jugadora a jugadora. </w:t>
      </w:r>
    </w:p>
    <w:p w:rsidR="00DA5F41" w:rsidRDefault="00DA5F41" w:rsidP="00DA5F41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>Estudio de los retos desde el punto de vista psicológico</w:t>
      </w:r>
      <w:r w:rsidR="00AF67A6">
        <w:rPr>
          <w:rFonts w:asciiTheme="minorHAnsi" w:hAnsiTheme="minorHAnsi" w:cs="Tahoma"/>
          <w:sz w:val="24"/>
          <w:szCs w:val="24"/>
        </w:rPr>
        <w:t xml:space="preserve">. </w:t>
      </w:r>
    </w:p>
    <w:p w:rsidR="00AF67A6" w:rsidRPr="00AF67A6" w:rsidRDefault="00AF67A6" w:rsidP="00DA5F41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Aspectos generales del programa de tutelajes. Dificultades y aspectos a mejorar.</w:t>
      </w:r>
    </w:p>
    <w:p w:rsidR="00750395" w:rsidRPr="00AF67A6" w:rsidRDefault="00AF67A6" w:rsidP="00750395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AF67A6">
        <w:rPr>
          <w:rFonts w:asciiTheme="minorHAnsi" w:hAnsiTheme="minorHAnsi" w:cs="Tahoma"/>
          <w:sz w:val="24"/>
          <w:szCs w:val="24"/>
        </w:rPr>
        <w:t>Elaboración de informes para tutores con las observaciones realizadas y posibles planes d</w:t>
      </w:r>
      <w:bookmarkStart w:id="0" w:name="_GoBack"/>
      <w:bookmarkEnd w:id="0"/>
      <w:r w:rsidRPr="00AF67A6">
        <w:rPr>
          <w:rFonts w:asciiTheme="minorHAnsi" w:hAnsiTheme="minorHAnsi" w:cs="Tahoma"/>
          <w:sz w:val="24"/>
          <w:szCs w:val="24"/>
        </w:rPr>
        <w:t xml:space="preserve">e entrenamiento. </w:t>
      </w:r>
    </w:p>
    <w:sectPr w:rsidR="00750395" w:rsidRPr="00AF67A6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8FE" w:rsidRDefault="001418FE" w:rsidP="00D929EE">
      <w:r>
        <w:separator/>
      </w:r>
    </w:p>
  </w:endnote>
  <w:endnote w:type="continuationSeparator" w:id="0">
    <w:p w:rsidR="001418FE" w:rsidRDefault="001418FE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50395" w:rsidRPr="001A3ACD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50395" w:rsidRDefault="007503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8FE" w:rsidRDefault="001418FE" w:rsidP="00D929EE">
      <w:r>
        <w:separator/>
      </w:r>
    </w:p>
  </w:footnote>
  <w:footnote w:type="continuationSeparator" w:id="0">
    <w:p w:rsidR="001418FE" w:rsidRDefault="001418FE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50395" w:rsidRDefault="0075039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981467D"/>
    <w:multiLevelType w:val="hybridMultilevel"/>
    <w:tmpl w:val="EE5257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3F753A9"/>
    <w:multiLevelType w:val="hybridMultilevel"/>
    <w:tmpl w:val="A4748D0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3D2CA8"/>
    <w:multiLevelType w:val="hybridMultilevel"/>
    <w:tmpl w:val="C0B6A14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6DE362AE"/>
    <w:multiLevelType w:val="hybridMultilevel"/>
    <w:tmpl w:val="F092C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30"/>
  </w:num>
  <w:num w:numId="11">
    <w:abstractNumId w:val="10"/>
  </w:num>
  <w:num w:numId="12">
    <w:abstractNumId w:val="21"/>
  </w:num>
  <w:num w:numId="13">
    <w:abstractNumId w:val="33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5"/>
  </w:num>
  <w:num w:numId="20">
    <w:abstractNumId w:val="28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9"/>
  </w:num>
  <w:num w:numId="33">
    <w:abstractNumId w:val="34"/>
  </w:num>
  <w:num w:numId="34">
    <w:abstractNumId w:val="27"/>
  </w:num>
  <w:num w:numId="35">
    <w:abstractNumId w:val="14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30D8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418FE"/>
    <w:rsid w:val="00146A14"/>
    <w:rsid w:val="001549CE"/>
    <w:rsid w:val="00154A92"/>
    <w:rsid w:val="00160350"/>
    <w:rsid w:val="00162393"/>
    <w:rsid w:val="00163F4A"/>
    <w:rsid w:val="0016436C"/>
    <w:rsid w:val="0016548D"/>
    <w:rsid w:val="00187095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1248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0246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027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8456D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2E83"/>
    <w:rsid w:val="007154FE"/>
    <w:rsid w:val="00721D26"/>
    <w:rsid w:val="007221FA"/>
    <w:rsid w:val="0072372F"/>
    <w:rsid w:val="0072704C"/>
    <w:rsid w:val="007279AE"/>
    <w:rsid w:val="007400DB"/>
    <w:rsid w:val="00743B5B"/>
    <w:rsid w:val="00750395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0A4A"/>
    <w:rsid w:val="00AD48D5"/>
    <w:rsid w:val="00AD60A3"/>
    <w:rsid w:val="00AE7D39"/>
    <w:rsid w:val="00AF0457"/>
    <w:rsid w:val="00AF2100"/>
    <w:rsid w:val="00AF67A6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5F4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  <w:style w:type="paragraph" w:styleId="Sinespaciado">
    <w:name w:val="No Spacing"/>
    <w:uiPriority w:val="1"/>
    <w:qFormat/>
    <w:rsid w:val="00DA5F4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  <w:style w:type="paragraph" w:styleId="Sinespaciado">
    <w:name w:val="No Spacing"/>
    <w:uiPriority w:val="1"/>
    <w:qFormat/>
    <w:rsid w:val="00DA5F4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682A17-04FF-47BA-917E-DCB591F875FE}"/>
</file>

<file path=customXml/itemProps2.xml><?xml version="1.0" encoding="utf-8"?>
<ds:datastoreItem xmlns:ds="http://schemas.openxmlformats.org/officeDocument/2006/customXml" ds:itemID="{F0492C3B-6778-4F1D-AC8F-78DA73CBED78}"/>
</file>

<file path=customXml/itemProps3.xml><?xml version="1.0" encoding="utf-8"?>
<ds:datastoreItem xmlns:ds="http://schemas.openxmlformats.org/officeDocument/2006/customXml" ds:itemID="{D40AC977-796D-4CC3-8746-15DB3D6F972D}"/>
</file>

<file path=customXml/itemProps4.xml><?xml version="1.0" encoding="utf-8"?>
<ds:datastoreItem xmlns:ds="http://schemas.openxmlformats.org/officeDocument/2006/customXml" ds:itemID="{9C1182D8-40ED-4263-9CC5-41B1F8F3CD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1015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MABEL POBIL</cp:lastModifiedBy>
  <cp:revision>2</cp:revision>
  <cp:lastPrinted>2010-07-15T11:00:00Z</cp:lastPrinted>
  <dcterms:created xsi:type="dcterms:W3CDTF">2013-02-27T22:39:00Z</dcterms:created>
  <dcterms:modified xsi:type="dcterms:W3CDTF">2013-02-27T22:39:00Z</dcterms:modified>
</cp:coreProperties>
</file>