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2B66B5" w:rsidRPr="002B66B5">
        <w:rPr>
          <w:rFonts w:asciiTheme="minorHAnsi" w:hAnsiTheme="minorHAnsi"/>
        </w:rPr>
        <w:t>CTO FEMENINO DE MADRID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  <w:bookmarkStart w:id="0" w:name="_GoBack"/>
      <w:bookmarkEnd w:id="0"/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8E5026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F62470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F62470" w:rsidRPr="00F62470" w:rsidRDefault="00F6247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Alvaro Salto(entrenador)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F62470">
              <w:rPr>
                <w:rFonts w:asciiTheme="minorHAnsi" w:hAnsiTheme="minorHAnsi"/>
                <w:sz w:val="24"/>
                <w:szCs w:val="24"/>
              </w:rPr>
              <w:t xml:space="preserve">El </w:t>
            </w:r>
            <w:proofErr w:type="spellStart"/>
            <w:r w:rsidR="00F62470">
              <w:rPr>
                <w:rFonts w:asciiTheme="minorHAnsi" w:hAnsiTheme="minorHAnsi"/>
                <w:sz w:val="24"/>
                <w:szCs w:val="24"/>
              </w:rPr>
              <w:t>Encín</w:t>
            </w:r>
            <w:proofErr w:type="spellEnd"/>
            <w:r w:rsidR="00F62470">
              <w:rPr>
                <w:rFonts w:asciiTheme="minorHAnsi" w:hAnsiTheme="minorHAnsi"/>
                <w:sz w:val="24"/>
                <w:szCs w:val="24"/>
              </w:rPr>
              <w:t xml:space="preserve"> (Madrid)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F62470">
              <w:rPr>
                <w:rFonts w:asciiTheme="minorHAnsi" w:hAnsiTheme="minorHAnsi"/>
                <w:b/>
                <w:sz w:val="24"/>
                <w:szCs w:val="24"/>
              </w:rPr>
              <w:t>14,15y17 Marzo de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62470">
              <w:rPr>
                <w:rFonts w:asciiTheme="minorHAnsi" w:hAnsiTheme="minorHAnsi"/>
                <w:sz w:val="24"/>
                <w:szCs w:val="24"/>
              </w:rPr>
              <w:t>Campeonato de Madrid (Puntuable CTAF)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0361BB" w:rsidRPr="002B66B5" w:rsidRDefault="00F62470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b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>Seguir el día de entrenamiento principalmente a mis jugadoras tuteladas,</w:t>
      </w:r>
      <w:r w:rsidR="002B66B5" w:rsidRPr="002B66B5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2B66B5">
        <w:rPr>
          <w:rFonts w:asciiTheme="minorHAnsi" w:hAnsiTheme="minorHAnsi" w:cs="Tahoma"/>
          <w:b/>
          <w:sz w:val="24"/>
          <w:szCs w:val="24"/>
        </w:rPr>
        <w:t xml:space="preserve">evaluando los progresos técnicos, así como ayudándolas en la preparación de la estrategia a plantear en un campo tan exigente a ese nivel como el </w:t>
      </w:r>
      <w:proofErr w:type="spellStart"/>
      <w:r w:rsidRPr="002B66B5">
        <w:rPr>
          <w:rFonts w:asciiTheme="minorHAnsi" w:hAnsiTheme="minorHAnsi" w:cs="Tahoma"/>
          <w:b/>
          <w:sz w:val="24"/>
          <w:szCs w:val="24"/>
        </w:rPr>
        <w:t>Encín</w:t>
      </w:r>
      <w:proofErr w:type="spellEnd"/>
      <w:r w:rsidRPr="002B66B5">
        <w:rPr>
          <w:rFonts w:asciiTheme="minorHAnsi" w:hAnsiTheme="minorHAnsi" w:cs="Tahoma"/>
          <w:b/>
          <w:sz w:val="24"/>
          <w:szCs w:val="24"/>
        </w:rPr>
        <w:t>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Estuve toda la jornada de entrenamiento montando y evaluando el concurso de </w:t>
      </w:r>
      <w:proofErr w:type="spellStart"/>
      <w:r>
        <w:rPr>
          <w:rFonts w:asciiTheme="minorHAnsi" w:hAnsiTheme="minorHAnsi" w:cs="Tahoma"/>
          <w:sz w:val="24"/>
          <w:szCs w:val="24"/>
        </w:rPr>
        <w:t>aproach</w:t>
      </w:r>
      <w:proofErr w:type="spellEnd"/>
      <w:r>
        <w:rPr>
          <w:rFonts w:asciiTheme="minorHAnsi" w:hAnsiTheme="minorHAnsi" w:cs="Tahoma"/>
          <w:sz w:val="24"/>
          <w:szCs w:val="24"/>
        </w:rPr>
        <w:t>.</w:t>
      </w:r>
    </w:p>
    <w:p w:rsidR="00342A6F" w:rsidRP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F62470" w:rsidRPr="002B66B5" w:rsidRDefault="00F62470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b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 xml:space="preserve">Hacer el set up del concurso de </w:t>
      </w:r>
      <w:proofErr w:type="spellStart"/>
      <w:r w:rsidRPr="002B66B5">
        <w:rPr>
          <w:rFonts w:asciiTheme="minorHAnsi" w:hAnsiTheme="minorHAnsi" w:cs="Tahoma"/>
          <w:b/>
          <w:sz w:val="24"/>
          <w:szCs w:val="24"/>
        </w:rPr>
        <w:t>approach</w:t>
      </w:r>
      <w:proofErr w:type="spellEnd"/>
      <w:r w:rsidRPr="002B66B5">
        <w:rPr>
          <w:rFonts w:asciiTheme="minorHAnsi" w:hAnsiTheme="minorHAnsi" w:cs="Tahoma"/>
          <w:b/>
          <w:sz w:val="24"/>
          <w:szCs w:val="24"/>
        </w:rPr>
        <w:t>,</w:t>
      </w:r>
      <w:r w:rsidR="002B66B5" w:rsidRPr="002B66B5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2B66B5">
        <w:rPr>
          <w:rFonts w:asciiTheme="minorHAnsi" w:hAnsiTheme="minorHAnsi" w:cs="Tahoma"/>
          <w:b/>
          <w:sz w:val="24"/>
          <w:szCs w:val="24"/>
        </w:rPr>
        <w:t>y seguir su evolución prestando especial atención a los golpes por alto y bunker,</w:t>
      </w:r>
      <w:r w:rsidR="002B66B5" w:rsidRPr="002B66B5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2B66B5">
        <w:rPr>
          <w:rFonts w:asciiTheme="minorHAnsi" w:hAnsiTheme="minorHAnsi" w:cs="Tahoma"/>
          <w:b/>
          <w:sz w:val="24"/>
          <w:szCs w:val="24"/>
        </w:rPr>
        <w:t xml:space="preserve">debido a que los rodados con un </w:t>
      </w:r>
      <w:proofErr w:type="spellStart"/>
      <w:r w:rsidRPr="002B66B5">
        <w:rPr>
          <w:rFonts w:asciiTheme="minorHAnsi" w:hAnsiTheme="minorHAnsi" w:cs="Tahoma"/>
          <w:b/>
          <w:sz w:val="24"/>
          <w:szCs w:val="24"/>
        </w:rPr>
        <w:t>green</w:t>
      </w:r>
      <w:proofErr w:type="spellEnd"/>
      <w:r w:rsidRPr="002B66B5">
        <w:rPr>
          <w:rFonts w:asciiTheme="minorHAnsi" w:hAnsiTheme="minorHAnsi" w:cs="Tahoma"/>
          <w:b/>
          <w:sz w:val="24"/>
          <w:szCs w:val="24"/>
        </w:rPr>
        <w:t xml:space="preserve"> tan pequeño,</w:t>
      </w:r>
      <w:r w:rsidR="002B66B5" w:rsidRPr="002B66B5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2B66B5">
        <w:rPr>
          <w:rFonts w:asciiTheme="minorHAnsi" w:hAnsiTheme="minorHAnsi" w:cs="Tahoma"/>
          <w:b/>
          <w:sz w:val="24"/>
          <w:szCs w:val="24"/>
        </w:rPr>
        <w:t>no suponen un reto tan grande.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Realizado,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hizo mucho viento frío del norte y tuve que andar cambiando ligeramente algunas posiciones desde el bunker para hacer más ecuánime el test,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 xml:space="preserve">ya que al secarse el </w:t>
      </w:r>
      <w:proofErr w:type="spellStart"/>
      <w:r>
        <w:rPr>
          <w:rFonts w:asciiTheme="minorHAnsi" w:hAnsiTheme="minorHAnsi" w:cs="Tahoma"/>
          <w:sz w:val="24"/>
          <w:szCs w:val="24"/>
        </w:rPr>
        <w:t>green</w:t>
      </w:r>
      <w:proofErr w:type="spellEnd"/>
      <w:r>
        <w:rPr>
          <w:rFonts w:asciiTheme="minorHAnsi" w:hAnsiTheme="minorHAnsi" w:cs="Tahoma"/>
          <w:sz w:val="24"/>
          <w:szCs w:val="24"/>
        </w:rPr>
        <w:t>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algunas posiciones estaban imposibles.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F62470" w:rsidRPr="002B66B5" w:rsidRDefault="00F62470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b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 xml:space="preserve">Seguir el primer día de torneo a mis 5 tuteladas al menos tres hoyos </w:t>
      </w:r>
      <w:r w:rsidR="00F94089" w:rsidRPr="002B66B5">
        <w:rPr>
          <w:rFonts w:asciiTheme="minorHAnsi" w:hAnsiTheme="minorHAnsi" w:cs="Tahoma"/>
          <w:b/>
          <w:sz w:val="24"/>
          <w:szCs w:val="24"/>
        </w:rPr>
        <w:t>a cada una,</w:t>
      </w:r>
      <w:r w:rsidR="002B66B5" w:rsidRPr="002B66B5">
        <w:rPr>
          <w:rFonts w:asciiTheme="minorHAnsi" w:hAnsiTheme="minorHAnsi" w:cs="Tahoma"/>
          <w:b/>
          <w:sz w:val="24"/>
          <w:szCs w:val="24"/>
        </w:rPr>
        <w:t xml:space="preserve"> </w:t>
      </w:r>
      <w:r w:rsidR="00F94089" w:rsidRPr="002B66B5">
        <w:rPr>
          <w:rFonts w:asciiTheme="minorHAnsi" w:hAnsiTheme="minorHAnsi" w:cs="Tahoma"/>
          <w:b/>
          <w:sz w:val="24"/>
          <w:szCs w:val="24"/>
        </w:rPr>
        <w:t>así como a las jugadoras que me pidan especialmente algunos de los otros técnicos.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 María Parrón solo pude seguirla 2 porque salía muy tarde.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F94089" w:rsidRPr="002B66B5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b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>Hacer una evaluación post-vuelta con cada una de mis tuteladas y trabajar con ellas después en lo que necesiten.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Lo hice con todas ellas,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aunque algunas como Marta Martín estaban más con sus técnicos territoriales.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F94089" w:rsidRPr="002B66B5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b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>Hacer un seguimiento general de las rutinas de calentamiento previo a las vueltas los días 15 y 17.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lastRenderedPageBreak/>
        <w:t>No pude,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preferí,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debido a la cantidad de jugadoras que tenía que ver,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salir lo antes posible al campo.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F94089" w:rsidRPr="002B66B5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b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>Centrarme más el último día en los últimos partidos,</w:t>
      </w:r>
      <w:r w:rsidR="002B66B5" w:rsidRPr="002B66B5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2B66B5">
        <w:rPr>
          <w:rFonts w:asciiTheme="minorHAnsi" w:hAnsiTheme="minorHAnsi" w:cs="Tahoma"/>
          <w:b/>
          <w:sz w:val="24"/>
          <w:szCs w:val="24"/>
        </w:rPr>
        <w:t>después de haber seguido algún hoyo de mis tuteladas si juegan más temprano.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Seguí al  los últimos partidos los cuatro últimos hoyos después de seguir bastante a Marta Martín y a Celia.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F94089" w:rsidRDefault="00F94089" w:rsidP="00F6247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2B66B5">
        <w:rPr>
          <w:rFonts w:asciiTheme="minorHAnsi" w:hAnsiTheme="minorHAnsi" w:cs="Tahoma"/>
          <w:b/>
          <w:sz w:val="24"/>
          <w:szCs w:val="24"/>
        </w:rPr>
        <w:t>Mantener un contacto más cercano y dialogante con Antonio Barquero durante toda la semana e intentar aunar objetivos</w:t>
      </w:r>
      <w:r>
        <w:rPr>
          <w:rFonts w:asciiTheme="minorHAnsi" w:hAnsiTheme="minorHAnsi" w:cs="Tahoma"/>
          <w:sz w:val="24"/>
          <w:szCs w:val="24"/>
        </w:rPr>
        <w:t>.</w:t>
      </w:r>
    </w:p>
    <w:p w:rsidR="00342A6F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p w:rsidR="00342A6F" w:rsidRPr="00F62470" w:rsidRDefault="00342A6F" w:rsidP="00342A6F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Mientras seguía a Marta estuve hablando con Antonio largo y tendido y se puso de manifiesto </w:t>
      </w:r>
      <w:r w:rsidR="00970A8B">
        <w:rPr>
          <w:rFonts w:asciiTheme="minorHAnsi" w:hAnsiTheme="minorHAnsi" w:cs="Tahoma"/>
          <w:sz w:val="24"/>
          <w:szCs w:val="24"/>
        </w:rPr>
        <w:t xml:space="preserve">la diferencia de opinión en los objetivos de mejora entre el </w:t>
      </w:r>
      <w:proofErr w:type="spellStart"/>
      <w:r w:rsidR="00970A8B">
        <w:rPr>
          <w:rFonts w:asciiTheme="minorHAnsi" w:hAnsiTheme="minorHAnsi" w:cs="Tahoma"/>
          <w:sz w:val="24"/>
          <w:szCs w:val="24"/>
        </w:rPr>
        <w:t>Ctaf</w:t>
      </w:r>
      <w:proofErr w:type="spellEnd"/>
      <w:r w:rsidR="00970A8B">
        <w:rPr>
          <w:rFonts w:asciiTheme="minorHAnsi" w:hAnsiTheme="minorHAnsi" w:cs="Tahoma"/>
          <w:sz w:val="24"/>
          <w:szCs w:val="24"/>
        </w:rPr>
        <w:t xml:space="preserve"> y el </w:t>
      </w:r>
      <w:proofErr w:type="spellStart"/>
      <w:r w:rsidR="00970A8B">
        <w:rPr>
          <w:rFonts w:asciiTheme="minorHAnsi" w:hAnsiTheme="minorHAnsi" w:cs="Tahoma"/>
          <w:sz w:val="24"/>
          <w:szCs w:val="24"/>
        </w:rPr>
        <w:t>Cetema</w:t>
      </w:r>
      <w:proofErr w:type="spellEnd"/>
      <w:r w:rsidR="00970A8B">
        <w:rPr>
          <w:rFonts w:asciiTheme="minorHAnsi" w:hAnsiTheme="minorHAnsi" w:cs="Tahoma"/>
          <w:sz w:val="24"/>
          <w:szCs w:val="24"/>
        </w:rPr>
        <w:t>.</w:t>
      </w:r>
      <w:r w:rsidR="002B66B5">
        <w:rPr>
          <w:rFonts w:asciiTheme="minorHAnsi" w:hAnsiTheme="minorHAnsi" w:cs="Tahoma"/>
          <w:sz w:val="24"/>
          <w:szCs w:val="24"/>
        </w:rPr>
        <w:t xml:space="preserve"> </w:t>
      </w:r>
      <w:r w:rsidR="00970A8B">
        <w:rPr>
          <w:rFonts w:asciiTheme="minorHAnsi" w:hAnsiTheme="minorHAnsi" w:cs="Tahoma"/>
          <w:sz w:val="24"/>
          <w:szCs w:val="24"/>
        </w:rPr>
        <w:t>Considera poco importante en el desarrollo del jugador el aspecto físico y psicológoco.</w:t>
      </w:r>
    </w:p>
    <w:sectPr w:rsidR="00342A6F" w:rsidRPr="00F62470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588" w:rsidRDefault="00025588" w:rsidP="00D929EE">
      <w:r>
        <w:separator/>
      </w:r>
    </w:p>
  </w:endnote>
  <w:endnote w:type="continuationSeparator" w:id="0">
    <w:p w:rsidR="00025588" w:rsidRDefault="00025588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588" w:rsidRDefault="00025588" w:rsidP="00D929EE">
      <w:r>
        <w:separator/>
      </w:r>
    </w:p>
  </w:footnote>
  <w:footnote w:type="continuationSeparator" w:id="0">
    <w:p w:rsidR="00025588" w:rsidRDefault="00025588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25588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66B5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A6F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3952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70A8B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0F7A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D7080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4E20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2470"/>
    <w:rsid w:val="00F63F48"/>
    <w:rsid w:val="00F6661D"/>
    <w:rsid w:val="00F86D4E"/>
    <w:rsid w:val="00F87098"/>
    <w:rsid w:val="00F94089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365DE8-AC4C-4A83-8569-CAD16D1F0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1936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2284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2</cp:revision>
  <cp:lastPrinted>2010-07-15T11:00:00Z</cp:lastPrinted>
  <dcterms:created xsi:type="dcterms:W3CDTF">2013-03-25T12:28:00Z</dcterms:created>
  <dcterms:modified xsi:type="dcterms:W3CDTF">2013-03-25T12:28:00Z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