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D9048C" w14:textId="77777777" w:rsidR="00AD2D1C" w:rsidRDefault="00AD2D1C" w:rsidP="00FE7A69">
      <w:pPr>
        <w:rPr>
          <w:b/>
        </w:rPr>
      </w:pPr>
    </w:p>
    <w:p w14:paraId="19AFCD72" w14:textId="32E78401" w:rsidR="00690A06" w:rsidRDefault="00690A06" w:rsidP="00690A06">
      <w:pPr>
        <w:rPr>
          <w:b/>
        </w:rPr>
      </w:pPr>
      <w:r w:rsidRPr="00B34E30">
        <w:rPr>
          <w:b/>
        </w:rPr>
        <w:t>INFORME MENSUAL</w:t>
      </w:r>
      <w:r w:rsidR="00482AC5">
        <w:rPr>
          <w:b/>
        </w:rPr>
        <w:t xml:space="preserve"> ACTIVIDAD CTAF  - </w:t>
      </w:r>
      <w:r w:rsidR="00B73CB5">
        <w:rPr>
          <w:b/>
        </w:rPr>
        <w:t>MARZO</w:t>
      </w:r>
      <w:r>
        <w:rPr>
          <w:b/>
        </w:rPr>
        <w:t xml:space="preserve"> 2013</w:t>
      </w:r>
    </w:p>
    <w:p w14:paraId="35935D4C" w14:textId="77777777" w:rsidR="00962DA2" w:rsidRPr="00927826" w:rsidRDefault="00962DA2" w:rsidP="00962DA2">
      <w:pPr>
        <w:rPr>
          <w:b/>
          <w:u w:val="single"/>
        </w:rPr>
      </w:pPr>
      <w:r>
        <w:rPr>
          <w:b/>
          <w:u w:val="single"/>
        </w:rPr>
        <w:t>COMUNICACIONES Y CIRCULARES</w:t>
      </w:r>
    </w:p>
    <w:p w14:paraId="126E6B36" w14:textId="2A919038" w:rsidR="002F739A" w:rsidRPr="002F739A" w:rsidRDefault="002F739A" w:rsidP="00482AC5">
      <w:r w:rsidRPr="002F739A">
        <w:t>Preparación</w:t>
      </w:r>
      <w:r>
        <w:t xml:space="preserve"> </w:t>
      </w:r>
      <w:r w:rsidR="00B75C25">
        <w:t>y</w:t>
      </w:r>
      <w:r w:rsidRPr="002F739A">
        <w:t xml:space="preserve"> publicación de las siguientes circulares:</w:t>
      </w:r>
    </w:p>
    <w:p w14:paraId="47D3F502" w14:textId="02FF478C" w:rsidR="00482AC5" w:rsidRDefault="00482AC5" w:rsidP="00482AC5">
      <w:r w:rsidRPr="0095337C">
        <w:rPr>
          <w:b/>
        </w:rPr>
        <w:t xml:space="preserve">Circular </w:t>
      </w:r>
      <w:r w:rsidR="003A746B">
        <w:rPr>
          <w:b/>
        </w:rPr>
        <w:t>12</w:t>
      </w:r>
      <w:r>
        <w:rPr>
          <w:b/>
        </w:rPr>
        <w:t xml:space="preserve">/2013 </w:t>
      </w:r>
      <w:r w:rsidR="003A746B">
        <w:rPr>
          <w:b/>
        </w:rPr>
        <w:t>–</w:t>
      </w:r>
      <w:r>
        <w:rPr>
          <w:b/>
        </w:rPr>
        <w:t xml:space="preserve"> </w:t>
      </w:r>
      <w:r w:rsidR="003A746B">
        <w:rPr>
          <w:b/>
        </w:rPr>
        <w:t>Mar Ruiz de la Torre nueva presidenta del Comité Femenino</w:t>
      </w:r>
      <w:r w:rsidRPr="0095337C">
        <w:rPr>
          <w:b/>
        </w:rPr>
        <w:t>:</w:t>
      </w:r>
      <w:r>
        <w:t xml:space="preserve"> </w:t>
      </w:r>
      <w:r w:rsidR="003A746B">
        <w:t xml:space="preserve">cambios en la dirección del comité; se publica la sustitución de Mar por Macarena </w:t>
      </w:r>
      <w:proofErr w:type="spellStart"/>
      <w:r w:rsidR="003A746B">
        <w:t>Campomanes</w:t>
      </w:r>
      <w:proofErr w:type="spellEnd"/>
      <w:r w:rsidR="003A746B">
        <w:t xml:space="preserve">, pasando Macarena a ser vocal del comité. Mar </w:t>
      </w:r>
      <w:r w:rsidR="00FE3E0E">
        <w:t xml:space="preserve">decide </w:t>
      </w:r>
      <w:r w:rsidR="003A746B">
        <w:t>hereda</w:t>
      </w:r>
      <w:r w:rsidR="00FE3E0E">
        <w:t>r</w:t>
      </w:r>
      <w:r w:rsidR="003A746B">
        <w:t xml:space="preserve"> el resto de vocales recientemente nombradas por Macarena, pero </w:t>
      </w:r>
      <w:r w:rsidR="00FE3E0E">
        <w:t xml:space="preserve">antes de la Copa </w:t>
      </w:r>
      <w:proofErr w:type="spellStart"/>
      <w:r w:rsidR="00FE3E0E">
        <w:t>Sotogrande</w:t>
      </w:r>
      <w:proofErr w:type="spellEnd"/>
      <w:r w:rsidR="00FE3E0E">
        <w:t xml:space="preserve"> comunica que Itziar </w:t>
      </w:r>
      <w:proofErr w:type="spellStart"/>
      <w:r w:rsidR="00FE3E0E">
        <w:t>Elguezábal</w:t>
      </w:r>
      <w:proofErr w:type="spellEnd"/>
      <w:r w:rsidR="003A746B">
        <w:t xml:space="preserve"> por motivos personales no podrá sacar adelante los compromisos exigidos por el comité</w:t>
      </w:r>
      <w:r w:rsidR="00FE3E0E">
        <w:t xml:space="preserve"> y dejará su cargo después de la capitanía de </w:t>
      </w:r>
      <w:proofErr w:type="spellStart"/>
      <w:r w:rsidR="00FE3E0E">
        <w:t>Sotogrande</w:t>
      </w:r>
      <w:proofErr w:type="spellEnd"/>
      <w:r w:rsidR="003A746B">
        <w:t>.</w:t>
      </w:r>
    </w:p>
    <w:p w14:paraId="296B1FED" w14:textId="1D1B37D8" w:rsidR="00482AC5" w:rsidRDefault="00482AC5" w:rsidP="00482AC5">
      <w:r w:rsidRPr="0095337C">
        <w:rPr>
          <w:b/>
        </w:rPr>
        <w:t xml:space="preserve">Circular </w:t>
      </w:r>
      <w:r w:rsidR="003A746B">
        <w:rPr>
          <w:b/>
        </w:rPr>
        <w:t>23</w:t>
      </w:r>
      <w:r>
        <w:rPr>
          <w:b/>
        </w:rPr>
        <w:t xml:space="preserve">/2013 – </w:t>
      </w:r>
      <w:r w:rsidR="003A746B">
        <w:rPr>
          <w:b/>
        </w:rPr>
        <w:t>Campeonato</w:t>
      </w:r>
      <w:r>
        <w:rPr>
          <w:b/>
        </w:rPr>
        <w:t xml:space="preserve"> Nacional </w:t>
      </w:r>
      <w:r w:rsidR="003A746B">
        <w:rPr>
          <w:b/>
        </w:rPr>
        <w:t xml:space="preserve">Individual de España </w:t>
      </w:r>
      <w:proofErr w:type="spellStart"/>
      <w:r>
        <w:rPr>
          <w:b/>
        </w:rPr>
        <w:t>Senior</w:t>
      </w:r>
      <w:proofErr w:type="spellEnd"/>
      <w:r>
        <w:rPr>
          <w:b/>
        </w:rPr>
        <w:t xml:space="preserve"> Femenino (</w:t>
      </w:r>
      <w:r w:rsidR="003A746B">
        <w:rPr>
          <w:b/>
        </w:rPr>
        <w:t>Peralada, 10-12</w:t>
      </w:r>
      <w:r>
        <w:rPr>
          <w:b/>
        </w:rPr>
        <w:t xml:space="preserve"> </w:t>
      </w:r>
      <w:r w:rsidR="003A746B">
        <w:rPr>
          <w:b/>
        </w:rPr>
        <w:t>mayo</w:t>
      </w:r>
      <w:r>
        <w:rPr>
          <w:b/>
        </w:rPr>
        <w:t>)</w:t>
      </w:r>
      <w:r w:rsidRPr="0095337C">
        <w:rPr>
          <w:b/>
        </w:rPr>
        <w:t>:</w:t>
      </w:r>
      <w:r>
        <w:t xml:space="preserve"> </w:t>
      </w:r>
      <w:r w:rsidR="003A746B">
        <w:t xml:space="preserve">publica la </w:t>
      </w:r>
      <w:r>
        <w:t xml:space="preserve">información relacionada con </w:t>
      </w:r>
      <w:r w:rsidR="003A746B">
        <w:t>este campeonato</w:t>
      </w:r>
      <w:r>
        <w:t xml:space="preserve"> y </w:t>
      </w:r>
      <w:r w:rsidR="003A746B">
        <w:t>abre</w:t>
      </w:r>
      <w:r>
        <w:t xml:space="preserve"> las inscripciones online.</w:t>
      </w:r>
      <w:r w:rsidR="00FE3E0E">
        <w:t xml:space="preserve"> Hablamos con la </w:t>
      </w:r>
      <w:proofErr w:type="spellStart"/>
      <w:r w:rsidR="00FE3E0E">
        <w:t>Greensection</w:t>
      </w:r>
      <w:proofErr w:type="spellEnd"/>
      <w:r w:rsidR="00FE3E0E">
        <w:t xml:space="preserve"> para que supervisen la preparación del campo para el campeonato.</w:t>
      </w:r>
    </w:p>
    <w:p w14:paraId="172A72E9" w14:textId="113A39C0" w:rsidR="004C2CDC" w:rsidRDefault="004C2CDC" w:rsidP="00482AC5">
      <w:r w:rsidRPr="004C2CDC">
        <w:rPr>
          <w:b/>
        </w:rPr>
        <w:t>Circular 24/13 (RFGA) – Copa Andalucía Femenina (</w:t>
      </w:r>
      <w:proofErr w:type="spellStart"/>
      <w:r w:rsidRPr="004C2CDC">
        <w:rPr>
          <w:b/>
        </w:rPr>
        <w:t>Guadalmina</w:t>
      </w:r>
      <w:proofErr w:type="spellEnd"/>
      <w:r w:rsidRPr="004C2CDC">
        <w:rPr>
          <w:b/>
        </w:rPr>
        <w:t>, 12 – 14 de abril)</w:t>
      </w:r>
      <w:r>
        <w:t>: revisión de la circular preparada por la RFGA para este puntuable de los rankings femeninos (mund</w:t>
      </w:r>
      <w:r w:rsidR="00FE3E0E">
        <w:t xml:space="preserve">ial y </w:t>
      </w:r>
      <w:proofErr w:type="spellStart"/>
      <w:r w:rsidR="00FE3E0E">
        <w:t>girl</w:t>
      </w:r>
      <w:proofErr w:type="spellEnd"/>
      <w:r w:rsidR="00FE3E0E">
        <w:t>) y apertura de las</w:t>
      </w:r>
      <w:r>
        <w:t xml:space="preserve"> inscripciones online</w:t>
      </w:r>
      <w:r w:rsidR="00FE3E0E">
        <w:t xml:space="preserve"> a través de la web de la RFGA. Al mismo tiempo, anunciamos </w:t>
      </w:r>
      <w:r>
        <w:t>la tercera prueba de juego corto que tendrá lugar durante el día de entrenamiento</w:t>
      </w:r>
      <w:r w:rsidR="00FE3E0E">
        <w:t xml:space="preserve"> de este campeonato,</w:t>
      </w:r>
      <w:r>
        <w:t xml:space="preserve"> y que será asistida por un entrenador nacional del comité femenino.</w:t>
      </w:r>
    </w:p>
    <w:p w14:paraId="5C27114D" w14:textId="1E770632" w:rsidR="00962DA2" w:rsidRPr="00A71EE5" w:rsidRDefault="00962DA2" w:rsidP="00962DA2">
      <w:pPr>
        <w:rPr>
          <w:b/>
          <w:u w:val="single"/>
        </w:rPr>
      </w:pPr>
      <w:r w:rsidRPr="00A71EE5">
        <w:rPr>
          <w:b/>
          <w:u w:val="single"/>
        </w:rPr>
        <w:t>COMPETICIONES</w:t>
      </w:r>
    </w:p>
    <w:p w14:paraId="463632ED" w14:textId="3CA40556" w:rsidR="00482AC5" w:rsidRPr="00777BE5" w:rsidRDefault="004C2CDC" w:rsidP="00482AC5">
      <w:r w:rsidRPr="004C2CDC">
        <w:rPr>
          <w:b/>
        </w:rPr>
        <w:t>Copa Reina</w:t>
      </w:r>
      <w:r w:rsidR="00482AC5">
        <w:t xml:space="preserve"> </w:t>
      </w:r>
      <w:r w:rsidR="00482AC5" w:rsidRPr="00015B68">
        <w:rPr>
          <w:b/>
        </w:rPr>
        <w:t>(</w:t>
      </w:r>
      <w:r>
        <w:rPr>
          <w:b/>
        </w:rPr>
        <w:t>Pula Golf</w:t>
      </w:r>
      <w:r w:rsidR="00482AC5" w:rsidRPr="00015B68">
        <w:rPr>
          <w:b/>
        </w:rPr>
        <w:t xml:space="preserve">, </w:t>
      </w:r>
      <w:r>
        <w:rPr>
          <w:b/>
        </w:rPr>
        <w:t>27 feb – 3 marzo</w:t>
      </w:r>
      <w:r w:rsidR="00482AC5" w:rsidRPr="00015B68">
        <w:rPr>
          <w:b/>
        </w:rPr>
        <w:t>):</w:t>
      </w:r>
      <w:r w:rsidR="00482AC5">
        <w:t xml:space="preserve"> </w:t>
      </w:r>
      <w:r w:rsidR="00001367" w:rsidRPr="00001367">
        <w:t xml:space="preserve">Victoria de la jugadora danesa, Emily </w:t>
      </w:r>
      <w:proofErr w:type="spellStart"/>
      <w:r w:rsidR="00001367" w:rsidRPr="00001367">
        <w:t>Pedersen</w:t>
      </w:r>
      <w:proofErr w:type="spellEnd"/>
      <w:r w:rsidR="00001367" w:rsidRPr="00001367">
        <w:t xml:space="preserve">. Sub-campeona </w:t>
      </w:r>
      <w:proofErr w:type="spellStart"/>
      <w:r w:rsidR="00001367" w:rsidRPr="00001367">
        <w:t>Linnea</w:t>
      </w:r>
      <w:proofErr w:type="spellEnd"/>
      <w:r w:rsidR="00001367" w:rsidRPr="00001367">
        <w:t xml:space="preserve"> </w:t>
      </w:r>
      <w:proofErr w:type="spellStart"/>
      <w:r w:rsidR="00001367" w:rsidRPr="00001367">
        <w:t>Strom</w:t>
      </w:r>
      <w:proofErr w:type="spellEnd"/>
      <w:r w:rsidR="00001367" w:rsidRPr="00001367">
        <w:t xml:space="preserve"> (SWE). Se ha jugado en un campo exigente, dificultado aún más por la climatología (lluvia, frio y fuertes vientos). De las</w:t>
      </w:r>
      <w:r w:rsidR="00001367">
        <w:t xml:space="preserve"> 27 participantes españolas solo</w:t>
      </w:r>
      <w:r w:rsidR="00001367" w:rsidRPr="00001367">
        <w:t xml:space="preserve"> 6 superaron la fase clasifi</w:t>
      </w:r>
      <w:r w:rsidR="00001367">
        <w:t xml:space="preserve">catoria;  C. Baena, P. Sanz e I. </w:t>
      </w:r>
      <w:proofErr w:type="spellStart"/>
      <w:r w:rsidR="00001367">
        <w:t>Rollán</w:t>
      </w:r>
      <w:proofErr w:type="spellEnd"/>
      <w:r w:rsidR="00001367">
        <w:t xml:space="preserve"> </w:t>
      </w:r>
      <w:r w:rsidR="00001367" w:rsidRPr="00001367">
        <w:t>cayero</w:t>
      </w:r>
      <w:r w:rsidR="00001367">
        <w:t>n en la primera ronda de match, L. Sobrón, H. Lee y A. Olarra en octavos</w:t>
      </w:r>
      <w:r w:rsidR="00001367" w:rsidRPr="00001367">
        <w:t>. Esperábamos más de las españolas</w:t>
      </w:r>
      <w:r w:rsidR="00001367">
        <w:t>.</w:t>
      </w:r>
    </w:p>
    <w:p w14:paraId="284C7F8C" w14:textId="4D72FE32" w:rsidR="00482AC5" w:rsidRDefault="004C2CDC" w:rsidP="00482AC5">
      <w:r>
        <w:rPr>
          <w:b/>
        </w:rPr>
        <w:t>Campeonato Europeo de Naciones</w:t>
      </w:r>
      <w:r w:rsidR="00482AC5">
        <w:rPr>
          <w:b/>
        </w:rPr>
        <w:t xml:space="preserve"> (</w:t>
      </w:r>
      <w:proofErr w:type="spellStart"/>
      <w:r>
        <w:rPr>
          <w:b/>
        </w:rPr>
        <w:t>Sotogrande</w:t>
      </w:r>
      <w:proofErr w:type="spellEnd"/>
      <w:r>
        <w:rPr>
          <w:b/>
        </w:rPr>
        <w:t>, 13 –</w:t>
      </w:r>
      <w:r w:rsidR="00454CA8">
        <w:rPr>
          <w:b/>
        </w:rPr>
        <w:t xml:space="preserve"> 16</w:t>
      </w:r>
      <w:r w:rsidR="00482AC5">
        <w:rPr>
          <w:b/>
        </w:rPr>
        <w:t>)</w:t>
      </w:r>
      <w:r w:rsidR="00482AC5">
        <w:t xml:space="preserve">: </w:t>
      </w:r>
      <w:r w:rsidR="00482AC5" w:rsidRPr="00443B79">
        <w:t xml:space="preserve">Victoria del equipo </w:t>
      </w:r>
      <w:r>
        <w:t xml:space="preserve">femenino español formado por Patricia Sanz, Clara Baena y Silvia </w:t>
      </w:r>
      <w:proofErr w:type="spellStart"/>
      <w:r>
        <w:t>Bañón</w:t>
      </w:r>
      <w:proofErr w:type="spellEnd"/>
      <w:r>
        <w:t xml:space="preserve">. El equipo estuvo capitaneado por Itziar </w:t>
      </w:r>
      <w:proofErr w:type="spellStart"/>
      <w:r>
        <w:t>Elguezábal</w:t>
      </w:r>
      <w:proofErr w:type="spellEnd"/>
      <w:r>
        <w:t xml:space="preserve"> que desempeñó un gran papel</w:t>
      </w:r>
      <w:r w:rsidR="00FE3E0E">
        <w:t>,</w:t>
      </w:r>
      <w:r>
        <w:t xml:space="preserve"> sabiendo transmitir su experiencia </w:t>
      </w:r>
      <w:r w:rsidR="00454CA8">
        <w:t>a l</w:t>
      </w:r>
      <w:r w:rsidR="00B75C25">
        <w:t>as jugadoras a la hora de plantear la estrategia de juego</w:t>
      </w:r>
      <w:r w:rsidR="00FE3E0E">
        <w:t>,</w:t>
      </w:r>
      <w:r w:rsidR="00B75C25">
        <w:t xml:space="preserve"> para </w:t>
      </w:r>
      <w:proofErr w:type="spellStart"/>
      <w:r w:rsidR="00B75C25">
        <w:t>greenes</w:t>
      </w:r>
      <w:proofErr w:type="spellEnd"/>
      <w:r w:rsidR="00B75C25">
        <w:t xml:space="preserve"> tan difíciles como los de </w:t>
      </w:r>
      <w:proofErr w:type="spellStart"/>
      <w:r w:rsidR="00B75C25">
        <w:t>Sotogrande</w:t>
      </w:r>
      <w:proofErr w:type="spellEnd"/>
      <w:r w:rsidR="00B75C25">
        <w:t>, positivismo</w:t>
      </w:r>
      <w:r w:rsidR="00FE3E0E">
        <w:t>,</w:t>
      </w:r>
      <w:r w:rsidR="00454CA8">
        <w:t xml:space="preserve"> y buen ambiente.</w:t>
      </w:r>
      <w:r w:rsidR="00482AC5">
        <w:t xml:space="preserve"> </w:t>
      </w:r>
      <w:r w:rsidR="00FE3E0E">
        <w:t xml:space="preserve">Asimismo, Itziar que </w:t>
      </w:r>
      <w:r w:rsidR="00121FD8">
        <w:t>por</w:t>
      </w:r>
      <w:r w:rsidR="00FE3E0E">
        <w:t xml:space="preserve"> primera vez capitaneaba jugadoras del CTAF, nos transmite</w:t>
      </w:r>
      <w:r w:rsidR="00121FD8">
        <w:t xml:space="preserve"> la grata</w:t>
      </w:r>
      <w:r w:rsidR="00FE3E0E">
        <w:t xml:space="preserve"> sorpresa </w:t>
      </w:r>
      <w:r w:rsidR="00121FD8">
        <w:t xml:space="preserve">que se ha llevado al conocer </w:t>
      </w:r>
      <w:r w:rsidR="00FE3E0E">
        <w:t>la profesionalidad y seriedad con la que las jugadoras preparan y afrontan la competición, cuidando mucho las comidas, horarios y levantándose para activar bien cada mañana. También pondera el liderazgo positivo ejercido por Patricia sobre el equipo, animando y tirando mucho de sus compañeras.</w:t>
      </w:r>
    </w:p>
    <w:p w14:paraId="19C5E259" w14:textId="61FDAE2A" w:rsidR="00482AC5" w:rsidRPr="00736354" w:rsidRDefault="00454CA8" w:rsidP="00482AC5">
      <w:r>
        <w:rPr>
          <w:b/>
        </w:rPr>
        <w:lastRenderedPageBreak/>
        <w:t>Campeonato de Madrid Femenino</w:t>
      </w:r>
      <w:r w:rsidR="00736354" w:rsidRPr="00736354">
        <w:rPr>
          <w:b/>
        </w:rPr>
        <w:t xml:space="preserve"> (</w:t>
      </w:r>
      <w:r>
        <w:rPr>
          <w:b/>
        </w:rPr>
        <w:t xml:space="preserve">El </w:t>
      </w:r>
      <w:proofErr w:type="spellStart"/>
      <w:r>
        <w:rPr>
          <w:b/>
        </w:rPr>
        <w:t>Encín</w:t>
      </w:r>
      <w:proofErr w:type="spellEnd"/>
      <w:r>
        <w:rPr>
          <w:b/>
        </w:rPr>
        <w:t>, 15-17</w:t>
      </w:r>
      <w:r w:rsidR="00736354" w:rsidRPr="00736354">
        <w:rPr>
          <w:b/>
        </w:rPr>
        <w:t>)</w:t>
      </w:r>
      <w:r w:rsidR="00482AC5" w:rsidRPr="00736354">
        <w:rPr>
          <w:b/>
        </w:rPr>
        <w:t>:</w:t>
      </w:r>
      <w:r w:rsidR="00736354">
        <w:rPr>
          <w:b/>
        </w:rPr>
        <w:t xml:space="preserve"> </w:t>
      </w:r>
      <w:r>
        <w:t xml:space="preserve">Victoria de Nuria </w:t>
      </w:r>
      <w:proofErr w:type="spellStart"/>
      <w:r>
        <w:t>Iturrios</w:t>
      </w:r>
      <w:proofErr w:type="spellEnd"/>
      <w:r w:rsidR="006E78CD">
        <w:t xml:space="preserve"> por segundo año consecutivo</w:t>
      </w:r>
      <w:r w:rsidR="00FF46F1">
        <w:t xml:space="preserve"> con un total de -1 y una última vuelta de 71 con climatología complicada por el viento</w:t>
      </w:r>
      <w:r w:rsidR="00ED6700">
        <w:t>,</w:t>
      </w:r>
      <w:r w:rsidR="00FF46F1">
        <w:t xml:space="preserve"> y la lluvia</w:t>
      </w:r>
      <w:r w:rsidR="00ED6700">
        <w:t xml:space="preserve"> de los últimos hoyos. </w:t>
      </w:r>
      <w:r w:rsidR="004E7861">
        <w:t xml:space="preserve">2ª clasificada Natalia </w:t>
      </w:r>
      <w:proofErr w:type="spellStart"/>
      <w:r w:rsidR="004E7861">
        <w:t>Escuriola</w:t>
      </w:r>
      <w:proofErr w:type="spellEnd"/>
      <w:r w:rsidR="004E7861">
        <w:t xml:space="preserve"> con +2 y que de no haber sufrido el resbalón del hoyo 11 (8 golpes con una bandera en posición bastante arriesgada), hubiera luchado mano a mano con Nuria por el título. </w:t>
      </w:r>
      <w:r w:rsidR="00ED6700">
        <w:t>La mejor</w:t>
      </w:r>
      <w:r w:rsidR="00121FD8">
        <w:t xml:space="preserve"> madrileña fue Marta Martín</w:t>
      </w:r>
      <w:r w:rsidR="00ED6700">
        <w:t xml:space="preserve"> (+6, 6ª clasificada)</w:t>
      </w:r>
      <w:r w:rsidR="00121FD8">
        <w:t xml:space="preserve">, </w:t>
      </w:r>
      <w:r w:rsidR="006E78CD">
        <w:t xml:space="preserve">jugadora </w:t>
      </w:r>
      <w:r w:rsidR="00121FD8">
        <w:t xml:space="preserve">del </w:t>
      </w:r>
      <w:r w:rsidR="006E78CD">
        <w:t xml:space="preserve">CETEMA y del </w:t>
      </w:r>
      <w:r w:rsidR="00121FD8">
        <w:t xml:space="preserve">grupo de trabajo CTAF. </w:t>
      </w:r>
      <w:r>
        <w:t xml:space="preserve">Durante la vuelta de entrenamiento </w:t>
      </w:r>
      <w:r w:rsidR="00121FD8">
        <w:t xml:space="preserve">tuvo lugar </w:t>
      </w:r>
      <w:r>
        <w:t>la segunda prueba del ranking de juego corto con 38 participantes y victoria de Marta Pérez Sanmartín, jugadora destacada del CTJ. La prueba e</w:t>
      </w:r>
      <w:r w:rsidR="00ED6700">
        <w:t>stuvo atendida por Alvaro Salto y se desarrolló en condiciones complicadas por las pronunciadas ondulaciones del Green y el viento.</w:t>
      </w:r>
    </w:p>
    <w:p w14:paraId="434C4C94" w14:textId="62266AED" w:rsidR="00482AC5" w:rsidRDefault="00454CA8" w:rsidP="00482AC5">
      <w:r>
        <w:rPr>
          <w:b/>
        </w:rPr>
        <w:t>Campeonato de España Universitario</w:t>
      </w:r>
      <w:r w:rsidR="00482AC5" w:rsidRPr="00443B79">
        <w:rPr>
          <w:b/>
        </w:rPr>
        <w:t xml:space="preserve"> (</w:t>
      </w:r>
      <w:r>
        <w:rPr>
          <w:b/>
        </w:rPr>
        <w:t>Antequera</w:t>
      </w:r>
      <w:r w:rsidR="00482AC5">
        <w:rPr>
          <w:b/>
        </w:rPr>
        <w:t xml:space="preserve">, </w:t>
      </w:r>
      <w:r>
        <w:rPr>
          <w:b/>
        </w:rPr>
        <w:t>19-21</w:t>
      </w:r>
      <w:r w:rsidR="00482AC5" w:rsidRPr="00443B79">
        <w:rPr>
          <w:b/>
        </w:rPr>
        <w:t>):</w:t>
      </w:r>
      <w:r w:rsidR="00482AC5">
        <w:t xml:space="preserve"> </w:t>
      </w:r>
      <w:r>
        <w:t>1ª vuelta cancelada por campo imprac</w:t>
      </w:r>
      <w:r w:rsidR="00B75C25">
        <w:t>ticable debido a la intensa</w:t>
      </w:r>
      <w:r>
        <w:t xml:space="preserve"> lluvia. Las otras dos vueltas se desarrollan con normalidad. Éxito del CEU que logra hacerse con el título en la competición por equipos gracias a las actuaciones de Silvia </w:t>
      </w:r>
      <w:proofErr w:type="spellStart"/>
      <w:r>
        <w:t>Bañón</w:t>
      </w:r>
      <w:proofErr w:type="spellEnd"/>
      <w:r>
        <w:t xml:space="preserve"> y Alvaro </w:t>
      </w:r>
      <w:proofErr w:type="spellStart"/>
      <w:r>
        <w:t>Fdez</w:t>
      </w:r>
      <w:proofErr w:type="spellEnd"/>
      <w:r>
        <w:t xml:space="preserve"> Ochoa. En la clasificación individual la victoria femenina fue para Luna Sobrón (</w:t>
      </w:r>
      <w:r w:rsidR="00B75C25">
        <w:t xml:space="preserve">U. </w:t>
      </w:r>
      <w:r>
        <w:t xml:space="preserve">Camilo José Cela). 2ª clasificada Silvia </w:t>
      </w:r>
      <w:proofErr w:type="spellStart"/>
      <w:r>
        <w:t>Bañón</w:t>
      </w:r>
      <w:proofErr w:type="spellEnd"/>
      <w:r>
        <w:t xml:space="preserve"> (CEU); 3ª clasificada, </w:t>
      </w:r>
      <w:proofErr w:type="spellStart"/>
      <w:r>
        <w:t>Mandy</w:t>
      </w:r>
      <w:proofErr w:type="spellEnd"/>
      <w:r>
        <w:t xml:space="preserve"> </w:t>
      </w:r>
      <w:proofErr w:type="spellStart"/>
      <w:r>
        <w:t>Goyos</w:t>
      </w:r>
      <w:proofErr w:type="spellEnd"/>
      <w:r>
        <w:t xml:space="preserve"> (CEU). </w:t>
      </w:r>
      <w:r w:rsidR="002E4A9F">
        <w:t xml:space="preserve"> </w:t>
      </w:r>
      <w:proofErr w:type="spellStart"/>
      <w:r w:rsidR="002E4A9F">
        <w:t>Mandy</w:t>
      </w:r>
      <w:proofErr w:type="spellEnd"/>
      <w:r w:rsidR="002E4A9F">
        <w:t xml:space="preserve">, que irá de capitana a la </w:t>
      </w:r>
      <w:proofErr w:type="spellStart"/>
      <w:r w:rsidR="002E4A9F">
        <w:t>Coupe</w:t>
      </w:r>
      <w:proofErr w:type="spellEnd"/>
      <w:r w:rsidR="002E4A9F">
        <w:t xml:space="preserve"> </w:t>
      </w:r>
      <w:proofErr w:type="spellStart"/>
      <w:r w:rsidR="002E4A9F">
        <w:t>Esmond</w:t>
      </w:r>
      <w:proofErr w:type="spellEnd"/>
      <w:r w:rsidR="002E4A9F">
        <w:t>, tuvo oportunidad de jugar con Luna y Silvia y nos ha transmitido que a Luna la ve en muy buena forma, muy segura de juego y pateando bien. A Silvia la ve todavía asimilando los cambios de swing en los que ha estado trabajando, pero más segura que hace unas semanas; piensa que poco a poco irá ganando confianza y recuperando su regularidad.</w:t>
      </w:r>
    </w:p>
    <w:p w14:paraId="64D0AA12" w14:textId="50FBFE8F" w:rsidR="00121FD8" w:rsidRDefault="00121FD8" w:rsidP="00482AC5">
      <w:r w:rsidRPr="005503F0">
        <w:rPr>
          <w:b/>
        </w:rPr>
        <w:t xml:space="preserve">LETAS Terre </w:t>
      </w:r>
      <w:proofErr w:type="spellStart"/>
      <w:r w:rsidRPr="005503F0">
        <w:rPr>
          <w:b/>
        </w:rPr>
        <w:t>Blanche</w:t>
      </w:r>
      <w:proofErr w:type="spellEnd"/>
      <w:r w:rsidR="005503F0">
        <w:rPr>
          <w:b/>
        </w:rPr>
        <w:t xml:space="preserve"> (21-23)</w:t>
      </w:r>
      <w:r w:rsidR="005503F0">
        <w:t>:</w:t>
      </w:r>
      <w:r>
        <w:t xml:space="preserve"> Ganadora </w:t>
      </w:r>
      <w:proofErr w:type="spellStart"/>
      <w:r>
        <w:t>Sophie-Guiquel</w:t>
      </w:r>
      <w:proofErr w:type="spellEnd"/>
      <w:r>
        <w:t xml:space="preserve"> con -8</w:t>
      </w:r>
      <w:r w:rsidR="00C756AF">
        <w:t>. 2ª Patricia Sanz</w:t>
      </w:r>
      <w:r w:rsidR="009A1073">
        <w:t xml:space="preserve"> (A)</w:t>
      </w:r>
      <w:r w:rsidR="00C756AF">
        <w:t xml:space="preserve"> con -4</w:t>
      </w:r>
      <w:r w:rsidR="005503F0">
        <w:t xml:space="preserve"> (71, 69, 75)</w:t>
      </w:r>
      <w:r w:rsidR="00C756AF">
        <w:t>.</w:t>
      </w:r>
      <w:r w:rsidR="005503F0">
        <w:t xml:space="preserve"> 3ª Mireia Prat (par).</w:t>
      </w:r>
      <w:r w:rsidR="00C756AF">
        <w:t xml:space="preserve"> Patricia </w:t>
      </w:r>
      <w:r w:rsidR="006E78CD">
        <w:t xml:space="preserve">que </w:t>
      </w:r>
      <w:r w:rsidR="00C756AF">
        <w:t>había tomado el liderato desde el primer día</w:t>
      </w:r>
      <w:r w:rsidR="005503F0">
        <w:t xml:space="preserve">, </w:t>
      </w:r>
      <w:r w:rsidR="006E78CD">
        <w:t xml:space="preserve">seguía liderando </w:t>
      </w:r>
      <w:r w:rsidR="005503F0">
        <w:t>el torneo a falta de 4 hoyos pero la e</w:t>
      </w:r>
      <w:r w:rsidR="00C756AF">
        <w:t xml:space="preserve">xperiencia de </w:t>
      </w:r>
      <w:proofErr w:type="spellStart"/>
      <w:r w:rsidR="00C756AF">
        <w:t>Sophie</w:t>
      </w:r>
      <w:proofErr w:type="spellEnd"/>
      <w:r w:rsidR="005503F0">
        <w:t xml:space="preserve">, 10 años en el </w:t>
      </w:r>
      <w:r w:rsidR="006E78CD">
        <w:t>LET, se hizo presente al final</w:t>
      </w:r>
      <w:r w:rsidR="005503F0">
        <w:t xml:space="preserve">. Birdie de </w:t>
      </w:r>
      <w:proofErr w:type="spellStart"/>
      <w:r w:rsidR="005503F0">
        <w:t>Sophie</w:t>
      </w:r>
      <w:proofErr w:type="spellEnd"/>
      <w:r w:rsidR="005503F0">
        <w:t xml:space="preserve"> en el 15 para empatar con Patricia y nuevo birdie en el 17, mientras que Patricia acababa con tres </w:t>
      </w:r>
      <w:proofErr w:type="spellStart"/>
      <w:r w:rsidR="005503F0">
        <w:t>bogeys</w:t>
      </w:r>
      <w:proofErr w:type="spellEnd"/>
      <w:r w:rsidR="005503F0">
        <w:t xml:space="preserve">. Aun así </w:t>
      </w:r>
      <w:r w:rsidR="006E78CD">
        <w:t xml:space="preserve">la actuación de </w:t>
      </w:r>
      <w:r w:rsidR="005503F0">
        <w:t xml:space="preserve">Patricia </w:t>
      </w:r>
      <w:r w:rsidR="006E78CD">
        <w:t xml:space="preserve">ha sido notable y </w:t>
      </w:r>
      <w:r w:rsidR="005503F0">
        <w:t xml:space="preserve">está contenta por la plaza que </w:t>
      </w:r>
      <w:r w:rsidR="006E78CD">
        <w:t xml:space="preserve">se </w:t>
      </w:r>
      <w:r w:rsidR="005503F0">
        <w:t xml:space="preserve">ha ganado para jugar en Marruecos del 28 al 31 de marzo. </w:t>
      </w:r>
    </w:p>
    <w:p w14:paraId="4FD6A1E4" w14:textId="6E7C1D7C" w:rsidR="00987F27" w:rsidRDefault="00987F27" w:rsidP="00482AC5">
      <w:r w:rsidRPr="00987F27">
        <w:rPr>
          <w:b/>
        </w:rPr>
        <w:t xml:space="preserve">LETAS Galicia (1-3 mayo </w:t>
      </w:r>
      <w:proofErr w:type="spellStart"/>
      <w:r w:rsidRPr="00987F27">
        <w:rPr>
          <w:b/>
        </w:rPr>
        <w:t>Augas</w:t>
      </w:r>
      <w:proofErr w:type="spellEnd"/>
      <w:r w:rsidRPr="00987F27">
        <w:rPr>
          <w:b/>
        </w:rPr>
        <w:t xml:space="preserve"> Santas):</w:t>
      </w:r>
      <w:r>
        <w:t xml:space="preserve"> confirmadas al CTP las invitaciones </w:t>
      </w:r>
      <w:r w:rsidR="00831B5B">
        <w:t>que subvencionará el</w:t>
      </w:r>
      <w:r w:rsidR="00E64FBD">
        <w:t xml:space="preserve"> CTAF</w:t>
      </w:r>
      <w:r w:rsidR="00831B5B">
        <w:t xml:space="preserve"> (</w:t>
      </w:r>
      <w:r w:rsidR="00E64FBD">
        <w:t xml:space="preserve">Patricia Sanz y Silvia </w:t>
      </w:r>
      <w:proofErr w:type="spellStart"/>
      <w:r w:rsidR="00E64FBD">
        <w:t>Bañón</w:t>
      </w:r>
      <w:proofErr w:type="spellEnd"/>
      <w:r w:rsidR="00831B5B">
        <w:t>)</w:t>
      </w:r>
      <w:r w:rsidR="00E64FBD">
        <w:t xml:space="preserve">. Pendiente de confirmar la de Andrea </w:t>
      </w:r>
      <w:proofErr w:type="spellStart"/>
      <w:r w:rsidR="00E64FBD">
        <w:t>Jonama</w:t>
      </w:r>
      <w:proofErr w:type="spellEnd"/>
      <w:r w:rsidR="00E64FBD">
        <w:t xml:space="preserve"> que está revisando si le encaja en su planificación. Tanto Silvia como Andrea habían recibido invitación de Ocho Golf, pero como jugadoras del Grupo de Trabajo destacadas</w:t>
      </w:r>
      <w:r w:rsidR="00831B5B">
        <w:t>,</w:t>
      </w:r>
      <w:r w:rsidR="00E64FBD">
        <w:t xml:space="preserve"> que con regularidad están representándonos en los torneos, el CTAF ha considerado que debían dar preferencia a la invitación del comité y vestir el uniforme del equipo (</w:t>
      </w:r>
      <w:proofErr w:type="spellStart"/>
      <w:r w:rsidR="00E64FBD">
        <w:t>Lacoste</w:t>
      </w:r>
      <w:proofErr w:type="spellEnd"/>
      <w:r w:rsidR="00E64FBD">
        <w:t xml:space="preserve"> y </w:t>
      </w:r>
      <w:proofErr w:type="spellStart"/>
      <w:r w:rsidR="00E64FBD">
        <w:t>Titleist</w:t>
      </w:r>
      <w:proofErr w:type="spellEnd"/>
      <w:r w:rsidR="00E64FBD">
        <w:t>/</w:t>
      </w:r>
      <w:proofErr w:type="spellStart"/>
      <w:r w:rsidR="00E64FBD">
        <w:t>Footjoy</w:t>
      </w:r>
      <w:proofErr w:type="spellEnd"/>
      <w:r w:rsidR="00E64FBD">
        <w:t>).</w:t>
      </w:r>
    </w:p>
    <w:p w14:paraId="55336D54" w14:textId="3680D5DC" w:rsidR="00420F5B" w:rsidRPr="00777BE5" w:rsidRDefault="00420F5B" w:rsidP="00482AC5">
      <w:r w:rsidRPr="00F8126D">
        <w:rPr>
          <w:b/>
        </w:rPr>
        <w:t xml:space="preserve">Internacional de España </w:t>
      </w:r>
      <w:proofErr w:type="spellStart"/>
      <w:r w:rsidRPr="00F8126D">
        <w:rPr>
          <w:b/>
        </w:rPr>
        <w:t>Stroke</w:t>
      </w:r>
      <w:proofErr w:type="spellEnd"/>
      <w:r w:rsidRPr="00F8126D">
        <w:rPr>
          <w:b/>
        </w:rPr>
        <w:t xml:space="preserve"> Play (Las Colinas, 10-12 mayo):</w:t>
      </w:r>
      <w:r>
        <w:t xml:space="preserve"> realizada la visita de preparación del torneo</w:t>
      </w:r>
      <w:r w:rsidR="006A0739">
        <w:t xml:space="preserve"> (7 de marzo)</w:t>
      </w:r>
      <w:r>
        <w:t xml:space="preserve">. Informe disponible en la intranet: </w:t>
      </w:r>
      <w:hyperlink r:id="rId12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13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14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CAMPEONATOS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15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INFORMES CTOS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INFORMES CTOS. 2013</w:t>
      </w:r>
    </w:p>
    <w:p w14:paraId="6122A04E" w14:textId="23169F93" w:rsidR="00482AC5" w:rsidRPr="00B43920" w:rsidRDefault="00482AC5" w:rsidP="00482AC5">
      <w:r w:rsidRPr="00F518E3">
        <w:rPr>
          <w:b/>
        </w:rPr>
        <w:t>Torneos EEUU</w:t>
      </w:r>
      <w:r>
        <w:rPr>
          <w:b/>
        </w:rPr>
        <w:t>:</w:t>
      </w:r>
      <w:r w:rsidR="00745439">
        <w:rPr>
          <w:b/>
        </w:rPr>
        <w:t xml:space="preserve"> </w:t>
      </w:r>
      <w:r w:rsidR="00B43920">
        <w:t>seguimiento de jugadoras becadas en universidades americanas.</w:t>
      </w:r>
      <w:r w:rsidR="006D063E">
        <w:t xml:space="preserve"> </w:t>
      </w:r>
      <w:r w:rsidR="00A93EF8">
        <w:t>A continuación resumimos</w:t>
      </w:r>
      <w:r w:rsidR="006D6B12">
        <w:t xml:space="preserve"> los resultados del mes de marzo hasta la fecha del informe.</w:t>
      </w:r>
      <w:r w:rsidR="00FF46F1">
        <w:t xml:space="preserve"> Destacar la victoria de </w:t>
      </w:r>
      <w:proofErr w:type="spellStart"/>
      <w:r w:rsidR="00FF46F1">
        <w:t>Noemi</w:t>
      </w:r>
      <w:proofErr w:type="spellEnd"/>
      <w:r w:rsidR="00FF46F1">
        <w:t xml:space="preserve"> Jiménez en un torneo calificado en el ranking mundial con categoría “A”.  </w:t>
      </w:r>
      <w:r w:rsidR="00FF46F1">
        <w:lastRenderedPageBreak/>
        <w:t>Por su parte Teresa Caballer, en DII ha logrado dos nuevas victorias, muy positivas para su autoconfianza.</w:t>
      </w:r>
    </w:p>
    <w:p w14:paraId="086CC8AD" w14:textId="2BCD5883" w:rsidR="00482AC5" w:rsidRPr="00C74336" w:rsidRDefault="00C74336" w:rsidP="00482AC5">
      <w:r w:rsidRPr="00C74336">
        <w:drawing>
          <wp:inline distT="0" distB="0" distL="0" distR="0" wp14:anchorId="72BCE9EF" wp14:editId="19B806B3">
            <wp:extent cx="5400040" cy="2547207"/>
            <wp:effectExtent l="0" t="0" r="0" b="5715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47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7D09B6AA" w14:textId="40C6E56E" w:rsidR="00962DA2" w:rsidRPr="00927826" w:rsidRDefault="00482AC5" w:rsidP="00962DA2">
      <w:pPr>
        <w:rPr>
          <w:b/>
          <w:u w:val="single"/>
        </w:rPr>
      </w:pPr>
      <w:r>
        <w:rPr>
          <w:b/>
          <w:u w:val="single"/>
        </w:rPr>
        <w:t xml:space="preserve">PROYECTOS </w:t>
      </w:r>
    </w:p>
    <w:p w14:paraId="4788E8F3" w14:textId="77777777" w:rsidR="00962DA2" w:rsidRPr="00927826" w:rsidRDefault="00962DA2" w:rsidP="00962DA2">
      <w:pPr>
        <w:rPr>
          <w:b/>
        </w:rPr>
      </w:pPr>
      <w:r w:rsidRPr="00927826">
        <w:rPr>
          <w:b/>
        </w:rPr>
        <w:t xml:space="preserve">Proyecto Web </w:t>
      </w:r>
      <w:proofErr w:type="spellStart"/>
      <w:r w:rsidRPr="00927826">
        <w:rPr>
          <w:b/>
        </w:rPr>
        <w:t>CdE</w:t>
      </w:r>
      <w:proofErr w:type="spellEnd"/>
      <w:r w:rsidRPr="00927826">
        <w:rPr>
          <w:b/>
        </w:rPr>
        <w:t xml:space="preserve">: </w:t>
      </w:r>
    </w:p>
    <w:p w14:paraId="6A5D7B7B" w14:textId="2AC762E0" w:rsidR="00962DA2" w:rsidRPr="00927826" w:rsidRDefault="005503F0" w:rsidP="00962DA2">
      <w:pPr>
        <w:pStyle w:val="Prrafodelista"/>
        <w:numPr>
          <w:ilvl w:val="0"/>
          <w:numId w:val="38"/>
        </w:numPr>
        <w:suppressAutoHyphens w:val="0"/>
        <w:autoSpaceDN/>
        <w:textAlignment w:val="auto"/>
      </w:pPr>
      <w:r>
        <w:t>Seguimos a la espera de</w:t>
      </w:r>
      <w:r w:rsidR="00C15661">
        <w:t xml:space="preserve"> la entrega de las correcciones reportadas el 24 de enero y revisadas el 14 de febrero. La nueva fecha de entrega era el 13 de marzo pero </w:t>
      </w:r>
      <w:proofErr w:type="spellStart"/>
      <w:r>
        <w:t>Olympus</w:t>
      </w:r>
      <w:proofErr w:type="spellEnd"/>
      <w:r>
        <w:t xml:space="preserve"> </w:t>
      </w:r>
      <w:r w:rsidR="00FF46F1">
        <w:t>ha sufrido un nuevo retraso</w:t>
      </w:r>
      <w:r w:rsidR="00C15661">
        <w:t xml:space="preserve"> </w:t>
      </w:r>
      <w:r>
        <w:t xml:space="preserve">debido a que ha </w:t>
      </w:r>
      <w:r w:rsidR="00C15661">
        <w:t>ido dando prioridad a otras incidencias reportadas por otros departamentos federativos. Con una sola persona dedicada a tareas de desarrollo e incidencias, y tan pocas horas de dedicación semanales, avanzamos muy lentamente.</w:t>
      </w:r>
      <w:r w:rsidR="00962DA2" w:rsidRPr="00927826">
        <w:t xml:space="preserve"> </w:t>
      </w:r>
    </w:p>
    <w:p w14:paraId="6C7E5AFF" w14:textId="77777777" w:rsidR="00962DA2" w:rsidRDefault="00962DA2" w:rsidP="00962DA2">
      <w:r w:rsidRPr="00B8737A">
        <w:rPr>
          <w:b/>
        </w:rPr>
        <w:t>Proyecto Intranet federativa</w:t>
      </w:r>
      <w:r>
        <w:t xml:space="preserve">: </w:t>
      </w:r>
    </w:p>
    <w:p w14:paraId="4675D79B" w14:textId="1C8288E7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Gestión interna de competiciones: documento borrador de especificaciones distribuido con fecha 5/12/2012; </w:t>
      </w:r>
      <w:r w:rsidR="00482AC5">
        <w:t>continúa</w:t>
      </w:r>
      <w:r>
        <w:t xml:space="preserve"> </w:t>
      </w:r>
      <w:r w:rsidR="0055432E">
        <w:t>en la lista de</w:t>
      </w:r>
      <w:r>
        <w:t xml:space="preserve"> tareas pendientes de </w:t>
      </w:r>
      <w:proofErr w:type="spellStart"/>
      <w:r>
        <w:t>Olympus</w:t>
      </w:r>
      <w:proofErr w:type="spellEnd"/>
      <w:r>
        <w:t>.</w:t>
      </w:r>
    </w:p>
    <w:p w14:paraId="31DD2F99" w14:textId="057B02F2" w:rsidR="00962DA2" w:rsidRDefault="00962DA2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</w:pPr>
      <w:r>
        <w:t xml:space="preserve">Píldoras de información directivos: </w:t>
      </w:r>
      <w:r w:rsidR="005503F0">
        <w:t>se entregó</w:t>
      </w:r>
      <w:r w:rsidR="00C15661">
        <w:t xml:space="preserve"> </w:t>
      </w:r>
      <w:r w:rsidR="00C50C3C">
        <w:t xml:space="preserve">documento </w:t>
      </w:r>
      <w:r w:rsidR="00C15661">
        <w:t>borrador a la dirección técnica con fecha 22/1 (</w:t>
      </w:r>
      <w:hyperlink r:id="rId17" w:history="1">
        <w:r w:rsidR="00C15661">
          <w:rPr>
            <w:rStyle w:val="Hipervnculo"/>
          </w:rPr>
          <w:t>COMITÉS AMATEURS DEPORTIVOS</w:t>
        </w:r>
      </w:hyperlink>
      <w:r w:rsidR="00C15661">
        <w:t xml:space="preserve"> &gt; </w:t>
      </w:r>
      <w:hyperlink r:id="rId18" w:history="1">
        <w:r w:rsidR="00C15661">
          <w:rPr>
            <w:rStyle w:val="Hipervnculo"/>
          </w:rPr>
          <w:t>COMITES DEPORTIVOS - COMUN</w:t>
        </w:r>
      </w:hyperlink>
      <w:r w:rsidR="00C15661">
        <w:t xml:space="preserve"> &gt; </w:t>
      </w:r>
      <w:hyperlink r:id="rId19" w:history="1">
        <w:r w:rsidR="00C15661">
          <w:rPr>
            <w:rStyle w:val="Hipervnculo"/>
          </w:rPr>
          <w:t>PROYECTOS</w:t>
        </w:r>
      </w:hyperlink>
      <w:r w:rsidR="00C15661">
        <w:t xml:space="preserve"> &gt; </w:t>
      </w:r>
      <w:hyperlink r:id="rId20" w:history="1">
        <w:r w:rsidR="00C15661">
          <w:rPr>
            <w:rStyle w:val="Hipervnculo"/>
          </w:rPr>
          <w:t>Proyecto WEB</w:t>
        </w:r>
      </w:hyperlink>
      <w:r w:rsidR="00C50C3C">
        <w:t xml:space="preserve"> &gt; Intranet). El </w:t>
      </w:r>
      <w:r w:rsidR="00C15661">
        <w:t xml:space="preserve">seguimiento de este tema </w:t>
      </w:r>
      <w:r w:rsidR="00C50C3C">
        <w:t>se</w:t>
      </w:r>
      <w:r w:rsidR="00C15661">
        <w:t xml:space="preserve"> está llevando directamente </w:t>
      </w:r>
      <w:r w:rsidR="00C50C3C">
        <w:t xml:space="preserve">desde </w:t>
      </w:r>
      <w:r w:rsidR="00C15661">
        <w:t>gerencia</w:t>
      </w:r>
      <w:r w:rsidR="00C50C3C">
        <w:t xml:space="preserve"> con </w:t>
      </w:r>
      <w:proofErr w:type="spellStart"/>
      <w:r w:rsidR="00C50C3C">
        <w:t>Olympus</w:t>
      </w:r>
      <w:proofErr w:type="spellEnd"/>
      <w:r w:rsidR="00C15661">
        <w:t>.</w:t>
      </w:r>
    </w:p>
    <w:p w14:paraId="0D77D5B4" w14:textId="0470B089" w:rsidR="00962DA2" w:rsidRPr="00C15661" w:rsidRDefault="00482AC5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  <w:rPr>
          <w:rStyle w:val="ms-sitemapdirectional"/>
          <w:rFonts w:asciiTheme="minorHAnsi" w:hAnsiTheme="minorHAnsi"/>
        </w:rPr>
      </w:pPr>
      <w:r>
        <w:t xml:space="preserve">Continúan pendientes de ser priorizadas las mejoras solicitadas el 24/1 </w:t>
      </w:r>
      <w:r w:rsidR="00962DA2">
        <w:t xml:space="preserve">para la gestión de solicitudes tramitadas a través de la intranet. </w:t>
      </w:r>
      <w:hyperlink r:id="rId21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COMITES DEPORTIVOS - COMUN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22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PROYECTOS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hyperlink r:id="rId23" w:history="1">
        <w:r w:rsidR="00962DA2" w:rsidRPr="00A3454F">
          <w:rPr>
            <w:rFonts w:asciiTheme="minorHAnsi" w:hAnsiTheme="minorHAnsi" w:cs="Tahoma"/>
            <w:color w:val="3966BF"/>
            <w:spacing w:val="24"/>
          </w:rPr>
          <w:t>Proyecto WEB</w:t>
        </w:r>
      </w:hyperlink>
      <w:r w:rsidR="00962DA2" w:rsidRPr="00A3454F">
        <w:rPr>
          <w:rFonts w:asciiTheme="minorHAnsi" w:hAnsiTheme="minorHAnsi" w:cs="Tahoma"/>
          <w:color w:val="666666"/>
          <w:spacing w:val="24"/>
        </w:rPr>
        <w:t xml:space="preserve"> &gt; </w:t>
      </w:r>
      <w:r w:rsidR="00962DA2" w:rsidRPr="00A3454F">
        <w:rPr>
          <w:rStyle w:val="ms-sitemapdirectional"/>
          <w:rFonts w:asciiTheme="minorHAnsi" w:hAnsiTheme="minorHAnsi" w:cs="Tahoma"/>
          <w:color w:val="666666"/>
          <w:spacing w:val="24"/>
        </w:rPr>
        <w:t>Intranet</w:t>
      </w:r>
      <w:r w:rsidR="00962DA2">
        <w:rPr>
          <w:rStyle w:val="ms-sitemapdirectional"/>
          <w:rFonts w:cs="Tahoma"/>
          <w:color w:val="666666"/>
          <w:spacing w:val="24"/>
        </w:rPr>
        <w:t>.</w:t>
      </w:r>
    </w:p>
    <w:p w14:paraId="22513256" w14:textId="2770F07F" w:rsidR="00FA7566" w:rsidRPr="00FA7566" w:rsidRDefault="00C50C3C" w:rsidP="00962DA2">
      <w:pPr>
        <w:pStyle w:val="Prrafodelista"/>
        <w:numPr>
          <w:ilvl w:val="0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>
        <w:t>I</w:t>
      </w:r>
      <w:r w:rsidR="00C15661" w:rsidRPr="00FA7566">
        <w:t xml:space="preserve">ncidencias </w:t>
      </w:r>
      <w:r>
        <w:t xml:space="preserve">ocurridas </w:t>
      </w:r>
      <w:r w:rsidR="00C15661" w:rsidRPr="00FA7566">
        <w:t>a lo largo del mes</w:t>
      </w:r>
      <w:r w:rsidR="00FF46F1">
        <w:t xml:space="preserve"> que han afectado a nuestro trabajo</w:t>
      </w:r>
      <w:r w:rsidR="00C15661" w:rsidRPr="00FA7566">
        <w:t xml:space="preserve">: </w:t>
      </w:r>
    </w:p>
    <w:p w14:paraId="4F0660A7" w14:textId="4918FD2B" w:rsidR="00FA7566" w:rsidRPr="00FA7566" w:rsidRDefault="006E78CD" w:rsidP="00FA7566">
      <w:pPr>
        <w:pStyle w:val="Prrafodelista"/>
        <w:numPr>
          <w:ilvl w:val="1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>
        <w:t>Al final de</w:t>
      </w:r>
      <w:r w:rsidR="00C15661" w:rsidRPr="00FA7566">
        <w:t xml:space="preserve"> la tarde del día del corte de</w:t>
      </w:r>
      <w:r w:rsidR="00C50C3C">
        <w:t xml:space="preserve"> la Copa de la Reina y el Rey, </w:t>
      </w:r>
      <w:r>
        <w:t>se cayó el servidor dejándonos sin acceso a la trastienda y sin</w:t>
      </w:r>
      <w:r w:rsidR="00C50C3C">
        <w:t xml:space="preserve"> medios para acceder</w:t>
      </w:r>
      <w:r w:rsidR="00C15661" w:rsidRPr="00FA7566">
        <w:t xml:space="preserve"> a datos de participantes, </w:t>
      </w:r>
      <w:r w:rsidR="00C50C3C">
        <w:t xml:space="preserve">ni </w:t>
      </w:r>
      <w:r w:rsidR="00C15661" w:rsidRPr="00FA7566">
        <w:t>publicar horarios y clasificaciones</w:t>
      </w:r>
      <w:r w:rsidR="00C50C3C">
        <w:t xml:space="preserve"> en la web</w:t>
      </w:r>
      <w:r w:rsidR="00C15661" w:rsidRPr="00FA7566">
        <w:t xml:space="preserve">. Esto ya </w:t>
      </w:r>
      <w:r w:rsidR="00C15661" w:rsidRPr="00FA7566">
        <w:lastRenderedPageBreak/>
        <w:t xml:space="preserve">ocurrió el año pasado </w:t>
      </w:r>
      <w:r w:rsidR="00C50C3C">
        <w:t>por el</w:t>
      </w:r>
      <w:r w:rsidR="00C15661" w:rsidRPr="00FA7566">
        <w:t xml:space="preserve"> acceso masivo de usuarios a los </w:t>
      </w:r>
      <w:proofErr w:type="spellStart"/>
      <w:r w:rsidR="00C15661" w:rsidRPr="00FA7566">
        <w:t>microsites</w:t>
      </w:r>
      <w:proofErr w:type="spellEnd"/>
      <w:r w:rsidR="00C50C3C">
        <w:t xml:space="preserve"> de ambos torneos</w:t>
      </w:r>
      <w:r w:rsidR="00C15661" w:rsidRPr="00FA7566">
        <w:t xml:space="preserve">; </w:t>
      </w:r>
      <w:r>
        <w:t>el problema se ha vuelto a repetir un año después.</w:t>
      </w:r>
      <w:r w:rsidR="00C15661" w:rsidRPr="00FA7566">
        <w:t xml:space="preserve"> </w:t>
      </w:r>
    </w:p>
    <w:p w14:paraId="3ED0DF62" w14:textId="56A5A60F" w:rsidR="00FA7566" w:rsidRPr="00FA7566" w:rsidRDefault="00FA7566" w:rsidP="00FA7566">
      <w:pPr>
        <w:pStyle w:val="Prrafodelista"/>
        <w:numPr>
          <w:ilvl w:val="1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 w:rsidRPr="00FA7566">
        <w:t>De vez en cuando desaparece informaci</w:t>
      </w:r>
      <w:r>
        <w:t xml:space="preserve">ón </w:t>
      </w:r>
      <w:r w:rsidRPr="00FA7566">
        <w:t>de la web</w:t>
      </w:r>
      <w:r>
        <w:t xml:space="preserve"> sin ningún motivo aparente</w:t>
      </w:r>
      <w:r w:rsidRPr="00FA7566">
        <w:t xml:space="preserve">; por ejemplo este mes, de repente </w:t>
      </w:r>
      <w:r>
        <w:t xml:space="preserve">nos encontramos con que </w:t>
      </w:r>
      <w:r w:rsidRPr="00FA7566">
        <w:t>había desaparecido del calendario de competiciones el Campeonato de España Universitario y la información relacionada que se hab</w:t>
      </w:r>
      <w:r>
        <w:t>ía enlazado a este torneo.</w:t>
      </w:r>
      <w:r w:rsidR="00C50C3C">
        <w:t xml:space="preserve"> Este problema ocurre con cierta frecuencia. </w:t>
      </w:r>
      <w:proofErr w:type="spellStart"/>
      <w:r w:rsidR="00C50C3C">
        <w:t>Olympus</w:t>
      </w:r>
      <w:proofErr w:type="spellEnd"/>
      <w:r w:rsidR="00C50C3C">
        <w:t xml:space="preserve"> lo soluciona pero desconocemos  la causa de la incidencia.</w:t>
      </w:r>
    </w:p>
    <w:p w14:paraId="70E30A8F" w14:textId="77777777" w:rsidR="00FA7566" w:rsidRPr="00584F4D" w:rsidRDefault="00FA7566" w:rsidP="00FA7566">
      <w:pPr>
        <w:pStyle w:val="Prrafodelista"/>
        <w:numPr>
          <w:ilvl w:val="1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 w:rsidRPr="00FA7566">
        <w:t xml:space="preserve">El día del corte del </w:t>
      </w:r>
      <w:proofErr w:type="spellStart"/>
      <w:r w:rsidRPr="00FA7566">
        <w:t>Interclubes</w:t>
      </w:r>
      <w:proofErr w:type="spellEnd"/>
      <w:r w:rsidRPr="00FA7566">
        <w:t xml:space="preserve"> femenino nos encontramos con que las inscripciones que habíamos visto hasta ese día, habían desaparecido y tardamos casi dos días en solucionar la incidencia porque </w:t>
      </w:r>
      <w:proofErr w:type="spellStart"/>
      <w:r w:rsidRPr="00FA7566">
        <w:t>Olympus</w:t>
      </w:r>
      <w:proofErr w:type="spellEnd"/>
      <w:r w:rsidRPr="00FA7566">
        <w:t xml:space="preserve"> estaba tratando un problema con la pasarela de pago. </w:t>
      </w:r>
    </w:p>
    <w:p w14:paraId="69C81134" w14:textId="767A0F59" w:rsidR="00584F4D" w:rsidRPr="00FA7566" w:rsidRDefault="00584F4D" w:rsidP="00FA7566">
      <w:pPr>
        <w:pStyle w:val="Prrafodelista"/>
        <w:numPr>
          <w:ilvl w:val="1"/>
          <w:numId w:val="41"/>
        </w:numPr>
        <w:suppressAutoHyphens w:val="0"/>
        <w:autoSpaceDN/>
        <w:textAlignment w:val="auto"/>
        <w:rPr>
          <w:rFonts w:asciiTheme="minorHAnsi" w:hAnsiTheme="minorHAnsi"/>
        </w:rPr>
      </w:pPr>
      <w:r>
        <w:t>Varios días de mucha lentitud para gestionar documentos desde la intranet y subir ficheros.</w:t>
      </w:r>
    </w:p>
    <w:p w14:paraId="3EF88BDB" w14:textId="4C13B410" w:rsidR="00C15661" w:rsidRPr="00FA7566" w:rsidRDefault="00C50C3C" w:rsidP="00FA7566">
      <w:pPr>
        <w:suppressAutoHyphens w:val="0"/>
        <w:autoSpaceDN/>
        <w:ind w:left="708"/>
        <w:textAlignment w:val="auto"/>
        <w:rPr>
          <w:rFonts w:asciiTheme="minorHAnsi" w:hAnsiTheme="minorHAnsi"/>
        </w:rPr>
      </w:pPr>
      <w:r>
        <w:t>Estas incidencias y otras relacionadas con otros depart</w:t>
      </w:r>
      <w:r w:rsidR="006E78CD">
        <w:t>amentos federativos, van interrumpiendo</w:t>
      </w:r>
      <w:r>
        <w:t xml:space="preserve"> el trabajo del programador</w:t>
      </w:r>
      <w:r w:rsidR="006E78CD">
        <w:t>, quien</w:t>
      </w:r>
      <w:r>
        <w:t xml:space="preserve"> altera constantemente el orden de prioridades establecido, de ahí el retraso en la entrega de la web del </w:t>
      </w:r>
      <w:proofErr w:type="spellStart"/>
      <w:r>
        <w:t>CdE</w:t>
      </w:r>
      <w:proofErr w:type="spellEnd"/>
      <w:r>
        <w:t xml:space="preserve"> (área de jugadores), lo que nos ha obligado a ir simplificando el contenido para poder ha</w:t>
      </w:r>
      <w:r w:rsidR="006E78CD">
        <w:t xml:space="preserve">cer uso de ella </w:t>
      </w:r>
      <w:r w:rsidR="00FF46F1">
        <w:t>sin mayor</w:t>
      </w:r>
      <w:r w:rsidR="006E78CD">
        <w:t xml:space="preserve"> demora</w:t>
      </w:r>
      <w:r>
        <w:t>. El programador hace lo que puede</w:t>
      </w:r>
      <w:r w:rsidR="00FF46F1">
        <w:t>,</w:t>
      </w:r>
      <w:r>
        <w:t xml:space="preserve"> pero</w:t>
      </w:r>
      <w:r w:rsidR="006E78CD">
        <w:t xml:space="preserve"> por contrato</w:t>
      </w:r>
      <w:r>
        <w:t xml:space="preserve"> son pocas las horas que ded</w:t>
      </w:r>
      <w:r w:rsidR="006E78CD">
        <w:t>ica a la federación</w:t>
      </w:r>
      <w:r>
        <w:t xml:space="preserve"> y es difícil que una misma persona pueda centrarse en nuevos desarrollos</w:t>
      </w:r>
      <w:r w:rsidR="006E78CD">
        <w:t>, pruebas y resolución de</w:t>
      </w:r>
      <w:r>
        <w:t xml:space="preserve"> incidencias a la vez. </w:t>
      </w:r>
      <w:r w:rsidR="00FA7566" w:rsidRPr="00FA7566">
        <w:t>Lo ideal sería tener una persona para desarrollo de proyectos y otra para mejoras</w:t>
      </w:r>
      <w:r w:rsidR="006E78CD">
        <w:t xml:space="preserve"> e</w:t>
      </w:r>
      <w:r w:rsidR="00FA7566" w:rsidRPr="00FA7566">
        <w:t xml:space="preserve"> incidencias.</w:t>
      </w:r>
    </w:p>
    <w:p w14:paraId="494E1B0E" w14:textId="42D65D51" w:rsidR="00962DA2" w:rsidRPr="00B8737A" w:rsidRDefault="00962DA2" w:rsidP="00962DA2">
      <w:r w:rsidRPr="00B8737A">
        <w:rPr>
          <w:b/>
        </w:rPr>
        <w:t>Proyecto ampliación cantera y estudio de los proyectos deportivos de las FFAA:</w:t>
      </w:r>
      <w:r w:rsidRPr="00B8737A">
        <w:t xml:space="preserve"> </w:t>
      </w:r>
      <w:r w:rsidR="00FA7566">
        <w:t>recibido proyecto deportivo de la federación asturiana</w:t>
      </w:r>
      <w:r w:rsidR="00A911A0">
        <w:t xml:space="preserve"> tras conversación telefónica con Alberto Fernández (director deportivo); pendiente revisión de documentación recibida y comentarios</w:t>
      </w:r>
      <w:r w:rsidR="00FA7566">
        <w:t>.</w:t>
      </w:r>
      <w:r w:rsidR="00A911A0">
        <w:t xml:space="preserve"> Solicitado proyecto deportivo a la federaci</w:t>
      </w:r>
      <w:r w:rsidR="003F096A">
        <w:t xml:space="preserve">ón gallega tras </w:t>
      </w:r>
      <w:r w:rsidR="00A911A0">
        <w:t xml:space="preserve">conversación telefónica con </w:t>
      </w:r>
      <w:r w:rsidR="003F096A">
        <w:t xml:space="preserve">Alex </w:t>
      </w:r>
      <w:proofErr w:type="spellStart"/>
      <w:r w:rsidR="003F096A">
        <w:t>Beiras</w:t>
      </w:r>
      <w:proofErr w:type="spellEnd"/>
      <w:r w:rsidR="003F096A">
        <w:t>, director deportivo</w:t>
      </w:r>
      <w:r w:rsidR="00A911A0">
        <w:t xml:space="preserve">. Pendiente para el mes de abril retomar acciones concretas con estas dos federaciones y contactar con </w:t>
      </w:r>
      <w:r w:rsidR="003F096A">
        <w:t>Castilla la Mancha y Cant</w:t>
      </w:r>
      <w:r w:rsidR="00A911A0">
        <w:t>abria.</w:t>
      </w:r>
      <w:r w:rsidR="0055432E">
        <w:rPr>
          <w:rStyle w:val="ms-sitemapdirectional"/>
          <w:rFonts w:asciiTheme="minorHAnsi" w:hAnsiTheme="minorHAnsi" w:cs="Tahoma"/>
          <w:color w:val="666666"/>
          <w:spacing w:val="24"/>
        </w:rPr>
        <w:t xml:space="preserve"> </w:t>
      </w:r>
    </w:p>
    <w:p w14:paraId="5470B88F" w14:textId="77777777" w:rsidR="00962DA2" w:rsidRDefault="00962DA2" w:rsidP="00962DA2">
      <w:pPr>
        <w:rPr>
          <w:b/>
          <w:u w:val="single"/>
        </w:rPr>
      </w:pPr>
      <w:r>
        <w:rPr>
          <w:b/>
          <w:u w:val="single"/>
        </w:rPr>
        <w:t>SEGUIMIENTO Y JUGADORAS</w:t>
      </w:r>
    </w:p>
    <w:p w14:paraId="036522F0" w14:textId="05169B32" w:rsidR="00962DA2" w:rsidRDefault="00962DA2" w:rsidP="00962DA2">
      <w:r w:rsidRPr="008522FC">
        <w:rPr>
          <w:b/>
        </w:rPr>
        <w:t>Controles físicos:</w:t>
      </w:r>
      <w:r>
        <w:t xml:space="preserve"> </w:t>
      </w:r>
      <w:r w:rsidR="00D80CB3">
        <w:t>realizados 2 de los 4 controles físicos de seguimiento previstos para febrero que faltaban. Tanto Isabel Bascuas como Fáti</w:t>
      </w:r>
      <w:r w:rsidR="00AF5618">
        <w:t>ma Fernández se quedaron junto con</w:t>
      </w:r>
      <w:r w:rsidR="00D80CB3">
        <w:t xml:space="preserve"> Cristina Pérez </w:t>
      </w:r>
      <w:proofErr w:type="spellStart"/>
      <w:r w:rsidR="00D80CB3">
        <w:t>Iguarán</w:t>
      </w:r>
      <w:proofErr w:type="spellEnd"/>
      <w:r w:rsidR="00D80CB3">
        <w:t xml:space="preserve"> (</w:t>
      </w:r>
      <w:proofErr w:type="spellStart"/>
      <w:r w:rsidR="00D80CB3">
        <w:t>Fed</w:t>
      </w:r>
      <w:proofErr w:type="spellEnd"/>
      <w:r w:rsidR="00D80CB3">
        <w:t xml:space="preserve"> Navarra), el lunes 18, </w:t>
      </w:r>
      <w:r w:rsidR="00AF5618">
        <w:t>tras</w:t>
      </w:r>
      <w:r w:rsidR="00D80CB3">
        <w:t xml:space="preserve"> acabar el Campeonato de Madrid, para hacer las pruebas con Paco (informes en el servidor del </w:t>
      </w:r>
      <w:proofErr w:type="spellStart"/>
      <w:r w:rsidR="00D80CB3">
        <w:t>CdE</w:t>
      </w:r>
      <w:proofErr w:type="spellEnd"/>
      <w:r w:rsidR="00D80CB3">
        <w:t xml:space="preserve">). </w:t>
      </w:r>
      <w:r w:rsidR="00AF5618">
        <w:t>Faltan</w:t>
      </w:r>
      <w:r w:rsidR="00D80CB3">
        <w:t xml:space="preserve"> Andrea </w:t>
      </w:r>
      <w:proofErr w:type="spellStart"/>
      <w:r w:rsidR="00D80CB3">
        <w:t>Jonama</w:t>
      </w:r>
      <w:proofErr w:type="spellEnd"/>
      <w:r w:rsidR="00D80CB3">
        <w:t xml:space="preserve"> y Sonia Sánchez que están mostrando poca iniciativa por pasar los controles</w:t>
      </w:r>
      <w:r w:rsidR="008960C2">
        <w:t xml:space="preserve"> y llevan </w:t>
      </w:r>
      <w:r w:rsidR="00E76DE8">
        <w:t>casi mes y medio de retraso</w:t>
      </w:r>
      <w:r w:rsidR="00D80CB3">
        <w:t xml:space="preserve">. Durante la concentración de Atlanta, </w:t>
      </w:r>
      <w:r w:rsidR="00E76DE8">
        <w:t>Paco hizo</w:t>
      </w:r>
      <w:r w:rsidR="00D80CB3">
        <w:t xml:space="preserve"> los controles </w:t>
      </w:r>
      <w:r w:rsidR="00E76DE8">
        <w:t xml:space="preserve">de </w:t>
      </w:r>
      <w:r w:rsidR="00D80CB3">
        <w:t>las jugadoras que estudian en EEUU.</w:t>
      </w:r>
      <w:r w:rsidR="008960C2">
        <w:t xml:space="preserve"> Andrea </w:t>
      </w:r>
      <w:proofErr w:type="spellStart"/>
      <w:r w:rsidR="008960C2">
        <w:t>Vilarasau</w:t>
      </w:r>
      <w:proofErr w:type="spellEnd"/>
      <w:r w:rsidR="008960C2">
        <w:t xml:space="preserve">, que no pudo acudir a la concentración, ha pasado los </w:t>
      </w:r>
      <w:proofErr w:type="spellStart"/>
      <w:r w:rsidR="008960C2">
        <w:t>tests</w:t>
      </w:r>
      <w:proofErr w:type="spellEnd"/>
      <w:r w:rsidR="008960C2">
        <w:t xml:space="preserve"> en TPI San Diego y estamos a la espera de recibir los informes.</w:t>
      </w:r>
      <w:r w:rsidR="00D80CB3">
        <w:t xml:space="preserve"> </w:t>
      </w:r>
    </w:p>
    <w:p w14:paraId="44486102" w14:textId="249F143B" w:rsidR="000A7A12" w:rsidRPr="00F8126D" w:rsidRDefault="00B43920" w:rsidP="00962DA2">
      <w:r w:rsidRPr="00B43920">
        <w:rPr>
          <w:b/>
        </w:rPr>
        <w:t>Recuento de retos planteados para la pre-temporada</w:t>
      </w:r>
      <w:r w:rsidR="00E76DE8">
        <w:rPr>
          <w:b/>
        </w:rPr>
        <w:t xml:space="preserve"> y estadísticas</w:t>
      </w:r>
      <w:r>
        <w:t xml:space="preserve">: </w:t>
      </w:r>
      <w:r w:rsidR="00E76DE8">
        <w:t xml:space="preserve">según se acordó en la reunión del CTAF del 18 de febrero, a lo largo del mes se han ido notificado las faltas oficiales a </w:t>
      </w:r>
      <w:r w:rsidR="00E76DE8">
        <w:lastRenderedPageBreak/>
        <w:t>las jugadoras que no han cumplido con los compromisos adquiridos y se ha puesto en conocimiento de estos “</w:t>
      </w:r>
      <w:proofErr w:type="spellStart"/>
      <w:r w:rsidR="00E76DE8">
        <w:t>warnings</w:t>
      </w:r>
      <w:proofErr w:type="spellEnd"/>
      <w:r w:rsidR="00E76DE8">
        <w:t xml:space="preserve"> oficiales” a sus respectivas territoriales. Asimismo hemos felicitado a las jugadoras que están trabajando bien animándoles a continuar en esta línea. </w:t>
      </w:r>
    </w:p>
    <w:p w14:paraId="4CB11259" w14:textId="53A94B6F" w:rsidR="000A7A12" w:rsidRPr="000A7A12" w:rsidRDefault="000A7A12" w:rsidP="00962DA2">
      <w:r>
        <w:rPr>
          <w:b/>
        </w:rPr>
        <w:t>Concentración de seguimiento jugadoras EEUU (</w:t>
      </w:r>
      <w:proofErr w:type="spellStart"/>
      <w:r>
        <w:rPr>
          <w:b/>
        </w:rPr>
        <w:t>Ansley</w:t>
      </w:r>
      <w:proofErr w:type="spellEnd"/>
      <w:r>
        <w:rPr>
          <w:b/>
        </w:rPr>
        <w:t xml:space="preserve"> GC, Atlanta, 1 al 3 de marzo): </w:t>
      </w:r>
      <w:r w:rsidR="002F48ED">
        <w:t xml:space="preserve">desarrollada por Marta Figueras-Dotti y Paco Fernández. Buen trabajo a pesar del frio y una vez más, muy positiva la experiencia de involucrar a </w:t>
      </w:r>
      <w:proofErr w:type="spellStart"/>
      <w:r w:rsidR="002F48ED">
        <w:t>Neopros</w:t>
      </w:r>
      <w:proofErr w:type="spellEnd"/>
      <w:r w:rsidR="002F48ED">
        <w:t xml:space="preserve"> en el programa.</w:t>
      </w:r>
    </w:p>
    <w:p w14:paraId="7140EBEF" w14:textId="4019CB68" w:rsidR="00D80CB3" w:rsidRPr="00566CC8" w:rsidRDefault="00D80CB3" w:rsidP="00962DA2">
      <w:r>
        <w:rPr>
          <w:b/>
        </w:rPr>
        <w:t>Visitas a TPI San Diego</w:t>
      </w:r>
      <w:r w:rsidR="00E76DE8">
        <w:rPr>
          <w:b/>
        </w:rPr>
        <w:t xml:space="preserve">: </w:t>
      </w:r>
      <w:r w:rsidR="00414036">
        <w:t xml:space="preserve">Andrea </w:t>
      </w:r>
      <w:proofErr w:type="spellStart"/>
      <w:r w:rsidR="00414036">
        <w:t>Vilarasau</w:t>
      </w:r>
      <w:proofErr w:type="spellEnd"/>
      <w:r w:rsidR="00414036">
        <w:t>, 18 de marzo. C</w:t>
      </w:r>
      <w:r w:rsidR="00566CC8">
        <w:t>oordinada a través de Ricardo R</w:t>
      </w:r>
      <w:r w:rsidR="00414036">
        <w:t>elinque.</w:t>
      </w:r>
      <w:r w:rsidR="002B5A18">
        <w:t xml:space="preserve"> Andrea ha salido muy </w:t>
      </w:r>
      <w:proofErr w:type="gramStart"/>
      <w:r w:rsidR="002B5A18">
        <w:t>contenta y motivada</w:t>
      </w:r>
      <w:proofErr w:type="gramEnd"/>
      <w:r w:rsidR="002B5A18">
        <w:t xml:space="preserve"> con el trabajo realizado en San Diego y las recomendaciones recibidas, enviándonos </w:t>
      </w:r>
      <w:proofErr w:type="spellStart"/>
      <w:r w:rsidR="002B5A18">
        <w:t>feedback</w:t>
      </w:r>
      <w:proofErr w:type="spellEnd"/>
      <w:r w:rsidR="002B5A18">
        <w:t xml:space="preserve"> detallado de las recomendaciones técnicas que hemos hecho llegar también a su tutor, Marcelo, a Oscar y a Paco.</w:t>
      </w:r>
    </w:p>
    <w:p w14:paraId="65EDE5F8" w14:textId="49EFFFA2" w:rsidR="00962DA2" w:rsidRDefault="00962DA2" w:rsidP="002B5A18">
      <w:r w:rsidRPr="008522FC">
        <w:rPr>
          <w:b/>
        </w:rPr>
        <w:t>Becas EEUU</w:t>
      </w:r>
      <w:r>
        <w:t>:</w:t>
      </w:r>
      <w:r w:rsidR="009263C8">
        <w:t xml:space="preserve"> </w:t>
      </w:r>
      <w:r w:rsidR="002B5A18">
        <w:t xml:space="preserve">Buenas noticias de Teresa Caballer que tiene bastante confirmado su transfer a Augusta </w:t>
      </w:r>
      <w:proofErr w:type="spellStart"/>
      <w:r w:rsidR="002B5A18">
        <w:t>State</w:t>
      </w:r>
      <w:proofErr w:type="spellEnd"/>
      <w:r w:rsidR="002B5A18">
        <w:t xml:space="preserve"> en agosto. En cuanto a Natalia </w:t>
      </w:r>
      <w:proofErr w:type="spellStart"/>
      <w:r w:rsidR="002B5A18">
        <w:t>Escuriola</w:t>
      </w:r>
      <w:proofErr w:type="spellEnd"/>
      <w:r w:rsidR="002B5A18">
        <w:t xml:space="preserve">, Ricardo no ha informado que </w:t>
      </w:r>
      <w:proofErr w:type="spellStart"/>
      <w:r w:rsidR="002B5A18">
        <w:rPr>
          <w:rFonts w:eastAsia="Times New Roman"/>
        </w:rPr>
        <w:t>Purdue</w:t>
      </w:r>
      <w:proofErr w:type="spellEnd"/>
      <w:r w:rsidR="002B5A18">
        <w:rPr>
          <w:rFonts w:eastAsia="Times New Roman"/>
        </w:rPr>
        <w:t xml:space="preserve"> le guarda una beca para agosto si aprueba el </w:t>
      </w:r>
      <w:proofErr w:type="spellStart"/>
      <w:r w:rsidR="002B5A18">
        <w:rPr>
          <w:rFonts w:eastAsia="Times New Roman"/>
        </w:rPr>
        <w:t>Toefl</w:t>
      </w:r>
      <w:proofErr w:type="spellEnd"/>
      <w:r w:rsidR="002B5A18">
        <w:rPr>
          <w:rFonts w:eastAsia="Times New Roman"/>
        </w:rPr>
        <w:t xml:space="preserve"> y SAT a los que se presenta a finales de abril y principios de mayo; si no lo consiguiera, le ayudarían a buscar un Junior </w:t>
      </w:r>
      <w:proofErr w:type="spellStart"/>
      <w:r w:rsidR="002B5A18">
        <w:rPr>
          <w:rFonts w:eastAsia="Times New Roman"/>
        </w:rPr>
        <w:t>college</w:t>
      </w:r>
      <w:proofErr w:type="spellEnd"/>
      <w:r w:rsidR="002B5A18">
        <w:rPr>
          <w:rFonts w:eastAsia="Times New Roman"/>
        </w:rPr>
        <w:t xml:space="preserve"> para repescarla el curso siguiente.</w:t>
      </w:r>
    </w:p>
    <w:p w14:paraId="729C5646" w14:textId="13F77BD4" w:rsidR="00962DA2" w:rsidRPr="001338B0" w:rsidRDefault="00962DA2" w:rsidP="00962DA2">
      <w:r w:rsidRPr="00A71EE5">
        <w:rPr>
          <w:b/>
        </w:rPr>
        <w:t xml:space="preserve">Tutelajes: </w:t>
      </w:r>
      <w:r w:rsidR="001338B0">
        <w:t xml:space="preserve">seguimos trabajando en el programa de tutelajes e incorporando mejoras </w:t>
      </w:r>
      <w:r w:rsidR="002B5A18">
        <w:t xml:space="preserve">en los protocolos de actuación. Marcelo ha tomado la iniciativa de configurar </w:t>
      </w:r>
      <w:proofErr w:type="spellStart"/>
      <w:r w:rsidR="002B5A18">
        <w:t>dropbox</w:t>
      </w:r>
      <w:proofErr w:type="spellEnd"/>
      <w:r w:rsidR="002B5A18">
        <w:t xml:space="preserve"> para que mantengamos ahí las fichas actualizadas mientras la web del </w:t>
      </w:r>
      <w:proofErr w:type="spellStart"/>
      <w:r w:rsidR="002B5A18">
        <w:t>CdE</w:t>
      </w:r>
      <w:proofErr w:type="spellEnd"/>
      <w:r w:rsidR="002B5A18">
        <w:t xml:space="preserve"> no esté disponible. </w:t>
      </w:r>
    </w:p>
    <w:p w14:paraId="72A6ACF1" w14:textId="77777777" w:rsidR="00962DA2" w:rsidRPr="00B8737A" w:rsidRDefault="00962DA2" w:rsidP="00962DA2">
      <w:pPr>
        <w:rPr>
          <w:b/>
          <w:u w:val="single"/>
        </w:rPr>
      </w:pPr>
      <w:r w:rsidRPr="00B8737A">
        <w:rPr>
          <w:b/>
          <w:u w:val="single"/>
        </w:rPr>
        <w:t>OTROS</w:t>
      </w:r>
    </w:p>
    <w:p w14:paraId="54A5F680" w14:textId="18709227" w:rsidR="0043733C" w:rsidRDefault="002B5A18" w:rsidP="00962DA2">
      <w:r>
        <w:rPr>
          <w:b/>
        </w:rPr>
        <w:t>Adjudicación de Becas CEU para el próximo curso (2013-2014)</w:t>
      </w:r>
      <w:r w:rsidR="0043733C">
        <w:t>:</w:t>
      </w:r>
      <w:r w:rsidR="001338B0">
        <w:t xml:space="preserve"> </w:t>
      </w:r>
      <w:r w:rsidR="00CC0308">
        <w:t xml:space="preserve">recibidas 7 solicitudes (3 de chicas y 4 de chicos). CTAM, CTAF y dirección técnica están de acuerdo en concederlas a los mejores </w:t>
      </w:r>
      <w:proofErr w:type="spellStart"/>
      <w:r w:rsidR="00CC0308">
        <w:t>curriculums</w:t>
      </w:r>
      <w:proofErr w:type="spellEnd"/>
      <w:r w:rsidR="00CC0308">
        <w:t xml:space="preserve"> independientemente de que se trate de 2 chicos, 2 chicas o 1 y 1. Enviaremos después de Semana Santa nuestra propuesta de dos candidatos al CEU y una vez tengamos su visto bueno, pondremos en marcha las comunicaciones.</w:t>
      </w:r>
    </w:p>
    <w:p w14:paraId="7C783528" w14:textId="0102F6F0" w:rsidR="00584F4D" w:rsidRDefault="00584F4D" w:rsidP="00962DA2">
      <w:r w:rsidRPr="00584F4D">
        <w:rPr>
          <w:b/>
        </w:rPr>
        <w:t xml:space="preserve">Visita de la </w:t>
      </w:r>
      <w:proofErr w:type="spellStart"/>
      <w:r w:rsidRPr="00584F4D">
        <w:rPr>
          <w:b/>
        </w:rPr>
        <w:t>Greensection</w:t>
      </w:r>
      <w:proofErr w:type="spellEnd"/>
      <w:r w:rsidRPr="00584F4D">
        <w:rPr>
          <w:b/>
        </w:rPr>
        <w:t xml:space="preserve"> a Mar Menor con motivo de la preparación del Gran Premio </w:t>
      </w:r>
      <w:proofErr w:type="spellStart"/>
      <w:r w:rsidRPr="00584F4D">
        <w:rPr>
          <w:b/>
        </w:rPr>
        <w:t>Senior</w:t>
      </w:r>
      <w:proofErr w:type="spellEnd"/>
      <w:r w:rsidRPr="00584F4D">
        <w:rPr>
          <w:b/>
        </w:rPr>
        <w:t xml:space="preserve"> Femenino</w:t>
      </w:r>
      <w:r>
        <w:t xml:space="preserve">: tras su visita del 25 de febrero, Diego </w:t>
      </w:r>
      <w:proofErr w:type="spellStart"/>
      <w:r>
        <w:t>Peñapareja</w:t>
      </w:r>
      <w:proofErr w:type="spellEnd"/>
      <w:r>
        <w:t xml:space="preserve"> nos envía el informe de estado del campo y resumen de las tareas de mantenimiento previas al torneo recomendadas. Remitimos el informe al director del torneo asignado (Pablo Chaves). Informes disponibles en la intranet: </w:t>
      </w:r>
      <w:hyperlink r:id="rId24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MITÉS AMATEURS DEPORTIVOS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5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 Femenino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6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SENIORS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7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INFORMES SENIOR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28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2013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 xml:space="preserve">Gran Premio </w:t>
      </w:r>
      <w:proofErr w:type="spellStart"/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Senior</w:t>
      </w:r>
      <w:proofErr w:type="spellEnd"/>
    </w:p>
    <w:p w14:paraId="4FC3BB9F" w14:textId="4E29CE89" w:rsidR="00090FC9" w:rsidRDefault="00090FC9" w:rsidP="00962DA2">
      <w:r w:rsidRPr="00090FC9">
        <w:rPr>
          <w:b/>
        </w:rPr>
        <w:t xml:space="preserve">Visitas </w:t>
      </w:r>
      <w:proofErr w:type="spellStart"/>
      <w:r w:rsidRPr="00090FC9">
        <w:rPr>
          <w:b/>
        </w:rPr>
        <w:t>CdE</w:t>
      </w:r>
      <w:proofErr w:type="spellEnd"/>
      <w:r w:rsidRPr="00090FC9">
        <w:rPr>
          <w:b/>
        </w:rPr>
        <w:t xml:space="preserve">: </w:t>
      </w:r>
      <w:r w:rsidR="00F8042A">
        <w:t xml:space="preserve">8 de marzo, Patricia Sanz realiza su primera visita completa de la temporada al </w:t>
      </w:r>
      <w:proofErr w:type="spellStart"/>
      <w:r w:rsidR="00F8042A">
        <w:t>CdE</w:t>
      </w:r>
      <w:proofErr w:type="spellEnd"/>
      <w:r w:rsidR="00F8042A">
        <w:t>. Enviados informes técnicos a la federación madrileña, y físicos a la FGM y a la jugadora.</w:t>
      </w:r>
    </w:p>
    <w:p w14:paraId="6B741B0B" w14:textId="3BE3EE12" w:rsidR="004004AB" w:rsidRDefault="001356A3" w:rsidP="00962DA2">
      <w:r>
        <w:rPr>
          <w:b/>
        </w:rPr>
        <w:t xml:space="preserve">Invitación recibida para el </w:t>
      </w:r>
      <w:proofErr w:type="spellStart"/>
      <w:r w:rsidR="004004AB" w:rsidRPr="004004AB">
        <w:rPr>
          <w:b/>
        </w:rPr>
        <w:t>Spirit</w:t>
      </w:r>
      <w:proofErr w:type="spellEnd"/>
      <w:r w:rsidR="004004AB" w:rsidRPr="004004AB">
        <w:rPr>
          <w:b/>
        </w:rPr>
        <w:t xml:space="preserve"> International 2013</w:t>
      </w:r>
      <w:r>
        <w:rPr>
          <w:b/>
        </w:rPr>
        <w:t xml:space="preserve"> </w:t>
      </w:r>
      <w:r w:rsidRPr="001356A3">
        <w:t>(</w:t>
      </w:r>
      <w:r w:rsidRPr="004004AB">
        <w:t xml:space="preserve">30 de octubre al 2 de noviembre en Houston, </w:t>
      </w:r>
      <w:proofErr w:type="spellStart"/>
      <w:r>
        <w:t>Whispering</w:t>
      </w:r>
      <w:proofErr w:type="spellEnd"/>
      <w:r>
        <w:t xml:space="preserve"> Pines Golf Club, </w:t>
      </w:r>
      <w:r w:rsidRPr="004004AB">
        <w:t>Houston, Texas</w:t>
      </w:r>
      <w:r>
        <w:t>)</w:t>
      </w:r>
      <w:r w:rsidR="00FA7566">
        <w:t xml:space="preserve">: </w:t>
      </w:r>
      <w:r>
        <w:t>pendiente de valorar participación de España por los comités y contestar a la organización.</w:t>
      </w:r>
      <w:r w:rsidR="004004AB">
        <w:t xml:space="preserve"> La invitación incluye billetes, alojamiento, comidas y trasporte desde aeropuertos y al club. </w:t>
      </w:r>
    </w:p>
    <w:p w14:paraId="0E5B89C3" w14:textId="250D0266" w:rsidR="004004AB" w:rsidRPr="004004AB" w:rsidRDefault="004004AB" w:rsidP="00962DA2">
      <w:r w:rsidRPr="00D26ECC">
        <w:rPr>
          <w:b/>
        </w:rPr>
        <w:lastRenderedPageBreak/>
        <w:t>Reunión Responsable Deportivos FFAA</w:t>
      </w:r>
      <w:r>
        <w:t xml:space="preserve">: </w:t>
      </w:r>
      <w:r w:rsidR="00FA7566">
        <w:t>r</w:t>
      </w:r>
      <w:r>
        <w:t xml:space="preserve">eunión convocada para el </w:t>
      </w:r>
      <w:r w:rsidRPr="00D26ECC">
        <w:rPr>
          <w:u w:val="single"/>
        </w:rPr>
        <w:t>8 de abril</w:t>
      </w:r>
      <w:r>
        <w:t xml:space="preserve">. </w:t>
      </w:r>
      <w:r w:rsidR="00FA7566">
        <w:t xml:space="preserve">A 25 de marzo </w:t>
      </w:r>
      <w:r w:rsidR="00A911A0">
        <w:t>falta por confirmar, Castilla La Mancha, Extremadura, Galicia, Madrid, Navarra y La Rioja. Haremos nuevo recuento después de Semana Santa y enviaremos recordatorio el lunes 1 de abril a las que falten.</w:t>
      </w:r>
      <w:r w:rsidR="00FA7566">
        <w:rPr>
          <w:color w:val="FF0000"/>
        </w:rPr>
        <w:t xml:space="preserve"> </w:t>
      </w:r>
      <w:r>
        <w:t xml:space="preserve">Orden del día y seguimiento de asistentes en la intranet: </w:t>
      </w:r>
      <w:hyperlink r:id="rId29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COMITÉS AMATEURS DEPORTIVOS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0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COMITES DEPORTIVOS - COMUN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hyperlink r:id="rId31" w:history="1">
        <w:r>
          <w:rPr>
            <w:rFonts w:ascii="Tahoma" w:hAnsi="Tahoma" w:cs="Tahoma"/>
            <w:color w:val="3966BF"/>
            <w:spacing w:val="24"/>
            <w:sz w:val="16"/>
            <w:szCs w:val="16"/>
          </w:rPr>
          <w:t>Reuniones Responsables Deportivos FFAA</w:t>
        </w:r>
      </w:hyperlink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&gt; </w:t>
      </w:r>
      <w:r>
        <w:rPr>
          <w:rStyle w:val="ms-sitemapdirectional"/>
          <w:rFonts w:ascii="Tahoma" w:hAnsi="Tahoma" w:cs="Tahoma"/>
          <w:color w:val="666666"/>
          <w:spacing w:val="24"/>
          <w:sz w:val="16"/>
          <w:szCs w:val="16"/>
        </w:rPr>
        <w:t>8 de abril de 2013</w:t>
      </w:r>
      <w:r>
        <w:rPr>
          <w:rFonts w:ascii="Tahoma" w:hAnsi="Tahoma" w:cs="Tahoma"/>
          <w:color w:val="666666"/>
          <w:spacing w:val="24"/>
          <w:sz w:val="16"/>
          <w:szCs w:val="16"/>
        </w:rPr>
        <w:t xml:space="preserve"> </w:t>
      </w:r>
      <w:r>
        <w:t xml:space="preserve"> </w:t>
      </w:r>
    </w:p>
    <w:sectPr w:rsidR="004004AB" w:rsidRPr="004004AB" w:rsidSect="00D05E8E">
      <w:headerReference w:type="default" r:id="rId32"/>
      <w:footerReference w:type="default" r:id="rId33"/>
      <w:pgSz w:w="11906" w:h="16838"/>
      <w:pgMar w:top="829" w:right="1701" w:bottom="1417" w:left="1701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F7E957A" w14:textId="77777777" w:rsidR="001F5C14" w:rsidRDefault="001F5C14" w:rsidP="0012384D">
      <w:pPr>
        <w:spacing w:after="0" w:line="240" w:lineRule="auto"/>
      </w:pPr>
      <w:r>
        <w:separator/>
      </w:r>
    </w:p>
  </w:endnote>
  <w:endnote w:type="continuationSeparator" w:id="0">
    <w:p w14:paraId="6C7C3CF4" w14:textId="77777777" w:rsidR="001F5C14" w:rsidRDefault="001F5C14" w:rsidP="001238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80753087"/>
      <w:docPartObj>
        <w:docPartGallery w:val="Page Numbers (Bottom of Page)"/>
        <w:docPartUnique/>
      </w:docPartObj>
    </w:sdtPr>
    <w:sdtEndPr/>
    <w:sdtContent>
      <w:p w14:paraId="785CB0EA" w14:textId="5D4FA68E" w:rsidR="00A74793" w:rsidRDefault="00A74793" w:rsidP="00A74793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74336">
          <w:rPr>
            <w:noProof/>
          </w:rPr>
          <w:t>3</w:t>
        </w:r>
        <w:r>
          <w:fldChar w:fldCharType="end"/>
        </w:r>
        <w:r>
          <w:t xml:space="preserve">                        </w:t>
        </w:r>
        <w:r w:rsidR="00AD2D1C">
          <w:t xml:space="preserve">INFORME MENSUAL CTAF – </w:t>
        </w:r>
        <w:r w:rsidR="00454CA8">
          <w:t>MARZO</w:t>
        </w:r>
        <w:r w:rsidR="00B373B3">
          <w:t xml:space="preserve"> 2013</w:t>
        </w:r>
      </w:p>
    </w:sdtContent>
  </w:sdt>
  <w:p w14:paraId="6419C9D8" w14:textId="77777777" w:rsidR="00A74793" w:rsidRDefault="00A74793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761810D" w14:textId="77777777" w:rsidR="001F5C14" w:rsidRDefault="001F5C14" w:rsidP="0012384D">
      <w:pPr>
        <w:spacing w:after="0" w:line="240" w:lineRule="auto"/>
      </w:pPr>
      <w:r>
        <w:separator/>
      </w:r>
    </w:p>
  </w:footnote>
  <w:footnote w:type="continuationSeparator" w:id="0">
    <w:p w14:paraId="69A3FED3" w14:textId="77777777" w:rsidR="001F5C14" w:rsidRDefault="001F5C14" w:rsidP="001238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3CE6FA7" w14:textId="77777777" w:rsidR="0012384D" w:rsidRDefault="0012384D" w:rsidP="0012384D">
    <w:pPr>
      <w:pStyle w:val="Encabezado"/>
      <w:jc w:val="center"/>
    </w:pPr>
    <w:bookmarkStart w:id="1" w:name="OLE_LINK1"/>
    <w:r>
      <w:rPr>
        <w:noProof/>
        <w:lang w:eastAsia="es-ES"/>
      </w:rPr>
      <w:drawing>
        <wp:inline distT="0" distB="0" distL="0" distR="0" wp14:anchorId="23CE6FAC" wp14:editId="23CE6FAD">
          <wp:extent cx="657456" cy="714666"/>
          <wp:effectExtent l="0" t="0" r="0" b="9525"/>
          <wp:docPr id="2" name="0 Imag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DEF_RFEG_BAJA_RGB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5138" cy="72301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3CE6FA8" w14:textId="77777777" w:rsidR="007D0F6B" w:rsidRPr="007D0F6B" w:rsidRDefault="007D0F6B" w:rsidP="0012384D">
    <w:pPr>
      <w:pStyle w:val="Encabezado"/>
      <w:jc w:val="center"/>
      <w:rPr>
        <w:rFonts w:ascii="Gill Sans MT" w:hAnsi="Gill Sans MT"/>
        <w:b/>
        <w:color w:val="1F497D" w:themeColor="text2"/>
        <w:sz w:val="8"/>
        <w:szCs w:val="8"/>
      </w:rPr>
    </w:pPr>
  </w:p>
  <w:p w14:paraId="23CE6FA9" w14:textId="77777777" w:rsidR="00D05E8E" w:rsidRDefault="00D05E8E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  <w:r>
      <w:rPr>
        <w:rFonts w:ascii="Gill Sans MT" w:hAnsi="Gill Sans MT"/>
        <w:b/>
        <w:color w:val="1F497D" w:themeColor="text2"/>
        <w:sz w:val="16"/>
        <w:szCs w:val="16"/>
      </w:rPr>
      <w:t>REAL FEDERACIÓN ESPAÑOLA DE GOLF</w:t>
    </w:r>
  </w:p>
  <w:p w14:paraId="23CE6FAA" w14:textId="5F9A909F" w:rsidR="0012384D" w:rsidRPr="007D0F6B" w:rsidRDefault="0012384D" w:rsidP="0012384D">
    <w:pPr>
      <w:pStyle w:val="Encabezado"/>
      <w:jc w:val="center"/>
      <w:rPr>
        <w:rFonts w:ascii="Gill Sans MT" w:hAnsi="Gill Sans MT"/>
        <w:b/>
        <w:color w:val="1F497D" w:themeColor="text2"/>
        <w:sz w:val="16"/>
        <w:szCs w:val="16"/>
      </w:rPr>
    </w:pPr>
  </w:p>
  <w:bookmarkEnd w:id="1"/>
  <w:p w14:paraId="23CE6FAB" w14:textId="77777777" w:rsidR="0012384D" w:rsidRDefault="0012384D">
    <w:pPr>
      <w:pStyle w:val="Encabezad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71399"/>
    <w:multiLevelType w:val="hybridMultilevel"/>
    <w:tmpl w:val="B360DB98"/>
    <w:lvl w:ilvl="0" w:tplc="36B060B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531042"/>
    <w:multiLevelType w:val="hybridMultilevel"/>
    <w:tmpl w:val="9D900C8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DC7488A"/>
    <w:multiLevelType w:val="hybridMultilevel"/>
    <w:tmpl w:val="2CBEF42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3077DC"/>
    <w:multiLevelType w:val="hybridMultilevel"/>
    <w:tmpl w:val="CFA0CA62"/>
    <w:lvl w:ilvl="0" w:tplc="0C0A000F">
      <w:start w:val="1"/>
      <w:numFmt w:val="decimal"/>
      <w:lvlText w:val="%1."/>
      <w:lvlJc w:val="left"/>
      <w:pPr>
        <w:ind w:left="1440" w:hanging="360"/>
      </w:pPr>
    </w:lvl>
    <w:lvl w:ilvl="1" w:tplc="0C0A0019" w:tentative="1">
      <w:start w:val="1"/>
      <w:numFmt w:val="lowerLetter"/>
      <w:lvlText w:val="%2."/>
      <w:lvlJc w:val="left"/>
      <w:pPr>
        <w:ind w:left="2160" w:hanging="360"/>
      </w:pPr>
    </w:lvl>
    <w:lvl w:ilvl="2" w:tplc="0C0A001B" w:tentative="1">
      <w:start w:val="1"/>
      <w:numFmt w:val="lowerRoman"/>
      <w:lvlText w:val="%3."/>
      <w:lvlJc w:val="right"/>
      <w:pPr>
        <w:ind w:left="2880" w:hanging="180"/>
      </w:pPr>
    </w:lvl>
    <w:lvl w:ilvl="3" w:tplc="0C0A000F" w:tentative="1">
      <w:start w:val="1"/>
      <w:numFmt w:val="decimal"/>
      <w:lvlText w:val="%4."/>
      <w:lvlJc w:val="left"/>
      <w:pPr>
        <w:ind w:left="3600" w:hanging="360"/>
      </w:pPr>
    </w:lvl>
    <w:lvl w:ilvl="4" w:tplc="0C0A0019" w:tentative="1">
      <w:start w:val="1"/>
      <w:numFmt w:val="lowerLetter"/>
      <w:lvlText w:val="%5."/>
      <w:lvlJc w:val="left"/>
      <w:pPr>
        <w:ind w:left="4320" w:hanging="360"/>
      </w:pPr>
    </w:lvl>
    <w:lvl w:ilvl="5" w:tplc="0C0A001B" w:tentative="1">
      <w:start w:val="1"/>
      <w:numFmt w:val="lowerRoman"/>
      <w:lvlText w:val="%6."/>
      <w:lvlJc w:val="right"/>
      <w:pPr>
        <w:ind w:left="5040" w:hanging="180"/>
      </w:pPr>
    </w:lvl>
    <w:lvl w:ilvl="6" w:tplc="0C0A000F" w:tentative="1">
      <w:start w:val="1"/>
      <w:numFmt w:val="decimal"/>
      <w:lvlText w:val="%7."/>
      <w:lvlJc w:val="left"/>
      <w:pPr>
        <w:ind w:left="5760" w:hanging="360"/>
      </w:pPr>
    </w:lvl>
    <w:lvl w:ilvl="7" w:tplc="0C0A0019" w:tentative="1">
      <w:start w:val="1"/>
      <w:numFmt w:val="lowerLetter"/>
      <w:lvlText w:val="%8."/>
      <w:lvlJc w:val="left"/>
      <w:pPr>
        <w:ind w:left="6480" w:hanging="360"/>
      </w:pPr>
    </w:lvl>
    <w:lvl w:ilvl="8" w:tplc="0C0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7FB2B31"/>
    <w:multiLevelType w:val="hybridMultilevel"/>
    <w:tmpl w:val="7996FDEE"/>
    <w:lvl w:ilvl="0" w:tplc="700C04CA">
      <w:start w:val="1"/>
      <w:numFmt w:val="bullet"/>
      <w:lvlText w:val=""/>
      <w:lvlJc w:val="left"/>
      <w:pPr>
        <w:ind w:left="36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183C7591"/>
    <w:multiLevelType w:val="hybridMultilevel"/>
    <w:tmpl w:val="36DE722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96030C9"/>
    <w:multiLevelType w:val="hybridMultilevel"/>
    <w:tmpl w:val="B8D8B68A"/>
    <w:lvl w:ilvl="0" w:tplc="0C0A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>
    <w:nsid w:val="1BEB2A3D"/>
    <w:multiLevelType w:val="hybridMultilevel"/>
    <w:tmpl w:val="21504A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DBB489F"/>
    <w:multiLevelType w:val="hybridMultilevel"/>
    <w:tmpl w:val="291210C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09E7ECC"/>
    <w:multiLevelType w:val="hybridMultilevel"/>
    <w:tmpl w:val="752A43F8"/>
    <w:lvl w:ilvl="0" w:tplc="0C0A0003">
      <w:start w:val="1"/>
      <w:numFmt w:val="bullet"/>
      <w:lvlText w:val="o"/>
      <w:lvlJc w:val="left"/>
      <w:pPr>
        <w:ind w:left="222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94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6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8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10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82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54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6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84" w:hanging="360"/>
      </w:pPr>
      <w:rPr>
        <w:rFonts w:ascii="Wingdings" w:hAnsi="Wingdings" w:hint="default"/>
      </w:rPr>
    </w:lvl>
  </w:abstractNum>
  <w:abstractNum w:abstractNumId="10">
    <w:nsid w:val="25EA4904"/>
    <w:multiLevelType w:val="hybridMultilevel"/>
    <w:tmpl w:val="6994C6D2"/>
    <w:lvl w:ilvl="0" w:tplc="3282EC26">
      <w:start w:val="1"/>
      <w:numFmt w:val="bullet"/>
      <w:lvlText w:val="-"/>
      <w:lvlJc w:val="left"/>
      <w:pPr>
        <w:ind w:left="786" w:hanging="360"/>
      </w:pPr>
      <w:rPr>
        <w:rFonts w:ascii="Courier New" w:hAnsi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9F25B5"/>
    <w:multiLevelType w:val="hybridMultilevel"/>
    <w:tmpl w:val="869EE01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0C5AB4"/>
    <w:multiLevelType w:val="hybridMultilevel"/>
    <w:tmpl w:val="C7D848A4"/>
    <w:lvl w:ilvl="0" w:tplc="700C04CA">
      <w:start w:val="1"/>
      <w:numFmt w:val="bullet"/>
      <w:lvlText w:val=""/>
      <w:lvlJc w:val="left"/>
      <w:pPr>
        <w:ind w:left="720" w:hanging="360"/>
      </w:pPr>
      <w:rPr>
        <w:rFonts w:ascii="Symbol" w:hAnsi="Symbol" w:hint="default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AF405B2"/>
    <w:multiLevelType w:val="hybridMultilevel"/>
    <w:tmpl w:val="77E28B8E"/>
    <w:lvl w:ilvl="0" w:tplc="0C0A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4">
    <w:nsid w:val="321D31A3"/>
    <w:multiLevelType w:val="hybridMultilevel"/>
    <w:tmpl w:val="E432EA04"/>
    <w:lvl w:ilvl="0" w:tplc="A7CCB164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3C1360D"/>
    <w:multiLevelType w:val="hybridMultilevel"/>
    <w:tmpl w:val="9446CC92"/>
    <w:lvl w:ilvl="0" w:tplc="0C0A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6">
    <w:nsid w:val="38915ACA"/>
    <w:multiLevelType w:val="hybridMultilevel"/>
    <w:tmpl w:val="C57CBCEC"/>
    <w:lvl w:ilvl="0" w:tplc="036CB24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8C10B2B"/>
    <w:multiLevelType w:val="hybridMultilevel"/>
    <w:tmpl w:val="221859C0"/>
    <w:lvl w:ilvl="0" w:tplc="0C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505E50"/>
    <w:multiLevelType w:val="hybridMultilevel"/>
    <w:tmpl w:val="D45EB5B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3B05636A"/>
    <w:multiLevelType w:val="hybridMultilevel"/>
    <w:tmpl w:val="5906A7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FAA23DD"/>
    <w:multiLevelType w:val="hybridMultilevel"/>
    <w:tmpl w:val="D80CF860"/>
    <w:lvl w:ilvl="0" w:tplc="A2320A78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>
    <w:nsid w:val="4097250C"/>
    <w:multiLevelType w:val="hybridMultilevel"/>
    <w:tmpl w:val="862CEF66"/>
    <w:lvl w:ilvl="0" w:tplc="C01C7AA0">
      <w:start w:val="1"/>
      <w:numFmt w:val="bullet"/>
      <w:lvlText w:val=""/>
      <w:lvlJc w:val="left"/>
      <w:pPr>
        <w:ind w:left="720" w:hanging="360"/>
      </w:pPr>
      <w:rPr>
        <w:rFonts w:ascii="Symbol" w:hAnsi="Symbol" w:cs="Symbol" w:hint="default"/>
        <w:color w:val="auto"/>
        <w:sz w:val="14"/>
        <w:szCs w:val="14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40BC1B0C"/>
    <w:multiLevelType w:val="hybridMultilevel"/>
    <w:tmpl w:val="4004286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922D5C"/>
    <w:multiLevelType w:val="hybridMultilevel"/>
    <w:tmpl w:val="B316E862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>
      <w:start w:val="1"/>
      <w:numFmt w:val="lowerRoman"/>
      <w:lvlText w:val="%3."/>
      <w:lvlJc w:val="right"/>
      <w:pPr>
        <w:ind w:left="2160" w:hanging="180"/>
      </w:pPr>
    </w:lvl>
    <w:lvl w:ilvl="3" w:tplc="0C0A000F">
      <w:start w:val="1"/>
      <w:numFmt w:val="decimal"/>
      <w:lvlText w:val="%4."/>
      <w:lvlJc w:val="left"/>
      <w:pPr>
        <w:ind w:left="2880" w:hanging="360"/>
      </w:pPr>
    </w:lvl>
    <w:lvl w:ilvl="4" w:tplc="0C0A0019">
      <w:start w:val="1"/>
      <w:numFmt w:val="lowerLetter"/>
      <w:lvlText w:val="%5."/>
      <w:lvlJc w:val="left"/>
      <w:pPr>
        <w:ind w:left="3600" w:hanging="360"/>
      </w:pPr>
    </w:lvl>
    <w:lvl w:ilvl="5" w:tplc="0C0A001B">
      <w:start w:val="1"/>
      <w:numFmt w:val="lowerRoman"/>
      <w:lvlText w:val="%6."/>
      <w:lvlJc w:val="right"/>
      <w:pPr>
        <w:ind w:left="4320" w:hanging="180"/>
      </w:pPr>
    </w:lvl>
    <w:lvl w:ilvl="6" w:tplc="0C0A000F">
      <w:start w:val="1"/>
      <w:numFmt w:val="decimal"/>
      <w:lvlText w:val="%7."/>
      <w:lvlJc w:val="left"/>
      <w:pPr>
        <w:ind w:left="5040" w:hanging="360"/>
      </w:pPr>
    </w:lvl>
    <w:lvl w:ilvl="7" w:tplc="0C0A0019">
      <w:start w:val="1"/>
      <w:numFmt w:val="lowerLetter"/>
      <w:lvlText w:val="%8."/>
      <w:lvlJc w:val="left"/>
      <w:pPr>
        <w:ind w:left="5760" w:hanging="360"/>
      </w:pPr>
    </w:lvl>
    <w:lvl w:ilvl="8" w:tplc="0C0A001B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8275B9"/>
    <w:multiLevelType w:val="hybridMultilevel"/>
    <w:tmpl w:val="E102C07A"/>
    <w:lvl w:ilvl="0" w:tplc="74E8871C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>
    <w:nsid w:val="44A0735F"/>
    <w:multiLevelType w:val="hybridMultilevel"/>
    <w:tmpl w:val="C30A0B3C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6">
    <w:nsid w:val="4DA50AA0"/>
    <w:multiLevelType w:val="hybridMultilevel"/>
    <w:tmpl w:val="896A401C"/>
    <w:lvl w:ilvl="0" w:tplc="4ED0166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2AE25EC"/>
    <w:multiLevelType w:val="hybridMultilevel"/>
    <w:tmpl w:val="F614140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>
    <w:nsid w:val="577267CC"/>
    <w:multiLevelType w:val="hybridMultilevel"/>
    <w:tmpl w:val="A1140F3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5EC5768D"/>
    <w:multiLevelType w:val="hybridMultilevel"/>
    <w:tmpl w:val="A8CC04B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5EF35253"/>
    <w:multiLevelType w:val="hybridMultilevel"/>
    <w:tmpl w:val="2488DBC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002682B"/>
    <w:multiLevelType w:val="hybridMultilevel"/>
    <w:tmpl w:val="0C5206B6"/>
    <w:lvl w:ilvl="0" w:tplc="3282EC26">
      <w:start w:val="1"/>
      <w:numFmt w:val="bullet"/>
      <w:lvlText w:val="-"/>
      <w:lvlJc w:val="left"/>
      <w:pPr>
        <w:ind w:left="1146" w:hanging="360"/>
      </w:pPr>
      <w:rPr>
        <w:rFonts w:ascii="Courier New" w:hAnsi="Courier New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>
    <w:nsid w:val="67770D15"/>
    <w:multiLevelType w:val="hybridMultilevel"/>
    <w:tmpl w:val="C7FE04DA"/>
    <w:lvl w:ilvl="0" w:tplc="FBE62982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3">
    <w:nsid w:val="6868304C"/>
    <w:multiLevelType w:val="hybridMultilevel"/>
    <w:tmpl w:val="B1D01DA8"/>
    <w:lvl w:ilvl="0" w:tplc="0C0A0001"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8D02F8B"/>
    <w:multiLevelType w:val="hybridMultilevel"/>
    <w:tmpl w:val="D2EC2ABC"/>
    <w:lvl w:ilvl="0" w:tplc="BF828FA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72503675"/>
    <w:multiLevelType w:val="hybridMultilevel"/>
    <w:tmpl w:val="C3505C98"/>
    <w:lvl w:ilvl="0" w:tplc="0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7770466D"/>
    <w:multiLevelType w:val="hybridMultilevel"/>
    <w:tmpl w:val="00B6AAF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9C24BAE"/>
    <w:multiLevelType w:val="hybridMultilevel"/>
    <w:tmpl w:val="529231D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7C370D9D"/>
    <w:multiLevelType w:val="hybridMultilevel"/>
    <w:tmpl w:val="A5A2A9E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7CC3254D"/>
    <w:multiLevelType w:val="hybridMultilevel"/>
    <w:tmpl w:val="882EE8D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33"/>
  </w:num>
  <w:num w:numId="3">
    <w:abstractNumId w:val="12"/>
  </w:num>
  <w:num w:numId="4">
    <w:abstractNumId w:val="10"/>
  </w:num>
  <w:num w:numId="5">
    <w:abstractNumId w:val="21"/>
  </w:num>
  <w:num w:numId="6">
    <w:abstractNumId w:val="14"/>
  </w:num>
  <w:num w:numId="7">
    <w:abstractNumId w:val="4"/>
  </w:num>
  <w:num w:numId="8">
    <w:abstractNumId w:val="20"/>
  </w:num>
  <w:num w:numId="9">
    <w:abstractNumId w:val="32"/>
  </w:num>
  <w:num w:numId="10">
    <w:abstractNumId w:val="16"/>
  </w:num>
  <w:num w:numId="11">
    <w:abstractNumId w:val="26"/>
  </w:num>
  <w:num w:numId="12">
    <w:abstractNumId w:val="0"/>
  </w:num>
  <w:num w:numId="13">
    <w:abstractNumId w:val="34"/>
  </w:num>
  <w:num w:numId="14">
    <w:abstractNumId w:val="31"/>
  </w:num>
  <w:num w:numId="15">
    <w:abstractNumId w:val="25"/>
  </w:num>
  <w:num w:numId="16">
    <w:abstractNumId w:val="9"/>
  </w:num>
  <w:num w:numId="17">
    <w:abstractNumId w:val="24"/>
  </w:num>
  <w:num w:numId="18">
    <w:abstractNumId w:val="17"/>
  </w:num>
  <w:num w:numId="19">
    <w:abstractNumId w:val="3"/>
  </w:num>
  <w:num w:numId="20">
    <w:abstractNumId w:val="13"/>
  </w:num>
  <w:num w:numId="2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2"/>
  </w:num>
  <w:num w:numId="23">
    <w:abstractNumId w:val="28"/>
  </w:num>
  <w:num w:numId="24">
    <w:abstractNumId w:val="23"/>
  </w:num>
  <w:num w:numId="25">
    <w:abstractNumId w:val="38"/>
  </w:num>
  <w:num w:numId="26">
    <w:abstractNumId w:val="18"/>
  </w:num>
  <w:num w:numId="27">
    <w:abstractNumId w:val="5"/>
  </w:num>
  <w:num w:numId="28">
    <w:abstractNumId w:val="19"/>
  </w:num>
  <w:num w:numId="29">
    <w:abstractNumId w:val="36"/>
  </w:num>
  <w:num w:numId="30">
    <w:abstractNumId w:val="11"/>
  </w:num>
  <w:num w:numId="31">
    <w:abstractNumId w:val="30"/>
  </w:num>
  <w:num w:numId="32">
    <w:abstractNumId w:val="7"/>
  </w:num>
  <w:num w:numId="33">
    <w:abstractNumId w:val="37"/>
  </w:num>
  <w:num w:numId="34">
    <w:abstractNumId w:val="2"/>
  </w:num>
  <w:num w:numId="35">
    <w:abstractNumId w:val="1"/>
  </w:num>
  <w:num w:numId="36">
    <w:abstractNumId w:val="35"/>
  </w:num>
  <w:num w:numId="37">
    <w:abstractNumId w:val="27"/>
  </w:num>
  <w:num w:numId="38">
    <w:abstractNumId w:val="8"/>
  </w:num>
  <w:num w:numId="39">
    <w:abstractNumId w:val="15"/>
  </w:num>
  <w:num w:numId="40">
    <w:abstractNumId w:val="39"/>
  </w:num>
  <w:num w:numId="41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84D"/>
    <w:rsid w:val="00001367"/>
    <w:rsid w:val="0004462D"/>
    <w:rsid w:val="00046283"/>
    <w:rsid w:val="00046C7A"/>
    <w:rsid w:val="0005333F"/>
    <w:rsid w:val="000825AB"/>
    <w:rsid w:val="00090FC9"/>
    <w:rsid w:val="000A7A12"/>
    <w:rsid w:val="000B2856"/>
    <w:rsid w:val="000E7090"/>
    <w:rsid w:val="00104DFD"/>
    <w:rsid w:val="00121FD8"/>
    <w:rsid w:val="001225DF"/>
    <w:rsid w:val="0012384D"/>
    <w:rsid w:val="00126D31"/>
    <w:rsid w:val="001338B0"/>
    <w:rsid w:val="001356A3"/>
    <w:rsid w:val="00171855"/>
    <w:rsid w:val="001A110D"/>
    <w:rsid w:val="001A5868"/>
    <w:rsid w:val="001C2A94"/>
    <w:rsid w:val="001F5C14"/>
    <w:rsid w:val="00267975"/>
    <w:rsid w:val="00272254"/>
    <w:rsid w:val="002A3D79"/>
    <w:rsid w:val="002A617F"/>
    <w:rsid w:val="002B5A18"/>
    <w:rsid w:val="002C4DD7"/>
    <w:rsid w:val="002C5CAD"/>
    <w:rsid w:val="002D33AB"/>
    <w:rsid w:val="002E4A9F"/>
    <w:rsid w:val="002F48ED"/>
    <w:rsid w:val="002F739A"/>
    <w:rsid w:val="00322BE9"/>
    <w:rsid w:val="003331DB"/>
    <w:rsid w:val="0036677A"/>
    <w:rsid w:val="003A746B"/>
    <w:rsid w:val="003B13B6"/>
    <w:rsid w:val="003D07E3"/>
    <w:rsid w:val="003D1FE4"/>
    <w:rsid w:val="003E6F42"/>
    <w:rsid w:val="003F096A"/>
    <w:rsid w:val="004004AB"/>
    <w:rsid w:val="00414036"/>
    <w:rsid w:val="0041531B"/>
    <w:rsid w:val="00420F5B"/>
    <w:rsid w:val="004221D5"/>
    <w:rsid w:val="0043733C"/>
    <w:rsid w:val="00443F40"/>
    <w:rsid w:val="004467CF"/>
    <w:rsid w:val="00454CA8"/>
    <w:rsid w:val="00474EAE"/>
    <w:rsid w:val="00482AC5"/>
    <w:rsid w:val="004B6F6C"/>
    <w:rsid w:val="004C2CDC"/>
    <w:rsid w:val="004D0941"/>
    <w:rsid w:val="004D13E3"/>
    <w:rsid w:val="004E7861"/>
    <w:rsid w:val="00520DB1"/>
    <w:rsid w:val="00530642"/>
    <w:rsid w:val="00530A77"/>
    <w:rsid w:val="00547B4E"/>
    <w:rsid w:val="005503F0"/>
    <w:rsid w:val="00550B27"/>
    <w:rsid w:val="0055432E"/>
    <w:rsid w:val="00554F0F"/>
    <w:rsid w:val="00566CC8"/>
    <w:rsid w:val="00584F4D"/>
    <w:rsid w:val="00590F17"/>
    <w:rsid w:val="00595F79"/>
    <w:rsid w:val="005B1B7C"/>
    <w:rsid w:val="005E11E6"/>
    <w:rsid w:val="00625031"/>
    <w:rsid w:val="006356D8"/>
    <w:rsid w:val="00657D12"/>
    <w:rsid w:val="00690A06"/>
    <w:rsid w:val="00691094"/>
    <w:rsid w:val="006A0739"/>
    <w:rsid w:val="006B7D9B"/>
    <w:rsid w:val="006C0E57"/>
    <w:rsid w:val="006D063E"/>
    <w:rsid w:val="006D6B12"/>
    <w:rsid w:val="006E775C"/>
    <w:rsid w:val="006E78CD"/>
    <w:rsid w:val="006F3C75"/>
    <w:rsid w:val="00736354"/>
    <w:rsid w:val="00745439"/>
    <w:rsid w:val="00745665"/>
    <w:rsid w:val="0075386D"/>
    <w:rsid w:val="0078055B"/>
    <w:rsid w:val="00797FE9"/>
    <w:rsid w:val="007D0F6B"/>
    <w:rsid w:val="007D19E5"/>
    <w:rsid w:val="007E6D61"/>
    <w:rsid w:val="00816501"/>
    <w:rsid w:val="008204EB"/>
    <w:rsid w:val="00831B5B"/>
    <w:rsid w:val="00834ED2"/>
    <w:rsid w:val="00846137"/>
    <w:rsid w:val="00881835"/>
    <w:rsid w:val="00884A7B"/>
    <w:rsid w:val="008907B0"/>
    <w:rsid w:val="00893AAC"/>
    <w:rsid w:val="008960C2"/>
    <w:rsid w:val="008A2381"/>
    <w:rsid w:val="008A42AE"/>
    <w:rsid w:val="008A7CFD"/>
    <w:rsid w:val="008E4A16"/>
    <w:rsid w:val="0092308D"/>
    <w:rsid w:val="009263C8"/>
    <w:rsid w:val="00947BFB"/>
    <w:rsid w:val="00957BE4"/>
    <w:rsid w:val="00962DA2"/>
    <w:rsid w:val="00977720"/>
    <w:rsid w:val="00981727"/>
    <w:rsid w:val="009856EF"/>
    <w:rsid w:val="00987F27"/>
    <w:rsid w:val="0099276C"/>
    <w:rsid w:val="009A1073"/>
    <w:rsid w:val="009D3701"/>
    <w:rsid w:val="009F1755"/>
    <w:rsid w:val="009F17E1"/>
    <w:rsid w:val="009F614E"/>
    <w:rsid w:val="00A235EF"/>
    <w:rsid w:val="00A252B0"/>
    <w:rsid w:val="00A40335"/>
    <w:rsid w:val="00A4674E"/>
    <w:rsid w:val="00A46A01"/>
    <w:rsid w:val="00A74793"/>
    <w:rsid w:val="00A911A0"/>
    <w:rsid w:val="00A93EF8"/>
    <w:rsid w:val="00AC0E15"/>
    <w:rsid w:val="00AC5E47"/>
    <w:rsid w:val="00AC78A2"/>
    <w:rsid w:val="00AD2D1C"/>
    <w:rsid w:val="00AD5DAF"/>
    <w:rsid w:val="00AF1C5A"/>
    <w:rsid w:val="00AF2707"/>
    <w:rsid w:val="00AF5618"/>
    <w:rsid w:val="00B05112"/>
    <w:rsid w:val="00B07177"/>
    <w:rsid w:val="00B34E30"/>
    <w:rsid w:val="00B373B3"/>
    <w:rsid w:val="00B43920"/>
    <w:rsid w:val="00B65950"/>
    <w:rsid w:val="00B73CB5"/>
    <w:rsid w:val="00B75C25"/>
    <w:rsid w:val="00B85C58"/>
    <w:rsid w:val="00BA38C3"/>
    <w:rsid w:val="00BC5827"/>
    <w:rsid w:val="00C15661"/>
    <w:rsid w:val="00C26D12"/>
    <w:rsid w:val="00C32D7F"/>
    <w:rsid w:val="00C36BEA"/>
    <w:rsid w:val="00C45A51"/>
    <w:rsid w:val="00C50C3C"/>
    <w:rsid w:val="00C62FB0"/>
    <w:rsid w:val="00C74336"/>
    <w:rsid w:val="00C756AF"/>
    <w:rsid w:val="00C93D98"/>
    <w:rsid w:val="00C97AFC"/>
    <w:rsid w:val="00CB016E"/>
    <w:rsid w:val="00CB66EB"/>
    <w:rsid w:val="00CC0308"/>
    <w:rsid w:val="00CD7BC2"/>
    <w:rsid w:val="00CE0DBB"/>
    <w:rsid w:val="00D00557"/>
    <w:rsid w:val="00D01B1F"/>
    <w:rsid w:val="00D05E8E"/>
    <w:rsid w:val="00D1576D"/>
    <w:rsid w:val="00D26ECC"/>
    <w:rsid w:val="00D54CBE"/>
    <w:rsid w:val="00D80CB3"/>
    <w:rsid w:val="00D8135C"/>
    <w:rsid w:val="00DB252A"/>
    <w:rsid w:val="00DB417B"/>
    <w:rsid w:val="00DE0551"/>
    <w:rsid w:val="00E45922"/>
    <w:rsid w:val="00E64FBD"/>
    <w:rsid w:val="00E76DE8"/>
    <w:rsid w:val="00E830C6"/>
    <w:rsid w:val="00EB2B2A"/>
    <w:rsid w:val="00EB34F2"/>
    <w:rsid w:val="00ED6700"/>
    <w:rsid w:val="00EE1D86"/>
    <w:rsid w:val="00EE2B6D"/>
    <w:rsid w:val="00EE4B58"/>
    <w:rsid w:val="00F13E03"/>
    <w:rsid w:val="00F4790E"/>
    <w:rsid w:val="00F8042A"/>
    <w:rsid w:val="00F8126D"/>
    <w:rsid w:val="00F8667C"/>
    <w:rsid w:val="00F90F4C"/>
    <w:rsid w:val="00FA7566"/>
    <w:rsid w:val="00FC2C72"/>
    <w:rsid w:val="00FE3E0E"/>
    <w:rsid w:val="00FE7A69"/>
    <w:rsid w:val="00FF1373"/>
    <w:rsid w:val="00FF21FD"/>
    <w:rsid w:val="00FF46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3CE6F0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A252B0"/>
    <w:pPr>
      <w:suppressAutoHyphens/>
      <w:autoSpaceDN w:val="0"/>
      <w:textAlignment w:val="baseline"/>
    </w:pPr>
    <w:rPr>
      <w:rFonts w:ascii="Calibri" w:eastAsia="Calibri" w:hAnsi="Calibri" w:cs="Times New Roman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B34E30"/>
    <w:pPr>
      <w:keepNext/>
      <w:keepLines/>
      <w:suppressAutoHyphens w:val="0"/>
      <w:autoSpaceDN/>
      <w:spacing w:before="200" w:after="0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1238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2384D"/>
    <w:rPr>
      <w:rFonts w:ascii="Tahoma" w:hAnsi="Tahoma" w:cs="Tahoma"/>
      <w:sz w:val="16"/>
      <w:szCs w:val="16"/>
    </w:rPr>
  </w:style>
  <w:style w:type="paragraph" w:styleId="Sinespaciado">
    <w:name w:val="No Spacing"/>
    <w:uiPriority w:val="1"/>
    <w:qFormat/>
    <w:rsid w:val="0012384D"/>
    <w:pPr>
      <w:spacing w:after="0" w:line="240" w:lineRule="auto"/>
    </w:pPr>
  </w:style>
  <w:style w:type="paragraph" w:styleId="Encabezado">
    <w:name w:val="header"/>
    <w:basedOn w:val="Normal"/>
    <w:link w:val="Encabezado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2384D"/>
  </w:style>
  <w:style w:type="paragraph" w:styleId="Piedepgina">
    <w:name w:val="footer"/>
    <w:basedOn w:val="Normal"/>
    <w:link w:val="PiedepginaCar"/>
    <w:uiPriority w:val="99"/>
    <w:unhideWhenUsed/>
    <w:rsid w:val="001238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2384D"/>
  </w:style>
  <w:style w:type="paragraph" w:styleId="Textoindependiente">
    <w:name w:val="Body Text"/>
    <w:basedOn w:val="Normal"/>
    <w:link w:val="TextoindependienteCar"/>
    <w:uiPriority w:val="99"/>
    <w:rsid w:val="00691094"/>
    <w:pPr>
      <w:suppressAutoHyphens w:val="0"/>
      <w:autoSpaceDN/>
      <w:spacing w:after="0" w:line="240" w:lineRule="auto"/>
      <w:textAlignment w:val="auto"/>
    </w:pPr>
    <w:rPr>
      <w:rFonts w:eastAsia="Times New Roman" w:cs="Calibri"/>
      <w:b/>
      <w:bCs/>
      <w:sz w:val="24"/>
      <w:szCs w:val="24"/>
      <w:lang w:val="en-GB" w:eastAsia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691094"/>
    <w:rPr>
      <w:rFonts w:ascii="Calibri" w:eastAsia="Times New Roman" w:hAnsi="Calibri" w:cs="Calibri"/>
      <w:b/>
      <w:bCs/>
      <w:sz w:val="24"/>
      <w:szCs w:val="24"/>
      <w:lang w:val="en-GB" w:eastAsia="es-ES"/>
    </w:rPr>
  </w:style>
  <w:style w:type="paragraph" w:styleId="Prrafodelista">
    <w:name w:val="List Paragraph"/>
    <w:basedOn w:val="Normal"/>
    <w:uiPriority w:val="34"/>
    <w:qFormat/>
    <w:rsid w:val="00EE4B58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EE2B6D"/>
    <w:rPr>
      <w:color w:val="0000FF" w:themeColor="hyperlink"/>
      <w:u w:val="single"/>
    </w:rPr>
  </w:style>
  <w:style w:type="character" w:customStyle="1" w:styleId="Ttulo2Car">
    <w:name w:val="Título 2 Car"/>
    <w:basedOn w:val="Fuentedeprrafopredeter"/>
    <w:link w:val="Ttulo2"/>
    <w:uiPriority w:val="9"/>
    <w:rsid w:val="00B34E3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Textodelmarcadordeposicin">
    <w:name w:val="Placeholder Text"/>
    <w:basedOn w:val="Fuentedeprrafopredeter"/>
    <w:uiPriority w:val="99"/>
    <w:semiHidden/>
    <w:rsid w:val="00A74793"/>
    <w:rPr>
      <w:color w:val="808080"/>
    </w:rPr>
  </w:style>
  <w:style w:type="table" w:styleId="Tablaconcuadrcula">
    <w:name w:val="Table Grid"/>
    <w:basedOn w:val="Tablanormal"/>
    <w:uiPriority w:val="59"/>
    <w:rsid w:val="00AD2D1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sinformato">
    <w:name w:val="Plain Text"/>
    <w:basedOn w:val="Normal"/>
    <w:link w:val="TextosinformatoCar"/>
    <w:uiPriority w:val="99"/>
    <w:unhideWhenUsed/>
    <w:rsid w:val="00590F17"/>
    <w:pPr>
      <w:suppressAutoHyphens w:val="0"/>
      <w:autoSpaceDN/>
      <w:spacing w:after="0" w:line="240" w:lineRule="auto"/>
      <w:textAlignment w:val="auto"/>
    </w:pPr>
    <w:rPr>
      <w:rFonts w:eastAsiaTheme="minorHAnsi" w:cstheme="minorBidi"/>
      <w:szCs w:val="21"/>
    </w:rPr>
  </w:style>
  <w:style w:type="character" w:customStyle="1" w:styleId="TextosinformatoCar">
    <w:name w:val="Texto sin formato Car"/>
    <w:basedOn w:val="Fuentedeprrafopredeter"/>
    <w:link w:val="Textosinformato"/>
    <w:uiPriority w:val="99"/>
    <w:rsid w:val="00590F17"/>
    <w:rPr>
      <w:rFonts w:ascii="Calibri" w:hAnsi="Calibri"/>
      <w:szCs w:val="21"/>
    </w:rPr>
  </w:style>
  <w:style w:type="character" w:customStyle="1" w:styleId="ms-sitemapdirectional">
    <w:name w:val="ms-sitemapdirectional"/>
    <w:basedOn w:val="Fuentedeprrafopredeter"/>
    <w:rsid w:val="00FF2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078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08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682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91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2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13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18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26" Type="http://schemas.openxmlformats.org/officeDocument/2006/relationships/hyperlink" Target="http://www.rfegolf.es/ArtculosDocumento/Forms/AllItems.aspx?RootFolder=%2FArtculosDocumento%2FCOMIT%C3%89S%20AMATEURS%20DEPORTIVOS%2FComit%C3%A9%20Femenino%2FSENIORS&amp;View=%7b8C2414D6%2d9D98%2d4697%2d9E87%2d34A1FE5DBE5F%7d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34" Type="http://schemas.openxmlformats.org/officeDocument/2006/relationships/fontTable" Target="fontTable.xml"/><Relationship Id="rId7" Type="http://schemas.microsoft.com/office/2007/relationships/stylesWithEffects" Target="stylesWithEffects.xml"/><Relationship Id="rId12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17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25" Type="http://schemas.openxmlformats.org/officeDocument/2006/relationships/hyperlink" Target="http://www.rfegolf.es/ArtculosDocumento/Forms/AllItems.aspx?RootFolder=%2FArtculosDocumento%2FCOMIT%C3%89S%20AMATEURS%20DEPORTIVOS%2FComit%C3%A9%20Femenino&amp;View=%7b8C2414D6%2d9D98%2d4697%2d9E87%2d34A1FE5DBE5F%7d" TargetMode="External"/><Relationship Id="rId33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image" Target="media/image1.emf"/><Relationship Id="rId20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9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endnotes" Target="endnotes.xml"/><Relationship Id="rId24" Type="http://schemas.openxmlformats.org/officeDocument/2006/relationships/hyperlink" Target="http://www.rfegolf.es/ArtculosDocumento/Forms/AllItems.aspx?RootFolder=%2FArtculosDocumento%2FCOMIT%C3%89S%20AMATEURS%20DEPORTIVOS&amp;View=%7b8C2414D6%2d9D98%2d4697%2d9E87%2d34A1FE5DBE5F%7d" TargetMode="External"/><Relationship Id="rId32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yperlink" Target="http://www.rfegolf.es/ArtculosDocumento/Forms/AllItems.aspx?RootFolder=%2FArtculosDocumento%2FCOMIT%C3%89S%20AMATEURS%20DEPORTIVOS%2FComit%C3%A9%20Femenino%2FCAMPEONATOS%2FINFORMES%20CTOS&amp;View=%7b8C2414D6%2d9D98%2d4697%2d9E87%2d34A1FE5DBE5F%7d" TargetMode="External"/><Relationship Id="rId23" Type="http://schemas.openxmlformats.org/officeDocument/2006/relationships/hyperlink" Target="http://www.rfegolf.es/ArtculosDocumento/Forms/AllItems.aspx?RootFolder=%2FArtculosDocumento%2FCOMIT%C3%89S%20AMATEURS%20DEPORTIVOS%2FCOMITES%20DEPORTIVOS%20%2D%20COMUN%2FPROYECTOS%2FProyecto%20WEB&amp;View=%7b8C2414D6%2d9D98%2d4697%2d9E87%2d34A1FE5DBE5F%7d" TargetMode="External"/><Relationship Id="rId28" Type="http://schemas.openxmlformats.org/officeDocument/2006/relationships/hyperlink" Target="http://www.rfegolf.es/ArtculosDocumento/Forms/AllItems.aspx?RootFolder=%2FArtculosDocumento%2FCOMIT%C3%89S%20AMATEURS%20DEPORTIVOS%2FComit%C3%A9%20Femenino%2FSENIORS%2FINFORMES%20SENIOR%2F2013&amp;View=%7b8C2414D6%2d9D98%2d4697%2d9E87%2d34A1FE5DBE5F%7d" TargetMode="External"/><Relationship Id="rId10" Type="http://schemas.openxmlformats.org/officeDocument/2006/relationships/footnotes" Target="footnotes.xml"/><Relationship Id="rId19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31" Type="http://schemas.openxmlformats.org/officeDocument/2006/relationships/hyperlink" Target="http://www.rfegolf.es/ArtculosDocumento/Forms/AllItems.aspx?RootFolder=%2FArtculosDocumento%2FCOMIT%C3%89S%20AMATEURS%20DEPORTIVOS%2FCOMITES%20DEPORTIVOS%20%2D%20COMUN%2FReuniones%20Responsables%20Deportivos%20FFAA&amp;View=%7b8C2414D6%2d9D98%2d4697%2d9E87%2d34A1FE5DBE5F%7d" TargetMode="Externa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://www.rfegolf.es/ArtculosDocumento/Forms/AllItems.aspx?RootFolder=%2FArtculosDocumento%2FCOMIT%C3%89S%20AMATEURS%20DEPORTIVOS%2FComit%C3%A9%20Femenino%2FCAMPEONATOS&amp;View=%7b8C2414D6%2d9D98%2d4697%2d9E87%2d34A1FE5DBE5F%7d" TargetMode="External"/><Relationship Id="rId22" Type="http://schemas.openxmlformats.org/officeDocument/2006/relationships/hyperlink" Target="http://www.rfegolf.es/ArtculosDocumento/Forms/AllItems.aspx?RootFolder=%2FArtculosDocumento%2FCOMIT%C3%89S%20AMATEURS%20DEPORTIVOS%2FCOMITES%20DEPORTIVOS%20%2D%20COMUN%2FPROYECTOS&amp;View=%7b8C2414D6%2d9D98%2d4697%2d9E87%2d34A1FE5DBE5F%7d" TargetMode="External"/><Relationship Id="rId27" Type="http://schemas.openxmlformats.org/officeDocument/2006/relationships/hyperlink" Target="http://www.rfegolf.es/ArtculosDocumento/Forms/AllItems.aspx?RootFolder=%2FArtculosDocumento%2FCOMIT%C3%89S%20AMATEURS%20DEPORTIVOS%2FComit%C3%A9%20Femenino%2FSENIORS%2FINFORMES%20SENIOR&amp;View=%7b8C2414D6%2d9D98%2d4697%2d9E87%2d34A1FE5DBE5F%7d" TargetMode="External"/><Relationship Id="rId30" Type="http://schemas.openxmlformats.org/officeDocument/2006/relationships/hyperlink" Target="http://www.rfegolf.es/ArtculosDocumento/Forms/AllItems.aspx?RootFolder=%2FArtculosDocumento%2FCOMIT%C3%89S%20AMATEURS%20DEPORTIVOS%2FCOMITES%20DEPORTIVOS%20%2D%20COMUN&amp;View=%7b8C2414D6%2d9D98%2d4697%2d9E87%2d34A1FE5DBE5F%7d" TargetMode="External"/><Relationship Id="rId35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1A9845-7A60-4716-9C3C-F0496F9A8879}">
  <ds:schemaRefs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FC10CEFD-5A2B-484D-A0BF-3A6069C3102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E17513CB-1EB7-4080-A8B1-78DBFC41F11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BD88F3AC-D19A-45A1-AD7F-6724348A6B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547</TotalTime>
  <Pages>6</Pages>
  <Words>2864</Words>
  <Characters>15752</Characters>
  <Application>Microsoft Office Word</Application>
  <DocSecurity>0</DocSecurity>
  <Lines>131</Lines>
  <Paragraphs>37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MPOBIL</dc:creator>
  <cp:lastModifiedBy>MABEL POBIL</cp:lastModifiedBy>
  <cp:revision>20</cp:revision>
  <cp:lastPrinted>2011-10-14T11:57:00Z</cp:lastPrinted>
  <dcterms:created xsi:type="dcterms:W3CDTF">2013-03-23T18:23:00Z</dcterms:created>
  <dcterms:modified xsi:type="dcterms:W3CDTF">2013-04-29T09:48:00Z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