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20F5735A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533B60">
        <w:rPr>
          <w:b/>
        </w:rPr>
        <w:t xml:space="preserve"> ACTIVIDAD CTAF</w:t>
      </w:r>
      <w:r w:rsidR="00482AC5">
        <w:rPr>
          <w:b/>
        </w:rPr>
        <w:t xml:space="preserve">  - </w:t>
      </w:r>
      <w:r w:rsidR="00533B60">
        <w:rPr>
          <w:b/>
        </w:rPr>
        <w:t>JUNIO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126E6B36" w14:textId="2A919038" w:rsidR="002F739A" w:rsidRPr="002F739A" w:rsidRDefault="002F739A" w:rsidP="00482AC5">
      <w:r w:rsidRPr="002F739A">
        <w:t>Preparación</w:t>
      </w:r>
      <w:r>
        <w:t xml:space="preserve"> </w:t>
      </w:r>
      <w:r w:rsidR="00B75C25">
        <w:t>y</w:t>
      </w:r>
      <w:r w:rsidRPr="002F739A">
        <w:t xml:space="preserve"> publicación de las siguientes circulares:</w:t>
      </w:r>
    </w:p>
    <w:p w14:paraId="296B1FED" w14:textId="7936D9E2" w:rsidR="00482AC5" w:rsidRPr="00533B60" w:rsidRDefault="00533B60" w:rsidP="00482AC5">
      <w:r>
        <w:rPr>
          <w:b/>
        </w:rPr>
        <w:t xml:space="preserve">Ninguna este mes. </w:t>
      </w:r>
      <w:r w:rsidRPr="00533B60">
        <w:t xml:space="preserve">Empezaremos a trabajar la del </w:t>
      </w:r>
      <w:r w:rsidRPr="00E715B0">
        <w:rPr>
          <w:b/>
        </w:rPr>
        <w:t>Interterritorial para publicarla durante la 1ª quincena de julio</w:t>
      </w:r>
      <w:r w:rsidRPr="00533B60">
        <w:t>.</w:t>
      </w:r>
      <w:r>
        <w:rPr>
          <w:b/>
        </w:rPr>
        <w:t xml:space="preserve"> </w:t>
      </w:r>
      <w:r w:rsidR="00845647">
        <w:t xml:space="preserve">Tenemos planificada la </w:t>
      </w:r>
      <w:r w:rsidR="00845647" w:rsidRPr="00B02CFF">
        <w:rPr>
          <w:b/>
        </w:rPr>
        <w:t xml:space="preserve">visita preparatoria a La </w:t>
      </w:r>
      <w:proofErr w:type="spellStart"/>
      <w:r w:rsidR="00845647" w:rsidRPr="00B02CFF">
        <w:rPr>
          <w:b/>
        </w:rPr>
        <w:t>Barganiza</w:t>
      </w:r>
      <w:proofErr w:type="spellEnd"/>
      <w:r w:rsidR="00845647" w:rsidRPr="00B02CFF">
        <w:rPr>
          <w:b/>
        </w:rPr>
        <w:t xml:space="preserve"> para el 4 de julio</w:t>
      </w:r>
      <w:r w:rsidR="00845647">
        <w:t xml:space="preserve"> (se desplazan Juanjo y Mabel).</w:t>
      </w:r>
      <w:r>
        <w:t xml:space="preserve"> </w:t>
      </w:r>
      <w:r w:rsidR="00845647">
        <w:t>Objetivo:</w:t>
      </w:r>
      <w:r>
        <w:t xml:space="preserve"> definir recorrido de azules, revisar zona para la competición de juego co</w:t>
      </w:r>
      <w:r w:rsidR="00845647">
        <w:t xml:space="preserve">rto y </w:t>
      </w:r>
      <w:proofErr w:type="spellStart"/>
      <w:r w:rsidR="00845647">
        <w:t>check-list</w:t>
      </w:r>
      <w:proofErr w:type="spellEnd"/>
      <w:r w:rsidR="00845647">
        <w:t xml:space="preserve"> del torneo</w:t>
      </w:r>
      <w:r>
        <w:t xml:space="preserve">. 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007A4A8A" w14:textId="44CAA068" w:rsidR="00CF335F" w:rsidRDefault="00CF335F" w:rsidP="00482AC5">
      <w:r>
        <w:rPr>
          <w:b/>
        </w:rPr>
        <w:t>Campeonato de España Absoluto (</w:t>
      </w:r>
      <w:r w:rsidR="00C71D09">
        <w:rPr>
          <w:b/>
        </w:rPr>
        <w:t xml:space="preserve">30 mayo – 2 junio, RCG La Coruña): </w:t>
      </w:r>
      <w:r w:rsidR="00C71D09">
        <w:t xml:space="preserve">calurosa acogida de un club volcado porque todo saliera a la perfección y estuviésemos a gusto; campo exigente por climatología y diseño y dureza de los </w:t>
      </w:r>
      <w:proofErr w:type="spellStart"/>
      <w:r w:rsidR="00C71D09">
        <w:t>greenes</w:t>
      </w:r>
      <w:proofErr w:type="spellEnd"/>
      <w:r w:rsidR="00C71D09">
        <w:t xml:space="preserve">. Campeona de España Absoluta, Junior y </w:t>
      </w:r>
      <w:proofErr w:type="spellStart"/>
      <w:r w:rsidR="00C71D09">
        <w:t>Girl</w:t>
      </w:r>
      <w:proofErr w:type="spellEnd"/>
      <w:r w:rsidR="00C71D09">
        <w:t xml:space="preserve">: </w:t>
      </w:r>
      <w:r w:rsidR="00C71D09" w:rsidRPr="00697329">
        <w:rPr>
          <w:b/>
        </w:rPr>
        <w:t>Ainhoa Olarra (+8).</w:t>
      </w:r>
      <w:r w:rsidR="00C71D09">
        <w:t xml:space="preserve"> Subcampeona de España Absoluta y Junior: Marta Sanz (+9).  Subcampeona </w:t>
      </w:r>
      <w:proofErr w:type="spellStart"/>
      <w:r w:rsidR="00C71D09">
        <w:t>Girl</w:t>
      </w:r>
      <w:proofErr w:type="spellEnd"/>
      <w:r w:rsidR="00C71D09">
        <w:t xml:space="preserve">: Nuria </w:t>
      </w:r>
      <w:proofErr w:type="spellStart"/>
      <w:r w:rsidR="00C71D09">
        <w:t>Iturrios</w:t>
      </w:r>
      <w:proofErr w:type="spellEnd"/>
      <w:r w:rsidR="00C71D09">
        <w:t xml:space="preserve"> (+15). Ganadora 2ª Categoría: Marina Gallegos.</w:t>
      </w:r>
    </w:p>
    <w:p w14:paraId="31D1B21F" w14:textId="07B2123E" w:rsidR="00C71D09" w:rsidRPr="00C71D09" w:rsidRDefault="00C71D09" w:rsidP="00482AC5">
      <w:r w:rsidRPr="00697329">
        <w:rPr>
          <w:b/>
        </w:rPr>
        <w:t xml:space="preserve">Campeonato de España 3ª y 4ª Categorías (1 -2 junio, </w:t>
      </w:r>
      <w:proofErr w:type="spellStart"/>
      <w:r w:rsidRPr="00697329">
        <w:rPr>
          <w:b/>
        </w:rPr>
        <w:t>Larrabea</w:t>
      </w:r>
      <w:proofErr w:type="spellEnd"/>
      <w:r w:rsidRPr="00697329">
        <w:rPr>
          <w:b/>
        </w:rPr>
        <w:t>):</w:t>
      </w:r>
      <w:r>
        <w:t xml:space="preserve"> esfuerzo tremendo del club por sacar adelante la competición, tras </w:t>
      </w:r>
      <w:r w:rsidR="00697329">
        <w:t>las copiosas lluvias que dejaron el campo en condiciones límites de poder disputarse la prueba. Club muy colaborador y éxito de participación con respecto a otras ediciones. Buen ambiente entre las participantes a pesar de la climatología y condiciones de juego.</w:t>
      </w:r>
    </w:p>
    <w:p w14:paraId="17889745" w14:textId="0A1A84EB" w:rsidR="00914FDE" w:rsidRDefault="00914FDE" w:rsidP="00482AC5">
      <w:r w:rsidRPr="00BD2128">
        <w:rPr>
          <w:b/>
        </w:rPr>
        <w:t>Ladies British Amateur</w:t>
      </w:r>
      <w:r w:rsidR="00BD2128">
        <w:rPr>
          <w:b/>
        </w:rPr>
        <w:t xml:space="preserve"> (11 al 14 de junio, </w:t>
      </w:r>
      <w:proofErr w:type="spellStart"/>
      <w:r w:rsidR="00BD2128">
        <w:rPr>
          <w:b/>
        </w:rPr>
        <w:t>Machynys</w:t>
      </w:r>
      <w:proofErr w:type="spellEnd"/>
      <w:r w:rsidR="00BD2128">
        <w:rPr>
          <w:b/>
        </w:rPr>
        <w:t xml:space="preserve"> </w:t>
      </w:r>
      <w:proofErr w:type="spellStart"/>
      <w:r w:rsidR="00BD2128">
        <w:rPr>
          <w:b/>
        </w:rPr>
        <w:t>Peninsula</w:t>
      </w:r>
      <w:proofErr w:type="spellEnd"/>
      <w:r w:rsidR="00BD2128">
        <w:rPr>
          <w:b/>
        </w:rPr>
        <w:t>)</w:t>
      </w:r>
      <w:r>
        <w:t xml:space="preserve">: </w:t>
      </w:r>
      <w:r w:rsidR="00CF335F">
        <w:t xml:space="preserve">11 españolas subvencionadas por el CTAF. </w:t>
      </w:r>
      <w:r w:rsidR="00CF335F" w:rsidRPr="00CF335F">
        <w:t xml:space="preserve">Excelente actuación de Luna Sobrón, finalista, que fue superada por la inglesa </w:t>
      </w:r>
      <w:r w:rsidR="00CF335F" w:rsidRPr="0054012D">
        <w:rPr>
          <w:b/>
        </w:rPr>
        <w:t>Georgia Hall</w:t>
      </w:r>
      <w:r w:rsidR="00CF335F" w:rsidRPr="00CF335F">
        <w:t xml:space="preserve"> en una muy disputada final</w:t>
      </w:r>
      <w:r w:rsidR="00CF335F">
        <w:t xml:space="preserve"> (1up)</w:t>
      </w:r>
      <w:r w:rsidR="00CF335F" w:rsidRPr="00CF335F">
        <w:t xml:space="preserve">. Gran campeonato de </w:t>
      </w:r>
      <w:proofErr w:type="spellStart"/>
      <w:r w:rsidR="00CF335F" w:rsidRPr="00CF335F">
        <w:t>Noemi</w:t>
      </w:r>
      <w:proofErr w:type="spellEnd"/>
      <w:r w:rsidR="00CF335F" w:rsidRPr="00CF335F">
        <w:t xml:space="preserve"> Jiménez que cayó en semifinales frente a la campeona. Mencionar también a Harang Lee (cuartos de final)  a otras 4 españolas</w:t>
      </w:r>
      <w:r w:rsidR="00CF335F">
        <w:t xml:space="preserve"> que lograron la fase final. </w:t>
      </w:r>
      <w:proofErr w:type="spellStart"/>
      <w:r w:rsidR="00CF335F">
        <w:t>Ní</w:t>
      </w:r>
      <w:r w:rsidR="00CF335F" w:rsidRPr="00CF335F">
        <w:t>vel</w:t>
      </w:r>
      <w:proofErr w:type="spellEnd"/>
      <w:r w:rsidR="00CF335F" w:rsidRPr="00CF335F">
        <w:t xml:space="preserve"> competitivo altísimo y campo muy difícil por la climatología.</w:t>
      </w:r>
    </w:p>
    <w:p w14:paraId="239C3369" w14:textId="7CC1CB02" w:rsidR="00697329" w:rsidRDefault="00697329" w:rsidP="00482AC5">
      <w:r w:rsidRPr="00E715B0">
        <w:rPr>
          <w:b/>
        </w:rPr>
        <w:t xml:space="preserve">Campeonato de Europa Individual </w:t>
      </w:r>
      <w:proofErr w:type="spellStart"/>
      <w:r w:rsidRPr="00E715B0">
        <w:rPr>
          <w:b/>
        </w:rPr>
        <w:t>Senior</w:t>
      </w:r>
      <w:proofErr w:type="spellEnd"/>
      <w:r w:rsidR="00E715B0" w:rsidRPr="00E715B0">
        <w:rPr>
          <w:b/>
        </w:rPr>
        <w:t xml:space="preserve"> (13 – 15 junio, Estonia)</w:t>
      </w:r>
      <w:r w:rsidRPr="00E715B0">
        <w:rPr>
          <w:b/>
        </w:rPr>
        <w:t>:</w:t>
      </w:r>
      <w:r>
        <w:t xml:space="preserve"> </w:t>
      </w:r>
      <w:r w:rsidR="0054012D">
        <w:t xml:space="preserve">Victoria de </w:t>
      </w:r>
      <w:proofErr w:type="spellStart"/>
      <w:r w:rsidR="0054012D">
        <w:t>Helene</w:t>
      </w:r>
      <w:proofErr w:type="spellEnd"/>
      <w:r w:rsidR="0054012D">
        <w:t xml:space="preserve"> </w:t>
      </w:r>
      <w:proofErr w:type="spellStart"/>
      <w:r w:rsidR="0054012D">
        <w:t>Maxe</w:t>
      </w:r>
      <w:proofErr w:type="spellEnd"/>
      <w:r w:rsidR="0054012D">
        <w:t xml:space="preserve"> (SWE). Mejor </w:t>
      </w:r>
      <w:r w:rsidR="00E715B0">
        <w:t xml:space="preserve">española </w:t>
      </w:r>
      <w:r w:rsidR="0054012D">
        <w:t xml:space="preserve">clasificada española María </w:t>
      </w:r>
      <w:proofErr w:type="spellStart"/>
      <w:r w:rsidR="0054012D">
        <w:t>Orueta</w:t>
      </w:r>
      <w:proofErr w:type="spellEnd"/>
      <w:r w:rsidR="0054012D">
        <w:t xml:space="preserve"> (3ª). Rocío Ruiz de Velasco (21ª). </w:t>
      </w:r>
      <w:r w:rsidR="00E715B0">
        <w:t xml:space="preserve">Por su clasificación en el ranking nacional, ambas se habían ganado una subvención para gastos del torneo de hasta 1000 €. Las otras tres españolas que participaban (Catalina y Casilda Castillejo, </w:t>
      </w:r>
      <w:proofErr w:type="spellStart"/>
      <w:r w:rsidR="00E715B0">
        <w:t>Emy</w:t>
      </w:r>
      <w:proofErr w:type="spellEnd"/>
      <w:r w:rsidR="00E715B0">
        <w:t xml:space="preserve"> Garzón, no superaron el corte).</w:t>
      </w:r>
    </w:p>
    <w:p w14:paraId="5BB967D3" w14:textId="33546E8F" w:rsidR="00B02CFF" w:rsidRDefault="00B02CFF" w:rsidP="00482AC5">
      <w:r w:rsidRPr="00B02CFF">
        <w:rPr>
          <w:b/>
        </w:rPr>
        <w:t>Campeonato de España Mayores de 35 (Sherry Golf, 21-23 junio):</w:t>
      </w:r>
      <w:r>
        <w:t xml:space="preserve"> club muy colaborador y campo en muy buenas condiciones pero demasiado exigente para el nivel de este año. En el caso del femenino, la diferencia entre rojas y azules era de 700 metros. Algo intermedio hubiera sido lo ideal pero el sistema </w:t>
      </w:r>
      <w:proofErr w:type="spellStart"/>
      <w:r>
        <w:t>slope</w:t>
      </w:r>
      <w:proofErr w:type="spellEnd"/>
      <w:r>
        <w:t xml:space="preserve"> limita la capacidad del director del torneo de tomar decisiones adecuadas. Es un tema que tenemos que tratar de cara a futuras ediciones del campeonato; de entrada para la edición del 2014 y conociendo la dificultad de Pula, no </w:t>
      </w:r>
      <w:r>
        <w:lastRenderedPageBreak/>
        <w:t xml:space="preserve">deberíamos descartar la opción de jugar rojas y amarillas. Victoria de Macarena </w:t>
      </w:r>
      <w:proofErr w:type="spellStart"/>
      <w:r>
        <w:t>Campomanes</w:t>
      </w:r>
      <w:proofErr w:type="spellEnd"/>
      <w:r>
        <w:t xml:space="preserve"> y Jorge Rubio.</w:t>
      </w:r>
    </w:p>
    <w:p w14:paraId="2C4AA190" w14:textId="55727916" w:rsidR="00BD2128" w:rsidRDefault="00BD2128" w:rsidP="00482AC5">
      <w:proofErr w:type="spellStart"/>
      <w:r w:rsidRPr="00BD2128">
        <w:rPr>
          <w:b/>
        </w:rPr>
        <w:t>Vagliano</w:t>
      </w:r>
      <w:proofErr w:type="spellEnd"/>
      <w:r w:rsidRPr="00BD2128">
        <w:rPr>
          <w:b/>
        </w:rPr>
        <w:t xml:space="preserve"> </w:t>
      </w:r>
      <w:proofErr w:type="spellStart"/>
      <w:r w:rsidRPr="00BD2128">
        <w:rPr>
          <w:b/>
        </w:rPr>
        <w:t>Trophy</w:t>
      </w:r>
      <w:proofErr w:type="spellEnd"/>
      <w:r w:rsidRPr="00BD2128">
        <w:rPr>
          <w:b/>
        </w:rPr>
        <w:t xml:space="preserve"> (28-29 junio, Chantilly):</w:t>
      </w:r>
      <w:r>
        <w:t xml:space="preserve"> </w:t>
      </w:r>
      <w:r w:rsidR="00CF335F">
        <w:t xml:space="preserve">En juego. España es el país con mayor representación (3 jugadoras </w:t>
      </w:r>
      <w:proofErr w:type="spellStart"/>
      <w:r w:rsidR="00CF335F">
        <w:t>Vagliano</w:t>
      </w:r>
      <w:proofErr w:type="spellEnd"/>
      <w:r w:rsidR="00CF335F">
        <w:t xml:space="preserve">; 2 junior </w:t>
      </w:r>
      <w:proofErr w:type="spellStart"/>
      <w:r w:rsidR="00CF335F">
        <w:t>Vagliano</w:t>
      </w:r>
      <w:proofErr w:type="spellEnd"/>
      <w:r w:rsidR="00CF335F">
        <w:t xml:space="preserve">). Seleccionadas: Camilla Hedberg, Natalia </w:t>
      </w:r>
      <w:proofErr w:type="spellStart"/>
      <w:r w:rsidR="00CF335F">
        <w:t>Escuriola</w:t>
      </w:r>
      <w:proofErr w:type="spellEnd"/>
      <w:r w:rsidR="00CF335F">
        <w:t xml:space="preserve">, </w:t>
      </w:r>
      <w:proofErr w:type="spellStart"/>
      <w:r w:rsidR="00CF335F">
        <w:t>Noemi</w:t>
      </w:r>
      <w:proofErr w:type="spellEnd"/>
      <w:r w:rsidR="00CF335F">
        <w:t xml:space="preserve"> Jiménez, Alejandra Pasarín, Covadonga </w:t>
      </w:r>
      <w:proofErr w:type="spellStart"/>
      <w:r w:rsidR="00CF335F">
        <w:t>Sanjuan</w:t>
      </w:r>
      <w:proofErr w:type="spellEnd"/>
      <w:r>
        <w:t xml:space="preserve">. </w:t>
      </w:r>
    </w:p>
    <w:p w14:paraId="77B9AF5C" w14:textId="75B3741C" w:rsidR="00BD2128" w:rsidRDefault="00BD2128" w:rsidP="00482AC5">
      <w:r w:rsidRPr="002D32AF">
        <w:rPr>
          <w:b/>
        </w:rPr>
        <w:t>Open de España (18 -21 julio</w:t>
      </w:r>
      <w:r w:rsidR="001A3591">
        <w:rPr>
          <w:b/>
        </w:rPr>
        <w:t>, Club de Campo</w:t>
      </w:r>
      <w:r w:rsidRPr="002D32AF">
        <w:rPr>
          <w:b/>
        </w:rPr>
        <w:t>):</w:t>
      </w:r>
      <w:r>
        <w:t xml:space="preserve"> </w:t>
      </w:r>
      <w:r w:rsidR="00CF335F">
        <w:t xml:space="preserve">hemos confirmado las 3 invitaciones amateurs; Patricia y Marta Sanz (FGM), y Emily </w:t>
      </w:r>
      <w:proofErr w:type="spellStart"/>
      <w:r w:rsidR="00CF335F">
        <w:t>Pedersen</w:t>
      </w:r>
      <w:proofErr w:type="spellEnd"/>
      <w:r w:rsidR="00CF335F">
        <w:t xml:space="preserve"> (NOR), campeona de la Copa de la Reina y muy agradecida por la oportunidad que le ofrecemos.</w:t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6A5D7B7B" w14:textId="74633917" w:rsidR="00962DA2" w:rsidRPr="00E715B0" w:rsidRDefault="00962DA2" w:rsidP="00E715B0"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proofErr w:type="gramStart"/>
      <w:r w:rsidRPr="00927826">
        <w:rPr>
          <w:b/>
        </w:rPr>
        <w:t xml:space="preserve">: </w:t>
      </w:r>
      <w:r w:rsidR="00E715B0">
        <w:rPr>
          <w:b/>
        </w:rPr>
        <w:t xml:space="preserve"> </w:t>
      </w:r>
      <w:r w:rsidR="00E715B0">
        <w:t>Este</w:t>
      </w:r>
      <w:proofErr w:type="gramEnd"/>
      <w:r w:rsidR="00E715B0">
        <w:t xml:space="preserve"> mes hemos tenido muchas incidencias importantes y no hemos avanzado. Seguimos a la espera de que </w:t>
      </w:r>
      <w:proofErr w:type="spellStart"/>
      <w:r w:rsidR="00E715B0">
        <w:t>Olympus</w:t>
      </w:r>
      <w:proofErr w:type="spellEnd"/>
      <w:r w:rsidR="00E715B0">
        <w:t xml:space="preserve"> realice unos ajustes mínimos que necesitamos para poder empezar a trabajar. </w:t>
      </w:r>
    </w:p>
    <w:p w14:paraId="539E93A8" w14:textId="377D961D" w:rsidR="001A3591" w:rsidRPr="00E715B0" w:rsidRDefault="001A3591" w:rsidP="00962DA2">
      <w:r>
        <w:rPr>
          <w:b/>
        </w:rPr>
        <w:t xml:space="preserve">Programa Universitario: </w:t>
      </w:r>
      <w:r w:rsidR="00E715B0">
        <w:t>tras la carta recibida del CEU en la que se nos comunica el cese del acuerdo de becas a partir del 2014-2015, hemos quedado con el Director de Deportes, retomar el tema en septiembre y estudiar la posibilidad de continuar con el programa ofreciendo alguna opción de beca parcial.</w:t>
      </w:r>
    </w:p>
    <w:p w14:paraId="72989539" w14:textId="53ABEE51" w:rsidR="001A3591" w:rsidRPr="001A3591" w:rsidRDefault="001A3591" w:rsidP="00962DA2">
      <w:r w:rsidRPr="001A3591">
        <w:rPr>
          <w:b/>
        </w:rPr>
        <w:t>Final de</w:t>
      </w:r>
      <w:r>
        <w:rPr>
          <w:b/>
        </w:rPr>
        <w:t>l Circuito de</w:t>
      </w:r>
      <w:r w:rsidRPr="001A3591">
        <w:rPr>
          <w:b/>
        </w:rPr>
        <w:t xml:space="preserve"> Juego </w:t>
      </w:r>
      <w:proofErr w:type="gramStart"/>
      <w:r w:rsidRPr="001A3591">
        <w:rPr>
          <w:b/>
        </w:rPr>
        <w:t>Corto</w:t>
      </w:r>
      <w:proofErr w:type="gramEnd"/>
      <w:r w:rsidRPr="001A3591">
        <w:rPr>
          <w:b/>
        </w:rPr>
        <w:t xml:space="preserve"> 2013</w:t>
      </w:r>
      <w:r>
        <w:t>: pendiente reunión con Nacho y con Ernesto para definir criterios de participación, subvenciones, formato de juego, premios, sede y fechas.</w:t>
      </w:r>
    </w:p>
    <w:p w14:paraId="216210D2" w14:textId="45BA89A3" w:rsidR="00163962" w:rsidRPr="009923B9" w:rsidRDefault="00163962" w:rsidP="00163962">
      <w:pPr>
        <w:rPr>
          <w:rFonts w:asciiTheme="minorHAnsi" w:hAnsiTheme="minorHAnsi" w:cs="Tahoma"/>
          <w:color w:val="666666"/>
          <w:spacing w:val="24"/>
        </w:rPr>
      </w:pPr>
      <w:r w:rsidRPr="009923B9">
        <w:rPr>
          <w:b/>
        </w:rPr>
        <w:t>Dossier Proyecto Deportivo DT RFEG para CSD</w:t>
      </w:r>
      <w:r>
        <w:t xml:space="preserve">: </w:t>
      </w:r>
      <w:r w:rsidR="00E715B0">
        <w:t>documento prácticamente finalizado a falta de los últimos ajustes. Fecha prevista de entrega al CSD: 2 de julio.</w:t>
      </w:r>
      <w:r>
        <w:t xml:space="preserve"> </w:t>
      </w:r>
    </w:p>
    <w:p w14:paraId="1449A12C" w14:textId="430AD5EF" w:rsidR="00163962" w:rsidRDefault="00163962" w:rsidP="0016396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  <w:r>
        <w:t>pendiente retomar acciones relacionadas con los proyectos deportivos de las federaciones bajo nuestra tutela (Asturias, Galicia, Cantabria y Castilla La Mancha). Hemos tenido contacto con todos los directores deportivos en sus visitas a la federación</w:t>
      </w:r>
      <w:r w:rsidR="00E715B0">
        <w:t xml:space="preserve"> y durante el Campeonato de España en La Coruña. Pendiente concretar acciones de colaboración para después del verano.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31DD2F99" w14:textId="057B02F2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Píldoras de información directivos: </w:t>
      </w:r>
      <w:r w:rsidR="005503F0">
        <w:t>se entregó</w:t>
      </w:r>
      <w:r w:rsidR="00C15661">
        <w:t xml:space="preserve"> </w:t>
      </w:r>
      <w:r w:rsidR="00C50C3C">
        <w:t xml:space="preserve">documento </w:t>
      </w:r>
      <w:r w:rsidR="00C15661">
        <w:t>borrador a la dirección técnica con fecha 22/1 (</w:t>
      </w:r>
      <w:hyperlink r:id="rId12" w:history="1">
        <w:r w:rsidR="00C15661">
          <w:rPr>
            <w:rStyle w:val="Hipervnculo"/>
          </w:rPr>
          <w:t>COMITÉS AMATEURS DEPORTIVOS</w:t>
        </w:r>
      </w:hyperlink>
      <w:r w:rsidR="00C15661">
        <w:t xml:space="preserve"> &gt; </w:t>
      </w:r>
      <w:hyperlink r:id="rId13" w:history="1">
        <w:r w:rsidR="00C15661">
          <w:rPr>
            <w:rStyle w:val="Hipervnculo"/>
          </w:rPr>
          <w:t>COMITES DEPORTIVOS - COMUN</w:t>
        </w:r>
      </w:hyperlink>
      <w:r w:rsidR="00C15661">
        <w:t xml:space="preserve"> &gt; </w:t>
      </w:r>
      <w:hyperlink r:id="rId14" w:history="1">
        <w:r w:rsidR="00C15661">
          <w:rPr>
            <w:rStyle w:val="Hipervnculo"/>
          </w:rPr>
          <w:t>PROYECTOS</w:t>
        </w:r>
      </w:hyperlink>
      <w:r w:rsidR="00C15661">
        <w:t xml:space="preserve"> &gt; </w:t>
      </w:r>
      <w:hyperlink r:id="rId15" w:history="1">
        <w:r w:rsidR="00C15661">
          <w:rPr>
            <w:rStyle w:val="Hipervnculo"/>
          </w:rPr>
          <w:t>Proyecto WEB</w:t>
        </w:r>
      </w:hyperlink>
      <w:r w:rsidR="00C50C3C">
        <w:t xml:space="preserve"> &gt; Intranet). El </w:t>
      </w:r>
      <w:r w:rsidR="00C15661">
        <w:t xml:space="preserve">seguimiento de este tema </w:t>
      </w:r>
      <w:r w:rsidR="00C50C3C">
        <w:t>se</w:t>
      </w:r>
      <w:r w:rsidR="00C15661">
        <w:t xml:space="preserve"> está llevando directamente </w:t>
      </w:r>
      <w:r w:rsidR="00C50C3C">
        <w:t xml:space="preserve">desde </w:t>
      </w:r>
      <w:r w:rsidR="00C15661">
        <w:t>gerencia</w:t>
      </w:r>
      <w:r w:rsidR="00C50C3C">
        <w:t xml:space="preserve"> con </w:t>
      </w:r>
      <w:proofErr w:type="spellStart"/>
      <w:r w:rsidR="00C50C3C">
        <w:t>Olympus</w:t>
      </w:r>
      <w:proofErr w:type="spellEnd"/>
      <w:r w:rsidR="00C15661">
        <w:t>.</w:t>
      </w:r>
    </w:p>
    <w:p w14:paraId="0D77D5B4" w14:textId="0470B089" w:rsidR="00962DA2" w:rsidRPr="00C15661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Style w:val="ms-sitemapdirectional"/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16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7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8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lastRenderedPageBreak/>
        <w:t>SEGUIMIENTO Y JUGADORAS</w:t>
      </w:r>
    </w:p>
    <w:p w14:paraId="036522F0" w14:textId="2327E035" w:rsidR="00962DA2" w:rsidRDefault="00962DA2" w:rsidP="00962DA2">
      <w:r w:rsidRPr="008522FC">
        <w:rPr>
          <w:b/>
        </w:rPr>
        <w:t>Controles físicos:</w:t>
      </w:r>
      <w:r>
        <w:t xml:space="preserve"> </w:t>
      </w:r>
      <w:r w:rsidR="00B0179C">
        <w:t xml:space="preserve">Durante este mes se han terminado de realizar los controles físicos de seguimiento de las jugadoras del Grupo de Trabajo. La evolución y nivel en el que se encuentra cada una en estos momentos está reflejado en el cuadro resumen: </w:t>
      </w:r>
      <w:hyperlink r:id="rId19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0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1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PLANIFICACIONES Y SEGUIMIENTO DE RESULTADOS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B0179C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2013:</w:t>
      </w:r>
      <w:r w:rsidR="00B0179C">
        <w:t xml:space="preserve"> </w:t>
      </w:r>
      <w:r w:rsidR="00B0179C" w:rsidRPr="006609C4">
        <w:rPr>
          <w:u w:val="single"/>
        </w:rPr>
        <w:t>CUADRO BAREMOS CTAF FINAL 2012 – 2013.</w:t>
      </w:r>
      <w:r w:rsidR="00B0179C">
        <w:t xml:space="preserve"> </w:t>
      </w:r>
    </w:p>
    <w:p w14:paraId="0436AB5C" w14:textId="49222EBA" w:rsidR="00D02D90" w:rsidRDefault="00D02D90" w:rsidP="00D02D90">
      <w:pPr>
        <w:spacing w:before="100" w:beforeAutospacing="1" w:after="100" w:afterAutospacing="1"/>
      </w:pPr>
      <w:r w:rsidRPr="00D02D90">
        <w:rPr>
          <w:b/>
        </w:rPr>
        <w:t>Reunión con jugadoras del Grupo de Trabajo en La Coruña</w:t>
      </w:r>
      <w:r>
        <w:t xml:space="preserve"> (30 de mayo): costó un poco romper el hielo y quizás para futuras ocasiones debiéramos respetar un poco más los silencios para dar tiempo a que alguna se lance a hablar tras haber lanzado una pregunta. Pero </w:t>
      </w:r>
      <w:r w:rsidRPr="00D02D90">
        <w:t>sólo el hecho de juntarnos todos</w:t>
      </w:r>
      <w:r>
        <w:t xml:space="preserve"> (DT, Comité, Técnicos y jugadoras), </w:t>
      </w:r>
      <w:r w:rsidRPr="00D02D90">
        <w:t xml:space="preserve">y </w:t>
      </w:r>
      <w:r>
        <w:t xml:space="preserve">de </w:t>
      </w:r>
      <w:r w:rsidRPr="00D02D90">
        <w:t>crear el espacio para intercambiar impresiones con el objetivo de mejorar y de alinear intere</w:t>
      </w:r>
      <w:r>
        <w:t>ses, creo que fue muy positivo y salieron temas interesantes</w:t>
      </w:r>
      <w:r w:rsidR="00B02CFF">
        <w:t xml:space="preserve"> a estudiar y tener en cuenta</w:t>
      </w:r>
      <w:r>
        <w:t>.</w:t>
      </w:r>
    </w:p>
    <w:p w14:paraId="35DBB9A7" w14:textId="58F4AF66" w:rsidR="00B3300F" w:rsidRPr="00B3300F" w:rsidRDefault="00B3300F" w:rsidP="00D02D90">
      <w:pPr>
        <w:spacing w:before="100" w:beforeAutospacing="1" w:after="100" w:afterAutospacing="1"/>
      </w:pPr>
      <w:r>
        <w:rPr>
          <w:b/>
        </w:rPr>
        <w:t>Planificaciones</w:t>
      </w:r>
      <w:r w:rsidR="006609C4">
        <w:rPr>
          <w:b/>
        </w:rPr>
        <w:t xml:space="preserve"> individuales</w:t>
      </w:r>
      <w:r>
        <w:rPr>
          <w:b/>
        </w:rPr>
        <w:t xml:space="preserve">: </w:t>
      </w:r>
      <w:r w:rsidR="00844D40">
        <w:t>organización logística de alojamiento, viajes e inscripciones de los torneos del verano, dando prioridad a los del mes de julio</w:t>
      </w:r>
      <w:r w:rsidR="00DB413B">
        <w:t xml:space="preserve"> y a las concentraciones preparatorias de los </w:t>
      </w:r>
      <w:proofErr w:type="gramStart"/>
      <w:r w:rsidR="00DB413B">
        <w:t>Europeos</w:t>
      </w:r>
      <w:proofErr w:type="gramEnd"/>
      <w:r w:rsidR="00844D40">
        <w:t>. Son semanas de muchísima carga y para este momento concreto del año vemos necesario el apoyo de alguna otra persona del pool que pueda ocuparse de la logística de algún torneo.</w:t>
      </w:r>
      <w:r w:rsidR="00DB413B">
        <w:t xml:space="preserve"> </w:t>
      </w:r>
      <w:r w:rsidR="00844D40">
        <w:t>V</w:t>
      </w:r>
      <w:r w:rsidR="006609C4">
        <w:t xml:space="preserve">er cuadro de distribución de campeonatos a los que el CTAF enviará representación este verano. </w:t>
      </w:r>
      <w:hyperlink r:id="rId22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3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4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PLANIFICACIONES Y SEGUIMIENTO DE RESULTADOS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6609C4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201: </w:t>
      </w:r>
      <w:r w:rsidR="006609C4" w:rsidRPr="006609C4">
        <w:rPr>
          <w:u w:val="single"/>
        </w:rPr>
        <w:t>Planificación Verano 2013 (2)</w:t>
      </w:r>
    </w:p>
    <w:p w14:paraId="221099D7" w14:textId="496E17FB" w:rsidR="00C17511" w:rsidRDefault="00962DA2" w:rsidP="006F728C">
      <w:r w:rsidRPr="008522FC">
        <w:rPr>
          <w:b/>
        </w:rPr>
        <w:t>Becas EEUU</w:t>
      </w:r>
      <w:r>
        <w:t>:</w:t>
      </w:r>
      <w:r w:rsidR="009263C8">
        <w:t xml:space="preserve"> </w:t>
      </w:r>
    </w:p>
    <w:p w14:paraId="262FD608" w14:textId="4D675509" w:rsidR="00C01D5E" w:rsidRDefault="00C01D5E" w:rsidP="00C01D5E">
      <w:pPr>
        <w:pStyle w:val="Prrafodelista"/>
        <w:numPr>
          <w:ilvl w:val="0"/>
          <w:numId w:val="42"/>
        </w:numPr>
      </w:pPr>
      <w:r>
        <w:t xml:space="preserve">Ainhoa Olarra: su combinación de nota media final de bachillerato y SAT, le hacen “NCAA </w:t>
      </w:r>
      <w:proofErr w:type="spellStart"/>
      <w:r>
        <w:t>Eligible</w:t>
      </w:r>
      <w:proofErr w:type="spellEnd"/>
      <w:r>
        <w:t xml:space="preserve">”, pero su nota sigue siendo insuficiente para entrar en South Carolina y a estas alturas del año no quedan plazas disponibles para admisiones especiales. En vista de lo cual, y puesto que ella quiere ir a esa universidad, esperará en España un año para incorporarse a SC en el curso 2014-2015 con beca completa. </w:t>
      </w:r>
    </w:p>
    <w:p w14:paraId="65EDE5F8" w14:textId="69D0C3E2" w:rsidR="00962DA2" w:rsidRDefault="00C17511" w:rsidP="002B5A18">
      <w:pPr>
        <w:pStyle w:val="Prrafodelista"/>
        <w:numPr>
          <w:ilvl w:val="0"/>
          <w:numId w:val="42"/>
        </w:numPr>
      </w:pPr>
      <w:r w:rsidRPr="00C17511">
        <w:t xml:space="preserve">Natalia </w:t>
      </w:r>
      <w:proofErr w:type="spellStart"/>
      <w:r w:rsidRPr="00C17511">
        <w:t>Escuriola</w:t>
      </w:r>
      <w:proofErr w:type="spellEnd"/>
      <w:r w:rsidRPr="00C17511">
        <w:t xml:space="preserve">: </w:t>
      </w:r>
      <w:r w:rsidR="00C01D5E">
        <w:t xml:space="preserve">Finalmente </w:t>
      </w:r>
      <w:r w:rsidR="0089054B">
        <w:t xml:space="preserve">se incorporará en agosto a </w:t>
      </w:r>
      <w:r w:rsidR="00C01D5E">
        <w:t>Western Texas</w:t>
      </w:r>
      <w:r w:rsidR="0089054B">
        <w:t xml:space="preserve"> junior </w:t>
      </w:r>
      <w:proofErr w:type="spellStart"/>
      <w:r w:rsidR="0089054B">
        <w:t>college</w:t>
      </w:r>
      <w:proofErr w:type="spellEnd"/>
      <w:r w:rsidR="0089054B">
        <w:t xml:space="preserve">, que le ofrece beca completa, sin </w:t>
      </w:r>
      <w:r w:rsidR="00C01D5E">
        <w:t xml:space="preserve">necesidad de </w:t>
      </w:r>
      <w:r w:rsidR="0089054B">
        <w:t>examinarse del SAT o subir su nota del TOEFL. Una vez allí y según le vaya, mirará opciones de transferir a una universidad de primera división.</w:t>
      </w:r>
    </w:p>
    <w:p w14:paraId="72A6ACF1" w14:textId="77777777" w:rsidR="00962DA2" w:rsidRPr="00B8737A" w:rsidRDefault="00962DA2" w:rsidP="00962DA2">
      <w:pPr>
        <w:rPr>
          <w:b/>
          <w:u w:val="single"/>
        </w:rPr>
      </w:pPr>
      <w:r w:rsidRPr="00B8737A">
        <w:rPr>
          <w:b/>
          <w:u w:val="single"/>
        </w:rPr>
        <w:t>OTROS</w:t>
      </w:r>
    </w:p>
    <w:p w14:paraId="5131C9F4" w14:textId="47FCCC7C" w:rsidR="00CA5493" w:rsidRPr="00CA5493" w:rsidRDefault="00CA5493" w:rsidP="00FA260E">
      <w:r>
        <w:rPr>
          <w:b/>
        </w:rPr>
        <w:t xml:space="preserve">Reunión con equipo Técnico (31 de mayo, La Coruña): </w:t>
      </w:r>
      <w:r>
        <w:t xml:space="preserve">reunión convocada con el objetivo de intercambiar impresiones sobre el sistema de seguimiento y tutelajes. </w:t>
      </w:r>
      <w:r w:rsidRPr="00CA5493">
        <w:t xml:space="preserve"> </w:t>
      </w:r>
      <w:r>
        <w:t>Conseguimos</w:t>
      </w:r>
      <w:r w:rsidRPr="00CA5493">
        <w:t xml:space="preserve"> que los técnicos expresasen bastante abiertamente las dificultades con las que se encuentran y que </w:t>
      </w:r>
      <w:r>
        <w:t>todos tomásemos</w:t>
      </w:r>
      <w:r w:rsidRPr="00CA5493">
        <w:t xml:space="preserve"> mayor conciencia de la realidad que </w:t>
      </w:r>
      <w:r>
        <w:t>tenemos, las diferentes opiniones que cada uno tiene sobre el programa y las diferencias que existen en el entendimiento del modelo de trabajo</w:t>
      </w:r>
      <w:r w:rsidRPr="00CA5493">
        <w:t>.</w:t>
      </w:r>
      <w:r w:rsidR="007F05EC">
        <w:t xml:space="preserve"> Pendiente </w:t>
      </w:r>
      <w:r>
        <w:t>madurar los temas que salieron y aplicar acciones correctivas al modelo.</w:t>
      </w:r>
    </w:p>
    <w:p w14:paraId="5CE168CE" w14:textId="4E7E950E" w:rsidR="00DB413B" w:rsidRPr="00927279" w:rsidRDefault="00F37FBB" w:rsidP="00844D40">
      <w:r>
        <w:rPr>
          <w:b/>
        </w:rPr>
        <w:lastRenderedPageBreak/>
        <w:t xml:space="preserve">Calendario - </w:t>
      </w:r>
      <w:r w:rsidR="00927279">
        <w:rPr>
          <w:b/>
        </w:rPr>
        <w:t xml:space="preserve">Solicitud de competiciones: </w:t>
      </w:r>
      <w:r w:rsidR="00CA5493">
        <w:t>hemos realizado algunos avances sobre el calendario 2014. La idea es presentar un borrador conjunto en la próxima reunión de Junta Directiva (julio).</w:t>
      </w:r>
      <w:r w:rsidR="00844D40">
        <w:t xml:space="preserve"> Hemos confirmado las fechas  del Match España – Inglaterra Mixto del 2015.</w:t>
      </w:r>
    </w:p>
    <w:p w14:paraId="5A979A96" w14:textId="47927AB0" w:rsidR="00B3300F" w:rsidRDefault="00B3300F" w:rsidP="00962DA2">
      <w:pP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</w:pPr>
      <w:r w:rsidRPr="00B3300F">
        <w:rPr>
          <w:b/>
        </w:rPr>
        <w:t>Reunión CTAF</w:t>
      </w:r>
      <w:r w:rsidR="00844D40">
        <w:rPr>
          <w:b/>
        </w:rPr>
        <w:t xml:space="preserve"> (6 de junio)</w:t>
      </w:r>
      <w:r>
        <w:rPr>
          <w:b/>
        </w:rPr>
        <w:t>:</w:t>
      </w:r>
      <w:r w:rsidR="00844D40">
        <w:t xml:space="preserve"> acta en </w:t>
      </w:r>
      <w:hyperlink r:id="rId25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6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7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INFORMES Y ACTAS CTAF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8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actas 2013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844D40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reunión 6 de junio de 2013</w:t>
      </w:r>
    </w:p>
    <w:p w14:paraId="467B922E" w14:textId="13D32A4F" w:rsidR="00E03745" w:rsidRDefault="00DB413B" w:rsidP="00E03745">
      <w:pPr>
        <w:ind w:left="708"/>
      </w:pPr>
      <w:r>
        <w:t>Destacamos</w:t>
      </w:r>
      <w:r w:rsidR="00E03745">
        <w:t xml:space="preserve"> la aprobación del cambio de formato de las eliminatorias del Interterritorial de 2ª división solicitado en la reunión de Directores Deportivos de FFAA el 8 de abril, y  que será efectivo para la edición de este año. Los equipos que opten al ascenso, jugarán 2 </w:t>
      </w:r>
      <w:proofErr w:type="spellStart"/>
      <w:r w:rsidR="00E03745">
        <w:t>foursomes</w:t>
      </w:r>
      <w:proofErr w:type="spellEnd"/>
      <w:r w:rsidR="00E03745">
        <w:t xml:space="preserve"> y 3 individuales.</w:t>
      </w:r>
    </w:p>
    <w:p w14:paraId="3DF9BA64" w14:textId="76ACD6D2" w:rsidR="00DB413B" w:rsidRDefault="00E03745" w:rsidP="00E03745">
      <w:pPr>
        <w:ind w:left="708"/>
      </w:pPr>
      <w:r>
        <w:t>Destacamos también</w:t>
      </w:r>
      <w:r w:rsidR="00DB413B">
        <w:t xml:space="preserve"> la selección de Jugadoras que nos representarán este verano:</w:t>
      </w:r>
    </w:p>
    <w:p w14:paraId="6D868DD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GIRLS POR EQUIPOS </w:t>
      </w:r>
    </w:p>
    <w:p w14:paraId="5DFD229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Ainhoa Olarra </w:t>
      </w:r>
    </w:p>
    <w:p w14:paraId="5324C37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Alejandra Pasarín </w:t>
      </w:r>
    </w:p>
    <w:p w14:paraId="446B6015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Nuria </w:t>
      </w:r>
      <w:proofErr w:type="spellStart"/>
      <w:r w:rsidRPr="00DB413B">
        <w:rPr>
          <w:rFonts w:eastAsia="Calibri" w:cs="Times New Roman"/>
          <w:color w:val="auto"/>
          <w:sz w:val="22"/>
          <w:szCs w:val="22"/>
        </w:rPr>
        <w:t>Iturrios</w:t>
      </w:r>
      <w:proofErr w:type="spellEnd"/>
      <w:r w:rsidRPr="00DB413B">
        <w:rPr>
          <w:rFonts w:eastAsia="Calibri" w:cs="Times New Roman"/>
          <w:color w:val="auto"/>
          <w:sz w:val="22"/>
          <w:szCs w:val="22"/>
        </w:rPr>
        <w:t xml:space="preserve"> </w:t>
      </w:r>
    </w:p>
    <w:p w14:paraId="6651D3C7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Clara Baena </w:t>
      </w:r>
    </w:p>
    <w:p w14:paraId="6C36647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Harang Lee </w:t>
      </w:r>
    </w:p>
    <w:p w14:paraId="7DB81325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Marta Pérez sanmartín </w:t>
      </w:r>
    </w:p>
    <w:p w14:paraId="797FFE7B" w14:textId="19C37964" w:rsidR="00DB413B" w:rsidRDefault="00DB413B" w:rsidP="00E03745">
      <w:pPr>
        <w:ind w:left="708"/>
      </w:pPr>
      <w:r w:rsidRPr="00DB413B">
        <w:t>Capitana: Mar Ruiz de la Torre; Entrenador: Marcelo Prieto</w:t>
      </w:r>
    </w:p>
    <w:p w14:paraId="1736CB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ABSOLUTO POR EQUIPOS </w:t>
      </w:r>
    </w:p>
    <w:p w14:paraId="2C235E4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Natalia </w:t>
      </w:r>
      <w:proofErr w:type="spellStart"/>
      <w:r>
        <w:rPr>
          <w:sz w:val="23"/>
          <w:szCs w:val="23"/>
        </w:rPr>
        <w:t>Escuriola</w:t>
      </w:r>
      <w:proofErr w:type="spellEnd"/>
      <w:r>
        <w:rPr>
          <w:sz w:val="23"/>
          <w:szCs w:val="23"/>
        </w:rPr>
        <w:t xml:space="preserve"> </w:t>
      </w:r>
    </w:p>
    <w:p w14:paraId="63E3F6C5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Patricia Sanz </w:t>
      </w:r>
    </w:p>
    <w:p w14:paraId="3B7ED9E1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Noemí Jiménez </w:t>
      </w:r>
    </w:p>
    <w:p w14:paraId="0C795F5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Camilla Hedberg </w:t>
      </w:r>
    </w:p>
    <w:p w14:paraId="274A39F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Sanz </w:t>
      </w:r>
    </w:p>
    <w:p w14:paraId="659F3BAE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Luna Sobrón </w:t>
      </w:r>
    </w:p>
    <w:p w14:paraId="59A8FCF6" w14:textId="28C178D3" w:rsidR="00DB413B" w:rsidRDefault="00DB413B" w:rsidP="00E03745">
      <w:pPr>
        <w:ind w:left="708"/>
        <w:rPr>
          <w:sz w:val="23"/>
          <w:szCs w:val="23"/>
        </w:rPr>
      </w:pPr>
      <w:r>
        <w:rPr>
          <w:sz w:val="23"/>
          <w:szCs w:val="23"/>
        </w:rPr>
        <w:t>Capitana: Mabel Pascual del Pobil; Entrenadora: Marta Figueras-Dotti</w:t>
      </w:r>
    </w:p>
    <w:p w14:paraId="69291B57" w14:textId="696FF1ED" w:rsidR="00DB413B" w:rsidRPr="00DB413B" w:rsidRDefault="00DB413B" w:rsidP="00E03745">
      <w:pPr>
        <w:ind w:left="708"/>
        <w:rPr>
          <w:b/>
        </w:rPr>
      </w:pPr>
      <w:r w:rsidRPr="00DB413B">
        <w:rPr>
          <w:b/>
        </w:rPr>
        <w:t>Las concentraciones preparatorias de los dos Europeos se han celebrado en el Golf Santander durante los d</w:t>
      </w:r>
      <w:r w:rsidR="002F3F34">
        <w:rPr>
          <w:b/>
        </w:rPr>
        <w:t xml:space="preserve">ías 19 al 21 de junio: </w:t>
      </w:r>
      <w:hyperlink r:id="rId29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0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1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CONCENTRACIONES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2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TEMPORADA 2013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2F3F34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CONCENTRACION PREPARATORIA EUROPEOS 2013</w:t>
      </w:r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 </w:t>
      </w:r>
    </w:p>
    <w:p w14:paraId="36764C0A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Individual: </w:t>
      </w:r>
    </w:p>
    <w:p w14:paraId="734FE8E2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Natalia </w:t>
      </w:r>
      <w:proofErr w:type="spellStart"/>
      <w:r w:rsidRPr="00DB413B">
        <w:rPr>
          <w:rFonts w:eastAsia="Calibri" w:cs="Times New Roman"/>
          <w:color w:val="auto"/>
          <w:sz w:val="22"/>
          <w:szCs w:val="22"/>
        </w:rPr>
        <w:t>Escuriola</w:t>
      </w:r>
      <w:proofErr w:type="spellEnd"/>
      <w:r w:rsidRPr="00DB413B">
        <w:rPr>
          <w:rFonts w:eastAsia="Calibri" w:cs="Times New Roman"/>
          <w:color w:val="auto"/>
          <w:sz w:val="22"/>
          <w:szCs w:val="22"/>
        </w:rPr>
        <w:t xml:space="preserve"> </w:t>
      </w:r>
    </w:p>
    <w:p w14:paraId="5BA60A5B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Noemí Jiménez </w:t>
      </w:r>
    </w:p>
    <w:p w14:paraId="0BE8204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Clara Baena </w:t>
      </w:r>
    </w:p>
    <w:p w14:paraId="6329ECE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Camilla Hedberg </w:t>
      </w:r>
    </w:p>
    <w:p w14:paraId="5A720F7E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Marta Sanz </w:t>
      </w:r>
    </w:p>
    <w:p w14:paraId="64C929BD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Luna Sobrón </w:t>
      </w:r>
    </w:p>
    <w:p w14:paraId="1453371E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Ainhoa Olarra </w:t>
      </w:r>
    </w:p>
    <w:p w14:paraId="57762C4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Andrea Vilarasau </w:t>
      </w:r>
    </w:p>
    <w:p w14:paraId="263033DF" w14:textId="6B8C6F7C" w:rsidR="00DB413B" w:rsidRPr="00DB413B" w:rsidRDefault="00DB413B" w:rsidP="00E03745">
      <w:pPr>
        <w:ind w:left="708"/>
      </w:pPr>
      <w:r w:rsidRPr="00DB413B">
        <w:t xml:space="preserve">Capitana: Inés </w:t>
      </w:r>
      <w:proofErr w:type="spellStart"/>
      <w:r w:rsidRPr="00DB413B">
        <w:t>Tusquets</w:t>
      </w:r>
      <w:proofErr w:type="spellEnd"/>
      <w:r w:rsidRPr="00DB413B">
        <w:t>; Entrenador: Álvaro Salto</w:t>
      </w:r>
    </w:p>
    <w:p w14:paraId="5F060CC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lastRenderedPageBreak/>
        <w:t>Chiberta</w:t>
      </w:r>
      <w:proofErr w:type="spellEnd"/>
      <w:r>
        <w:rPr>
          <w:b/>
          <w:bCs/>
          <w:sz w:val="23"/>
          <w:szCs w:val="23"/>
        </w:rPr>
        <w:t xml:space="preserve">: </w:t>
      </w:r>
    </w:p>
    <w:p w14:paraId="06247D3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Celia Barquín </w:t>
      </w:r>
    </w:p>
    <w:p w14:paraId="40E481CB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1954284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4C9A1C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Ana Sanjuán </w:t>
      </w:r>
    </w:p>
    <w:p w14:paraId="4F3DE2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Capitana: María Barreiros </w:t>
      </w:r>
    </w:p>
    <w:p w14:paraId="4B175845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1420E7F1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Holanda: </w:t>
      </w:r>
    </w:p>
    <w:p w14:paraId="4D6ED53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Nuria </w:t>
      </w:r>
      <w:proofErr w:type="spellStart"/>
      <w:r>
        <w:rPr>
          <w:sz w:val="23"/>
          <w:szCs w:val="23"/>
        </w:rPr>
        <w:t>Iturrios</w:t>
      </w:r>
      <w:proofErr w:type="spellEnd"/>
      <w:r>
        <w:rPr>
          <w:sz w:val="23"/>
          <w:szCs w:val="23"/>
        </w:rPr>
        <w:t xml:space="preserve"> </w:t>
      </w:r>
    </w:p>
    <w:p w14:paraId="2FF5FEC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0B3B54A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Harang Lee </w:t>
      </w:r>
    </w:p>
    <w:p w14:paraId="59A22D2D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44DD4D65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Hossegor</w:t>
      </w:r>
      <w:proofErr w:type="spellEnd"/>
      <w:r>
        <w:rPr>
          <w:sz w:val="23"/>
          <w:szCs w:val="23"/>
        </w:rPr>
        <w:t xml:space="preserve">: </w:t>
      </w:r>
    </w:p>
    <w:p w14:paraId="78EEFC1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Silvia </w:t>
      </w:r>
      <w:proofErr w:type="spellStart"/>
      <w:r>
        <w:rPr>
          <w:sz w:val="23"/>
          <w:szCs w:val="23"/>
        </w:rPr>
        <w:t>Bañón</w:t>
      </w:r>
      <w:proofErr w:type="spellEnd"/>
      <w:r>
        <w:rPr>
          <w:sz w:val="23"/>
          <w:szCs w:val="23"/>
        </w:rPr>
        <w:t xml:space="preserve"> </w:t>
      </w:r>
    </w:p>
    <w:p w14:paraId="034B28B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Teresa Caballer </w:t>
      </w:r>
    </w:p>
    <w:p w14:paraId="7565230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Leticia Ras-Anderica </w:t>
      </w:r>
    </w:p>
    <w:p w14:paraId="43FDD91A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proofErr w:type="spellStart"/>
      <w:r w:rsidRPr="00DB413B">
        <w:rPr>
          <w:sz w:val="23"/>
          <w:szCs w:val="23"/>
          <w:lang w:val="en-US"/>
        </w:rPr>
        <w:t>Rocío</w:t>
      </w:r>
      <w:proofErr w:type="spellEnd"/>
      <w:r w:rsidRPr="00DB413B">
        <w:rPr>
          <w:sz w:val="23"/>
          <w:szCs w:val="23"/>
          <w:lang w:val="en-US"/>
        </w:rPr>
        <w:t xml:space="preserve"> Sánchez </w:t>
      </w:r>
    </w:p>
    <w:p w14:paraId="7C7E9A20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b/>
          <w:bCs/>
          <w:sz w:val="23"/>
          <w:szCs w:val="23"/>
          <w:lang w:val="en-US"/>
        </w:rPr>
        <w:t xml:space="preserve">Annika Invitational: </w:t>
      </w:r>
    </w:p>
    <w:p w14:paraId="1FEBBC1B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sz w:val="23"/>
          <w:szCs w:val="23"/>
          <w:lang w:val="en-US"/>
        </w:rPr>
        <w:t xml:space="preserve">Celia </w:t>
      </w:r>
      <w:proofErr w:type="spellStart"/>
      <w:r w:rsidRPr="00DB413B">
        <w:rPr>
          <w:sz w:val="23"/>
          <w:szCs w:val="23"/>
          <w:lang w:val="en-US"/>
        </w:rPr>
        <w:t>Barquín</w:t>
      </w:r>
      <w:proofErr w:type="spellEnd"/>
      <w:r w:rsidRPr="00DB413B">
        <w:rPr>
          <w:sz w:val="23"/>
          <w:szCs w:val="23"/>
          <w:lang w:val="en-US"/>
        </w:rPr>
        <w:t xml:space="preserve"> </w:t>
      </w:r>
    </w:p>
    <w:p w14:paraId="319C22AA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sz w:val="23"/>
          <w:szCs w:val="23"/>
          <w:lang w:val="en-US"/>
        </w:rPr>
        <w:t xml:space="preserve">Andrea </w:t>
      </w:r>
      <w:proofErr w:type="spellStart"/>
      <w:r w:rsidRPr="00DB413B">
        <w:rPr>
          <w:sz w:val="23"/>
          <w:szCs w:val="23"/>
          <w:lang w:val="en-US"/>
        </w:rPr>
        <w:t>Jonama</w:t>
      </w:r>
      <w:proofErr w:type="spellEnd"/>
      <w:r w:rsidRPr="00DB413B">
        <w:rPr>
          <w:sz w:val="23"/>
          <w:szCs w:val="23"/>
          <w:lang w:val="en-US"/>
        </w:rPr>
        <w:t xml:space="preserve"> </w:t>
      </w:r>
    </w:p>
    <w:p w14:paraId="3DABF695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  <w:lang w:val="en-US"/>
        </w:rPr>
      </w:pPr>
    </w:p>
    <w:p w14:paraId="4DEA98D7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b/>
          <w:bCs/>
          <w:sz w:val="23"/>
          <w:szCs w:val="23"/>
          <w:lang w:val="en-US"/>
        </w:rPr>
        <w:t xml:space="preserve">British Girls: </w:t>
      </w:r>
    </w:p>
    <w:p w14:paraId="3BF65C1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Celia Barquín </w:t>
      </w:r>
    </w:p>
    <w:p w14:paraId="75373B49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Nuria </w:t>
      </w:r>
      <w:proofErr w:type="spellStart"/>
      <w:r>
        <w:rPr>
          <w:sz w:val="23"/>
          <w:szCs w:val="23"/>
        </w:rPr>
        <w:t>Iturrios</w:t>
      </w:r>
      <w:proofErr w:type="spellEnd"/>
      <w:r>
        <w:rPr>
          <w:sz w:val="23"/>
          <w:szCs w:val="23"/>
        </w:rPr>
        <w:t xml:space="preserve"> </w:t>
      </w:r>
    </w:p>
    <w:p w14:paraId="62EA5F6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545B8E7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5775826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Ainhoa Olarra </w:t>
      </w:r>
    </w:p>
    <w:p w14:paraId="5219CB4B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Alejandra Pasarín </w:t>
      </w:r>
    </w:p>
    <w:p w14:paraId="4298D67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Pérez </w:t>
      </w:r>
    </w:p>
    <w:p w14:paraId="7C683B0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Covadonga Sanjuán </w:t>
      </w:r>
    </w:p>
    <w:p w14:paraId="45ACF39A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Capitana: </w:t>
      </w:r>
      <w:proofErr w:type="spellStart"/>
      <w:r>
        <w:rPr>
          <w:sz w:val="23"/>
          <w:szCs w:val="23"/>
        </w:rPr>
        <w:t>Mandy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Goyos</w:t>
      </w:r>
      <w:proofErr w:type="spellEnd"/>
      <w:r>
        <w:rPr>
          <w:sz w:val="23"/>
          <w:szCs w:val="23"/>
        </w:rPr>
        <w:t xml:space="preserve">; Entrenador: Marcelo Prieto </w:t>
      </w:r>
    </w:p>
    <w:p w14:paraId="091F86CD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170A2B0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Finlandia: </w:t>
      </w:r>
    </w:p>
    <w:p w14:paraId="7C22258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Sanz </w:t>
      </w:r>
    </w:p>
    <w:p w14:paraId="45059DE7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Vilarasau </w:t>
      </w:r>
    </w:p>
    <w:p w14:paraId="198323B1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0387913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British </w:t>
      </w:r>
      <w:proofErr w:type="spellStart"/>
      <w:r>
        <w:rPr>
          <w:b/>
          <w:bCs/>
          <w:sz w:val="23"/>
          <w:szCs w:val="23"/>
        </w:rPr>
        <w:t>Strokeplay</w:t>
      </w:r>
      <w:proofErr w:type="spellEnd"/>
      <w:r>
        <w:rPr>
          <w:b/>
          <w:bCs/>
          <w:sz w:val="23"/>
          <w:szCs w:val="23"/>
        </w:rPr>
        <w:t xml:space="preserve">: </w:t>
      </w:r>
    </w:p>
    <w:p w14:paraId="02DBC7B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Silvia </w:t>
      </w:r>
      <w:proofErr w:type="spellStart"/>
      <w:r>
        <w:rPr>
          <w:sz w:val="23"/>
          <w:szCs w:val="23"/>
        </w:rPr>
        <w:t>Bañón</w:t>
      </w:r>
      <w:proofErr w:type="spellEnd"/>
      <w:r>
        <w:rPr>
          <w:sz w:val="23"/>
          <w:szCs w:val="23"/>
        </w:rPr>
        <w:t xml:space="preserve"> </w:t>
      </w:r>
    </w:p>
    <w:p w14:paraId="4488DF2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Natalia </w:t>
      </w:r>
      <w:proofErr w:type="spellStart"/>
      <w:r>
        <w:rPr>
          <w:sz w:val="23"/>
          <w:szCs w:val="23"/>
        </w:rPr>
        <w:t>Escuriola</w:t>
      </w:r>
      <w:proofErr w:type="spellEnd"/>
      <w:r>
        <w:rPr>
          <w:sz w:val="23"/>
          <w:szCs w:val="23"/>
        </w:rPr>
        <w:t xml:space="preserve"> </w:t>
      </w:r>
    </w:p>
    <w:p w14:paraId="51E53C0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Luna Sobrón </w:t>
      </w:r>
    </w:p>
    <w:p w14:paraId="56FD0023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623BA74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Bélgica Junior: </w:t>
      </w:r>
    </w:p>
    <w:p w14:paraId="258C9852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0CA45B8B" w14:textId="1DBC599C" w:rsidR="00DB413B" w:rsidRDefault="00DB413B" w:rsidP="007F05EC">
      <w:pPr>
        <w:ind w:firstLine="708"/>
      </w:pPr>
      <w:bookmarkStart w:id="0" w:name="_GoBack"/>
      <w:bookmarkEnd w:id="0"/>
      <w:r>
        <w:rPr>
          <w:sz w:val="23"/>
          <w:szCs w:val="23"/>
        </w:rPr>
        <w:t xml:space="preserve">Cristina Pérez </w:t>
      </w:r>
      <w:proofErr w:type="spellStart"/>
      <w:r>
        <w:rPr>
          <w:sz w:val="23"/>
          <w:szCs w:val="23"/>
        </w:rPr>
        <w:t>Iguarán</w:t>
      </w:r>
      <w:proofErr w:type="spellEnd"/>
    </w:p>
    <w:sectPr w:rsidR="00DB413B" w:rsidSect="00D05E8E">
      <w:headerReference w:type="default" r:id="rId33"/>
      <w:footerReference w:type="default" r:id="rId34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23BED" w14:textId="77777777" w:rsidR="008A5E22" w:rsidRDefault="008A5E22" w:rsidP="0012384D">
      <w:pPr>
        <w:spacing w:after="0" w:line="240" w:lineRule="auto"/>
      </w:pPr>
      <w:r>
        <w:separator/>
      </w:r>
    </w:p>
  </w:endnote>
  <w:endnote w:type="continuationSeparator" w:id="0">
    <w:p w14:paraId="0474EC29" w14:textId="77777777" w:rsidR="008A5E22" w:rsidRDefault="008A5E22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2D35FA25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5EC">
          <w:rPr>
            <w:noProof/>
          </w:rPr>
          <w:t>5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E715B0">
          <w:t>JUNIO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631BB" w14:textId="77777777" w:rsidR="008A5E22" w:rsidRDefault="008A5E22" w:rsidP="0012384D">
      <w:pPr>
        <w:spacing w:after="0" w:line="240" w:lineRule="auto"/>
      </w:pPr>
      <w:r>
        <w:separator/>
      </w:r>
    </w:p>
  </w:footnote>
  <w:footnote w:type="continuationSeparator" w:id="0">
    <w:p w14:paraId="5746EAF2" w14:textId="77777777" w:rsidR="008A5E22" w:rsidRDefault="008A5E22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20067"/>
    <w:multiLevelType w:val="hybridMultilevel"/>
    <w:tmpl w:val="4FC01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1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74993"/>
    <w:multiLevelType w:val="hybridMultilevel"/>
    <w:tmpl w:val="B41891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4712532C"/>
    <w:multiLevelType w:val="hybridMultilevel"/>
    <w:tmpl w:val="FC5AC3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484BD7"/>
    <w:multiLevelType w:val="hybridMultilevel"/>
    <w:tmpl w:val="7AA47A6A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>
    <w:nsid w:val="5BC43893"/>
    <w:multiLevelType w:val="hybridMultilevel"/>
    <w:tmpl w:val="18CA61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8"/>
  </w:num>
  <w:num w:numId="3">
    <w:abstractNumId w:val="13"/>
  </w:num>
  <w:num w:numId="4">
    <w:abstractNumId w:val="11"/>
  </w:num>
  <w:num w:numId="5">
    <w:abstractNumId w:val="22"/>
  </w:num>
  <w:num w:numId="6">
    <w:abstractNumId w:val="15"/>
  </w:num>
  <w:num w:numId="7">
    <w:abstractNumId w:val="5"/>
  </w:num>
  <w:num w:numId="8">
    <w:abstractNumId w:val="21"/>
  </w:num>
  <w:num w:numId="9">
    <w:abstractNumId w:val="37"/>
  </w:num>
  <w:num w:numId="10">
    <w:abstractNumId w:val="17"/>
  </w:num>
  <w:num w:numId="11">
    <w:abstractNumId w:val="29"/>
  </w:num>
  <w:num w:numId="12">
    <w:abstractNumId w:val="0"/>
  </w:num>
  <w:num w:numId="13">
    <w:abstractNumId w:val="39"/>
  </w:num>
  <w:num w:numId="14">
    <w:abstractNumId w:val="36"/>
  </w:num>
  <w:num w:numId="15">
    <w:abstractNumId w:val="27"/>
  </w:num>
  <w:num w:numId="16">
    <w:abstractNumId w:val="10"/>
  </w:num>
  <w:num w:numId="17">
    <w:abstractNumId w:val="26"/>
  </w:num>
  <w:num w:numId="18">
    <w:abstractNumId w:val="18"/>
  </w:num>
  <w:num w:numId="19">
    <w:abstractNumId w:val="4"/>
  </w:num>
  <w:num w:numId="20">
    <w:abstractNumId w:val="14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31"/>
  </w:num>
  <w:num w:numId="24">
    <w:abstractNumId w:val="24"/>
  </w:num>
  <w:num w:numId="25">
    <w:abstractNumId w:val="43"/>
  </w:num>
  <w:num w:numId="26">
    <w:abstractNumId w:val="19"/>
  </w:num>
  <w:num w:numId="27">
    <w:abstractNumId w:val="6"/>
  </w:num>
  <w:num w:numId="28">
    <w:abstractNumId w:val="20"/>
  </w:num>
  <w:num w:numId="29">
    <w:abstractNumId w:val="41"/>
  </w:num>
  <w:num w:numId="30">
    <w:abstractNumId w:val="12"/>
  </w:num>
  <w:num w:numId="31">
    <w:abstractNumId w:val="35"/>
  </w:num>
  <w:num w:numId="32">
    <w:abstractNumId w:val="8"/>
  </w:num>
  <w:num w:numId="33">
    <w:abstractNumId w:val="42"/>
  </w:num>
  <w:num w:numId="34">
    <w:abstractNumId w:val="3"/>
  </w:num>
  <w:num w:numId="35">
    <w:abstractNumId w:val="1"/>
  </w:num>
  <w:num w:numId="36">
    <w:abstractNumId w:val="40"/>
  </w:num>
  <w:num w:numId="37">
    <w:abstractNumId w:val="30"/>
  </w:num>
  <w:num w:numId="38">
    <w:abstractNumId w:val="9"/>
  </w:num>
  <w:num w:numId="39">
    <w:abstractNumId w:val="16"/>
  </w:num>
  <w:num w:numId="40">
    <w:abstractNumId w:val="44"/>
  </w:num>
  <w:num w:numId="41">
    <w:abstractNumId w:val="34"/>
  </w:num>
  <w:num w:numId="42">
    <w:abstractNumId w:val="2"/>
  </w:num>
  <w:num w:numId="43">
    <w:abstractNumId w:val="33"/>
  </w:num>
  <w:num w:numId="44">
    <w:abstractNumId w:val="25"/>
  </w:num>
  <w:num w:numId="45">
    <w:abstractNumId w:val="32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56FF8"/>
    <w:rsid w:val="000825AB"/>
    <w:rsid w:val="00090FC9"/>
    <w:rsid w:val="000A7A12"/>
    <w:rsid w:val="000B2856"/>
    <w:rsid w:val="000B6733"/>
    <w:rsid w:val="000D5E8B"/>
    <w:rsid w:val="000E7090"/>
    <w:rsid w:val="00104DFD"/>
    <w:rsid w:val="00121FD8"/>
    <w:rsid w:val="001225DF"/>
    <w:rsid w:val="0012384D"/>
    <w:rsid w:val="00126D31"/>
    <w:rsid w:val="00130139"/>
    <w:rsid w:val="001338B0"/>
    <w:rsid w:val="001356A3"/>
    <w:rsid w:val="001409E5"/>
    <w:rsid w:val="00153656"/>
    <w:rsid w:val="00157DF9"/>
    <w:rsid w:val="00163962"/>
    <w:rsid w:val="00170264"/>
    <w:rsid w:val="00171855"/>
    <w:rsid w:val="001A0444"/>
    <w:rsid w:val="001A110D"/>
    <w:rsid w:val="001A3591"/>
    <w:rsid w:val="001A5868"/>
    <w:rsid w:val="001B5BE3"/>
    <w:rsid w:val="001C2A94"/>
    <w:rsid w:val="001F5C14"/>
    <w:rsid w:val="0020626B"/>
    <w:rsid w:val="002675E8"/>
    <w:rsid w:val="00267975"/>
    <w:rsid w:val="00272254"/>
    <w:rsid w:val="002A3D79"/>
    <w:rsid w:val="002A617F"/>
    <w:rsid w:val="002B5A18"/>
    <w:rsid w:val="002C4DD7"/>
    <w:rsid w:val="002C5CAD"/>
    <w:rsid w:val="002D32AF"/>
    <w:rsid w:val="002D33AB"/>
    <w:rsid w:val="002E4A9F"/>
    <w:rsid w:val="002E51D1"/>
    <w:rsid w:val="002F3F34"/>
    <w:rsid w:val="002F48ED"/>
    <w:rsid w:val="002F739A"/>
    <w:rsid w:val="002F753A"/>
    <w:rsid w:val="00322BE9"/>
    <w:rsid w:val="003331DB"/>
    <w:rsid w:val="00346CE0"/>
    <w:rsid w:val="0036677A"/>
    <w:rsid w:val="003750CE"/>
    <w:rsid w:val="003A746B"/>
    <w:rsid w:val="003B13B6"/>
    <w:rsid w:val="003D07E3"/>
    <w:rsid w:val="003D1FE4"/>
    <w:rsid w:val="003E6F42"/>
    <w:rsid w:val="003F096A"/>
    <w:rsid w:val="004004AB"/>
    <w:rsid w:val="00414036"/>
    <w:rsid w:val="0041531B"/>
    <w:rsid w:val="00420F5B"/>
    <w:rsid w:val="004221D5"/>
    <w:rsid w:val="004350C9"/>
    <w:rsid w:val="0043733C"/>
    <w:rsid w:val="00443F40"/>
    <w:rsid w:val="004467CF"/>
    <w:rsid w:val="00454CA8"/>
    <w:rsid w:val="00460862"/>
    <w:rsid w:val="004739B1"/>
    <w:rsid w:val="00474EAE"/>
    <w:rsid w:val="00480986"/>
    <w:rsid w:val="004811EC"/>
    <w:rsid w:val="00482AC5"/>
    <w:rsid w:val="00490497"/>
    <w:rsid w:val="004A1720"/>
    <w:rsid w:val="004B6F6C"/>
    <w:rsid w:val="004C2CDC"/>
    <w:rsid w:val="004D0941"/>
    <w:rsid w:val="004D13E3"/>
    <w:rsid w:val="004E452D"/>
    <w:rsid w:val="004E7861"/>
    <w:rsid w:val="004F009F"/>
    <w:rsid w:val="00520DB1"/>
    <w:rsid w:val="00530642"/>
    <w:rsid w:val="00530A77"/>
    <w:rsid w:val="00533B60"/>
    <w:rsid w:val="0054012D"/>
    <w:rsid w:val="00547B4E"/>
    <w:rsid w:val="005503F0"/>
    <w:rsid w:val="00550B27"/>
    <w:rsid w:val="005534D7"/>
    <w:rsid w:val="00553713"/>
    <w:rsid w:val="0055432E"/>
    <w:rsid w:val="00554630"/>
    <w:rsid w:val="00554F0F"/>
    <w:rsid w:val="00566CC8"/>
    <w:rsid w:val="00584F4D"/>
    <w:rsid w:val="00590F17"/>
    <w:rsid w:val="00595F79"/>
    <w:rsid w:val="005B1B7C"/>
    <w:rsid w:val="005B3459"/>
    <w:rsid w:val="005E11E6"/>
    <w:rsid w:val="00606E7A"/>
    <w:rsid w:val="006153BB"/>
    <w:rsid w:val="00622F4C"/>
    <w:rsid w:val="00623807"/>
    <w:rsid w:val="00625031"/>
    <w:rsid w:val="006356D8"/>
    <w:rsid w:val="00635BD1"/>
    <w:rsid w:val="00657D12"/>
    <w:rsid w:val="006609C4"/>
    <w:rsid w:val="0067257F"/>
    <w:rsid w:val="00673E27"/>
    <w:rsid w:val="00674F8B"/>
    <w:rsid w:val="00690A06"/>
    <w:rsid w:val="00691094"/>
    <w:rsid w:val="00697329"/>
    <w:rsid w:val="00697F20"/>
    <w:rsid w:val="006A0739"/>
    <w:rsid w:val="006A3471"/>
    <w:rsid w:val="006A5A4C"/>
    <w:rsid w:val="006B7D9B"/>
    <w:rsid w:val="006C0E57"/>
    <w:rsid w:val="006D063E"/>
    <w:rsid w:val="006D6B12"/>
    <w:rsid w:val="006E775C"/>
    <w:rsid w:val="006E78CD"/>
    <w:rsid w:val="006F3C75"/>
    <w:rsid w:val="006F728C"/>
    <w:rsid w:val="00706656"/>
    <w:rsid w:val="0072067D"/>
    <w:rsid w:val="00736354"/>
    <w:rsid w:val="00737F4B"/>
    <w:rsid w:val="00742625"/>
    <w:rsid w:val="00745439"/>
    <w:rsid w:val="00745665"/>
    <w:rsid w:val="0075386D"/>
    <w:rsid w:val="0078055B"/>
    <w:rsid w:val="007909F0"/>
    <w:rsid w:val="00797FE9"/>
    <w:rsid w:val="007D0F6B"/>
    <w:rsid w:val="007D19E5"/>
    <w:rsid w:val="007E6D61"/>
    <w:rsid w:val="007F05EC"/>
    <w:rsid w:val="00800E87"/>
    <w:rsid w:val="00811FE6"/>
    <w:rsid w:val="00816501"/>
    <w:rsid w:val="008204EB"/>
    <w:rsid w:val="00831B5B"/>
    <w:rsid w:val="00834ED2"/>
    <w:rsid w:val="00844D40"/>
    <w:rsid w:val="00845647"/>
    <w:rsid w:val="00846137"/>
    <w:rsid w:val="00850241"/>
    <w:rsid w:val="00881835"/>
    <w:rsid w:val="00884A7B"/>
    <w:rsid w:val="00885E78"/>
    <w:rsid w:val="008869C1"/>
    <w:rsid w:val="0089054B"/>
    <w:rsid w:val="008907B0"/>
    <w:rsid w:val="00893AAC"/>
    <w:rsid w:val="008960C2"/>
    <w:rsid w:val="008A2381"/>
    <w:rsid w:val="008A42AE"/>
    <w:rsid w:val="008A5E22"/>
    <w:rsid w:val="008A7CFD"/>
    <w:rsid w:val="008B5C22"/>
    <w:rsid w:val="008D02C4"/>
    <w:rsid w:val="008E4A16"/>
    <w:rsid w:val="00904ECD"/>
    <w:rsid w:val="00914FDE"/>
    <w:rsid w:val="0092308D"/>
    <w:rsid w:val="00924E0C"/>
    <w:rsid w:val="00925DA9"/>
    <w:rsid w:val="009263C8"/>
    <w:rsid w:val="00927279"/>
    <w:rsid w:val="00943845"/>
    <w:rsid w:val="00943ADC"/>
    <w:rsid w:val="009467D2"/>
    <w:rsid w:val="00947BFB"/>
    <w:rsid w:val="00954119"/>
    <w:rsid w:val="00957BE4"/>
    <w:rsid w:val="00962DA2"/>
    <w:rsid w:val="00967207"/>
    <w:rsid w:val="00977720"/>
    <w:rsid w:val="00981727"/>
    <w:rsid w:val="009856EF"/>
    <w:rsid w:val="00987F27"/>
    <w:rsid w:val="009923B9"/>
    <w:rsid w:val="0099276C"/>
    <w:rsid w:val="009A1073"/>
    <w:rsid w:val="009C2CDD"/>
    <w:rsid w:val="009D3701"/>
    <w:rsid w:val="009D5918"/>
    <w:rsid w:val="009F1755"/>
    <w:rsid w:val="009F17E1"/>
    <w:rsid w:val="009F614E"/>
    <w:rsid w:val="00A235EF"/>
    <w:rsid w:val="00A252B0"/>
    <w:rsid w:val="00A40335"/>
    <w:rsid w:val="00A4674E"/>
    <w:rsid w:val="00A46A01"/>
    <w:rsid w:val="00A6415F"/>
    <w:rsid w:val="00A74793"/>
    <w:rsid w:val="00A911A0"/>
    <w:rsid w:val="00A93EF8"/>
    <w:rsid w:val="00AA10E0"/>
    <w:rsid w:val="00AB0531"/>
    <w:rsid w:val="00AC0E15"/>
    <w:rsid w:val="00AC5E47"/>
    <w:rsid w:val="00AC78A2"/>
    <w:rsid w:val="00AD199B"/>
    <w:rsid w:val="00AD2D1C"/>
    <w:rsid w:val="00AD5DAF"/>
    <w:rsid w:val="00AD6674"/>
    <w:rsid w:val="00AF152C"/>
    <w:rsid w:val="00AF1C5A"/>
    <w:rsid w:val="00AF2707"/>
    <w:rsid w:val="00AF3BDD"/>
    <w:rsid w:val="00AF5618"/>
    <w:rsid w:val="00B0179C"/>
    <w:rsid w:val="00B02CFF"/>
    <w:rsid w:val="00B05112"/>
    <w:rsid w:val="00B07177"/>
    <w:rsid w:val="00B1599F"/>
    <w:rsid w:val="00B3300F"/>
    <w:rsid w:val="00B34E30"/>
    <w:rsid w:val="00B373B3"/>
    <w:rsid w:val="00B43920"/>
    <w:rsid w:val="00B65950"/>
    <w:rsid w:val="00B6761A"/>
    <w:rsid w:val="00B73CB5"/>
    <w:rsid w:val="00B75346"/>
    <w:rsid w:val="00B75C25"/>
    <w:rsid w:val="00B85C58"/>
    <w:rsid w:val="00BA38C3"/>
    <w:rsid w:val="00BB0FD4"/>
    <w:rsid w:val="00BC5827"/>
    <w:rsid w:val="00BD1887"/>
    <w:rsid w:val="00BD2128"/>
    <w:rsid w:val="00BE4951"/>
    <w:rsid w:val="00C01D5E"/>
    <w:rsid w:val="00C15661"/>
    <w:rsid w:val="00C17511"/>
    <w:rsid w:val="00C26D12"/>
    <w:rsid w:val="00C32D7F"/>
    <w:rsid w:val="00C36BEA"/>
    <w:rsid w:val="00C374EB"/>
    <w:rsid w:val="00C45A51"/>
    <w:rsid w:val="00C50C3C"/>
    <w:rsid w:val="00C579F2"/>
    <w:rsid w:val="00C62FB0"/>
    <w:rsid w:val="00C71AD8"/>
    <w:rsid w:val="00C71D09"/>
    <w:rsid w:val="00C72687"/>
    <w:rsid w:val="00C756AF"/>
    <w:rsid w:val="00C83821"/>
    <w:rsid w:val="00C839F1"/>
    <w:rsid w:val="00C93D98"/>
    <w:rsid w:val="00C97AFC"/>
    <w:rsid w:val="00CA5493"/>
    <w:rsid w:val="00CB016E"/>
    <w:rsid w:val="00CB66EB"/>
    <w:rsid w:val="00CC0308"/>
    <w:rsid w:val="00CD7BC2"/>
    <w:rsid w:val="00CE0DBB"/>
    <w:rsid w:val="00CF335F"/>
    <w:rsid w:val="00D00557"/>
    <w:rsid w:val="00D01B1F"/>
    <w:rsid w:val="00D02D90"/>
    <w:rsid w:val="00D05E8E"/>
    <w:rsid w:val="00D1576D"/>
    <w:rsid w:val="00D26ECC"/>
    <w:rsid w:val="00D514CC"/>
    <w:rsid w:val="00D54CBE"/>
    <w:rsid w:val="00D80CB3"/>
    <w:rsid w:val="00D8135C"/>
    <w:rsid w:val="00DA6EF5"/>
    <w:rsid w:val="00DB252A"/>
    <w:rsid w:val="00DB413B"/>
    <w:rsid w:val="00DB417B"/>
    <w:rsid w:val="00DC3E34"/>
    <w:rsid w:val="00DD0D41"/>
    <w:rsid w:val="00DE0551"/>
    <w:rsid w:val="00DF09C4"/>
    <w:rsid w:val="00E03745"/>
    <w:rsid w:val="00E11AD1"/>
    <w:rsid w:val="00E34A3B"/>
    <w:rsid w:val="00E368F1"/>
    <w:rsid w:val="00E4243E"/>
    <w:rsid w:val="00E45922"/>
    <w:rsid w:val="00E64FBD"/>
    <w:rsid w:val="00E659FA"/>
    <w:rsid w:val="00E715B0"/>
    <w:rsid w:val="00E76DE8"/>
    <w:rsid w:val="00E830C6"/>
    <w:rsid w:val="00EB2B2A"/>
    <w:rsid w:val="00EB34F2"/>
    <w:rsid w:val="00EC5F43"/>
    <w:rsid w:val="00ED6700"/>
    <w:rsid w:val="00EE1D86"/>
    <w:rsid w:val="00EE2B6D"/>
    <w:rsid w:val="00EE4B58"/>
    <w:rsid w:val="00F13E03"/>
    <w:rsid w:val="00F37FBB"/>
    <w:rsid w:val="00F4790E"/>
    <w:rsid w:val="00F635F1"/>
    <w:rsid w:val="00F8042A"/>
    <w:rsid w:val="00F8126D"/>
    <w:rsid w:val="00F8363E"/>
    <w:rsid w:val="00F8667C"/>
    <w:rsid w:val="00F90F4C"/>
    <w:rsid w:val="00FA2280"/>
    <w:rsid w:val="00FA260E"/>
    <w:rsid w:val="00FA7566"/>
    <w:rsid w:val="00FC2C72"/>
    <w:rsid w:val="00FD4195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18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6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%C3%A9%20Femenino%2FPLANIFICACIONES%20Y%20SEGUIMIENTO%20DE%20RESULTADOS&amp;View=%7b8C2414D6%2d9D98%2d4697%2d9E87%2d34A1FE5DBE5F%7d" TargetMode="External"/><Relationship Id="rId34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7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5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0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www.rfegolf.es/ArtculosDocumento/Forms/AllItems.aspx?RootFolder=%2FArtculosDocumento%2FCOMIT%C3%89S%20AMATEURS%20DEPORTIVOS%2FComit%C3%A9%20Femenino%2FPLANIFICACIONES%20Y%20SEGUIMIENTO%20DE%20RESULTADOS&amp;View=%7b8C2414D6%2d9D98%2d4697%2d9E87%2d34A1FE5DBE5F%7d" TargetMode="External"/><Relationship Id="rId32" Type="http://schemas.openxmlformats.org/officeDocument/2006/relationships/hyperlink" Target="http://www.rfegolf.es/ArtculosDocumento/Forms/AllItems.aspx?RootFolder=%2FArtculosDocumento%2FCOMIT%C3%89S%20AMATEURS%20DEPORTIVOS%2FComit%C3%A9%20Femenino%2FCONCENTRACIONES%2FTEMPORADA%202013&amp;View=%7b8C2414D6%2d9D98%2d4697%2d9E87%2d34A1FE5DBE5F%7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3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8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%2Factas%202013&amp;View=%7b8C2414D6%2d9D98%2d4697%2d9E87%2d34A1FE5DBE5F%7d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1" Type="http://schemas.openxmlformats.org/officeDocument/2006/relationships/hyperlink" Target="http://www.rfegolf.es/ArtculosDocumento/Forms/AllItems.aspx?RootFolder=%2FArtculosDocumento%2FCOMIT%C3%89S%20AMATEURS%20DEPORTIVOS%2FComit%C3%A9%20Femenino%2FCONCENTRACIONES&amp;View=%7b8C2414D6%2d9D98%2d4697%2d9E87%2d34A1FE5DBE5F%7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7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&amp;View=%7b8C2414D6%2d9D98%2d4697%2d9E87%2d34A1FE5DBE5F%7d" TargetMode="External"/><Relationship Id="rId30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1A9845-7A60-4716-9C3C-F0496F9A887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360FF8-FA9F-4387-A22F-2151F57E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2379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MPOBIL</dc:creator>
  <cp:lastModifiedBy>MABEL POBIL</cp:lastModifiedBy>
  <cp:revision>10</cp:revision>
  <cp:lastPrinted>2011-10-14T11:57:00Z</cp:lastPrinted>
  <dcterms:created xsi:type="dcterms:W3CDTF">2013-06-27T16:16:00Z</dcterms:created>
  <dcterms:modified xsi:type="dcterms:W3CDTF">2013-06-28T14:42:00Z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