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B4133D">
        <w:rPr>
          <w:rFonts w:ascii="Britannic Bold" w:hAnsi="Britannic Bold"/>
          <w:color w:val="000080"/>
          <w:sz w:val="32"/>
          <w:szCs w:val="32"/>
        </w:rPr>
        <w:t xml:space="preserve">REUNIÓN </w:t>
      </w:r>
      <w:r w:rsidRPr="008F20CC">
        <w:rPr>
          <w:rFonts w:ascii="Britannic Bold" w:hAnsi="Britannic Bold"/>
          <w:color w:val="000080"/>
          <w:sz w:val="32"/>
          <w:szCs w:val="32"/>
        </w:rPr>
        <w:t>COMITÉ TÉCNICO AMATEUR FEMENINO</w:t>
      </w:r>
    </w:p>
    <w:p w:rsidR="00F1648A" w:rsidRDefault="00F1648A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473461" w:rsidRPr="00D56F90" w:rsidRDefault="00473461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473461" w:rsidRDefault="005A5ABA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jc w:val="both"/>
        <w:rPr>
          <w:rFonts w:asciiTheme="minorHAnsi" w:hAnsiTheme="minorHAnsi" w:cs="Tahoma"/>
          <w:sz w:val="24"/>
          <w:szCs w:val="24"/>
        </w:rPr>
      </w:pPr>
      <w:r w:rsidRPr="00473461">
        <w:rPr>
          <w:rFonts w:asciiTheme="minorHAnsi" w:hAnsiTheme="minorHAnsi" w:cs="Tahoma"/>
          <w:b/>
          <w:sz w:val="24"/>
          <w:szCs w:val="24"/>
        </w:rPr>
        <w:t>Fecha:</w:t>
      </w:r>
      <w:r w:rsidRPr="00473461">
        <w:rPr>
          <w:rFonts w:asciiTheme="minorHAnsi" w:hAnsiTheme="minorHAnsi" w:cs="Tahoma"/>
          <w:sz w:val="24"/>
          <w:szCs w:val="24"/>
        </w:rPr>
        <w:t xml:space="preserve"> </w:t>
      </w:r>
      <w:r w:rsidR="0032668C" w:rsidRPr="00473461">
        <w:rPr>
          <w:rFonts w:asciiTheme="minorHAnsi" w:hAnsiTheme="minorHAnsi" w:cs="Tahoma"/>
          <w:sz w:val="24"/>
          <w:szCs w:val="24"/>
        </w:rPr>
        <w:tab/>
      </w:r>
      <w:r w:rsidR="007E0027">
        <w:rPr>
          <w:rFonts w:asciiTheme="minorHAnsi" w:hAnsiTheme="minorHAnsi" w:cs="Tahoma"/>
          <w:sz w:val="24"/>
          <w:szCs w:val="24"/>
        </w:rPr>
        <w:t>Jueves, 4 de octubre</w:t>
      </w:r>
      <w:r w:rsidR="0019002B" w:rsidRPr="00473461">
        <w:rPr>
          <w:rFonts w:asciiTheme="minorHAnsi" w:hAnsiTheme="minorHAnsi" w:cs="Tahoma"/>
          <w:sz w:val="24"/>
          <w:szCs w:val="24"/>
        </w:rPr>
        <w:t xml:space="preserve"> de 2012</w:t>
      </w:r>
    </w:p>
    <w:p w:rsidR="00B4133D" w:rsidRPr="00473461" w:rsidRDefault="00B4133D" w:rsidP="004A6F89">
      <w:pPr>
        <w:pStyle w:val="Sangra2detindependiente"/>
        <w:shd w:val="clear" w:color="auto" w:fill="DBE5F1" w:themeFill="accent1" w:themeFillTint="33"/>
        <w:tabs>
          <w:tab w:val="clear" w:pos="2127"/>
          <w:tab w:val="left" w:pos="1440"/>
        </w:tabs>
        <w:spacing w:line="288" w:lineRule="auto"/>
        <w:ind w:left="284"/>
        <w:rPr>
          <w:rFonts w:asciiTheme="minorHAnsi" w:hAnsiTheme="minorHAnsi" w:cs="Tahoma"/>
          <w:color w:val="auto"/>
          <w:sz w:val="24"/>
          <w:szCs w:val="24"/>
        </w:rPr>
      </w:pPr>
      <w:r w:rsidRPr="00473461">
        <w:rPr>
          <w:rFonts w:asciiTheme="minorHAnsi" w:hAnsiTheme="minorHAnsi" w:cs="Tahoma"/>
          <w:b/>
          <w:color w:val="auto"/>
          <w:sz w:val="24"/>
          <w:szCs w:val="24"/>
        </w:rPr>
        <w:t>Lugar:</w:t>
      </w:r>
      <w:r w:rsidRPr="00473461">
        <w:rPr>
          <w:rFonts w:asciiTheme="minorHAnsi" w:hAnsiTheme="minorHAnsi" w:cs="Tahoma"/>
          <w:color w:val="auto"/>
          <w:sz w:val="24"/>
          <w:szCs w:val="24"/>
        </w:rPr>
        <w:tab/>
        <w:t xml:space="preserve">Sede de la Real Federación Española de Golf </w:t>
      </w:r>
    </w:p>
    <w:p w:rsidR="005A5ABA" w:rsidRPr="000756D7" w:rsidRDefault="00B4133D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rPr>
          <w:rFonts w:asciiTheme="minorHAnsi" w:hAnsiTheme="minorHAnsi" w:cs="Tahoma"/>
          <w:b/>
        </w:rPr>
      </w:pPr>
      <w:r w:rsidRPr="00473461">
        <w:rPr>
          <w:rFonts w:asciiTheme="minorHAnsi" w:hAnsiTheme="minorHAnsi" w:cs="Tahoma"/>
          <w:b/>
          <w:sz w:val="24"/>
          <w:szCs w:val="24"/>
        </w:rPr>
        <w:t>Horario:</w:t>
      </w:r>
      <w:r w:rsidR="002E3E29">
        <w:rPr>
          <w:rFonts w:asciiTheme="minorHAnsi" w:hAnsiTheme="minorHAnsi" w:cs="Tahoma"/>
          <w:b/>
          <w:sz w:val="24"/>
          <w:szCs w:val="24"/>
        </w:rPr>
        <w:tab/>
      </w:r>
      <w:r w:rsidR="00D13EB9" w:rsidRPr="0002474C">
        <w:rPr>
          <w:rFonts w:asciiTheme="minorHAnsi" w:hAnsiTheme="minorHAnsi" w:cs="Tahoma"/>
        </w:rPr>
        <w:t>1</w:t>
      </w:r>
      <w:r w:rsidR="00421201" w:rsidRPr="0002474C">
        <w:rPr>
          <w:rFonts w:asciiTheme="minorHAnsi" w:hAnsiTheme="minorHAnsi" w:cs="Tahoma"/>
        </w:rPr>
        <w:t>1</w:t>
      </w:r>
      <w:r w:rsidR="007D2927" w:rsidRPr="0002474C">
        <w:rPr>
          <w:rFonts w:asciiTheme="minorHAnsi" w:hAnsiTheme="minorHAnsi" w:cs="Tahoma"/>
        </w:rPr>
        <w:t>:</w:t>
      </w:r>
      <w:r w:rsidR="00480060" w:rsidRPr="0002474C">
        <w:rPr>
          <w:rFonts w:asciiTheme="minorHAnsi" w:hAnsiTheme="minorHAnsi" w:cs="Tahoma"/>
        </w:rPr>
        <w:t>3</w:t>
      </w:r>
      <w:r w:rsidR="0053356F" w:rsidRPr="0002474C">
        <w:rPr>
          <w:rFonts w:asciiTheme="minorHAnsi" w:hAnsiTheme="minorHAnsi" w:cs="Tahoma"/>
        </w:rPr>
        <w:t>0</w:t>
      </w:r>
      <w:r w:rsidR="00416A00" w:rsidRPr="0002474C">
        <w:rPr>
          <w:rFonts w:asciiTheme="minorHAnsi" w:hAnsiTheme="minorHAnsi" w:cs="Tahoma"/>
        </w:rPr>
        <w:t xml:space="preserve"> </w:t>
      </w:r>
      <w:r w:rsidR="000756D7" w:rsidRPr="0002474C">
        <w:rPr>
          <w:rFonts w:asciiTheme="minorHAnsi" w:hAnsiTheme="minorHAnsi" w:cs="Tahoma"/>
        </w:rPr>
        <w:t>a 16:3</w:t>
      </w:r>
      <w:r w:rsidRPr="0002474C">
        <w:rPr>
          <w:rFonts w:asciiTheme="minorHAnsi" w:hAnsiTheme="minorHAnsi" w:cs="Tahoma"/>
        </w:rPr>
        <w:t xml:space="preserve">0 </w:t>
      </w:r>
      <w:r w:rsidR="00416A00" w:rsidRPr="0002474C">
        <w:rPr>
          <w:rFonts w:asciiTheme="minorHAnsi" w:hAnsiTheme="minorHAnsi" w:cs="Tahoma"/>
        </w:rPr>
        <w:t>horas</w:t>
      </w:r>
      <w:r w:rsidR="000756D7" w:rsidRPr="0002474C">
        <w:rPr>
          <w:rFonts w:asciiTheme="minorHAnsi" w:hAnsiTheme="minorHAnsi" w:cs="Tahoma"/>
        </w:rPr>
        <w:t>.</w:t>
      </w:r>
      <w:r w:rsidR="00473461" w:rsidRPr="00473461">
        <w:rPr>
          <w:rFonts w:asciiTheme="minorHAnsi" w:hAnsiTheme="minorHAnsi" w:cs="Tahoma"/>
        </w:rPr>
        <w:t xml:space="preserve"> </w:t>
      </w:r>
      <w:r w:rsidR="000756D7">
        <w:rPr>
          <w:rFonts w:asciiTheme="minorHAnsi" w:hAnsiTheme="minorHAnsi" w:cs="Tahoma"/>
          <w:b/>
        </w:rPr>
        <w:tab/>
      </w:r>
      <w:r w:rsidR="00480060" w:rsidRPr="00473461">
        <w:rPr>
          <w:rFonts w:asciiTheme="minorHAnsi" w:hAnsiTheme="minorHAnsi" w:cs="Tahoma"/>
          <w:b/>
        </w:rPr>
        <w:t xml:space="preserve"> </w:t>
      </w:r>
    </w:p>
    <w:p w:rsidR="005A5ABA" w:rsidRDefault="005A5ABA" w:rsidP="00B4133D">
      <w:pPr>
        <w:pStyle w:val="Sangra2detindependiente"/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i/>
          <w:color w:val="auto"/>
          <w:sz w:val="24"/>
          <w:szCs w:val="24"/>
          <w:lang w:val="es-ES"/>
        </w:rPr>
      </w:pPr>
    </w:p>
    <w:p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:rsidR="00AD11F1" w:rsidRPr="00FD406A" w:rsidRDefault="00AD11F1" w:rsidP="00FD406A">
      <w:pPr>
        <w:rPr>
          <w:rFonts w:asciiTheme="minorHAnsi" w:hAnsiTheme="minorHAnsi" w:cs="Tahoma"/>
          <w:sz w:val="24"/>
          <w:szCs w:val="24"/>
        </w:rPr>
      </w:pPr>
    </w:p>
    <w:p w:rsidR="00C855B6" w:rsidRDefault="007E0027" w:rsidP="00C855B6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Agradecimientos comité saliente</w:t>
      </w:r>
      <w:r w:rsidR="00AE0201">
        <w:rPr>
          <w:rFonts w:asciiTheme="minorHAnsi" w:hAnsiTheme="minorHAnsi" w:cs="Tahoma"/>
          <w:sz w:val="24"/>
          <w:szCs w:val="24"/>
        </w:rPr>
        <w:t>.</w:t>
      </w:r>
    </w:p>
    <w:p w:rsidR="005735B5" w:rsidRDefault="005735B5" w:rsidP="005735B5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FD406A" w:rsidRDefault="002E3E29" w:rsidP="005735B5">
      <w:pPr>
        <w:pStyle w:val="Prrafodelista"/>
        <w:numPr>
          <w:ilvl w:val="0"/>
          <w:numId w:val="10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Valoración</w:t>
      </w:r>
      <w:r w:rsidR="00966A00">
        <w:rPr>
          <w:rFonts w:asciiTheme="minorHAnsi" w:hAnsiTheme="minorHAnsi" w:cs="Tahoma"/>
          <w:sz w:val="24"/>
          <w:szCs w:val="24"/>
        </w:rPr>
        <w:t xml:space="preserve"> de resultados</w:t>
      </w:r>
      <w:r w:rsidR="007E0027">
        <w:rPr>
          <w:rFonts w:asciiTheme="minorHAnsi" w:hAnsiTheme="minorHAnsi" w:cs="Tahoma"/>
          <w:sz w:val="24"/>
          <w:szCs w:val="24"/>
        </w:rPr>
        <w:t xml:space="preserve"> deportivos </w:t>
      </w:r>
      <w:r w:rsidR="00FD406A">
        <w:rPr>
          <w:rFonts w:asciiTheme="minorHAnsi" w:hAnsiTheme="minorHAnsi" w:cs="Tahoma"/>
          <w:sz w:val="24"/>
          <w:szCs w:val="24"/>
        </w:rPr>
        <w:t xml:space="preserve">desde la reunión del 6 de junio: </w:t>
      </w:r>
    </w:p>
    <w:p w:rsidR="00FD406A" w:rsidRPr="00FD406A" w:rsidRDefault="00FD406A" w:rsidP="00FD406A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5735B5" w:rsidRPr="00FD406A" w:rsidRDefault="00FD406A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FD406A">
        <w:rPr>
          <w:rFonts w:asciiTheme="minorHAnsi" w:hAnsiTheme="minorHAnsi" w:cs="Tahoma"/>
          <w:b/>
          <w:sz w:val="20"/>
          <w:szCs w:val="20"/>
        </w:rPr>
        <w:t>Alta Competición-Equipos</w:t>
      </w:r>
      <w:r w:rsidRPr="00FD406A">
        <w:rPr>
          <w:rFonts w:asciiTheme="minorHAnsi" w:hAnsiTheme="minorHAnsi" w:cs="Tahoma"/>
          <w:sz w:val="20"/>
          <w:szCs w:val="20"/>
        </w:rPr>
        <w:t xml:space="preserve">: Concentraciones preparatorias Mundial Universitario, Europeo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Girl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y Mundial, Mundial Universitario, Europeo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Girl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, Interterritorial Sub-25, Tenerife Open de España, Lacoste 4 Naciones, Cto Europa por Clubes, </w:t>
      </w:r>
      <w:r w:rsidR="004632FB">
        <w:rPr>
          <w:rFonts w:asciiTheme="minorHAnsi" w:hAnsiTheme="minorHAnsi" w:cs="Tahoma"/>
          <w:sz w:val="20"/>
          <w:szCs w:val="20"/>
        </w:rPr>
        <w:t xml:space="preserve">Junior </w:t>
      </w:r>
      <w:proofErr w:type="spellStart"/>
      <w:r w:rsidR="004632FB">
        <w:rPr>
          <w:rFonts w:asciiTheme="minorHAnsi" w:hAnsiTheme="minorHAnsi" w:cs="Tahoma"/>
          <w:sz w:val="20"/>
          <w:szCs w:val="20"/>
        </w:rPr>
        <w:t>Ryder</w:t>
      </w:r>
      <w:proofErr w:type="spellEnd"/>
      <w:r w:rsidR="004632FB">
        <w:rPr>
          <w:rFonts w:asciiTheme="minorHAnsi" w:hAnsiTheme="minorHAnsi" w:cs="Tahoma"/>
          <w:sz w:val="20"/>
          <w:szCs w:val="20"/>
        </w:rPr>
        <w:t xml:space="preserve"> Cup y </w:t>
      </w:r>
      <w:r w:rsidRPr="00FD406A">
        <w:rPr>
          <w:rFonts w:asciiTheme="minorHAnsi" w:hAnsiTheme="minorHAnsi" w:cs="Tahoma"/>
          <w:sz w:val="20"/>
          <w:szCs w:val="20"/>
        </w:rPr>
        <w:t>Cto del Mundo.</w:t>
      </w:r>
    </w:p>
    <w:p w:rsidR="00FD406A" w:rsidRPr="00FD406A" w:rsidRDefault="00FD406A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FD406A">
        <w:rPr>
          <w:rFonts w:asciiTheme="minorHAnsi" w:hAnsiTheme="minorHAnsi" w:cs="Tahoma"/>
          <w:b/>
          <w:sz w:val="20"/>
          <w:szCs w:val="20"/>
        </w:rPr>
        <w:t>Alta Competición-Individuales</w:t>
      </w:r>
      <w:r w:rsidRPr="00FD406A">
        <w:rPr>
          <w:rFonts w:asciiTheme="minorHAnsi" w:hAnsiTheme="minorHAnsi" w:cs="Tahoma"/>
          <w:sz w:val="20"/>
          <w:szCs w:val="20"/>
        </w:rPr>
        <w:t xml:space="preserve">: Ladies British Amateur, Grand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Prix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de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Chiberta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, Internacional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Jr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de Holanda, Grand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Prix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de Landes, Europeo Individual, British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Girls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, Internacional de Finlandia, Internacional Sub-18 de Bélgica, European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Annika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Invitational</w:t>
      </w:r>
      <w:proofErr w:type="spellEnd"/>
      <w:r w:rsidR="0072073A">
        <w:rPr>
          <w:rFonts w:asciiTheme="minorHAnsi" w:hAnsiTheme="minorHAnsi" w:cs="Tahoma"/>
          <w:sz w:val="20"/>
          <w:szCs w:val="20"/>
        </w:rPr>
        <w:t>, Banesto Terramar, Banesto La Barganiza.</w:t>
      </w:r>
      <w:r w:rsidRPr="00FD406A">
        <w:rPr>
          <w:rFonts w:asciiTheme="minorHAnsi" w:hAnsiTheme="minorHAnsi" w:cs="Tahoma"/>
          <w:sz w:val="20"/>
          <w:szCs w:val="20"/>
        </w:rPr>
        <w:t xml:space="preserve"> </w:t>
      </w:r>
    </w:p>
    <w:p w:rsidR="00FD406A" w:rsidRDefault="00FD406A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4"/>
          <w:szCs w:val="24"/>
        </w:rPr>
      </w:pPr>
      <w:r w:rsidRPr="00FD406A">
        <w:rPr>
          <w:rFonts w:asciiTheme="minorHAnsi" w:hAnsiTheme="minorHAnsi" w:cs="Tahoma"/>
          <w:b/>
          <w:sz w:val="20"/>
          <w:szCs w:val="20"/>
        </w:rPr>
        <w:t>Actividad Deportiva</w:t>
      </w:r>
      <w:r w:rsidRPr="00FD406A">
        <w:rPr>
          <w:rFonts w:asciiTheme="minorHAnsi" w:hAnsiTheme="minorHAnsi" w:cs="Tahoma"/>
          <w:sz w:val="20"/>
          <w:szCs w:val="20"/>
        </w:rPr>
        <w:t xml:space="preserve">: Europeo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Senior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Individual, Cto España Mayores de 35, Europeo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Senior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Equipos, </w:t>
      </w:r>
      <w:proofErr w:type="spellStart"/>
      <w:r w:rsidRPr="00FD406A">
        <w:rPr>
          <w:rFonts w:asciiTheme="minorHAnsi" w:hAnsiTheme="minorHAnsi" w:cs="Tahoma"/>
          <w:sz w:val="20"/>
          <w:szCs w:val="20"/>
        </w:rPr>
        <w:t>Senior</w:t>
      </w:r>
      <w:proofErr w:type="spellEnd"/>
      <w:r w:rsidRPr="00FD406A">
        <w:rPr>
          <w:rFonts w:asciiTheme="minorHAnsi" w:hAnsiTheme="minorHAnsi" w:cs="Tahoma"/>
          <w:sz w:val="20"/>
          <w:szCs w:val="20"/>
        </w:rPr>
        <w:t xml:space="preserve"> British Ladies</w:t>
      </w:r>
      <w:r>
        <w:rPr>
          <w:rFonts w:asciiTheme="minorHAnsi" w:hAnsiTheme="minorHAnsi" w:cs="Tahoma"/>
          <w:sz w:val="24"/>
          <w:szCs w:val="24"/>
        </w:rPr>
        <w:t>.</w:t>
      </w:r>
    </w:p>
    <w:p w:rsidR="007E0027" w:rsidRPr="007E0027" w:rsidRDefault="007E0027" w:rsidP="007E002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E0027" w:rsidRPr="007E0027" w:rsidRDefault="007E0027" w:rsidP="007E0027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Ranking de juego corto: valoración 2012 y objetivos 2013. </w:t>
      </w:r>
    </w:p>
    <w:p w:rsidR="00C855B6" w:rsidRPr="009E1A0B" w:rsidRDefault="00C855B6" w:rsidP="00C855B6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7E0027" w:rsidRDefault="007E0027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Presupuesto 2013.</w:t>
      </w:r>
    </w:p>
    <w:p w:rsidR="007E0027" w:rsidRPr="007E0027" w:rsidRDefault="007E0027" w:rsidP="007E002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E0027" w:rsidRDefault="007E0027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Calendario 2013 (con</w:t>
      </w:r>
      <w:r w:rsidR="00392D0C">
        <w:rPr>
          <w:rFonts w:asciiTheme="minorHAnsi" w:hAnsiTheme="minorHAnsi" w:cs="Tahoma"/>
          <w:sz w:val="24"/>
          <w:szCs w:val="24"/>
        </w:rPr>
        <w:t>firmación de pruebas</w:t>
      </w:r>
      <w:r>
        <w:rPr>
          <w:rFonts w:asciiTheme="minorHAnsi" w:hAnsiTheme="minorHAnsi" w:cs="Tahoma"/>
          <w:sz w:val="24"/>
          <w:szCs w:val="24"/>
        </w:rPr>
        <w:t>).</w:t>
      </w:r>
    </w:p>
    <w:p w:rsidR="00392D0C" w:rsidRPr="00392D0C" w:rsidRDefault="00392D0C" w:rsidP="00392D0C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392D0C" w:rsidRDefault="00392D0C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Incorporación al calendario 2013 del Match España - Suecia y Match España – Inglaterra.</w:t>
      </w:r>
    </w:p>
    <w:p w:rsidR="00C855B6" w:rsidRPr="009E1A0B" w:rsidRDefault="00C855B6" w:rsidP="00C855B6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19002B" w:rsidRDefault="007E0027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Informe reunión técnica celebrada el 19 de septiembre</w:t>
      </w:r>
      <w:r w:rsidR="00966A00">
        <w:rPr>
          <w:rFonts w:asciiTheme="minorHAnsi" w:hAnsiTheme="minorHAnsi" w:cs="Tahoma"/>
          <w:sz w:val="24"/>
          <w:szCs w:val="24"/>
        </w:rPr>
        <w:t>.</w:t>
      </w:r>
    </w:p>
    <w:p w:rsidR="007E0027" w:rsidRPr="007E0027" w:rsidRDefault="007E0027" w:rsidP="007E002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0407F0" w:rsidRPr="007E0027" w:rsidRDefault="007E0027" w:rsidP="007E0027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Grupo de Trabajo 2012-2013: confirmación de candidatos y modelo de trabajo</w:t>
      </w:r>
      <w:r w:rsidRPr="009E1A0B">
        <w:rPr>
          <w:rFonts w:asciiTheme="minorHAnsi" w:hAnsiTheme="minorHAnsi" w:cs="Tahoma"/>
          <w:sz w:val="24"/>
          <w:szCs w:val="24"/>
        </w:rPr>
        <w:t>.</w:t>
      </w:r>
    </w:p>
    <w:p w:rsidR="00C855B6" w:rsidRPr="009E1A0B" w:rsidRDefault="00C855B6" w:rsidP="00C855B6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966A00" w:rsidRDefault="000756D7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Comida</w:t>
      </w:r>
      <w:r w:rsidR="00966A00">
        <w:rPr>
          <w:rFonts w:asciiTheme="minorHAnsi" w:hAnsiTheme="minorHAnsi" w:cs="Tahoma"/>
          <w:sz w:val="24"/>
          <w:szCs w:val="24"/>
        </w:rPr>
        <w:t>.</w:t>
      </w:r>
    </w:p>
    <w:p w:rsidR="00C855B6" w:rsidRPr="009E1A0B" w:rsidRDefault="00C855B6" w:rsidP="00C855B6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8B1F4C" w:rsidRPr="00392D0C" w:rsidRDefault="00B76BAA" w:rsidP="0072073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9E1A0B">
        <w:rPr>
          <w:rFonts w:asciiTheme="minorHAnsi" w:hAnsiTheme="minorHAnsi" w:cs="Tahoma"/>
          <w:sz w:val="24"/>
          <w:szCs w:val="24"/>
        </w:rPr>
        <w:t>Ruegos y preguntas.</w:t>
      </w:r>
      <w:r w:rsidR="00BE4B10">
        <w:rPr>
          <w:rFonts w:asciiTheme="minorHAnsi" w:hAnsiTheme="minorHAnsi" w:cs="Tahoma"/>
          <w:sz w:val="24"/>
          <w:szCs w:val="24"/>
        </w:rPr>
        <w:t xml:space="preserve"> </w:t>
      </w:r>
      <w:bookmarkStart w:id="0" w:name="_GoBack"/>
      <w:bookmarkEnd w:id="0"/>
    </w:p>
    <w:p w:rsidR="005A5ABA" w:rsidRPr="009E1A0B" w:rsidRDefault="00BB415A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  <w:sz w:val="24"/>
          <w:szCs w:val="24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En Madrid a </w:t>
      </w:r>
      <w:r w:rsidR="007E0027">
        <w:rPr>
          <w:rFonts w:asciiTheme="minorHAnsi" w:hAnsiTheme="minorHAnsi"/>
          <w:sz w:val="24"/>
          <w:szCs w:val="24"/>
          <w:lang w:val="es-ES_tradnl"/>
        </w:rPr>
        <w:t>17 de septiembre</w:t>
      </w:r>
      <w:r w:rsidR="0019002B" w:rsidRPr="009E1A0B">
        <w:rPr>
          <w:rFonts w:asciiTheme="minorHAnsi" w:hAnsiTheme="minorHAnsi"/>
          <w:sz w:val="24"/>
          <w:szCs w:val="24"/>
          <w:lang w:val="es-ES_tradnl"/>
        </w:rPr>
        <w:t xml:space="preserve"> de 2012</w:t>
      </w:r>
    </w:p>
    <w:p w:rsidR="005A5ABA" w:rsidRPr="009E1A0B" w:rsidRDefault="00222E8E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3118400</wp:posOffset>
            </wp:positionH>
            <wp:positionV relativeFrom="paragraph">
              <wp:posOffset>137610</wp:posOffset>
            </wp:positionV>
            <wp:extent cx="1288685" cy="930584"/>
            <wp:effectExtent l="19050" t="0" r="6715" b="0"/>
            <wp:wrapNone/>
            <wp:docPr id="4" name="Imagen 4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rma 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685" cy="93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5ABA" w:rsidRPr="009E1A0B">
        <w:rPr>
          <w:rFonts w:asciiTheme="minorHAnsi" w:hAnsiTheme="minorHAnsi"/>
          <w:sz w:val="24"/>
          <w:szCs w:val="24"/>
          <w:lang w:val="es-ES_tradnl"/>
        </w:rPr>
        <w:t xml:space="preserve">EL </w:t>
      </w:r>
      <w:r w:rsidR="00840ECB" w:rsidRPr="009E1A0B">
        <w:rPr>
          <w:rFonts w:asciiTheme="minorHAnsi" w:hAnsiTheme="minorHAnsi"/>
          <w:sz w:val="24"/>
          <w:szCs w:val="24"/>
          <w:lang w:val="es-ES_tradnl"/>
        </w:rPr>
        <w:t>SECRETARIO GENERAL</w:t>
      </w:r>
    </w:p>
    <w:p w:rsidR="005A5ABA" w:rsidRPr="009E1A0B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5A5ABA" w:rsidRPr="009E1A0B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480060" w:rsidRPr="009E1A0B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:rsidR="008F4C43" w:rsidRPr="009E1A0B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:rsidR="00A7570B" w:rsidRPr="009E1A0B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:rsidR="005A5ABA" w:rsidRPr="009E1A0B" w:rsidRDefault="00480060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>Luis Á</w:t>
      </w:r>
      <w:r w:rsidR="005A5ABA" w:rsidRPr="009E1A0B">
        <w:rPr>
          <w:rFonts w:asciiTheme="minorHAnsi" w:hAnsiTheme="minorHAnsi"/>
          <w:sz w:val="24"/>
          <w:szCs w:val="24"/>
          <w:lang w:val="es-ES_tradnl"/>
        </w:rPr>
        <w:t xml:space="preserve">lvarez de </w:t>
      </w:r>
      <w:proofErr w:type="spellStart"/>
      <w:r w:rsidR="005A5ABA" w:rsidRPr="009E1A0B">
        <w:rPr>
          <w:rFonts w:asciiTheme="minorHAnsi" w:hAnsiTheme="minorHAnsi"/>
          <w:sz w:val="24"/>
          <w:szCs w:val="24"/>
          <w:lang w:val="es-ES_tradnl"/>
        </w:rPr>
        <w:t>Bohorques</w:t>
      </w:r>
      <w:proofErr w:type="spellEnd"/>
    </w:p>
    <w:sectPr w:rsidR="005A5ABA" w:rsidRPr="009E1A0B" w:rsidSect="00F55521">
      <w:headerReference w:type="default" r:id="rId11"/>
      <w:footerReference w:type="default" r:id="rId12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06A" w:rsidRDefault="00FD406A">
      <w:r>
        <w:separator/>
      </w:r>
    </w:p>
  </w:endnote>
  <w:endnote w:type="continuationSeparator" w:id="0">
    <w:p w:rsidR="00FD406A" w:rsidRDefault="00FD4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6A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FD406A" w:rsidRPr="008F4CEE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FD406A" w:rsidRDefault="00FD406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06A" w:rsidRDefault="00FD406A">
      <w:r>
        <w:separator/>
      </w:r>
    </w:p>
  </w:footnote>
  <w:footnote w:type="continuationSeparator" w:id="0">
    <w:p w:rsidR="00FD406A" w:rsidRDefault="00FD40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2649063</wp:posOffset>
          </wp:positionH>
          <wp:positionV relativeFrom="paragraph">
            <wp:posOffset>-168590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1" cy="8253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E6125E"/>
    <w:multiLevelType w:val="hybridMultilevel"/>
    <w:tmpl w:val="C5586E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8"/>
  </w:num>
  <w:num w:numId="5">
    <w:abstractNumId w:val="14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344568"/>
    <w:rsid w:val="000241D2"/>
    <w:rsid w:val="0002474C"/>
    <w:rsid w:val="00032FD2"/>
    <w:rsid w:val="000334BD"/>
    <w:rsid w:val="0003529E"/>
    <w:rsid w:val="000407F0"/>
    <w:rsid w:val="00055E8F"/>
    <w:rsid w:val="000616C1"/>
    <w:rsid w:val="000627BD"/>
    <w:rsid w:val="00064E47"/>
    <w:rsid w:val="00067655"/>
    <w:rsid w:val="000756D7"/>
    <w:rsid w:val="000A0810"/>
    <w:rsid w:val="000A0EB1"/>
    <w:rsid w:val="000E00FA"/>
    <w:rsid w:val="000F46A3"/>
    <w:rsid w:val="000F7F1B"/>
    <w:rsid w:val="00132C38"/>
    <w:rsid w:val="001739D5"/>
    <w:rsid w:val="0018046F"/>
    <w:rsid w:val="00185BD8"/>
    <w:rsid w:val="0019002B"/>
    <w:rsid w:val="001A36A6"/>
    <w:rsid w:val="001A7E4C"/>
    <w:rsid w:val="001B36F7"/>
    <w:rsid w:val="001C2099"/>
    <w:rsid w:val="001C2147"/>
    <w:rsid w:val="001C6E14"/>
    <w:rsid w:val="00222E8E"/>
    <w:rsid w:val="0023038F"/>
    <w:rsid w:val="00262271"/>
    <w:rsid w:val="00273025"/>
    <w:rsid w:val="00283595"/>
    <w:rsid w:val="00287EF3"/>
    <w:rsid w:val="0029742D"/>
    <w:rsid w:val="002B4659"/>
    <w:rsid w:val="002C74F3"/>
    <w:rsid w:val="002E3E29"/>
    <w:rsid w:val="00304EAE"/>
    <w:rsid w:val="003247BB"/>
    <w:rsid w:val="0032668C"/>
    <w:rsid w:val="00334A35"/>
    <w:rsid w:val="00336DC3"/>
    <w:rsid w:val="0034091F"/>
    <w:rsid w:val="00341ADF"/>
    <w:rsid w:val="00344568"/>
    <w:rsid w:val="00350C51"/>
    <w:rsid w:val="00377CDD"/>
    <w:rsid w:val="00387351"/>
    <w:rsid w:val="00392D0C"/>
    <w:rsid w:val="003B4054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053E"/>
    <w:rsid w:val="00442AA4"/>
    <w:rsid w:val="00443075"/>
    <w:rsid w:val="0044643B"/>
    <w:rsid w:val="00454289"/>
    <w:rsid w:val="004632FB"/>
    <w:rsid w:val="00463A0E"/>
    <w:rsid w:val="00470974"/>
    <w:rsid w:val="004719E9"/>
    <w:rsid w:val="00473461"/>
    <w:rsid w:val="00475C52"/>
    <w:rsid w:val="00480060"/>
    <w:rsid w:val="00486D8E"/>
    <w:rsid w:val="00487F98"/>
    <w:rsid w:val="00495116"/>
    <w:rsid w:val="004A5507"/>
    <w:rsid w:val="004A6F89"/>
    <w:rsid w:val="004A7C7E"/>
    <w:rsid w:val="004B0C49"/>
    <w:rsid w:val="004F246F"/>
    <w:rsid w:val="00526086"/>
    <w:rsid w:val="00526A36"/>
    <w:rsid w:val="00531C4D"/>
    <w:rsid w:val="0053356F"/>
    <w:rsid w:val="005705F1"/>
    <w:rsid w:val="005706E2"/>
    <w:rsid w:val="005735B5"/>
    <w:rsid w:val="00597BA7"/>
    <w:rsid w:val="005A11E6"/>
    <w:rsid w:val="005A214A"/>
    <w:rsid w:val="005A5ABA"/>
    <w:rsid w:val="005D0B25"/>
    <w:rsid w:val="005F15A2"/>
    <w:rsid w:val="00600AF6"/>
    <w:rsid w:val="00623877"/>
    <w:rsid w:val="00624679"/>
    <w:rsid w:val="00636193"/>
    <w:rsid w:val="006738AD"/>
    <w:rsid w:val="006759B8"/>
    <w:rsid w:val="00677B12"/>
    <w:rsid w:val="006A0C85"/>
    <w:rsid w:val="006A5760"/>
    <w:rsid w:val="006C3DE8"/>
    <w:rsid w:val="006E37D0"/>
    <w:rsid w:val="00702748"/>
    <w:rsid w:val="00711C52"/>
    <w:rsid w:val="0072073A"/>
    <w:rsid w:val="00733A2C"/>
    <w:rsid w:val="00782688"/>
    <w:rsid w:val="007C326D"/>
    <w:rsid w:val="007D2396"/>
    <w:rsid w:val="007D2927"/>
    <w:rsid w:val="007D6B02"/>
    <w:rsid w:val="007E0027"/>
    <w:rsid w:val="008173BF"/>
    <w:rsid w:val="00830C04"/>
    <w:rsid w:val="008341BF"/>
    <w:rsid w:val="00840ECB"/>
    <w:rsid w:val="008457BF"/>
    <w:rsid w:val="00853899"/>
    <w:rsid w:val="008661A0"/>
    <w:rsid w:val="00891062"/>
    <w:rsid w:val="00892620"/>
    <w:rsid w:val="00894B0A"/>
    <w:rsid w:val="008B0B4A"/>
    <w:rsid w:val="008B1F4C"/>
    <w:rsid w:val="008B356C"/>
    <w:rsid w:val="008C07A6"/>
    <w:rsid w:val="008C29CC"/>
    <w:rsid w:val="008F20CC"/>
    <w:rsid w:val="008F4C43"/>
    <w:rsid w:val="009205FA"/>
    <w:rsid w:val="009224E6"/>
    <w:rsid w:val="00924E0F"/>
    <w:rsid w:val="00940DD2"/>
    <w:rsid w:val="00954AD1"/>
    <w:rsid w:val="00960A82"/>
    <w:rsid w:val="00962CD4"/>
    <w:rsid w:val="00966A00"/>
    <w:rsid w:val="00982DE8"/>
    <w:rsid w:val="00985227"/>
    <w:rsid w:val="009A0AE1"/>
    <w:rsid w:val="009A37F0"/>
    <w:rsid w:val="009B1C70"/>
    <w:rsid w:val="009C381C"/>
    <w:rsid w:val="009C7BCC"/>
    <w:rsid w:val="009E1A0B"/>
    <w:rsid w:val="009F67CD"/>
    <w:rsid w:val="00A11982"/>
    <w:rsid w:val="00A4672D"/>
    <w:rsid w:val="00A51050"/>
    <w:rsid w:val="00A54224"/>
    <w:rsid w:val="00A7570B"/>
    <w:rsid w:val="00A97F95"/>
    <w:rsid w:val="00AB0FFD"/>
    <w:rsid w:val="00AD11F1"/>
    <w:rsid w:val="00AD55C6"/>
    <w:rsid w:val="00AE0201"/>
    <w:rsid w:val="00AE0343"/>
    <w:rsid w:val="00AE0B45"/>
    <w:rsid w:val="00AF4734"/>
    <w:rsid w:val="00B2519C"/>
    <w:rsid w:val="00B37827"/>
    <w:rsid w:val="00B40589"/>
    <w:rsid w:val="00B4133D"/>
    <w:rsid w:val="00B429E8"/>
    <w:rsid w:val="00B4329E"/>
    <w:rsid w:val="00B50157"/>
    <w:rsid w:val="00B5548A"/>
    <w:rsid w:val="00B755F5"/>
    <w:rsid w:val="00B76BAA"/>
    <w:rsid w:val="00B85839"/>
    <w:rsid w:val="00B96518"/>
    <w:rsid w:val="00BA562B"/>
    <w:rsid w:val="00BB415A"/>
    <w:rsid w:val="00BC5EBB"/>
    <w:rsid w:val="00BD2512"/>
    <w:rsid w:val="00BD562F"/>
    <w:rsid w:val="00BE4B10"/>
    <w:rsid w:val="00BE5978"/>
    <w:rsid w:val="00BF0C9E"/>
    <w:rsid w:val="00BF0F58"/>
    <w:rsid w:val="00C01E83"/>
    <w:rsid w:val="00C1218D"/>
    <w:rsid w:val="00C12667"/>
    <w:rsid w:val="00C1690A"/>
    <w:rsid w:val="00C17160"/>
    <w:rsid w:val="00C45419"/>
    <w:rsid w:val="00C64E6B"/>
    <w:rsid w:val="00C809B4"/>
    <w:rsid w:val="00C855B6"/>
    <w:rsid w:val="00CB2E30"/>
    <w:rsid w:val="00CC5819"/>
    <w:rsid w:val="00CD5538"/>
    <w:rsid w:val="00D13EB9"/>
    <w:rsid w:val="00D255B6"/>
    <w:rsid w:val="00D27E30"/>
    <w:rsid w:val="00D47144"/>
    <w:rsid w:val="00D4752E"/>
    <w:rsid w:val="00D50E94"/>
    <w:rsid w:val="00D56F90"/>
    <w:rsid w:val="00D615C3"/>
    <w:rsid w:val="00D65CEB"/>
    <w:rsid w:val="00D83180"/>
    <w:rsid w:val="00D84AE3"/>
    <w:rsid w:val="00DA4E38"/>
    <w:rsid w:val="00DA7613"/>
    <w:rsid w:val="00DA7920"/>
    <w:rsid w:val="00DB5B59"/>
    <w:rsid w:val="00DC27D4"/>
    <w:rsid w:val="00E10327"/>
    <w:rsid w:val="00E11BE7"/>
    <w:rsid w:val="00E15DE6"/>
    <w:rsid w:val="00E16C3D"/>
    <w:rsid w:val="00E16FC2"/>
    <w:rsid w:val="00E93E3C"/>
    <w:rsid w:val="00EC24F9"/>
    <w:rsid w:val="00ED43E7"/>
    <w:rsid w:val="00EE079C"/>
    <w:rsid w:val="00EE127E"/>
    <w:rsid w:val="00EE2B1F"/>
    <w:rsid w:val="00F136D4"/>
    <w:rsid w:val="00F1648A"/>
    <w:rsid w:val="00F5131C"/>
    <w:rsid w:val="00F55521"/>
    <w:rsid w:val="00F576C0"/>
    <w:rsid w:val="00FA6CCE"/>
    <w:rsid w:val="00FC7E73"/>
    <w:rsid w:val="00FD3CA5"/>
    <w:rsid w:val="00FD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861F4D-D5E3-484F-B9D1-756AB4FDC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5798A0-0BE2-41B8-85EA-552127ADF695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D2948E8-1760-44EE-A973-6A036B4C97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210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1555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6</cp:revision>
  <cp:lastPrinted>2012-10-03T14:46:00Z</cp:lastPrinted>
  <dcterms:created xsi:type="dcterms:W3CDTF">2012-09-17T12:48:00Z</dcterms:created>
  <dcterms:modified xsi:type="dcterms:W3CDTF">2012-10-03T14:46:00Z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