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  <w:r w:rsidRPr="00BE0ACE">
        <w:rPr>
          <w:rFonts w:asciiTheme="minorHAnsi" w:hAnsiTheme="minorHAnsi"/>
          <w:sz w:val="24"/>
          <w:szCs w:val="24"/>
        </w:rPr>
        <w:t>Carmen Sainz Delgado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  <w:r w:rsidRPr="00BE0ACE">
        <w:rPr>
          <w:rFonts w:asciiTheme="minorHAnsi" w:hAnsiTheme="minorHAnsi"/>
          <w:sz w:val="24"/>
          <w:szCs w:val="24"/>
        </w:rPr>
        <w:t>C/ URBIDE, Nº 21-23 CASA 23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  <w:r w:rsidRPr="00BE0ACE">
        <w:rPr>
          <w:rFonts w:asciiTheme="minorHAnsi" w:hAnsiTheme="minorHAnsi"/>
          <w:sz w:val="24"/>
          <w:szCs w:val="24"/>
        </w:rPr>
        <w:t>48100 LAUKARIZ-MUNGUIA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  <w:r w:rsidRPr="00BE0ACE">
        <w:rPr>
          <w:rFonts w:asciiTheme="minorHAnsi" w:hAnsiTheme="minorHAnsi"/>
          <w:sz w:val="24"/>
          <w:szCs w:val="24"/>
        </w:rPr>
        <w:t>(Vizcaya)</w:t>
      </w: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BE0ACE">
        <w:rPr>
          <w:rFonts w:ascii="Calibri" w:hAnsi="Calibri"/>
          <w:sz w:val="24"/>
          <w:szCs w:val="24"/>
        </w:rPr>
        <w:t>Carmen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403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C02377-B4BA-4640-B0FA-D5FE7EE58C7B}"/>
</file>

<file path=customXml/itemProps2.xml><?xml version="1.0" encoding="utf-8"?>
<ds:datastoreItem xmlns:ds="http://schemas.openxmlformats.org/officeDocument/2006/customXml" ds:itemID="{D885A83F-3693-4FEC-A87E-EDC163F8EFC4}"/>
</file>

<file path=customXml/itemProps3.xml><?xml version="1.0" encoding="utf-8"?>
<ds:datastoreItem xmlns:ds="http://schemas.openxmlformats.org/officeDocument/2006/customXml" ds:itemID="{01D42D9B-891B-462D-AAF6-7EC0F99B6A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2012-10-10T14:54:00Z</cp:lastPrinted>
  <dcterms:created xsi:type="dcterms:W3CDTF">2012-10-10T14:57:00Z</dcterms:created>
  <dcterms:modified xsi:type="dcterms:W3CDTF">2012-10-10T14:57:00Z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