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610912" w:rsidRPr="00610912" w:rsidRDefault="00610912" w:rsidP="00610912">
      <w:pPr>
        <w:ind w:left="284" w:right="364"/>
        <w:rPr>
          <w:rFonts w:asciiTheme="minorHAnsi" w:hAnsiTheme="minorHAnsi"/>
          <w:sz w:val="24"/>
          <w:szCs w:val="24"/>
        </w:rPr>
      </w:pPr>
      <w:r w:rsidRPr="00610912">
        <w:rPr>
          <w:rFonts w:asciiTheme="minorHAnsi" w:hAnsiTheme="minorHAnsi"/>
          <w:sz w:val="24"/>
          <w:szCs w:val="24"/>
        </w:rPr>
        <w:t>Clara Baena Sánchez</w:t>
      </w:r>
    </w:p>
    <w:p w:rsidR="00610912" w:rsidRPr="00610912" w:rsidRDefault="00610912" w:rsidP="00610912">
      <w:pPr>
        <w:ind w:left="284" w:right="364"/>
        <w:rPr>
          <w:rFonts w:asciiTheme="minorHAnsi" w:hAnsiTheme="minorHAnsi"/>
          <w:sz w:val="24"/>
          <w:szCs w:val="24"/>
        </w:rPr>
      </w:pPr>
      <w:r w:rsidRPr="00610912">
        <w:rPr>
          <w:rFonts w:asciiTheme="minorHAnsi" w:hAnsiTheme="minorHAnsi"/>
          <w:sz w:val="24"/>
          <w:szCs w:val="24"/>
        </w:rPr>
        <w:t>Dalia 286</w:t>
      </w:r>
    </w:p>
    <w:p w:rsidR="00610912" w:rsidRPr="00610912" w:rsidRDefault="00610912" w:rsidP="00610912">
      <w:pPr>
        <w:ind w:left="284" w:right="364"/>
        <w:rPr>
          <w:rFonts w:asciiTheme="minorHAnsi" w:hAnsiTheme="minorHAnsi"/>
          <w:sz w:val="24"/>
          <w:szCs w:val="24"/>
        </w:rPr>
      </w:pPr>
      <w:r w:rsidRPr="00610912">
        <w:rPr>
          <w:rFonts w:asciiTheme="minorHAnsi" w:hAnsiTheme="minorHAnsi"/>
          <w:sz w:val="24"/>
          <w:szCs w:val="24"/>
        </w:rPr>
        <w:t>28100 ALCOBENDAS</w:t>
      </w:r>
    </w:p>
    <w:p w:rsidR="00610912" w:rsidRPr="00610912" w:rsidRDefault="00610912" w:rsidP="00610912">
      <w:pPr>
        <w:ind w:left="284" w:right="364"/>
        <w:rPr>
          <w:rFonts w:asciiTheme="minorHAnsi" w:hAnsiTheme="minorHAnsi"/>
          <w:sz w:val="24"/>
          <w:szCs w:val="24"/>
        </w:rPr>
      </w:pPr>
      <w:r w:rsidRPr="00610912">
        <w:rPr>
          <w:rFonts w:asciiTheme="minorHAnsi" w:hAnsiTheme="minorHAnsi"/>
          <w:sz w:val="24"/>
          <w:szCs w:val="24"/>
        </w:rPr>
        <w:t>(Madrid)</w:t>
      </w:r>
    </w:p>
    <w:p w:rsidR="00627205" w:rsidRPr="00627205" w:rsidRDefault="00627205" w:rsidP="00627205">
      <w:pPr>
        <w:ind w:left="284" w:right="325"/>
        <w:rPr>
          <w:rFonts w:asciiTheme="minorHAnsi" w:hAnsiTheme="minorHAns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610912">
        <w:rPr>
          <w:rFonts w:ascii="Calibri" w:hAnsi="Calibri"/>
          <w:sz w:val="24"/>
          <w:szCs w:val="24"/>
        </w:rPr>
        <w:t>Clara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8884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5AA9"/>
    <w:rsid w:val="0047762F"/>
    <w:rsid w:val="004A3488"/>
    <w:rsid w:val="004F47C7"/>
    <w:rsid w:val="00511876"/>
    <w:rsid w:val="0054118F"/>
    <w:rsid w:val="005D51D4"/>
    <w:rsid w:val="005D7532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ECA24D-999D-4442-946F-C82BA81D7C44}"/>
</file>

<file path=customXml/itemProps2.xml><?xml version="1.0" encoding="utf-8"?>
<ds:datastoreItem xmlns:ds="http://schemas.openxmlformats.org/officeDocument/2006/customXml" ds:itemID="{537CF601-DC29-4886-B9A9-4B9D2C332947}"/>
</file>

<file path=customXml/itemProps3.xml><?xml version="1.0" encoding="utf-8"?>
<ds:datastoreItem xmlns:ds="http://schemas.openxmlformats.org/officeDocument/2006/customXml" ds:itemID="{FA8D3900-15BE-448D-8100-39D4371BC8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2012-10-10T13:40:00Z</cp:lastPrinted>
  <dcterms:created xsi:type="dcterms:W3CDTF">2012-10-10T13:41:00Z</dcterms:created>
  <dcterms:modified xsi:type="dcterms:W3CDTF">2012-10-10T13:41:00Z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