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E26" w:rsidRPr="00A33E26" w:rsidRDefault="00A33E26" w:rsidP="00A33E26">
      <w:pPr>
        <w:pStyle w:val="Sinespaciado"/>
        <w:rPr>
          <w:sz w:val="24"/>
          <w:szCs w:val="24"/>
        </w:rPr>
      </w:pPr>
      <w:r w:rsidRPr="00A33E26">
        <w:rPr>
          <w:sz w:val="24"/>
          <w:szCs w:val="24"/>
        </w:rPr>
        <w:t>Clara Baena Sánchez</w:t>
      </w:r>
    </w:p>
    <w:p w:rsidR="00A33E26" w:rsidRPr="00A33E26" w:rsidRDefault="00A33E26" w:rsidP="00A33E26">
      <w:pPr>
        <w:pStyle w:val="Sinespaciado"/>
        <w:rPr>
          <w:sz w:val="24"/>
          <w:szCs w:val="24"/>
        </w:rPr>
      </w:pPr>
      <w:r w:rsidRPr="00A33E26">
        <w:rPr>
          <w:sz w:val="24"/>
          <w:szCs w:val="24"/>
        </w:rPr>
        <w:t>Dalia 286</w:t>
      </w:r>
    </w:p>
    <w:p w:rsidR="00A33E26" w:rsidRPr="00A33E26" w:rsidRDefault="00A33E26" w:rsidP="00A33E26">
      <w:pPr>
        <w:pStyle w:val="Sinespaciado"/>
        <w:rPr>
          <w:sz w:val="24"/>
          <w:szCs w:val="24"/>
        </w:rPr>
      </w:pPr>
      <w:r w:rsidRPr="00A33E26">
        <w:rPr>
          <w:sz w:val="24"/>
          <w:szCs w:val="24"/>
        </w:rPr>
        <w:t>28100 ALCOBENDAS</w:t>
      </w:r>
    </w:p>
    <w:p w:rsidR="00A33E26" w:rsidRPr="00A33E26" w:rsidRDefault="00A33E26" w:rsidP="00A33E26">
      <w:pPr>
        <w:pStyle w:val="Sinespaciado"/>
        <w:rPr>
          <w:sz w:val="24"/>
          <w:szCs w:val="24"/>
        </w:rPr>
      </w:pPr>
      <w:r w:rsidRPr="00A33E26">
        <w:rPr>
          <w:sz w:val="24"/>
          <w:szCs w:val="24"/>
        </w:rPr>
        <w:t>(Madrid)</w:t>
      </w:r>
    </w:p>
    <w:p w:rsidR="00FE6B7F" w:rsidRPr="00E07C22" w:rsidRDefault="00FE6B7F" w:rsidP="00E07C22">
      <w:pPr>
        <w:pStyle w:val="Sinespaciado"/>
        <w:rPr>
          <w:sz w:val="24"/>
          <w:szCs w:val="24"/>
        </w:rPr>
      </w:pPr>
    </w:p>
    <w:p w:rsidR="00AF2F21" w:rsidRPr="00423F81" w:rsidRDefault="007D2D52" w:rsidP="00591DB7">
      <w:pPr>
        <w:pStyle w:val="Sinespaciado"/>
        <w:jc w:val="right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51038D" w:rsidRPr="00423F81" w:rsidRDefault="002C59AD" w:rsidP="00FE6B7F">
      <w:pPr>
        <w:spacing w:line="36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A33E26">
        <w:rPr>
          <w:sz w:val="24"/>
          <w:szCs w:val="24"/>
        </w:rPr>
        <w:t>Clara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127"/>
      </w:tblGrid>
      <w:tr w:rsidR="00A33E26" w:rsidRPr="00A33E26" w:rsidTr="00A33E26">
        <w:trPr>
          <w:trHeight w:val="342"/>
        </w:trPr>
        <w:tc>
          <w:tcPr>
            <w:tcW w:w="89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F65B6" w:rsidRDefault="002F65B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A33E26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CLARA BAENA SANCHEZ</w:t>
            </w:r>
            <w:r w:rsidRPr="00A33E2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A33E26" w:rsidRPr="00A33E26" w:rsidRDefault="00A33E26" w:rsidP="002F65B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A33E2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 w:rsidR="002F65B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  <w:r w:rsidRPr="00A33E2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para el año 2012</w:t>
            </w:r>
          </w:p>
        </w:tc>
      </w:tr>
      <w:tr w:rsidR="00A33E26" w:rsidRPr="00A33E26" w:rsidTr="00A33E26">
        <w:trPr>
          <w:trHeight w:val="300"/>
        </w:trPr>
        <w:tc>
          <w:tcPr>
            <w:tcW w:w="89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A33E26" w:rsidRPr="00A33E26" w:rsidTr="00A33E26">
        <w:trPr>
          <w:trHeight w:val="300"/>
        </w:trPr>
        <w:tc>
          <w:tcPr>
            <w:tcW w:w="89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noviembre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400 €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(1ª, 2ª y 3ª)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1.815 €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Portugal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1.900 €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España, Copa S.M. La Reina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780 €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Madrid (puntuable nacional)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100 €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Internacional de España Junior, </w:t>
            </w:r>
            <w:proofErr w:type="spellStart"/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1.750 €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España Absoluto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670 €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Preparatoria Europeo </w:t>
            </w:r>
            <w:proofErr w:type="spellStart"/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985 €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Campeonato de Europa Equipos </w:t>
            </w:r>
            <w:proofErr w:type="spellStart"/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2.800 €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Europa Individual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2.350 €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British </w:t>
            </w:r>
            <w:proofErr w:type="spellStart"/>
            <w:r w:rsidRPr="00A33E2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Girls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2.100 €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15.650 €</w:t>
            </w:r>
          </w:p>
        </w:tc>
      </w:tr>
      <w:tr w:rsidR="00A33E26" w:rsidRPr="00A33E26" w:rsidTr="00A33E2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E26" w:rsidRPr="00A33E26" w:rsidRDefault="00A33E26" w:rsidP="00A33E2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A33E26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3933F8" w:rsidRDefault="003933F8" w:rsidP="002F65B6">
      <w:pPr>
        <w:pStyle w:val="Sinespaciado"/>
      </w:pPr>
    </w:p>
    <w:p w:rsidR="00EE0229" w:rsidRPr="00423F81" w:rsidRDefault="00FE6B7F" w:rsidP="00423F81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423F81">
        <w:rPr>
          <w:sz w:val="24"/>
          <w:szCs w:val="24"/>
        </w:rPr>
        <w:t>Aprovecho la ocasión para desearos un 2013 lleno de éxitos.</w:t>
      </w:r>
    </w:p>
    <w:p w:rsidR="0051038D" w:rsidRPr="00423F81" w:rsidRDefault="007D2D52" w:rsidP="00423F81">
      <w:pPr>
        <w:spacing w:line="240" w:lineRule="auto"/>
        <w:jc w:val="both"/>
        <w:rPr>
          <w:sz w:val="24"/>
          <w:szCs w:val="24"/>
        </w:rPr>
      </w:pPr>
      <w:r w:rsidRPr="00423F81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7D2D52" w:rsidP="00FE6B7F">
      <w:pPr>
        <w:pStyle w:val="Sinespaciado"/>
      </w:pPr>
      <w:r w:rsidRPr="00423F81">
        <w:rPr>
          <w:i/>
          <w:sz w:val="24"/>
          <w:szCs w:val="24"/>
        </w:rPr>
        <w:t>Director técnico</w:t>
      </w:r>
    </w:p>
    <w:sectPr w:rsidR="002C2E38" w:rsidSect="003933F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26" w:rsidRDefault="00A33E2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r>
      <w:t>c/c: Federación de Golf</w:t>
    </w:r>
    <w:r w:rsidR="00A33E26">
      <w:t xml:space="preserve"> de Madrid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26" w:rsidRDefault="00A33E2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26" w:rsidRDefault="00A33E2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26" w:rsidRDefault="00A33E2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22193C"/>
    <w:rsid w:val="00227030"/>
    <w:rsid w:val="002942F3"/>
    <w:rsid w:val="002C2E38"/>
    <w:rsid w:val="002C59AD"/>
    <w:rsid w:val="002F65B6"/>
    <w:rsid w:val="00322BE9"/>
    <w:rsid w:val="003331DB"/>
    <w:rsid w:val="003933F8"/>
    <w:rsid w:val="003A4439"/>
    <w:rsid w:val="003B13B6"/>
    <w:rsid w:val="004124E9"/>
    <w:rsid w:val="0041531B"/>
    <w:rsid w:val="00423F81"/>
    <w:rsid w:val="0042741C"/>
    <w:rsid w:val="00444BEA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657D12"/>
    <w:rsid w:val="00691094"/>
    <w:rsid w:val="006B7D9B"/>
    <w:rsid w:val="007239BA"/>
    <w:rsid w:val="00747147"/>
    <w:rsid w:val="0075386D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97100F"/>
    <w:rsid w:val="00981727"/>
    <w:rsid w:val="009959FC"/>
    <w:rsid w:val="009D3701"/>
    <w:rsid w:val="009E6941"/>
    <w:rsid w:val="009F1755"/>
    <w:rsid w:val="00A252B0"/>
    <w:rsid w:val="00A33E26"/>
    <w:rsid w:val="00A365DE"/>
    <w:rsid w:val="00A40335"/>
    <w:rsid w:val="00A4674E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C1550"/>
    <w:rsid w:val="00C10204"/>
    <w:rsid w:val="00C36BEA"/>
    <w:rsid w:val="00C62FB0"/>
    <w:rsid w:val="00CE0DBB"/>
    <w:rsid w:val="00CE3D65"/>
    <w:rsid w:val="00D05E8E"/>
    <w:rsid w:val="00D1576D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1B854F-0DD6-4883-91AE-09C8B4E5A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3</cp:revision>
  <cp:lastPrinted>2012-12-21T12:53:00Z</cp:lastPrinted>
  <dcterms:created xsi:type="dcterms:W3CDTF">2013-01-09T09:17:00Z</dcterms:created>
  <dcterms:modified xsi:type="dcterms:W3CDTF">2013-01-09T09:50:00Z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