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06" w:rsidRDefault="00284D06" w:rsidP="00284D06">
      <w:pPr>
        <w:pStyle w:val="Sinespaciado"/>
        <w:rPr>
          <w:sz w:val="24"/>
          <w:szCs w:val="24"/>
        </w:rPr>
      </w:pPr>
    </w:p>
    <w:p w:rsidR="00222EAD" w:rsidRPr="00222EAD" w:rsidRDefault="00222EAD" w:rsidP="00222EAD">
      <w:pPr>
        <w:pStyle w:val="Sinespaciado"/>
        <w:rPr>
          <w:sz w:val="24"/>
          <w:szCs w:val="24"/>
        </w:rPr>
      </w:pPr>
      <w:r w:rsidRPr="00222EAD">
        <w:rPr>
          <w:sz w:val="24"/>
          <w:szCs w:val="24"/>
        </w:rPr>
        <w:t>María Parrón Alférez</w:t>
      </w:r>
    </w:p>
    <w:p w:rsidR="00222EAD" w:rsidRPr="00222EAD" w:rsidRDefault="00222EAD" w:rsidP="00222EAD">
      <w:pPr>
        <w:pStyle w:val="Sinespaciado"/>
        <w:rPr>
          <w:sz w:val="24"/>
          <w:szCs w:val="24"/>
        </w:rPr>
      </w:pPr>
      <w:proofErr w:type="gramStart"/>
      <w:r w:rsidRPr="00222EAD">
        <w:rPr>
          <w:sz w:val="24"/>
          <w:szCs w:val="24"/>
        </w:rPr>
        <w:t>c/</w:t>
      </w:r>
      <w:proofErr w:type="spellStart"/>
      <w:r w:rsidRPr="00222EAD">
        <w:rPr>
          <w:sz w:val="24"/>
          <w:szCs w:val="24"/>
        </w:rPr>
        <w:t>Almeria</w:t>
      </w:r>
      <w:proofErr w:type="spellEnd"/>
      <w:proofErr w:type="gramEnd"/>
      <w:r w:rsidRPr="00222EAD">
        <w:rPr>
          <w:sz w:val="24"/>
          <w:szCs w:val="24"/>
        </w:rPr>
        <w:t xml:space="preserve"> nº 98  2º </w:t>
      </w:r>
      <w:proofErr w:type="spellStart"/>
      <w:r w:rsidRPr="00222EAD">
        <w:rPr>
          <w:sz w:val="24"/>
          <w:szCs w:val="24"/>
        </w:rPr>
        <w:t>Dcha</w:t>
      </w:r>
      <w:proofErr w:type="spellEnd"/>
    </w:p>
    <w:p w:rsidR="00222EAD" w:rsidRPr="00222EAD" w:rsidRDefault="00222EAD" w:rsidP="00222EAD">
      <w:pPr>
        <w:pStyle w:val="Sinespaciado"/>
        <w:rPr>
          <w:sz w:val="24"/>
          <w:szCs w:val="24"/>
        </w:rPr>
      </w:pPr>
      <w:r w:rsidRPr="00222EAD">
        <w:rPr>
          <w:sz w:val="24"/>
          <w:szCs w:val="24"/>
        </w:rPr>
        <w:t>04700 EL EJIDO</w:t>
      </w:r>
    </w:p>
    <w:p w:rsidR="00284D06" w:rsidRPr="00284D06" w:rsidRDefault="00284D06" w:rsidP="00284D06">
      <w:pPr>
        <w:pStyle w:val="Sinespaciado"/>
        <w:rPr>
          <w:sz w:val="24"/>
          <w:szCs w:val="24"/>
        </w:rPr>
      </w:pPr>
    </w:p>
    <w:p w:rsidR="00284D06" w:rsidRDefault="00284D06" w:rsidP="003B53F9">
      <w:pPr>
        <w:pStyle w:val="Sinespaciado"/>
        <w:jc w:val="right"/>
        <w:rPr>
          <w:sz w:val="24"/>
          <w:szCs w:val="24"/>
        </w:rPr>
      </w:pPr>
    </w:p>
    <w:p w:rsidR="00AF2F21" w:rsidRPr="00423F81" w:rsidRDefault="007D2D52" w:rsidP="003B53F9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222EAD">
        <w:rPr>
          <w:sz w:val="24"/>
          <w:szCs w:val="24"/>
        </w:rPr>
        <w:t>María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384"/>
        <w:gridCol w:w="2835"/>
      </w:tblGrid>
      <w:tr w:rsidR="00222EAD" w:rsidRPr="00222EAD" w:rsidTr="00222EAD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22EAD" w:rsidRDefault="00222EAD" w:rsidP="00222EA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222EAD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MARIA PARRÓN ALFÉREZ</w:t>
            </w:r>
            <w:r w:rsidRPr="00222EAD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222EAD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222EAD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222EAD" w:rsidRPr="00222EAD" w:rsidTr="00222EAD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222EAD" w:rsidRPr="00222EAD" w:rsidTr="00222EAD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222EAD" w:rsidRPr="00222EAD" w:rsidTr="00222EAD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22E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222E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222E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octubre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22EAD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400 €</w:t>
            </w:r>
          </w:p>
        </w:tc>
      </w:tr>
      <w:tr w:rsidR="00222EAD" w:rsidRPr="00222EAD" w:rsidTr="00222EAD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22E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Apoyo CTAF (programa univ.)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22EAD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850 €</w:t>
            </w:r>
          </w:p>
        </w:tc>
      </w:tr>
      <w:tr w:rsidR="00222EAD" w:rsidRPr="00222EAD" w:rsidTr="00222EAD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22E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(1ª Y 2ª)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22EAD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1.115 €</w:t>
            </w:r>
          </w:p>
        </w:tc>
      </w:tr>
      <w:tr w:rsidR="00222EAD" w:rsidRPr="00222EAD" w:rsidTr="00222EAD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22EAD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Banesto La Peñaza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22EAD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350 €</w:t>
            </w:r>
          </w:p>
        </w:tc>
      </w:tr>
      <w:tr w:rsidR="00222EAD" w:rsidRPr="00222EAD" w:rsidTr="00222EAD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222EAD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222EAD" w:rsidRPr="00222EAD" w:rsidRDefault="00222EAD" w:rsidP="00222EAD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222EAD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2.715 €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06" w:rsidRDefault="007239BA">
    <w:pPr>
      <w:pStyle w:val="Piedepgina"/>
    </w:pPr>
    <w:proofErr w:type="gramStart"/>
    <w:r>
      <w:t>c/c</w:t>
    </w:r>
    <w:proofErr w:type="gramEnd"/>
    <w:r>
      <w:t xml:space="preserve">: </w:t>
    </w:r>
    <w:r w:rsidR="00222EAD">
      <w:t xml:space="preserve">Real </w:t>
    </w:r>
    <w:r>
      <w:t xml:space="preserve">Federación </w:t>
    </w:r>
    <w:r w:rsidR="00222EAD">
      <w:t>Andaluza</w:t>
    </w:r>
    <w:r w:rsidR="00284D06">
      <w:t xml:space="preserve"> </w:t>
    </w:r>
    <w:r>
      <w:t>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A110D"/>
    <w:rsid w:val="001B2389"/>
    <w:rsid w:val="001B76F1"/>
    <w:rsid w:val="0022193C"/>
    <w:rsid w:val="00222EAD"/>
    <w:rsid w:val="00227030"/>
    <w:rsid w:val="00284D06"/>
    <w:rsid w:val="002942F3"/>
    <w:rsid w:val="002A5676"/>
    <w:rsid w:val="002C2E38"/>
    <w:rsid w:val="002C59AD"/>
    <w:rsid w:val="00322BE9"/>
    <w:rsid w:val="003331DB"/>
    <w:rsid w:val="003933F8"/>
    <w:rsid w:val="003A4439"/>
    <w:rsid w:val="003B13B6"/>
    <w:rsid w:val="003B53F9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D023F"/>
    <w:rsid w:val="008F26FB"/>
    <w:rsid w:val="009009B6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559E1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C3EA4F3-0EDA-46FC-9893-893A0BF7F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3</cp:revision>
  <cp:lastPrinted>2013-01-09T10:29:00Z</cp:lastPrinted>
  <dcterms:created xsi:type="dcterms:W3CDTF">2013-01-09T10:39:00Z</dcterms:created>
  <dcterms:modified xsi:type="dcterms:W3CDTF">2013-01-09T13:02:00Z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