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Pr="0070671F" w:rsidRDefault="00284D06" w:rsidP="0070671F">
      <w:pPr>
        <w:pStyle w:val="Sinespaciado"/>
        <w:rPr>
          <w:sz w:val="24"/>
          <w:szCs w:val="24"/>
        </w:rPr>
      </w:pPr>
    </w:p>
    <w:p w:rsidR="00E63CAD" w:rsidRPr="00E63CAD" w:rsidRDefault="00E63CAD" w:rsidP="00E63CAD">
      <w:pPr>
        <w:pStyle w:val="Sinespaciado"/>
        <w:rPr>
          <w:sz w:val="24"/>
          <w:szCs w:val="24"/>
        </w:rPr>
      </w:pPr>
      <w:r w:rsidRPr="00E63CAD">
        <w:rPr>
          <w:sz w:val="24"/>
          <w:szCs w:val="24"/>
        </w:rPr>
        <w:t>Patricia Sanz Barrio</w:t>
      </w:r>
    </w:p>
    <w:p w:rsidR="00E63CAD" w:rsidRPr="00E63CAD" w:rsidRDefault="00E63CAD" w:rsidP="00E63CAD">
      <w:pPr>
        <w:pStyle w:val="Sinespaciado"/>
        <w:rPr>
          <w:rFonts w:ascii="Calibri" w:hAnsi="Calibri" w:cs="Tahoma"/>
          <w:sz w:val="24"/>
          <w:szCs w:val="24"/>
        </w:rPr>
      </w:pPr>
      <w:r w:rsidRPr="00E63CAD">
        <w:rPr>
          <w:rFonts w:ascii="Calibri" w:hAnsi="Calibri" w:cs="Tahoma"/>
          <w:sz w:val="24"/>
          <w:szCs w:val="24"/>
        </w:rPr>
        <w:t>Callejón del Límite, 3</w:t>
      </w:r>
    </w:p>
    <w:p w:rsidR="00E63CAD" w:rsidRDefault="00E63CAD" w:rsidP="00E63CAD">
      <w:pPr>
        <w:pStyle w:val="Sinespaciado"/>
        <w:rPr>
          <w:sz w:val="24"/>
          <w:szCs w:val="24"/>
        </w:rPr>
      </w:pPr>
      <w:r w:rsidRPr="00E63CAD">
        <w:rPr>
          <w:rFonts w:ascii="Calibri" w:hAnsi="Calibri" w:cs="Tahoma"/>
          <w:sz w:val="24"/>
          <w:szCs w:val="24"/>
        </w:rPr>
        <w:t>28120 ALGETE</w:t>
      </w:r>
      <w:r w:rsidRPr="00E63CAD">
        <w:rPr>
          <w:sz w:val="24"/>
          <w:szCs w:val="24"/>
        </w:rPr>
        <w:t xml:space="preserve"> </w:t>
      </w:r>
    </w:p>
    <w:p w:rsidR="00AF2F21" w:rsidRPr="00E63CAD" w:rsidRDefault="007D2D52" w:rsidP="00E63CAD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E63CAD">
        <w:rPr>
          <w:sz w:val="24"/>
          <w:szCs w:val="24"/>
        </w:rPr>
        <w:t>Patricia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077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668"/>
        <w:gridCol w:w="2409"/>
      </w:tblGrid>
      <w:tr w:rsidR="00E63CAD" w:rsidRPr="00E63CAD" w:rsidTr="00E63CAD">
        <w:trPr>
          <w:trHeight w:val="342"/>
        </w:trPr>
        <w:tc>
          <w:tcPr>
            <w:tcW w:w="9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E63CAD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PATRICIA SANZ BARRIO</w:t>
            </w:r>
            <w:r w:rsidRPr="00E63CAD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E63CAD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E63CAD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E63CAD" w:rsidRPr="00E63CAD" w:rsidTr="00E63CAD">
        <w:trPr>
          <w:trHeight w:val="300"/>
        </w:trPr>
        <w:tc>
          <w:tcPr>
            <w:tcW w:w="9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E63CAD" w:rsidRPr="00E63CAD" w:rsidTr="00E63CAD">
        <w:trPr>
          <w:trHeight w:val="300"/>
        </w:trPr>
        <w:tc>
          <w:tcPr>
            <w:tcW w:w="9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E63CAD" w:rsidRPr="00E63CAD" w:rsidTr="00E63CAD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de Seguimiento (marzo, </w:t>
            </w:r>
            <w:proofErr w:type="spellStart"/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A71E29" w:rsidRDefault="00E63CAD" w:rsidP="00E63C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71E29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1.850 €</w:t>
            </w:r>
          </w:p>
        </w:tc>
      </w:tr>
      <w:tr w:rsidR="00E63CAD" w:rsidRPr="00E63CAD" w:rsidTr="00E63CAD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Médicos (mayo)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A71E29" w:rsidRDefault="00E63CAD" w:rsidP="00E63C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71E29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400 €</w:t>
            </w:r>
          </w:p>
        </w:tc>
      </w:tr>
      <w:tr w:rsidR="00E63CAD" w:rsidRPr="00E63CAD" w:rsidTr="00E63CAD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A71E29" w:rsidRDefault="00E63CAD" w:rsidP="00E63C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71E29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2.350 €</w:t>
            </w:r>
          </w:p>
        </w:tc>
      </w:tr>
      <w:tr w:rsidR="00E63CAD" w:rsidRPr="00E63CAD" w:rsidTr="00E63CAD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63C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Tenerife Open de España Femenino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CAD" w:rsidRPr="00A71E29" w:rsidRDefault="00E63CAD" w:rsidP="00E63C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A71E29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400 €</w:t>
            </w:r>
          </w:p>
        </w:tc>
      </w:tr>
      <w:tr w:rsidR="00E63CAD" w:rsidRPr="00E63CAD" w:rsidTr="00E63CAD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63CAD" w:rsidRPr="00E63CAD" w:rsidRDefault="00E63CAD" w:rsidP="00E63C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63CAD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63CAD" w:rsidRPr="00A71E29" w:rsidRDefault="00E63CAD" w:rsidP="00E63C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A71E29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5.000 €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70671F">
      <w:t xml:space="preserve"> </w:t>
    </w:r>
    <w:r w:rsidR="007239BA">
      <w:t>Federación</w:t>
    </w:r>
    <w:r w:rsidR="00284D06">
      <w:t xml:space="preserve"> </w:t>
    </w:r>
    <w:r w:rsidR="007239BA">
      <w:t>de Golf</w:t>
    </w:r>
    <w:r w:rsidR="0070671F">
      <w:t xml:space="preserve"> </w:t>
    </w:r>
    <w:r w:rsidR="00E63CAD">
      <w:t>de Madrid</w:t>
    </w:r>
  </w:p>
  <w:p w:rsidR="00E63CAD" w:rsidRDefault="00E63CA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671F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71E29"/>
    <w:rsid w:val="00AB78CD"/>
    <w:rsid w:val="00AC0E15"/>
    <w:rsid w:val="00AC5E47"/>
    <w:rsid w:val="00AC78A2"/>
    <w:rsid w:val="00AD6293"/>
    <w:rsid w:val="00AF2F21"/>
    <w:rsid w:val="00AF7824"/>
    <w:rsid w:val="00B06AEF"/>
    <w:rsid w:val="00B524CA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AB58C57-8ABF-4BC5-B40F-2927E633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3</cp:revision>
  <cp:lastPrinted>2013-01-09T11:00:00Z</cp:lastPrinted>
  <dcterms:created xsi:type="dcterms:W3CDTF">2013-01-09T11:03:00Z</dcterms:created>
  <dcterms:modified xsi:type="dcterms:W3CDTF">2013-01-09T14:37:00Z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