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CAPITANAS O RESPONSABLES C.T.A.F.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504DC9"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07639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MACARENA CAMPOMANES</w:t>
            </w:r>
            <w:r w:rsidR="00000FFA">
              <w:rPr>
                <w:rFonts w:ascii="Calibri" w:hAnsi="Calibri"/>
                <w:b w:val="0"/>
                <w:bCs/>
                <w:color w:val="002060"/>
                <w:lang w:val="es-ES_tradnl"/>
              </w:rPr>
              <w:t xml:space="preserve"> y  M. PILAR VAN DULKEN</w:t>
            </w:r>
          </w:p>
        </w:tc>
      </w:tr>
      <w:tr w:rsidR="00D1402B" w:rsidRPr="00000FFA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000FFA" w:rsidRDefault="00000FFA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000FFA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ESPAÑA SENIOR FEMENINO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00FFA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11,12 Y 13 DE MAYO  2012</w:t>
            </w:r>
            <w:r w:rsidR="000F7562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 (ATALAYA MALAGA)</w:t>
            </w: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44EAE" w:rsidRPr="00D44871" w:rsidRDefault="00444EA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622"/>
        <w:gridCol w:w="694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D44871" w:rsidRDefault="00000FF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Desplaz. De Macarena , en AVE.</w:t>
            </w:r>
            <w:r w:rsidR="00E96489">
              <w:rPr>
                <w:rFonts w:ascii="Calibri" w:hAnsi="Calibri"/>
                <w:color w:val="002060"/>
                <w:lang w:val="es-ES_tradnl"/>
              </w:rPr>
              <w:t xml:space="preserve"> M. pilar fue en coche desde Málaga.</w:t>
            </w:r>
          </w:p>
        </w:tc>
      </w:tr>
      <w:tr w:rsidR="00D1402B" w:rsidRPr="00D44871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D44871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2721BD" w:rsidRPr="00D44871" w:rsidRDefault="00D07639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Sin enlaces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D56672" w:rsidRPr="00EE05DA" w:rsidRDefault="00000FFA" w:rsidP="00000FFA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Hotel Atalaya Park  ****( francamente  malo ,mal servicio , bastante viejo , desayuno malo , demasiada gente ( </w:t>
            </w:r>
            <w:r w:rsidR="00532B91">
              <w:rPr>
                <w:rFonts w:ascii="Calibri" w:hAnsi="Calibri"/>
                <w:color w:val="002060"/>
                <w:lang w:val="es-ES_tradnl"/>
              </w:rPr>
              <w:t>extranjeros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ruidosos. Las habitaciones estaban sucias y no funcionaban los aires acondicionados , y hacía mucho calor) , Macarena informa a Iñigo Alfaro  de esta situación , y sugiere que se quite de la lista para futuras </w:t>
            </w:r>
            <w:r w:rsidR="00532B91">
              <w:rPr>
                <w:rFonts w:ascii="Calibri" w:hAnsi="Calibri"/>
                <w:color w:val="002060"/>
                <w:lang w:val="es-ES_tradnl"/>
              </w:rPr>
              <w:t>ocasiones. Respecto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a este tema han habido varias cartas protestando , con toda la razón que ya han sido atendidas ( Pilar Costa ) , el otro hotel propuesto , bien.</w:t>
            </w:r>
            <w:r w:rsidR="00394B50">
              <w:rPr>
                <w:rFonts w:ascii="Calibri" w:hAnsi="Calibri"/>
                <w:color w:val="002060"/>
                <w:lang w:val="es-ES_tradnl"/>
              </w:rPr>
              <w:t xml:space="preserve"> Por suerte ni había muchas jugadoras instaladas aquí.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91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D478D1" w:rsidRPr="00EE05DA" w:rsidRDefault="00D07639" w:rsidP="00D076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  </w:t>
            </w:r>
            <w:r w:rsidR="00000FFA">
              <w:rPr>
                <w:rFonts w:ascii="Calibri" w:hAnsi="Calibri"/>
                <w:color w:val="002060"/>
                <w:lang w:val="es-ES_tradnl"/>
              </w:rPr>
              <w:t>Muy próximo al campo a sólo 5minutos</w:t>
            </w:r>
            <w:r w:rsidR="00394B50">
              <w:rPr>
                <w:rFonts w:ascii="Calibri" w:hAnsi="Calibri"/>
                <w:color w:val="002060"/>
                <w:lang w:val="es-ES_tradnl"/>
              </w:rPr>
              <w:t>, había transporte  por parte del hotel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777728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PAR 72- </w:t>
            </w:r>
            <w:r w:rsidR="00D07639">
              <w:rPr>
                <w:rFonts w:ascii="Calibri" w:hAnsi="Calibri"/>
                <w:color w:val="002060"/>
                <w:lang w:val="es-ES_tradnl"/>
              </w:rPr>
              <w:t xml:space="preserve"> buen recorrid</w:t>
            </w:r>
            <w:r w:rsidR="00E96489">
              <w:rPr>
                <w:rFonts w:ascii="Calibri" w:hAnsi="Calibri"/>
                <w:color w:val="002060"/>
                <w:lang w:val="es-ES_tradnl"/>
              </w:rPr>
              <w:t>o , diseño antiguo , fácil , estaba cortito , salían de barras rojas , el campo estaba duro , la bola corría 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D076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Fáciles</w:t>
            </w:r>
            <w:r w:rsidR="00E96489">
              <w:rPr>
                <w:rFonts w:ascii="Calibri" w:hAnsi="Calibri"/>
                <w:color w:val="002060"/>
                <w:lang w:val="es-ES_tradnl"/>
              </w:rPr>
              <w:t>, sólo alguna estaba escondida pero era muy corto y entraban con palos cortos.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D076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Rojas adelantadas </w:t>
            </w:r>
            <w:r w:rsidR="00E96489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478D1" w:rsidRPr="00EE05DA" w:rsidRDefault="00D0763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Medi</w:t>
            </w:r>
            <w:r w:rsidR="00E96489">
              <w:rPr>
                <w:rFonts w:ascii="Calibri" w:hAnsi="Calibri"/>
                <w:color w:val="002060"/>
                <w:lang w:val="es-ES_tradnl"/>
              </w:rPr>
              <w:t>a dificultad , duros , bastante planos , estab</w:t>
            </w:r>
            <w:r w:rsidR="00513B82">
              <w:rPr>
                <w:rFonts w:ascii="Calibri" w:hAnsi="Calibri"/>
                <w:color w:val="002060"/>
                <w:lang w:val="es-ES_tradnl"/>
              </w:rPr>
              <w:t>a</w:t>
            </w:r>
            <w:r w:rsidR="00E96489">
              <w:rPr>
                <w:rFonts w:ascii="Calibri" w:hAnsi="Calibri"/>
                <w:color w:val="002060"/>
                <w:lang w:val="es-ES_tradnl"/>
              </w:rPr>
              <w:t>n algo lentos , es importante  que además de la visita previa , se supervise que cumplen con el mantenimiento (Mabel anota para la green section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1D373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Amplias , con rough  muy </w:t>
            </w:r>
            <w:r w:rsidR="00E96489">
              <w:rPr>
                <w:rFonts w:ascii="Calibri" w:hAnsi="Calibri"/>
                <w:color w:val="002060"/>
                <w:lang w:val="es-ES_tradnl"/>
              </w:rPr>
              <w:t xml:space="preserve"> fácil , sólo las adelfas de los bordes de la calle dificultaba , también como el rough estaba algo espeso, el tiro a green complicaba parar la bola.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E9648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general estaban bien de arena y cuidados , sólo en algún hoyo había más arena y se podía quedar huevo frito , pero poco frecuente.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B7013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Corto y muy fácil.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E96489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Algún hazrad  pero estrecho y entraba poco en juego.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INFORME JUEGO:</w:t>
            </w: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D1402B" w:rsidRPr="00EE05DA" w:rsidRDefault="00D1402B" w:rsidP="00B43F7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823F53" w:rsidRDefault="00823F53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823F53" w:rsidRDefault="00823F53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ROCIO RUIZ DE VELASCO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,</w:t>
            </w:r>
            <w:r w:rsidR="00B1710C">
              <w:rPr>
                <w:rFonts w:ascii="Calibri" w:hAnsi="Calibri"/>
                <w:color w:val="002060"/>
                <w:lang w:val="es-ES_tradnl"/>
              </w:rPr>
              <w:t xml:space="preserve">    3 clas</w:t>
            </w:r>
            <w:r w:rsidR="00BC1B17">
              <w:rPr>
                <w:rFonts w:ascii="Calibri" w:hAnsi="Calibri"/>
                <w:color w:val="002060"/>
                <w:lang w:val="es-ES_tradnl"/>
              </w:rPr>
              <w:t>f</w:t>
            </w:r>
            <w:r w:rsidR="00B1710C">
              <w:rPr>
                <w:rFonts w:ascii="Calibri" w:hAnsi="Calibri"/>
                <w:color w:val="002060"/>
                <w:lang w:val="es-ES_tradnl"/>
              </w:rPr>
              <w:t xml:space="preserve">. 231 </w:t>
            </w:r>
            <w:r w:rsidR="00532B91">
              <w:rPr>
                <w:rFonts w:ascii="Calibri" w:hAnsi="Calibri"/>
                <w:color w:val="002060"/>
                <w:lang w:val="es-ES_tradnl"/>
              </w:rPr>
              <w:t>golpes, La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he s</w:t>
            </w:r>
            <w:r w:rsidR="00513B82">
              <w:rPr>
                <w:rFonts w:ascii="Calibri" w:hAnsi="Calibri"/>
                <w:color w:val="002060"/>
                <w:lang w:val="es-ES_tradnl"/>
              </w:rPr>
              <w:t>eguido bastante además de que es una jugadora muy segura , se agarra muy bien al campo , la veo firme candidata para el equipo del europeo.</w:t>
            </w:r>
          </w:p>
          <w:p w:rsidR="00513B82" w:rsidRDefault="00513B82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823F53" w:rsidRDefault="00823F53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823F53" w:rsidRDefault="00823F53" w:rsidP="00CD3E73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MARIA ORUETA</w:t>
            </w:r>
            <w:r w:rsidR="00B1710C">
              <w:rPr>
                <w:rFonts w:ascii="Calibri" w:hAnsi="Calibri"/>
                <w:b/>
                <w:color w:val="002060"/>
                <w:lang w:val="es-ES_tradnl"/>
              </w:rPr>
              <w:t xml:space="preserve"> 2 cl</w:t>
            </w:r>
            <w:r w:rsidR="00BC1B17">
              <w:rPr>
                <w:rFonts w:ascii="Calibri" w:hAnsi="Calibri"/>
                <w:b/>
                <w:color w:val="002060"/>
                <w:lang w:val="es-ES_tradnl"/>
              </w:rPr>
              <w:t>a</w:t>
            </w:r>
            <w:r w:rsidR="00B1710C">
              <w:rPr>
                <w:rFonts w:ascii="Calibri" w:hAnsi="Calibri"/>
                <w:b/>
                <w:color w:val="002060"/>
                <w:lang w:val="es-ES_tradnl"/>
              </w:rPr>
              <w:t>s</w:t>
            </w:r>
            <w:r w:rsidR="00BC1B17">
              <w:rPr>
                <w:rFonts w:ascii="Calibri" w:hAnsi="Calibri"/>
                <w:b/>
                <w:color w:val="002060"/>
                <w:lang w:val="es-ES_tradnl"/>
              </w:rPr>
              <w:t>f</w:t>
            </w:r>
            <w:r w:rsidR="00B1710C">
              <w:rPr>
                <w:rFonts w:ascii="Calibri" w:hAnsi="Calibri"/>
                <w:b/>
                <w:color w:val="002060"/>
                <w:lang w:val="es-ES_tradnl"/>
              </w:rPr>
              <w:t>. Con 229</w:t>
            </w:r>
            <w:r w:rsidR="00BC1B17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 w:rsidR="00B1710C">
              <w:rPr>
                <w:rFonts w:ascii="Calibri" w:hAnsi="Calibri"/>
                <w:b/>
                <w:color w:val="002060"/>
                <w:lang w:val="es-ES_tradnl"/>
              </w:rPr>
              <w:t>golpes,</w:t>
            </w:r>
            <w:r w:rsidR="00513B82">
              <w:rPr>
                <w:rFonts w:ascii="Calibri" w:hAnsi="Calibri"/>
                <w:b/>
                <w:color w:val="002060"/>
                <w:lang w:val="es-ES_tradnl"/>
              </w:rPr>
              <w:t xml:space="preserve"> la he visto algo desmotivada , como desilusionada  con su juego , ella comentaba que esperaba más de sí misma , el putt está mejor aunque los greens estaban lentos y no le gustan, realmente su juego es mucho mejor que su resultado.</w:t>
            </w:r>
          </w:p>
          <w:p w:rsidR="00B1710C" w:rsidRDefault="00B1710C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823F53" w:rsidRDefault="00823F53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CATALINA CASTILLEJO</w:t>
            </w:r>
            <w:r w:rsidR="00513B82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1710C">
              <w:rPr>
                <w:rFonts w:ascii="Calibri" w:hAnsi="Calibri"/>
                <w:color w:val="002060"/>
                <w:lang w:val="es-ES_tradnl"/>
              </w:rPr>
              <w:t>3clasf. Con 232 golpes</w:t>
            </w:r>
            <w:r w:rsidR="00513B82">
              <w:rPr>
                <w:rFonts w:ascii="Calibri" w:hAnsi="Calibri"/>
                <w:color w:val="002060"/>
                <w:lang w:val="es-ES_tradnl"/>
              </w:rPr>
              <w:t xml:space="preserve"> acabó muy bien aunque le cuesta un poco rematar,  le está pegando muy bien y el aproach y el putt </w:t>
            </w:r>
            <w:r w:rsidR="00B1710C">
              <w:rPr>
                <w:rFonts w:ascii="Calibri" w:hAnsi="Calibri"/>
                <w:color w:val="002060"/>
                <w:lang w:val="es-ES_tradnl"/>
              </w:rPr>
              <w:t>,</w:t>
            </w:r>
            <w:r w:rsidR="00513B82">
              <w:rPr>
                <w:rFonts w:ascii="Calibri" w:hAnsi="Calibri"/>
                <w:color w:val="002060"/>
                <w:lang w:val="es-ES_tradnl"/>
              </w:rPr>
              <w:t>es francamente bueno , le falta garra y acaba cansada</w:t>
            </w:r>
            <w:r w:rsidR="00496619">
              <w:rPr>
                <w:rFonts w:ascii="Calibri" w:hAnsi="Calibri"/>
                <w:color w:val="002060"/>
                <w:lang w:val="es-ES_tradnl"/>
              </w:rPr>
              <w:t xml:space="preserve"> ,se tiene que centrar en rematar su resultado.</w:t>
            </w:r>
          </w:p>
          <w:p w:rsidR="005E73F6" w:rsidRDefault="005E73F6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5E73F6" w:rsidRDefault="005E73F6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MARIA CASTILLO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1710C">
              <w:rPr>
                <w:rFonts w:ascii="Calibri" w:hAnsi="Calibri"/>
                <w:color w:val="002060"/>
                <w:lang w:val="es-ES_tradnl"/>
              </w:rPr>
              <w:t xml:space="preserve">  CAMPEONA , con 225 golpes,</w:t>
            </w:r>
            <w:r>
              <w:rPr>
                <w:rFonts w:ascii="Calibri" w:hAnsi="Calibri"/>
                <w:color w:val="002060"/>
                <w:lang w:val="es-ES_tradnl"/>
              </w:rPr>
              <w:t>La he visto pegándole muy bien , ya desde el pri</w:t>
            </w:r>
            <w:r w:rsidR="006E2447">
              <w:rPr>
                <w:rFonts w:ascii="Calibri" w:hAnsi="Calibri"/>
                <w:color w:val="002060"/>
                <w:lang w:val="es-ES_tradnl"/>
              </w:rPr>
              <w:t>n</w:t>
            </w:r>
            <w:r>
              <w:rPr>
                <w:rFonts w:ascii="Calibri" w:hAnsi="Calibri"/>
                <w:color w:val="002060"/>
                <w:lang w:val="es-ES_tradnl"/>
              </w:rPr>
              <w:t>cip</w:t>
            </w:r>
            <w:r w:rsidR="006E2447">
              <w:rPr>
                <w:rFonts w:ascii="Calibri" w:hAnsi="Calibri"/>
                <w:color w:val="002060"/>
                <w:lang w:val="es-ES_tradnl"/>
              </w:rPr>
              <w:t>i</w:t>
            </w:r>
            <w:r>
              <w:rPr>
                <w:rFonts w:ascii="Calibri" w:hAnsi="Calibri"/>
                <w:color w:val="002060"/>
                <w:lang w:val="es-ES_tradnl"/>
              </w:rPr>
              <w:t>o del año la h</w:t>
            </w:r>
            <w:r w:rsidR="00496619">
              <w:rPr>
                <w:rFonts w:ascii="Calibri" w:hAnsi="Calibri"/>
                <w:color w:val="002060"/>
                <w:lang w:val="es-ES_tradnl"/>
              </w:rPr>
              <w:t>e visto muy sólida , es francamente buena y tiene mucha ganas e ilusión y se nota que disfruta , va presionada y quiere ganar , tiene muchas tablas y siempre queriendo aprender.</w:t>
            </w:r>
          </w:p>
          <w:p w:rsidR="00B54441" w:rsidRDefault="00B54441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B54441" w:rsidRDefault="00B54441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PIA ALLENDE</w:t>
            </w:r>
            <w:r w:rsidR="00496619">
              <w:rPr>
                <w:rFonts w:ascii="Calibri" w:hAnsi="Calibri"/>
                <w:color w:val="002060"/>
                <w:lang w:val="es-ES_tradnl"/>
              </w:rPr>
              <w:t xml:space="preserve">  no ha puntuado , ya que jugó con caddie que se subía al buggie a pesar de que un árbitro le avisó de que no puntuaría , no fuépor cansancio ya que ella está fuerte y llevaba sus palos , la he visto pegándole bien  y también con muchas ganas , opino que es buena compañera y le gusta competir.</w:t>
            </w:r>
          </w:p>
          <w:p w:rsidR="00B54441" w:rsidRDefault="00B54441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B54441" w:rsidRDefault="00B54441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MARTA ESTANY</w:t>
            </w:r>
            <w:r w:rsidR="00B1710C">
              <w:rPr>
                <w:rFonts w:ascii="Calibri" w:hAnsi="Calibri"/>
                <w:b/>
                <w:color w:val="002060"/>
                <w:lang w:val="es-ES_tradnl"/>
              </w:rPr>
              <w:t xml:space="preserve"> 236 golpes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 w:rsidR="00496619">
              <w:rPr>
                <w:rFonts w:ascii="Calibri" w:hAnsi="Calibri"/>
                <w:color w:val="002060"/>
                <w:lang w:val="es-ES_tradnl"/>
              </w:rPr>
              <w:t xml:space="preserve"> la he visto bien , el putt no ha funcionado bien ya que la lentitud de los greens la desesperó mucho , pero  es completa y  ha hecho esfuerzo para asistir a todos los puntuables , lo único que es importante es confirmar con ella que se va a entrenar en verano , ya que lleva varios años que llega al europeo muy  desentrenada.</w:t>
            </w:r>
          </w:p>
          <w:p w:rsidR="00B54441" w:rsidRDefault="00B54441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B54441" w:rsidRPr="00B54441" w:rsidRDefault="00B54441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CASILDA CASTILLEJO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Es una jugadora , que se le nota que está entrena</w:t>
            </w:r>
            <w:r w:rsidR="006E2447">
              <w:rPr>
                <w:rFonts w:ascii="Calibri" w:hAnsi="Calibri"/>
                <w:color w:val="002060"/>
                <w:lang w:val="es-ES_tradnl"/>
              </w:rPr>
              <w:t xml:space="preserve">ndo más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le falta compet</w:t>
            </w:r>
            <w:r w:rsidR="00B1710C">
              <w:rPr>
                <w:rFonts w:ascii="Calibri" w:hAnsi="Calibri"/>
                <w:color w:val="002060"/>
                <w:lang w:val="es-ES_tradnl"/>
              </w:rPr>
              <w:t>ir con jugadoras buenas , se ha escapado más de la cuenta , su estrategia no ha sido del todo acertada ya que no le falta distancia , tiene que ser más consistente con el drive , y el putt tampoco le ha ayudado , aunque es una jugadora que trabaja y tiene ilusión , con un poco de experiencia , y corrigiendo estos errores es buena jugadora</w:t>
            </w:r>
          </w:p>
          <w:p w:rsidR="005E73F6" w:rsidRDefault="005E73F6" w:rsidP="00CD3E7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5E73F6" w:rsidRPr="00390299" w:rsidRDefault="00B1710C" w:rsidP="00CD3E7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EE05DA" w:rsidRDefault="00B1710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49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6E2447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bueno los 3 días, sol , y algo de viento.</w:t>
            </w:r>
            <w:r w:rsidR="005A4D79">
              <w:rPr>
                <w:rFonts w:ascii="Calibri" w:hAnsi="Calibri"/>
                <w:color w:val="002060"/>
                <w:lang w:val="es-ES_tradnl"/>
              </w:rPr>
              <w:t xml:space="preserve"> Los 2 primeros</w:t>
            </w:r>
            <w:r w:rsidR="0076624C">
              <w:rPr>
                <w:rFonts w:ascii="Calibri" w:hAnsi="Calibri"/>
                <w:color w:val="002060"/>
                <w:lang w:val="es-ES_tradnl"/>
              </w:rPr>
              <w:t xml:space="preserve"> días mucho calor.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 w:rsidTr="000831AC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035B0" w:rsidRPr="00EE05DA" w:rsidRDefault="0076624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Bueno, sin incidencias , jugaron a muy  buen ritmo de juego en ,4h y 15m.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REGLAMENTO DE LA PRUEBA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76624C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2 primeros días por un tee y el último por 2 tees , después del corte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6262DD" w:rsidRPr="00EE05DA" w:rsidRDefault="0076624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103 jugadoras</w:t>
            </w:r>
            <w:r w:rsidR="0067537B">
              <w:rPr>
                <w:rFonts w:ascii="Calibri" w:hAnsi="Calibri"/>
                <w:color w:val="002060"/>
                <w:lang w:val="es-ES_tradnl"/>
              </w:rPr>
              <w:t xml:space="preserve"> , bajas sin avisar de Sánchez Vicente , Cristina Suelves ( avis</w:t>
            </w:r>
            <w:r w:rsidR="000F7562">
              <w:rPr>
                <w:rFonts w:ascii="Calibri" w:hAnsi="Calibri"/>
                <w:color w:val="002060"/>
                <w:lang w:val="es-ES_tradnl"/>
              </w:rPr>
              <w:t>ó 4 horas desp de sacar</w:t>
            </w:r>
            <w:r w:rsidR="0067537B">
              <w:rPr>
                <w:rFonts w:ascii="Calibri" w:hAnsi="Calibri"/>
                <w:color w:val="002060"/>
                <w:lang w:val="es-ES_tradnl"/>
              </w:rPr>
              <w:t xml:space="preserve"> los horarios y Cinta Manzano Monís mandó un mail  justificando que por motivos personales ( enfermedad del marido) , Glez. Martinez se dio de baja por lesión.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67537B" w:rsidRDefault="0067537B" w:rsidP="00675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Me gustaría incluir  los comentarios , de Casilda que mandó por mail ,  trasladando la opinión de un número importante de jugadoras,</w:t>
            </w:r>
            <w:r w:rsidR="000F7562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referente  al estado del campo ( greens muy altos) lejanía del campo de </w:t>
            </w:r>
            <w:r w:rsidR="000F7562">
              <w:rPr>
                <w:rFonts w:ascii="Calibri" w:hAnsi="Calibri"/>
                <w:color w:val="002060"/>
                <w:lang w:val="es-ES_tradnl"/>
              </w:rPr>
              <w:t>prácticas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, y abrían  tarde , la cafetería también cerraba cuando terminaban las jugadoras , no estaban </w:t>
            </w:r>
            <w:r w:rsidR="000F7562">
              <w:rPr>
                <w:rFonts w:ascii="Calibri" w:hAnsi="Calibri"/>
                <w:color w:val="002060"/>
                <w:lang w:val="es-ES_tradnl"/>
              </w:rPr>
              <w:t>de acuerdo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con los horarios hechos los dos primeros días  mismo partido , mejor por clasificación , el hotel también </w:t>
            </w:r>
            <w:r w:rsidR="000F7562">
              <w:rPr>
                <w:rFonts w:ascii="Calibri" w:hAnsi="Calibri"/>
                <w:color w:val="002060"/>
                <w:lang w:val="es-ES_tradnl"/>
              </w:rPr>
              <w:t>fue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criticado y que les gustaría que también figurasen los resultados hcp. en la web.</w:t>
            </w:r>
          </w:p>
          <w:p w:rsidR="0067537B" w:rsidRDefault="0067537B" w:rsidP="00675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532B91">
              <w:rPr>
                <w:rFonts w:ascii="Calibri" w:hAnsi="Calibri"/>
                <w:color w:val="002060"/>
                <w:lang w:val="es-ES_tradnl"/>
              </w:rPr>
              <w:t>También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se recibió una carta en mano con una serie de sugerencias , que coinciden con  muchas de la</w:t>
            </w:r>
            <w:r w:rsidR="000F7562">
              <w:rPr>
                <w:rFonts w:ascii="Calibri" w:hAnsi="Calibri"/>
                <w:color w:val="002060"/>
                <w:lang w:val="es-ES_tradnl"/>
              </w:rPr>
              <w:t>s anteriores quejas mencionadas.</w:t>
            </w:r>
          </w:p>
          <w:p w:rsidR="000F7562" w:rsidRDefault="000F7562" w:rsidP="0067537B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0F7562" w:rsidRPr="00EE05DA" w:rsidRDefault="000F7562" w:rsidP="00675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Querría destacar lo absurdo que resulta que  participen jugadoras extranjeras en un campeonato nacional, no tiene mucho sentido que además de quitar sitio a jugadores Españoles , después la problemática de darle un premio aparte , en el caso de que gane , que fue justo lo que sucedió aquí.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170711" w:rsidRPr="00EE05DA" w:rsidRDefault="00170711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831AC" w:rsidRDefault="000F7562" w:rsidP="000831A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El cocktail de bienvenida estuvo bien aunque con poca participación , el reparto fue </w:t>
            </w:r>
            <w:r w:rsidR="00F63D99">
              <w:rPr>
                <w:rFonts w:ascii="Calibri" w:hAnsi="Calibri"/>
                <w:color w:val="002060"/>
                <w:lang w:val="es-ES_tradnl"/>
              </w:rPr>
              <w:t>ágil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y contó con la presencia del presidente y gerente del club.</w:t>
            </w:r>
          </w:p>
          <w:p w:rsidR="000F7562" w:rsidRPr="00EE05DA" w:rsidRDefault="000F7562" w:rsidP="000831AC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Definitivamente la aplicación de olimpus para la gestión de campeonatos no funciona y trajo muchos problemas especialmente la noche previa ala final los horarios no se colgaron en la web.</w:t>
            </w:r>
          </w:p>
        </w:tc>
      </w:tr>
    </w:tbl>
    <w:p w:rsidR="00D1402B" w:rsidRDefault="00D1402B" w:rsidP="00D16C44">
      <w:pPr>
        <w:rPr>
          <w:rFonts w:ascii="Calibri" w:hAnsi="Calibri"/>
          <w:color w:val="002060"/>
          <w:sz w:val="24"/>
          <w:szCs w:val="24"/>
          <w:u w:val="single"/>
          <w:lang w:val="es-ES_tradnl"/>
        </w:rPr>
      </w:pPr>
    </w:p>
    <w:p w:rsidR="00D16C44" w:rsidRDefault="00D16C44" w:rsidP="00D16C44">
      <w:pPr>
        <w:rPr>
          <w:rFonts w:ascii="Calibri" w:hAnsi="Calibri"/>
          <w:color w:val="002060"/>
          <w:sz w:val="24"/>
          <w:szCs w:val="24"/>
          <w:u w:val="single"/>
          <w:lang w:val="es-ES_tradnl"/>
        </w:rPr>
      </w:pPr>
    </w:p>
    <w:p w:rsidR="00D16C44" w:rsidRDefault="00D16C44" w:rsidP="00D16C44">
      <w:pPr>
        <w:rPr>
          <w:rFonts w:ascii="Calibri" w:hAnsi="Calibri"/>
          <w:color w:val="002060"/>
          <w:sz w:val="24"/>
          <w:szCs w:val="24"/>
          <w:u w:val="single"/>
          <w:lang w:val="es-ES_tradnl"/>
        </w:rPr>
      </w:pPr>
    </w:p>
    <w:p w:rsidR="00D16C44" w:rsidRPr="00D16C44" w:rsidRDefault="00532B91" w:rsidP="00D16C44">
      <w:pPr>
        <w:rPr>
          <w:rFonts w:ascii="Calibri" w:hAnsi="Calibri"/>
          <w:b/>
          <w:color w:val="002060"/>
          <w:sz w:val="24"/>
          <w:szCs w:val="24"/>
          <w:lang w:val="es-ES_tradnl"/>
        </w:rPr>
      </w:pPr>
      <w:r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M.PILAR VAN DULKEN Y MACARENA CAMPOMANES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           </w:t>
      </w:r>
      <w:r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 xml:space="preserve">                   Madrid  21/05</w:t>
      </w:r>
      <w:r w:rsidR="00D16C44">
        <w:rPr>
          <w:rFonts w:ascii="Calibri" w:hAnsi="Calibri"/>
          <w:b/>
          <w:color w:val="002060"/>
          <w:sz w:val="24"/>
          <w:szCs w:val="24"/>
          <w:u w:val="single"/>
          <w:lang w:val="es-ES_tradnl"/>
        </w:rPr>
        <w:t>/2012</w:t>
      </w:r>
    </w:p>
    <w:p w:rsidR="00563FEB" w:rsidRDefault="00563FEB">
      <w:pPr>
        <w:jc w:val="right"/>
        <w:rPr>
          <w:rFonts w:ascii="Calibri" w:hAnsi="Calibri"/>
          <w:color w:val="002060"/>
          <w:sz w:val="24"/>
          <w:szCs w:val="24"/>
          <w:lang w:val="es-ES_tradnl"/>
        </w:rPr>
      </w:pPr>
    </w:p>
    <w:p w:rsidR="00563FEB" w:rsidRPr="00BA11B8" w:rsidRDefault="00563FEB" w:rsidP="00563FEB">
      <w:pPr>
        <w:jc w:val="center"/>
        <w:rPr>
          <w:rFonts w:ascii="Calibri" w:hAnsi="Calibri"/>
          <w:color w:val="002060"/>
          <w:sz w:val="24"/>
          <w:szCs w:val="24"/>
          <w:lang w:val="es-ES_tradnl"/>
        </w:rPr>
      </w:pPr>
      <w:r>
        <w:rPr>
          <w:rFonts w:ascii="Calibri" w:hAnsi="Calibri"/>
          <w:color w:val="002060"/>
          <w:sz w:val="24"/>
          <w:szCs w:val="24"/>
          <w:lang w:val="es-ES_tradnl"/>
        </w:rPr>
        <w:t xml:space="preserve">              </w:t>
      </w:r>
      <w:r w:rsidR="00D16C44">
        <w:rPr>
          <w:rFonts w:ascii="Calibri" w:hAnsi="Calibri"/>
          <w:color w:val="002060"/>
          <w:sz w:val="24"/>
          <w:szCs w:val="24"/>
          <w:lang w:val="es-ES_tradnl"/>
        </w:rPr>
        <w:t xml:space="preserve">                      </w:t>
      </w:r>
      <w:r>
        <w:rPr>
          <w:rFonts w:ascii="Calibri" w:hAnsi="Calibri"/>
          <w:color w:val="002060"/>
          <w:sz w:val="24"/>
          <w:szCs w:val="24"/>
          <w:lang w:val="es-ES_tradnl"/>
        </w:rPr>
        <w:t xml:space="preserve">            </w:t>
      </w:r>
    </w:p>
    <w:sectPr w:rsidR="00563FEB" w:rsidRPr="00BA11B8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521" w:rsidRDefault="00B72521">
      <w:r>
        <w:separator/>
      </w:r>
    </w:p>
  </w:endnote>
  <w:endnote w:type="continuationSeparator" w:id="0">
    <w:p w:rsidR="00B72521" w:rsidRDefault="00B72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CD3E7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D3E73" w:rsidRDefault="00CD3E7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CD3E73">
      <w:tc>
        <w:tcPr>
          <w:tcW w:w="918" w:type="dxa"/>
        </w:tcPr>
        <w:p w:rsidR="00CD3E73" w:rsidRPr="00F155BF" w:rsidRDefault="00CD3E73">
          <w:pPr>
            <w:pStyle w:val="Piedepgina"/>
            <w:jc w:val="right"/>
            <w:rPr>
              <w:lang w:val="es-ES"/>
            </w:rPr>
          </w:pPr>
          <w:r w:rsidRPr="00F155BF">
            <w:rPr>
              <w:lang w:val="es-ES"/>
            </w:rPr>
            <w:fldChar w:fldCharType="begin"/>
          </w:r>
          <w:r w:rsidRPr="00F155BF">
            <w:rPr>
              <w:lang w:val="es-ES"/>
            </w:rPr>
            <w:instrText xml:space="preserve"> PAGE   \* MERGEFORMAT </w:instrText>
          </w:r>
          <w:r w:rsidRPr="00F155BF">
            <w:rPr>
              <w:lang w:val="es-ES"/>
            </w:rPr>
            <w:fldChar w:fldCharType="separate"/>
          </w:r>
          <w:r w:rsidR="00F058B4">
            <w:rPr>
              <w:noProof/>
              <w:lang w:val="es-ES"/>
            </w:rPr>
            <w:t>1</w:t>
          </w:r>
          <w:r w:rsidRPr="00F155BF">
            <w:rPr>
              <w:lang w:val="es-ES"/>
            </w:rPr>
            <w:fldChar w:fldCharType="end"/>
          </w:r>
        </w:p>
      </w:tc>
      <w:tc>
        <w:tcPr>
          <w:tcW w:w="7938" w:type="dxa"/>
        </w:tcPr>
        <w:p w:rsidR="00CD3E73" w:rsidRPr="00F155BF" w:rsidRDefault="00CD3E73">
          <w:pPr>
            <w:pStyle w:val="Piedepgina"/>
            <w:rPr>
              <w:color w:val="002060"/>
              <w:lang w:val="es-ES"/>
            </w:rPr>
          </w:pPr>
          <w:r w:rsidRPr="00F155BF">
            <w:rPr>
              <w:color w:val="002060"/>
              <w:lang w:val="es-ES"/>
            </w:rPr>
            <w:t>Informe capitanas competiciones CTAF. 4/02/2012</w:t>
          </w:r>
        </w:p>
      </w:tc>
    </w:tr>
  </w:tbl>
  <w:p w:rsidR="00CD3E73" w:rsidRPr="0004733D" w:rsidRDefault="00CD3E73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521" w:rsidRDefault="00B72521">
      <w:r>
        <w:separator/>
      </w:r>
    </w:p>
  </w:footnote>
  <w:footnote w:type="continuationSeparator" w:id="0">
    <w:p w:rsidR="00B72521" w:rsidRDefault="00B725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E73" w:rsidRDefault="00F058B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-190500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0FFA"/>
    <w:rsid w:val="00005D2A"/>
    <w:rsid w:val="00021DFF"/>
    <w:rsid w:val="0004733D"/>
    <w:rsid w:val="000727E0"/>
    <w:rsid w:val="000816A7"/>
    <w:rsid w:val="000831AC"/>
    <w:rsid w:val="000945B2"/>
    <w:rsid w:val="000A48F8"/>
    <w:rsid w:val="000D2E4E"/>
    <w:rsid w:val="000E4EEC"/>
    <w:rsid w:val="000F7562"/>
    <w:rsid w:val="001179E0"/>
    <w:rsid w:val="00121C8F"/>
    <w:rsid w:val="001328BD"/>
    <w:rsid w:val="00134DBD"/>
    <w:rsid w:val="00136EC0"/>
    <w:rsid w:val="00170711"/>
    <w:rsid w:val="00196EBF"/>
    <w:rsid w:val="001A243A"/>
    <w:rsid w:val="001C19BC"/>
    <w:rsid w:val="001C660B"/>
    <w:rsid w:val="001D3733"/>
    <w:rsid w:val="001D3D0B"/>
    <w:rsid w:val="001F0567"/>
    <w:rsid w:val="001F64FD"/>
    <w:rsid w:val="0020712F"/>
    <w:rsid w:val="002457F6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0299"/>
    <w:rsid w:val="00394B50"/>
    <w:rsid w:val="00397EBB"/>
    <w:rsid w:val="003B0599"/>
    <w:rsid w:val="003C67EE"/>
    <w:rsid w:val="003D0DE2"/>
    <w:rsid w:val="003E2559"/>
    <w:rsid w:val="003F1F35"/>
    <w:rsid w:val="003F4DD0"/>
    <w:rsid w:val="00433113"/>
    <w:rsid w:val="00433A9C"/>
    <w:rsid w:val="00444EAE"/>
    <w:rsid w:val="00464A23"/>
    <w:rsid w:val="0048622F"/>
    <w:rsid w:val="00490E6A"/>
    <w:rsid w:val="00492793"/>
    <w:rsid w:val="00496619"/>
    <w:rsid w:val="004A1928"/>
    <w:rsid w:val="004B1F87"/>
    <w:rsid w:val="004C6E12"/>
    <w:rsid w:val="005026EC"/>
    <w:rsid w:val="00504DC9"/>
    <w:rsid w:val="00513B82"/>
    <w:rsid w:val="00527A51"/>
    <w:rsid w:val="00532B91"/>
    <w:rsid w:val="005337F4"/>
    <w:rsid w:val="005527F4"/>
    <w:rsid w:val="00555CF7"/>
    <w:rsid w:val="00557704"/>
    <w:rsid w:val="00563FEB"/>
    <w:rsid w:val="00580ECD"/>
    <w:rsid w:val="005A4D79"/>
    <w:rsid w:val="005C1225"/>
    <w:rsid w:val="005E73F6"/>
    <w:rsid w:val="006026D0"/>
    <w:rsid w:val="006127F7"/>
    <w:rsid w:val="006262DD"/>
    <w:rsid w:val="00655494"/>
    <w:rsid w:val="0067537B"/>
    <w:rsid w:val="00675FEC"/>
    <w:rsid w:val="0068354C"/>
    <w:rsid w:val="006971BD"/>
    <w:rsid w:val="006E19F4"/>
    <w:rsid w:val="006E2447"/>
    <w:rsid w:val="007537DF"/>
    <w:rsid w:val="0076624C"/>
    <w:rsid w:val="00767C9E"/>
    <w:rsid w:val="00777728"/>
    <w:rsid w:val="00790F59"/>
    <w:rsid w:val="0079473C"/>
    <w:rsid w:val="007A3421"/>
    <w:rsid w:val="007B0BB7"/>
    <w:rsid w:val="007B1F1F"/>
    <w:rsid w:val="007C3D93"/>
    <w:rsid w:val="007C56FD"/>
    <w:rsid w:val="007C622B"/>
    <w:rsid w:val="00823446"/>
    <w:rsid w:val="00823F53"/>
    <w:rsid w:val="0083504D"/>
    <w:rsid w:val="00841583"/>
    <w:rsid w:val="00852DB0"/>
    <w:rsid w:val="00863763"/>
    <w:rsid w:val="008650FD"/>
    <w:rsid w:val="0088327A"/>
    <w:rsid w:val="008A69F1"/>
    <w:rsid w:val="008A7CDA"/>
    <w:rsid w:val="008B036A"/>
    <w:rsid w:val="008B507C"/>
    <w:rsid w:val="008B56E5"/>
    <w:rsid w:val="008B63EB"/>
    <w:rsid w:val="008C085B"/>
    <w:rsid w:val="008E0C4C"/>
    <w:rsid w:val="00905448"/>
    <w:rsid w:val="0097156C"/>
    <w:rsid w:val="00981553"/>
    <w:rsid w:val="00981FB3"/>
    <w:rsid w:val="009910A9"/>
    <w:rsid w:val="009C1477"/>
    <w:rsid w:val="009C7485"/>
    <w:rsid w:val="009D0E1D"/>
    <w:rsid w:val="009E714C"/>
    <w:rsid w:val="009F46D9"/>
    <w:rsid w:val="00A035B0"/>
    <w:rsid w:val="00A14BC7"/>
    <w:rsid w:val="00A437C6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C7EF2"/>
    <w:rsid w:val="00AF7031"/>
    <w:rsid w:val="00B1710C"/>
    <w:rsid w:val="00B17710"/>
    <w:rsid w:val="00B25537"/>
    <w:rsid w:val="00B43F7D"/>
    <w:rsid w:val="00B52F44"/>
    <w:rsid w:val="00B54441"/>
    <w:rsid w:val="00B60DEE"/>
    <w:rsid w:val="00B70138"/>
    <w:rsid w:val="00B7124F"/>
    <w:rsid w:val="00B72521"/>
    <w:rsid w:val="00B775BB"/>
    <w:rsid w:val="00B83F44"/>
    <w:rsid w:val="00B9462B"/>
    <w:rsid w:val="00BA11B8"/>
    <w:rsid w:val="00BA396B"/>
    <w:rsid w:val="00BA4225"/>
    <w:rsid w:val="00BA65A7"/>
    <w:rsid w:val="00BB30EA"/>
    <w:rsid w:val="00BB5043"/>
    <w:rsid w:val="00BC1B17"/>
    <w:rsid w:val="00BF0785"/>
    <w:rsid w:val="00BF0F5E"/>
    <w:rsid w:val="00BF341D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3E73"/>
    <w:rsid w:val="00CD5881"/>
    <w:rsid w:val="00CF4662"/>
    <w:rsid w:val="00D034E4"/>
    <w:rsid w:val="00D07639"/>
    <w:rsid w:val="00D116F2"/>
    <w:rsid w:val="00D1402B"/>
    <w:rsid w:val="00D16C44"/>
    <w:rsid w:val="00D22DE1"/>
    <w:rsid w:val="00D34F62"/>
    <w:rsid w:val="00D3790A"/>
    <w:rsid w:val="00D44871"/>
    <w:rsid w:val="00D478D1"/>
    <w:rsid w:val="00D56672"/>
    <w:rsid w:val="00D64591"/>
    <w:rsid w:val="00D84269"/>
    <w:rsid w:val="00D95128"/>
    <w:rsid w:val="00D97345"/>
    <w:rsid w:val="00DA6663"/>
    <w:rsid w:val="00DB7335"/>
    <w:rsid w:val="00DD3711"/>
    <w:rsid w:val="00DD5ADE"/>
    <w:rsid w:val="00DE192F"/>
    <w:rsid w:val="00DF4B05"/>
    <w:rsid w:val="00E00C68"/>
    <w:rsid w:val="00E063F1"/>
    <w:rsid w:val="00E16B6F"/>
    <w:rsid w:val="00E20EFE"/>
    <w:rsid w:val="00E676F4"/>
    <w:rsid w:val="00E81919"/>
    <w:rsid w:val="00E96489"/>
    <w:rsid w:val="00E9773C"/>
    <w:rsid w:val="00EA3E0D"/>
    <w:rsid w:val="00EA7B49"/>
    <w:rsid w:val="00EE05DA"/>
    <w:rsid w:val="00EE3FCB"/>
    <w:rsid w:val="00EF58CB"/>
    <w:rsid w:val="00EF6912"/>
    <w:rsid w:val="00F058B4"/>
    <w:rsid w:val="00F155BF"/>
    <w:rsid w:val="00F25D60"/>
    <w:rsid w:val="00F32134"/>
    <w:rsid w:val="00F4192E"/>
    <w:rsid w:val="00F63D99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/>
    </w:r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  <w:rPr>
      <w:lang/>
    </w:r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sz w:val="16"/>
      <w:szCs w:val="16"/>
      <w:lang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170F27-3A8A-43BA-9E5A-F4320E60065F}"/>
</file>

<file path=customXml/itemProps2.xml><?xml version="1.0" encoding="utf-8"?>
<ds:datastoreItem xmlns:ds="http://schemas.openxmlformats.org/officeDocument/2006/customXml" ds:itemID="{AE80170D-FF65-41AD-84C8-C256AED15C87}"/>
</file>

<file path=customXml/itemProps3.xml><?xml version="1.0" encoding="utf-8"?>
<ds:datastoreItem xmlns:ds="http://schemas.openxmlformats.org/officeDocument/2006/customXml" ds:itemID="{CADEC6F6-66BF-416A-899A-4864B198CE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943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2</cp:revision>
  <cp:lastPrinted>2012-02-04T09:16:00Z</cp:lastPrinted>
  <dcterms:created xsi:type="dcterms:W3CDTF">2012-05-22T10:10:00Z</dcterms:created>
  <dcterms:modified xsi:type="dcterms:W3CDTF">2012-05-22T10:10:00Z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