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</w:p>
    <w:p w:rsidR="00933203" w:rsidRPr="00B20DA0" w:rsidRDefault="00933203" w:rsidP="00933203">
      <w:pPr>
        <w:pStyle w:val="Textosinformato"/>
        <w:jc w:val="center"/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</w:pPr>
      <w:r w:rsidRPr="00B20DA0"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  <w:t>CONVOCATORIA REUNIÓN COMITÉ TÉCNICO JUVENIL</w:t>
      </w: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sz w:val="26"/>
          <w:szCs w:val="26"/>
        </w:rPr>
      </w:pPr>
    </w:p>
    <w:p w:rsidR="00933203" w:rsidRPr="009E74D9" w:rsidRDefault="00933203" w:rsidP="00933203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Día: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>
        <w:rPr>
          <w:rFonts w:asciiTheme="minorHAnsi" w:hAnsiTheme="minorHAnsi" w:cs="Tahoma"/>
          <w:b/>
          <w:bCs/>
          <w:sz w:val="28"/>
          <w:szCs w:val="28"/>
        </w:rPr>
        <w:t>30 de septiembre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 xml:space="preserve"> de 20</w:t>
      </w:r>
      <w:r>
        <w:rPr>
          <w:rFonts w:asciiTheme="minorHAnsi" w:hAnsiTheme="minorHAnsi" w:cs="Tahoma"/>
          <w:b/>
          <w:bCs/>
          <w:sz w:val="28"/>
          <w:szCs w:val="28"/>
        </w:rPr>
        <w:t>11</w:t>
      </w:r>
    </w:p>
    <w:p w:rsidR="00933203" w:rsidRPr="009E74D9" w:rsidRDefault="00933203" w:rsidP="00933203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Hora: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>11:00 hrs.</w:t>
      </w:r>
    </w:p>
    <w:p w:rsidR="00933203" w:rsidRPr="009E74D9" w:rsidRDefault="00933203" w:rsidP="0010630C">
      <w:pPr>
        <w:pStyle w:val="Textosinformato"/>
        <w:ind w:left="1410" w:hanging="1410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Lugar: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 xml:space="preserve">Centro Nacional de Golf </w:t>
      </w:r>
      <w:r w:rsidR="0010630C">
        <w:rPr>
          <w:rFonts w:asciiTheme="minorHAnsi" w:hAnsiTheme="minorHAnsi" w:cs="Tahoma"/>
          <w:b/>
          <w:bCs/>
          <w:sz w:val="28"/>
          <w:szCs w:val="28"/>
        </w:rPr>
        <w:t xml:space="preserve"> 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 xml:space="preserve">(C/ </w:t>
      </w:r>
      <w:r>
        <w:rPr>
          <w:rFonts w:asciiTheme="minorHAnsi" w:hAnsiTheme="minorHAnsi" w:cs="Tahoma"/>
          <w:b/>
          <w:bCs/>
          <w:sz w:val="28"/>
          <w:szCs w:val="28"/>
        </w:rPr>
        <w:t>Arroyo del Monte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>, 5 – Madrid)</w:t>
      </w:r>
    </w:p>
    <w:p w:rsidR="00933203" w:rsidRPr="009E74D9" w:rsidRDefault="00933203" w:rsidP="00933203">
      <w:pPr>
        <w:pStyle w:val="Textosinformato"/>
        <w:pBdr>
          <w:bottom w:val="single" w:sz="4" w:space="1" w:color="auto"/>
        </w:pBdr>
        <w:rPr>
          <w:rFonts w:asciiTheme="minorHAnsi" w:hAnsiTheme="minorHAnsi" w:cs="Tahoma"/>
          <w:sz w:val="26"/>
          <w:szCs w:val="26"/>
        </w:rPr>
      </w:pP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b/>
          <w:sz w:val="26"/>
          <w:szCs w:val="26"/>
        </w:rPr>
      </w:pP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b/>
          <w:sz w:val="40"/>
          <w:szCs w:val="40"/>
        </w:rPr>
      </w:pPr>
      <w:r w:rsidRPr="009E74D9">
        <w:rPr>
          <w:rFonts w:asciiTheme="minorHAnsi" w:hAnsiTheme="minorHAnsi" w:cs="Tahoma"/>
          <w:b/>
          <w:sz w:val="40"/>
          <w:szCs w:val="40"/>
        </w:rPr>
        <w:t>ORDEN DEL DÍA</w:t>
      </w:r>
    </w:p>
    <w:p w:rsidR="00933203" w:rsidRPr="009E74D9" w:rsidRDefault="00933203" w:rsidP="00933203">
      <w:pPr>
        <w:pStyle w:val="Textosinformato"/>
        <w:spacing w:line="360" w:lineRule="auto"/>
        <w:jc w:val="both"/>
        <w:rPr>
          <w:rFonts w:asciiTheme="minorHAnsi" w:hAnsiTheme="minorHAnsi" w:cs="Tahoma"/>
          <w:sz w:val="26"/>
          <w:szCs w:val="26"/>
        </w:rPr>
      </w:pPr>
    </w:p>
    <w:p w:rsidR="00933203" w:rsidRPr="00933203" w:rsidRDefault="00933203" w:rsidP="00933203">
      <w:pPr>
        <w:pStyle w:val="Textosinformato"/>
        <w:numPr>
          <w:ilvl w:val="0"/>
          <w:numId w:val="2"/>
        </w:numPr>
        <w:spacing w:line="360" w:lineRule="auto"/>
        <w:ind w:left="1776" w:hanging="1416"/>
        <w:jc w:val="both"/>
      </w:pPr>
      <w:r w:rsidRPr="000920D2">
        <w:rPr>
          <w:rFonts w:asciiTheme="minorHAnsi" w:hAnsiTheme="minorHAnsi" w:cs="Tahoma"/>
          <w:sz w:val="26"/>
          <w:szCs w:val="26"/>
        </w:rPr>
        <w:t>Lectura y aprobación del acta de la reunión anterior</w:t>
      </w:r>
      <w:r w:rsidRPr="009E74D9">
        <w:rPr>
          <w:rFonts w:asciiTheme="minorHAnsi" w:hAnsiTheme="minorHAnsi" w:cs="Tahoma"/>
          <w:sz w:val="26"/>
          <w:szCs w:val="26"/>
        </w:rPr>
        <w:t>.</w:t>
      </w:r>
    </w:p>
    <w:p w:rsidR="00933203" w:rsidRPr="00933203" w:rsidRDefault="00933203" w:rsidP="00933203">
      <w:pPr>
        <w:pStyle w:val="Textosinformato"/>
        <w:numPr>
          <w:ilvl w:val="0"/>
          <w:numId w:val="2"/>
        </w:numPr>
        <w:spacing w:line="360" w:lineRule="auto"/>
        <w:ind w:left="1776" w:hanging="1416"/>
        <w:jc w:val="both"/>
      </w:pPr>
      <w:r>
        <w:rPr>
          <w:rFonts w:asciiTheme="minorHAnsi" w:hAnsiTheme="minorHAnsi" w:cs="Tahoma"/>
          <w:sz w:val="26"/>
          <w:szCs w:val="26"/>
        </w:rPr>
        <w:t>Selección de jugadores para los siguientes Campeonatos y concentraciones:</w:t>
      </w:r>
    </w:p>
    <w:p w:rsidR="00933203" w:rsidRPr="00933203" w:rsidRDefault="00933203" w:rsidP="00933203">
      <w:pPr>
        <w:pStyle w:val="Textosinformato"/>
        <w:numPr>
          <w:ilvl w:val="0"/>
          <w:numId w:val="3"/>
        </w:numPr>
        <w:spacing w:line="360" w:lineRule="auto"/>
        <w:jc w:val="both"/>
        <w:rPr>
          <w:lang w:val="en-US"/>
        </w:rPr>
      </w:pPr>
      <w:r w:rsidRPr="00933203">
        <w:rPr>
          <w:rFonts w:asciiTheme="minorHAnsi" w:hAnsiTheme="minorHAnsi" w:cs="Tahoma"/>
          <w:sz w:val="26"/>
          <w:szCs w:val="26"/>
          <w:lang w:val="en-US"/>
        </w:rPr>
        <w:t>Under 16 Golf Menorca Junior Open.</w:t>
      </w:r>
    </w:p>
    <w:p w:rsidR="00933203" w:rsidRPr="00933203" w:rsidRDefault="00933203" w:rsidP="00933203">
      <w:pPr>
        <w:pStyle w:val="Textosinformato"/>
        <w:numPr>
          <w:ilvl w:val="0"/>
          <w:numId w:val="3"/>
        </w:numPr>
        <w:spacing w:line="360" w:lineRule="auto"/>
        <w:jc w:val="both"/>
        <w:rPr>
          <w:lang w:val="en-US"/>
        </w:rPr>
      </w:pPr>
      <w:r>
        <w:rPr>
          <w:rFonts w:asciiTheme="minorHAnsi" w:hAnsiTheme="minorHAnsi" w:cs="Tahoma"/>
          <w:sz w:val="26"/>
          <w:szCs w:val="26"/>
          <w:lang w:val="en-US"/>
        </w:rPr>
        <w:t xml:space="preserve">Match </w:t>
      </w:r>
      <w:proofErr w:type="spellStart"/>
      <w:r>
        <w:rPr>
          <w:rFonts w:asciiTheme="minorHAnsi" w:hAnsiTheme="minorHAnsi" w:cs="Tahoma"/>
          <w:sz w:val="26"/>
          <w:szCs w:val="26"/>
          <w:lang w:val="en-US"/>
        </w:rPr>
        <w:t>Juvenil</w:t>
      </w:r>
      <w:proofErr w:type="spellEnd"/>
      <w:r>
        <w:rPr>
          <w:rFonts w:asciiTheme="minorHAnsi" w:hAnsiTheme="minorHAnsi" w:cs="Tahoma"/>
          <w:sz w:val="26"/>
          <w:szCs w:val="26"/>
          <w:lang w:val="en-US"/>
        </w:rPr>
        <w:t xml:space="preserve"> </w:t>
      </w:r>
      <w:proofErr w:type="spellStart"/>
      <w:r>
        <w:rPr>
          <w:rFonts w:asciiTheme="minorHAnsi" w:hAnsiTheme="minorHAnsi" w:cs="Tahoma"/>
          <w:sz w:val="26"/>
          <w:szCs w:val="26"/>
          <w:lang w:val="en-US"/>
        </w:rPr>
        <w:t>Francia-España</w:t>
      </w:r>
      <w:proofErr w:type="spellEnd"/>
    </w:p>
    <w:p w:rsidR="00933203" w:rsidRPr="00F432B3" w:rsidRDefault="00933203" w:rsidP="00933203">
      <w:pPr>
        <w:pStyle w:val="Textosinformato"/>
        <w:numPr>
          <w:ilvl w:val="0"/>
          <w:numId w:val="3"/>
        </w:numPr>
        <w:spacing w:line="360" w:lineRule="auto"/>
        <w:jc w:val="both"/>
        <w:rPr>
          <w:lang w:val="en-US"/>
        </w:rPr>
      </w:pPr>
      <w:r>
        <w:rPr>
          <w:rFonts w:asciiTheme="minorHAnsi" w:hAnsiTheme="minorHAnsi" w:cs="Tahoma"/>
          <w:sz w:val="26"/>
          <w:szCs w:val="26"/>
          <w:lang w:val="en-US"/>
        </w:rPr>
        <w:t xml:space="preserve">Final del Ranking </w:t>
      </w:r>
      <w:proofErr w:type="spellStart"/>
      <w:r>
        <w:rPr>
          <w:rFonts w:asciiTheme="minorHAnsi" w:hAnsiTheme="minorHAnsi" w:cs="Tahoma"/>
          <w:sz w:val="26"/>
          <w:szCs w:val="26"/>
          <w:lang w:val="en-US"/>
        </w:rPr>
        <w:t>Juvenil</w:t>
      </w:r>
      <w:proofErr w:type="spellEnd"/>
    </w:p>
    <w:p w:rsidR="00F432B3" w:rsidRPr="00F432B3" w:rsidRDefault="00F432B3" w:rsidP="00933203">
      <w:pPr>
        <w:pStyle w:val="Textosinformato"/>
        <w:numPr>
          <w:ilvl w:val="0"/>
          <w:numId w:val="3"/>
        </w:numPr>
        <w:spacing w:line="360" w:lineRule="auto"/>
        <w:jc w:val="both"/>
      </w:pPr>
      <w:r w:rsidRPr="00F432B3">
        <w:rPr>
          <w:rFonts w:asciiTheme="minorHAnsi" w:hAnsiTheme="minorHAnsi" w:cs="Tahoma"/>
          <w:sz w:val="26"/>
          <w:szCs w:val="26"/>
        </w:rPr>
        <w:t>Concentraciones España A y B.</w:t>
      </w:r>
    </w:p>
    <w:p w:rsidR="00F432B3" w:rsidRPr="00F432B3" w:rsidRDefault="00F432B3" w:rsidP="00F432B3">
      <w:pPr>
        <w:pStyle w:val="Textosinformato"/>
        <w:spacing w:line="360" w:lineRule="auto"/>
        <w:ind w:left="1776"/>
        <w:jc w:val="both"/>
      </w:pPr>
    </w:p>
    <w:p w:rsidR="00F432B3" w:rsidRPr="0010630C" w:rsidRDefault="00F432B3" w:rsidP="00933203">
      <w:pPr>
        <w:pStyle w:val="Textosinformato"/>
        <w:numPr>
          <w:ilvl w:val="0"/>
          <w:numId w:val="2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Borrador Calendario Competiciones y concentraciones 2012.</w:t>
      </w:r>
    </w:p>
    <w:p w:rsidR="0010630C" w:rsidRPr="00F432B3" w:rsidRDefault="0010630C" w:rsidP="00933203">
      <w:pPr>
        <w:pStyle w:val="Textosinformato"/>
        <w:numPr>
          <w:ilvl w:val="0"/>
          <w:numId w:val="2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Pruebas puntuables Ranking Nacional 2012.</w:t>
      </w:r>
    </w:p>
    <w:p w:rsidR="00933203" w:rsidRPr="0010630C" w:rsidRDefault="00F432B3" w:rsidP="00933203">
      <w:pPr>
        <w:pStyle w:val="Textosinformato"/>
        <w:numPr>
          <w:ilvl w:val="0"/>
          <w:numId w:val="2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Borrador</w:t>
      </w:r>
      <w:r w:rsidR="0010630C">
        <w:rPr>
          <w:rFonts w:asciiTheme="minorHAnsi" w:hAnsiTheme="minorHAnsi" w:cs="Tahoma"/>
          <w:sz w:val="26"/>
          <w:szCs w:val="26"/>
        </w:rPr>
        <w:t xml:space="preserve"> pruebas</w:t>
      </w:r>
      <w:r>
        <w:rPr>
          <w:rFonts w:asciiTheme="minorHAnsi" w:hAnsiTheme="minorHAnsi" w:cs="Tahoma"/>
          <w:sz w:val="26"/>
          <w:szCs w:val="26"/>
        </w:rPr>
        <w:t xml:space="preserve"> previas </w:t>
      </w:r>
      <w:r w:rsidR="0010630C">
        <w:rPr>
          <w:rFonts w:asciiTheme="minorHAnsi" w:hAnsiTheme="minorHAnsi" w:cs="Tahoma"/>
          <w:sz w:val="26"/>
          <w:szCs w:val="26"/>
        </w:rPr>
        <w:t xml:space="preserve">al </w:t>
      </w:r>
      <w:r>
        <w:rPr>
          <w:rFonts w:asciiTheme="minorHAnsi" w:hAnsiTheme="minorHAnsi" w:cs="Tahoma"/>
          <w:sz w:val="26"/>
          <w:szCs w:val="26"/>
        </w:rPr>
        <w:t>Campeonato de España Infantil, Alevín y Benjamín 2012</w:t>
      </w:r>
      <w:r w:rsidR="0010630C">
        <w:rPr>
          <w:rFonts w:asciiTheme="minorHAnsi" w:hAnsiTheme="minorHAnsi" w:cs="Tahoma"/>
          <w:sz w:val="26"/>
          <w:szCs w:val="26"/>
        </w:rPr>
        <w:t>.</w:t>
      </w:r>
    </w:p>
    <w:p w:rsidR="0010630C" w:rsidRPr="0010630C" w:rsidRDefault="0010630C" w:rsidP="00933203">
      <w:pPr>
        <w:pStyle w:val="Textosinformato"/>
        <w:numPr>
          <w:ilvl w:val="0"/>
          <w:numId w:val="2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Reglamento Nacional de Infantiles.</w:t>
      </w:r>
    </w:p>
    <w:p w:rsidR="0010630C" w:rsidRPr="0010630C" w:rsidRDefault="0010630C" w:rsidP="0010630C">
      <w:pPr>
        <w:pStyle w:val="Textosinformato"/>
        <w:numPr>
          <w:ilvl w:val="0"/>
          <w:numId w:val="3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 xml:space="preserve">Adaptación de </w:t>
      </w:r>
      <w:proofErr w:type="spellStart"/>
      <w:r>
        <w:rPr>
          <w:rFonts w:asciiTheme="minorHAnsi" w:hAnsiTheme="minorHAnsi" w:cs="Tahoma"/>
          <w:sz w:val="26"/>
          <w:szCs w:val="26"/>
        </w:rPr>
        <w:t>hadicaps</w:t>
      </w:r>
      <w:proofErr w:type="spellEnd"/>
      <w:r>
        <w:rPr>
          <w:rFonts w:asciiTheme="minorHAnsi" w:hAnsiTheme="minorHAnsi" w:cs="Tahoma"/>
          <w:sz w:val="26"/>
          <w:szCs w:val="26"/>
        </w:rPr>
        <w:t>.</w:t>
      </w:r>
    </w:p>
    <w:p w:rsidR="0010630C" w:rsidRDefault="0010630C" w:rsidP="00933203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 w:rsidRPr="0010630C">
        <w:rPr>
          <w:rFonts w:asciiTheme="minorHAnsi" w:hAnsiTheme="minorHAnsi"/>
          <w:sz w:val="26"/>
          <w:szCs w:val="26"/>
        </w:rPr>
        <w:t xml:space="preserve">Reclamaciones </w:t>
      </w:r>
      <w:r>
        <w:rPr>
          <w:rFonts w:asciiTheme="minorHAnsi" w:hAnsiTheme="minorHAnsi"/>
          <w:sz w:val="26"/>
          <w:szCs w:val="26"/>
        </w:rPr>
        <w:t xml:space="preserve">y solicitudes </w:t>
      </w:r>
      <w:r w:rsidRPr="0010630C">
        <w:rPr>
          <w:rFonts w:asciiTheme="minorHAnsi" w:hAnsiTheme="minorHAnsi"/>
          <w:sz w:val="26"/>
          <w:szCs w:val="26"/>
        </w:rPr>
        <w:t>al Comité Técnico Juvenil.</w:t>
      </w:r>
    </w:p>
    <w:p w:rsidR="0010630C" w:rsidRPr="0010630C" w:rsidRDefault="0010630C" w:rsidP="00933203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Libro “Reglas de Etiqueta” (Jesús Rodríguez)</w:t>
      </w:r>
    </w:p>
    <w:p w:rsidR="00933203" w:rsidRPr="00933203" w:rsidRDefault="00933203" w:rsidP="00933203">
      <w:pPr>
        <w:pStyle w:val="Textosinformato"/>
        <w:numPr>
          <w:ilvl w:val="0"/>
          <w:numId w:val="2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Ruegos y preguntas</w:t>
      </w:r>
    </w:p>
    <w:p w:rsidR="00933203" w:rsidRDefault="00933203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13970</wp:posOffset>
            </wp:positionV>
            <wp:extent cx="1485900" cy="1066800"/>
            <wp:effectExtent l="19050" t="0" r="0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203" w:rsidRPr="009E74D9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Madrid, a </w:t>
      </w:r>
      <w:r w:rsidR="00BC698D">
        <w:rPr>
          <w:rFonts w:asciiTheme="minorHAnsi" w:hAnsiTheme="minorHAnsi" w:cs="Tahoma"/>
          <w:sz w:val="26"/>
          <w:szCs w:val="26"/>
        </w:rPr>
        <w:fldChar w:fldCharType="begin"/>
      </w:r>
      <w:r w:rsidR="0010630C">
        <w:rPr>
          <w:rFonts w:asciiTheme="minorHAnsi" w:hAnsiTheme="minorHAnsi" w:cs="Tahoma"/>
          <w:sz w:val="26"/>
          <w:szCs w:val="26"/>
        </w:rPr>
        <w:instrText xml:space="preserve"> TIME \@ "dd' de 'MMMM' de 'yyyy" </w:instrText>
      </w:r>
      <w:r w:rsidR="00BC698D">
        <w:rPr>
          <w:rFonts w:asciiTheme="minorHAnsi" w:hAnsiTheme="minorHAnsi" w:cs="Tahoma"/>
          <w:sz w:val="26"/>
          <w:szCs w:val="26"/>
        </w:rPr>
        <w:fldChar w:fldCharType="separate"/>
      </w:r>
      <w:r w:rsidR="002E39B2">
        <w:rPr>
          <w:rFonts w:asciiTheme="minorHAnsi" w:hAnsiTheme="minorHAnsi" w:cs="Tahoma"/>
          <w:noProof/>
          <w:sz w:val="26"/>
          <w:szCs w:val="26"/>
        </w:rPr>
        <w:t>16 de septiembre de 2011</w:t>
      </w:r>
      <w:r w:rsidR="00BC698D">
        <w:rPr>
          <w:rFonts w:asciiTheme="minorHAnsi" w:hAnsiTheme="minorHAnsi" w:cs="Tahoma"/>
          <w:sz w:val="26"/>
          <w:szCs w:val="26"/>
        </w:rPr>
        <w:fldChar w:fldCharType="end"/>
      </w:r>
    </w:p>
    <w:p w:rsidR="00933203" w:rsidRPr="009E74D9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933203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933203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D. Luis Álvarez de </w:t>
      </w:r>
      <w:proofErr w:type="spellStart"/>
      <w:r w:rsidRPr="009E74D9">
        <w:rPr>
          <w:rFonts w:asciiTheme="minorHAnsi" w:hAnsiTheme="minorHAnsi" w:cs="Tahoma"/>
          <w:sz w:val="26"/>
          <w:szCs w:val="26"/>
        </w:rPr>
        <w:t>Bohorques</w:t>
      </w:r>
      <w:proofErr w:type="spellEnd"/>
    </w:p>
    <w:p w:rsidR="00933203" w:rsidRPr="00933203" w:rsidRDefault="00933203" w:rsidP="00933203">
      <w:pPr>
        <w:ind w:left="3540" w:firstLine="708"/>
        <w:rPr>
          <w:szCs w:val="24"/>
        </w:rPr>
      </w:pPr>
      <w:r w:rsidRPr="009E74D9">
        <w:rPr>
          <w:rFonts w:asciiTheme="minorHAnsi" w:hAnsiTheme="minorHAnsi" w:cs="Tahoma"/>
          <w:i/>
          <w:sz w:val="26"/>
          <w:szCs w:val="26"/>
        </w:rPr>
        <w:t>Secretario General</w:t>
      </w:r>
      <w:r>
        <w:rPr>
          <w:rFonts w:asciiTheme="minorHAnsi" w:hAnsiTheme="minorHAnsi" w:cs="Tahoma"/>
          <w:i/>
          <w:sz w:val="26"/>
          <w:szCs w:val="26"/>
        </w:rPr>
        <w:tab/>
      </w:r>
    </w:p>
    <w:sectPr w:rsidR="00933203" w:rsidRPr="00933203" w:rsidSect="0026292A">
      <w:headerReference w:type="even" r:id="rId8"/>
      <w:headerReference w:type="default" r:id="rId9"/>
      <w:headerReference w:type="first" r:id="rId10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30C" w:rsidRDefault="0010630C" w:rsidP="00A837A5">
      <w:r>
        <w:separator/>
      </w:r>
    </w:p>
  </w:endnote>
  <w:endnote w:type="continuationSeparator" w:id="0">
    <w:p w:rsidR="0010630C" w:rsidRDefault="0010630C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30C" w:rsidRDefault="0010630C" w:rsidP="00A837A5">
      <w:r>
        <w:separator/>
      </w:r>
    </w:p>
  </w:footnote>
  <w:footnote w:type="continuationSeparator" w:id="0">
    <w:p w:rsidR="0010630C" w:rsidRDefault="0010630C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0C" w:rsidRDefault="00BC698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0C" w:rsidRDefault="00BC698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0C" w:rsidRDefault="00BC698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D1D39"/>
    <w:multiLevelType w:val="singleLevel"/>
    <w:tmpl w:val="9E0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6"/>
        <w:szCs w:val="26"/>
      </w:rPr>
    </w:lvl>
  </w:abstractNum>
  <w:abstractNum w:abstractNumId="1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">
    <w:nsid w:val="5A843E20"/>
    <w:multiLevelType w:val="hybridMultilevel"/>
    <w:tmpl w:val="7804B9C8"/>
    <w:lvl w:ilvl="0" w:tplc="05F263E4">
      <w:numFmt w:val="bullet"/>
      <w:lvlText w:val="-"/>
      <w:lvlJc w:val="left"/>
      <w:pPr>
        <w:ind w:left="1776" w:hanging="360"/>
      </w:pPr>
      <w:rPr>
        <w:rFonts w:ascii="Calibri" w:eastAsia="Times New Roman" w:hAnsi="Calibri" w:cs="Tahoma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A68C8"/>
    <w:rsid w:val="000F454E"/>
    <w:rsid w:val="0010630C"/>
    <w:rsid w:val="00137516"/>
    <w:rsid w:val="0026292A"/>
    <w:rsid w:val="00286C58"/>
    <w:rsid w:val="002E39B2"/>
    <w:rsid w:val="00503B70"/>
    <w:rsid w:val="0052712B"/>
    <w:rsid w:val="0054421E"/>
    <w:rsid w:val="00614B28"/>
    <w:rsid w:val="00626EE9"/>
    <w:rsid w:val="006E76EE"/>
    <w:rsid w:val="0078281E"/>
    <w:rsid w:val="0086333B"/>
    <w:rsid w:val="008C384B"/>
    <w:rsid w:val="00933203"/>
    <w:rsid w:val="009973A9"/>
    <w:rsid w:val="00A837A5"/>
    <w:rsid w:val="00B34CA2"/>
    <w:rsid w:val="00BC698D"/>
    <w:rsid w:val="00BD04BD"/>
    <w:rsid w:val="00C43C7F"/>
    <w:rsid w:val="00C9462B"/>
    <w:rsid w:val="00DF46B8"/>
    <w:rsid w:val="00F43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93320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33203"/>
    <w:rPr>
      <w:rFonts w:ascii="Courier New" w:eastAsia="Times New Roman" w:hAnsi="Courier New" w:cs="Times New Roman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907E2F-A468-44B1-A5FC-AD1BCEEF00BC}"/>
</file>

<file path=customXml/itemProps2.xml><?xml version="1.0" encoding="utf-8"?>
<ds:datastoreItem xmlns:ds="http://schemas.openxmlformats.org/officeDocument/2006/customXml" ds:itemID="{6BAFC5E8-5BFE-411C-8DBA-243D3BC8EC3C}"/>
</file>

<file path=customXml/itemProps3.xml><?xml version="1.0" encoding="utf-8"?>
<ds:datastoreItem xmlns:ds="http://schemas.openxmlformats.org/officeDocument/2006/customXml" ds:itemID="{0E177BC5-0C99-47D6-A07B-4BCCBE3592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4</cp:revision>
  <cp:lastPrinted>2011-09-16T10:43:00Z</cp:lastPrinted>
  <dcterms:created xsi:type="dcterms:W3CDTF">2011-09-02T10:33:00Z</dcterms:created>
  <dcterms:modified xsi:type="dcterms:W3CDTF">2011-09-16T10:43:00Z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