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933203" w:rsidRDefault="00933203" w:rsidP="000F454E">
      <w:pPr>
        <w:rPr>
          <w:szCs w:val="24"/>
        </w:rPr>
      </w:pPr>
    </w:p>
    <w:p w:rsidR="00933203" w:rsidRPr="00B20DA0" w:rsidRDefault="00933203" w:rsidP="00933203">
      <w:pPr>
        <w:pStyle w:val="Textosinformato"/>
        <w:jc w:val="center"/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</w:pPr>
      <w:r w:rsidRPr="00B20DA0"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  <w:t>CONVOCATORIA REUNIÓN COMITÉ TÉCNICO JUVENIL</w:t>
      </w:r>
    </w:p>
    <w:p w:rsidR="00933203" w:rsidRPr="009E74D9" w:rsidRDefault="00933203" w:rsidP="00933203">
      <w:pPr>
        <w:pStyle w:val="Textosinformato"/>
        <w:jc w:val="center"/>
        <w:rPr>
          <w:rFonts w:asciiTheme="minorHAnsi" w:hAnsiTheme="minorHAnsi" w:cs="Tahoma"/>
          <w:sz w:val="26"/>
          <w:szCs w:val="26"/>
        </w:rPr>
      </w:pPr>
    </w:p>
    <w:p w:rsidR="00933203" w:rsidRPr="009E74D9" w:rsidRDefault="00933203" w:rsidP="00933203">
      <w:pPr>
        <w:pStyle w:val="Textosinformato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Día: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="008D5F9B">
        <w:rPr>
          <w:rFonts w:asciiTheme="minorHAnsi" w:hAnsiTheme="minorHAnsi" w:cs="Tahoma"/>
          <w:b/>
          <w:bCs/>
          <w:sz w:val="28"/>
          <w:szCs w:val="28"/>
        </w:rPr>
        <w:t>15</w:t>
      </w:r>
      <w:r w:rsidR="00FF0A5E">
        <w:rPr>
          <w:rFonts w:asciiTheme="minorHAnsi" w:hAnsiTheme="minorHAnsi" w:cs="Tahoma"/>
          <w:b/>
          <w:bCs/>
          <w:sz w:val="28"/>
          <w:szCs w:val="28"/>
        </w:rPr>
        <w:t xml:space="preserve"> de </w:t>
      </w:r>
      <w:r w:rsidR="00D0649F">
        <w:rPr>
          <w:rFonts w:asciiTheme="minorHAnsi" w:hAnsiTheme="minorHAnsi" w:cs="Tahoma"/>
          <w:b/>
          <w:bCs/>
          <w:sz w:val="28"/>
          <w:szCs w:val="28"/>
        </w:rPr>
        <w:t>marzo de 2012</w:t>
      </w:r>
    </w:p>
    <w:p w:rsidR="00933203" w:rsidRPr="009E74D9" w:rsidRDefault="00933203" w:rsidP="00933203">
      <w:pPr>
        <w:pStyle w:val="Textosinformato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Hora: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  <w:t>11:00 hrs.</w:t>
      </w:r>
    </w:p>
    <w:p w:rsidR="00933203" w:rsidRPr="009E74D9" w:rsidRDefault="00933203" w:rsidP="0010630C">
      <w:pPr>
        <w:pStyle w:val="Textosinformato"/>
        <w:ind w:left="1410" w:hanging="1410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Lugar: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  <w:t xml:space="preserve">Centro Nacional de Golf </w:t>
      </w:r>
      <w:r w:rsidR="0010630C">
        <w:rPr>
          <w:rFonts w:asciiTheme="minorHAnsi" w:hAnsiTheme="minorHAnsi" w:cs="Tahoma"/>
          <w:b/>
          <w:bCs/>
          <w:sz w:val="28"/>
          <w:szCs w:val="28"/>
        </w:rPr>
        <w:t xml:space="preserve"> 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 xml:space="preserve">(C/ </w:t>
      </w:r>
      <w:r>
        <w:rPr>
          <w:rFonts w:asciiTheme="minorHAnsi" w:hAnsiTheme="minorHAnsi" w:cs="Tahoma"/>
          <w:b/>
          <w:bCs/>
          <w:sz w:val="28"/>
          <w:szCs w:val="28"/>
        </w:rPr>
        <w:t>Arroyo del Monte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>, 5 – Madrid)</w:t>
      </w:r>
    </w:p>
    <w:p w:rsidR="00933203" w:rsidRPr="009E74D9" w:rsidRDefault="00933203" w:rsidP="00933203">
      <w:pPr>
        <w:pStyle w:val="Textosinformato"/>
        <w:pBdr>
          <w:bottom w:val="single" w:sz="4" w:space="1" w:color="auto"/>
        </w:pBdr>
        <w:rPr>
          <w:rFonts w:asciiTheme="minorHAnsi" w:hAnsiTheme="minorHAnsi" w:cs="Tahoma"/>
          <w:sz w:val="26"/>
          <w:szCs w:val="26"/>
        </w:rPr>
      </w:pPr>
    </w:p>
    <w:p w:rsidR="00933203" w:rsidRPr="009E74D9" w:rsidRDefault="00933203" w:rsidP="00933203">
      <w:pPr>
        <w:pStyle w:val="Textosinformato"/>
        <w:jc w:val="center"/>
        <w:rPr>
          <w:rFonts w:asciiTheme="minorHAnsi" w:hAnsiTheme="minorHAnsi" w:cs="Tahoma"/>
          <w:b/>
          <w:sz w:val="26"/>
          <w:szCs w:val="26"/>
        </w:rPr>
      </w:pPr>
    </w:p>
    <w:p w:rsidR="00933203" w:rsidRPr="009E74D9" w:rsidRDefault="00933203" w:rsidP="00933203">
      <w:pPr>
        <w:pStyle w:val="Textosinformato"/>
        <w:jc w:val="center"/>
        <w:rPr>
          <w:rFonts w:asciiTheme="minorHAnsi" w:hAnsiTheme="minorHAnsi" w:cs="Tahoma"/>
          <w:b/>
          <w:sz w:val="40"/>
          <w:szCs w:val="40"/>
        </w:rPr>
      </w:pPr>
      <w:r w:rsidRPr="009E74D9">
        <w:rPr>
          <w:rFonts w:asciiTheme="minorHAnsi" w:hAnsiTheme="minorHAnsi" w:cs="Tahoma"/>
          <w:b/>
          <w:sz w:val="40"/>
          <w:szCs w:val="40"/>
        </w:rPr>
        <w:t>ORDEN DEL DÍA</w:t>
      </w:r>
    </w:p>
    <w:p w:rsidR="00933203" w:rsidRPr="009E74D9" w:rsidRDefault="00933203" w:rsidP="00933203">
      <w:pPr>
        <w:pStyle w:val="Textosinformato"/>
        <w:spacing w:line="360" w:lineRule="auto"/>
        <w:jc w:val="both"/>
        <w:rPr>
          <w:rFonts w:asciiTheme="minorHAnsi" w:hAnsiTheme="minorHAnsi" w:cs="Tahoma"/>
          <w:sz w:val="26"/>
          <w:szCs w:val="26"/>
        </w:rPr>
      </w:pPr>
    </w:p>
    <w:p w:rsidR="00933203" w:rsidRPr="00933203" w:rsidRDefault="00933203" w:rsidP="00933203">
      <w:pPr>
        <w:pStyle w:val="Textosinformato"/>
        <w:numPr>
          <w:ilvl w:val="0"/>
          <w:numId w:val="2"/>
        </w:numPr>
        <w:spacing w:line="360" w:lineRule="auto"/>
        <w:ind w:left="1776" w:hanging="1416"/>
        <w:jc w:val="both"/>
      </w:pPr>
      <w:r w:rsidRPr="000920D2">
        <w:rPr>
          <w:rFonts w:asciiTheme="minorHAnsi" w:hAnsiTheme="minorHAnsi" w:cs="Tahoma"/>
          <w:sz w:val="26"/>
          <w:szCs w:val="26"/>
        </w:rPr>
        <w:t>Lectura y aprobación del acta de la reunión anterior</w:t>
      </w:r>
      <w:r w:rsidRPr="009E74D9">
        <w:rPr>
          <w:rFonts w:asciiTheme="minorHAnsi" w:hAnsiTheme="minorHAnsi" w:cs="Tahoma"/>
          <w:sz w:val="26"/>
          <w:szCs w:val="26"/>
        </w:rPr>
        <w:t>.</w:t>
      </w:r>
    </w:p>
    <w:p w:rsidR="00FF0A5E" w:rsidRPr="00F432B3" w:rsidRDefault="00933203" w:rsidP="00D0649F">
      <w:pPr>
        <w:pStyle w:val="Textosinformato"/>
        <w:numPr>
          <w:ilvl w:val="0"/>
          <w:numId w:val="2"/>
        </w:numPr>
        <w:spacing w:line="360" w:lineRule="auto"/>
        <w:ind w:left="1776" w:hanging="1416"/>
        <w:jc w:val="both"/>
      </w:pPr>
      <w:r>
        <w:rPr>
          <w:rFonts w:asciiTheme="minorHAnsi" w:hAnsiTheme="minorHAnsi" w:cs="Tahoma"/>
          <w:sz w:val="26"/>
          <w:szCs w:val="26"/>
        </w:rPr>
        <w:t xml:space="preserve">Selección de jugadores para </w:t>
      </w:r>
      <w:r w:rsidR="00FF0A5E">
        <w:rPr>
          <w:rFonts w:asciiTheme="minorHAnsi" w:hAnsiTheme="minorHAnsi" w:cs="Tahoma"/>
          <w:sz w:val="26"/>
          <w:szCs w:val="26"/>
        </w:rPr>
        <w:t xml:space="preserve">las Concentraciones </w:t>
      </w:r>
      <w:r w:rsidR="00D0649F">
        <w:rPr>
          <w:rFonts w:asciiTheme="minorHAnsi" w:hAnsiTheme="minorHAnsi" w:cs="Tahoma"/>
          <w:sz w:val="26"/>
          <w:szCs w:val="26"/>
        </w:rPr>
        <w:t>España B</w:t>
      </w:r>
      <w:r w:rsidR="008D5F9B">
        <w:rPr>
          <w:rFonts w:asciiTheme="minorHAnsi" w:hAnsiTheme="minorHAnsi" w:cs="Tahoma"/>
          <w:sz w:val="26"/>
          <w:szCs w:val="26"/>
        </w:rPr>
        <w:t>.</w:t>
      </w:r>
    </w:p>
    <w:p w:rsidR="00D0649F" w:rsidRDefault="00D0649F" w:rsidP="00FF0A5E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 w:rsidRPr="00D0649F">
        <w:rPr>
          <w:rFonts w:asciiTheme="minorHAnsi" w:hAnsiTheme="minorHAnsi"/>
          <w:sz w:val="26"/>
          <w:szCs w:val="26"/>
        </w:rPr>
        <w:t>Informe sobre el I Taller de Padres.</w:t>
      </w:r>
    </w:p>
    <w:p w:rsidR="008D5F9B" w:rsidRDefault="008D5F9B" w:rsidP="00FF0A5E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Informes Campeonatos</w:t>
      </w:r>
      <w:r w:rsidR="00F77FDA">
        <w:rPr>
          <w:rFonts w:asciiTheme="minorHAnsi" w:hAnsiTheme="minorHAnsi"/>
          <w:sz w:val="26"/>
          <w:szCs w:val="26"/>
        </w:rPr>
        <w:t>:</w:t>
      </w:r>
    </w:p>
    <w:p w:rsidR="008D5F9B" w:rsidRDefault="008D5F9B" w:rsidP="008D5F9B">
      <w:pPr>
        <w:pStyle w:val="Textosinformato"/>
        <w:spacing w:line="360" w:lineRule="auto"/>
        <w:ind w:left="720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-</w:t>
      </w:r>
      <w:r>
        <w:rPr>
          <w:rFonts w:asciiTheme="minorHAnsi" w:hAnsiTheme="minorHAnsi"/>
          <w:sz w:val="26"/>
          <w:szCs w:val="26"/>
        </w:rPr>
        <w:tab/>
        <w:t>Campeonato Internacional de Portugal Femenino.</w:t>
      </w:r>
    </w:p>
    <w:p w:rsidR="008D5F9B" w:rsidRDefault="008D5F9B" w:rsidP="008D5F9B">
      <w:pPr>
        <w:pStyle w:val="Textosinformato"/>
        <w:spacing w:line="360" w:lineRule="auto"/>
        <w:ind w:left="720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- </w:t>
      </w:r>
      <w:r>
        <w:rPr>
          <w:rFonts w:asciiTheme="minorHAnsi" w:hAnsiTheme="minorHAnsi"/>
          <w:sz w:val="26"/>
          <w:szCs w:val="26"/>
        </w:rPr>
        <w:tab/>
        <w:t>Puntuables Nacionales Juveniles</w:t>
      </w:r>
    </w:p>
    <w:p w:rsidR="0010630C" w:rsidRPr="00D0649F" w:rsidRDefault="00D0649F" w:rsidP="00FF0A5E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 w:rsidRPr="00D0649F">
        <w:rPr>
          <w:rFonts w:asciiTheme="minorHAnsi" w:hAnsiTheme="minorHAnsi" w:cs="Tahoma"/>
          <w:sz w:val="26"/>
          <w:szCs w:val="26"/>
        </w:rPr>
        <w:t>Campeonato Nacional Individual de Infantiles, Alevines y Benjamines de España</w:t>
      </w:r>
    </w:p>
    <w:p w:rsidR="00D0649F" w:rsidRPr="00D0649F" w:rsidRDefault="00D0649F" w:rsidP="00D0649F">
      <w:pPr>
        <w:pStyle w:val="Textosinformato"/>
        <w:spacing w:line="360" w:lineRule="auto"/>
        <w:ind w:left="1068" w:hanging="359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 w:cs="Tahoma"/>
          <w:sz w:val="26"/>
          <w:szCs w:val="26"/>
        </w:rPr>
        <w:t xml:space="preserve">- </w:t>
      </w:r>
      <w:r>
        <w:rPr>
          <w:rFonts w:asciiTheme="minorHAnsi" w:hAnsiTheme="minorHAnsi" w:cs="Tahoma"/>
          <w:sz w:val="26"/>
          <w:szCs w:val="26"/>
        </w:rPr>
        <w:tab/>
      </w:r>
      <w:r>
        <w:rPr>
          <w:rFonts w:asciiTheme="minorHAnsi" w:hAnsiTheme="minorHAnsi" w:cs="Tahoma"/>
          <w:sz w:val="26"/>
          <w:szCs w:val="26"/>
        </w:rPr>
        <w:tab/>
        <w:t>Distribución de campos para cada categoría.</w:t>
      </w:r>
    </w:p>
    <w:p w:rsidR="00D0649F" w:rsidRPr="00F77FDA" w:rsidRDefault="00D0649F" w:rsidP="00D0649F">
      <w:pPr>
        <w:pStyle w:val="Textosinformato"/>
        <w:spacing w:line="360" w:lineRule="auto"/>
        <w:ind w:left="720"/>
        <w:jc w:val="both"/>
        <w:rPr>
          <w:rFonts w:asciiTheme="minorHAnsi" w:hAnsiTheme="minorHAnsi" w:cs="Tahoma"/>
          <w:sz w:val="26"/>
          <w:szCs w:val="26"/>
        </w:rPr>
      </w:pPr>
      <w:r w:rsidRPr="00D0649F">
        <w:rPr>
          <w:rFonts w:asciiTheme="minorHAnsi" w:hAnsiTheme="minorHAnsi" w:cs="Tahoma"/>
          <w:sz w:val="26"/>
          <w:szCs w:val="26"/>
        </w:rPr>
        <w:t>-</w:t>
      </w:r>
      <w:r w:rsidRPr="00D0649F">
        <w:rPr>
          <w:rFonts w:asciiTheme="minorHAnsi" w:hAnsiTheme="minorHAnsi" w:cs="Tahoma"/>
          <w:sz w:val="26"/>
          <w:szCs w:val="26"/>
        </w:rPr>
        <w:tab/>
        <w:t>Propuesta Ignacio Gervás</w:t>
      </w:r>
      <w:r w:rsidR="00994F12">
        <w:rPr>
          <w:rFonts w:asciiTheme="minorHAnsi" w:hAnsiTheme="minorHAnsi" w:cs="Tahoma"/>
          <w:sz w:val="26"/>
          <w:szCs w:val="26"/>
        </w:rPr>
        <w:t xml:space="preserve">: </w:t>
      </w:r>
      <w:r w:rsidR="00994F12" w:rsidRPr="00F77FDA">
        <w:rPr>
          <w:rFonts w:asciiTheme="minorHAnsi" w:hAnsiTheme="minorHAnsi" w:cs="Tahoma"/>
          <w:sz w:val="26"/>
          <w:szCs w:val="26"/>
        </w:rPr>
        <w:t>Cambio de nombre para evitar acusaciones de discriminación.</w:t>
      </w:r>
    </w:p>
    <w:p w:rsidR="00483203" w:rsidRDefault="00D0649F" w:rsidP="00483203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Invitación Federación Italiana de Golf. </w:t>
      </w:r>
      <w:proofErr w:type="spellStart"/>
      <w:r>
        <w:rPr>
          <w:rFonts w:asciiTheme="minorHAnsi" w:hAnsiTheme="minorHAnsi"/>
          <w:sz w:val="26"/>
          <w:szCs w:val="26"/>
        </w:rPr>
        <w:t>Kinder</w:t>
      </w:r>
      <w:proofErr w:type="spellEnd"/>
      <w:r>
        <w:rPr>
          <w:rFonts w:asciiTheme="minorHAnsi" w:hAnsiTheme="minorHAnsi"/>
          <w:sz w:val="26"/>
          <w:szCs w:val="26"/>
        </w:rPr>
        <w:t xml:space="preserve"> Golf </w:t>
      </w:r>
      <w:proofErr w:type="spellStart"/>
      <w:r>
        <w:rPr>
          <w:rFonts w:asciiTheme="minorHAnsi" w:hAnsiTheme="minorHAnsi"/>
          <w:sz w:val="26"/>
          <w:szCs w:val="26"/>
        </w:rPr>
        <w:t>Trophy</w:t>
      </w:r>
      <w:proofErr w:type="spellEnd"/>
      <w:r>
        <w:rPr>
          <w:rFonts w:asciiTheme="minorHAnsi" w:hAnsiTheme="minorHAnsi"/>
          <w:sz w:val="26"/>
          <w:szCs w:val="26"/>
        </w:rPr>
        <w:t xml:space="preserve"> </w:t>
      </w:r>
      <w:proofErr w:type="spellStart"/>
      <w:r>
        <w:rPr>
          <w:rFonts w:asciiTheme="minorHAnsi" w:hAnsiTheme="minorHAnsi"/>
          <w:sz w:val="26"/>
          <w:szCs w:val="26"/>
        </w:rPr>
        <w:t>Under</w:t>
      </w:r>
      <w:proofErr w:type="spellEnd"/>
      <w:r>
        <w:rPr>
          <w:rFonts w:asciiTheme="minorHAnsi" w:hAnsiTheme="minorHAnsi"/>
          <w:sz w:val="26"/>
          <w:szCs w:val="26"/>
        </w:rPr>
        <w:t xml:space="preserve"> 14.</w:t>
      </w:r>
      <w:bookmarkStart w:id="0" w:name="_GoBack"/>
      <w:bookmarkEnd w:id="0"/>
    </w:p>
    <w:p w:rsidR="00994F12" w:rsidRDefault="00994F12" w:rsidP="00483203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 w:rsidRPr="00F77FDA">
        <w:rPr>
          <w:rFonts w:asciiTheme="minorHAnsi" w:hAnsiTheme="minorHAnsi"/>
          <w:sz w:val="26"/>
          <w:szCs w:val="26"/>
        </w:rPr>
        <w:t xml:space="preserve">Plan Estratégico Deportivo: Presentación y puesta al día. </w:t>
      </w:r>
    </w:p>
    <w:p w:rsidR="00F77FDA" w:rsidRDefault="00F77FDA" w:rsidP="00483203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Capitanías Campeonatos Internacionales.</w:t>
      </w:r>
    </w:p>
    <w:p w:rsidR="006125ED" w:rsidRDefault="006125ED" w:rsidP="00483203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Pruebas de otros Comités Ranking Cadete. Número de participantes cadetes</w:t>
      </w:r>
      <w:r w:rsidR="00F63E9B">
        <w:rPr>
          <w:rFonts w:asciiTheme="minorHAnsi" w:hAnsiTheme="minorHAnsi"/>
          <w:sz w:val="26"/>
          <w:szCs w:val="26"/>
        </w:rPr>
        <w:t>.</w:t>
      </w:r>
    </w:p>
    <w:p w:rsidR="00F63E9B" w:rsidRPr="00F77FDA" w:rsidRDefault="00F63E9B" w:rsidP="00483203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Organización Concentraciones.</w:t>
      </w:r>
    </w:p>
    <w:p w:rsidR="00933203" w:rsidRPr="00FF0A5E" w:rsidRDefault="00933203" w:rsidP="00933203">
      <w:pPr>
        <w:pStyle w:val="Textosinformato"/>
        <w:numPr>
          <w:ilvl w:val="0"/>
          <w:numId w:val="2"/>
        </w:numPr>
        <w:spacing w:line="360" w:lineRule="auto"/>
        <w:jc w:val="both"/>
      </w:pPr>
      <w:r>
        <w:rPr>
          <w:rFonts w:asciiTheme="minorHAnsi" w:hAnsiTheme="minorHAnsi" w:cs="Tahoma"/>
          <w:sz w:val="26"/>
          <w:szCs w:val="26"/>
        </w:rPr>
        <w:t>Ruegos y preguntas</w:t>
      </w:r>
      <w:r w:rsidR="00926971">
        <w:rPr>
          <w:rFonts w:asciiTheme="minorHAnsi" w:hAnsiTheme="minorHAnsi" w:cs="Tahoma"/>
          <w:sz w:val="26"/>
          <w:szCs w:val="26"/>
        </w:rPr>
        <w:t>.</w:t>
      </w:r>
    </w:p>
    <w:p w:rsidR="00933203" w:rsidRDefault="00933203" w:rsidP="000F454E">
      <w:pPr>
        <w:rPr>
          <w:szCs w:val="24"/>
        </w:rPr>
      </w:pPr>
    </w:p>
    <w:p w:rsidR="00933203" w:rsidRDefault="00933203" w:rsidP="000F454E">
      <w:pPr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2647315</wp:posOffset>
            </wp:positionH>
            <wp:positionV relativeFrom="paragraph">
              <wp:posOffset>13970</wp:posOffset>
            </wp:positionV>
            <wp:extent cx="1485900" cy="1066800"/>
            <wp:effectExtent l="19050" t="0" r="0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203" w:rsidRPr="009E74D9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  <w:r w:rsidRPr="009E74D9">
        <w:rPr>
          <w:rFonts w:asciiTheme="minorHAnsi" w:hAnsiTheme="minorHAnsi" w:cs="Tahoma"/>
          <w:sz w:val="26"/>
          <w:szCs w:val="26"/>
        </w:rPr>
        <w:t xml:space="preserve">Madrid, a </w:t>
      </w:r>
      <w:r w:rsidR="006F03F8">
        <w:rPr>
          <w:rFonts w:asciiTheme="minorHAnsi" w:hAnsiTheme="minorHAnsi" w:cs="Tahoma"/>
          <w:sz w:val="26"/>
          <w:szCs w:val="26"/>
        </w:rPr>
        <w:fldChar w:fldCharType="begin"/>
      </w:r>
      <w:r w:rsidR="0010630C">
        <w:rPr>
          <w:rFonts w:asciiTheme="minorHAnsi" w:hAnsiTheme="minorHAnsi" w:cs="Tahoma"/>
          <w:sz w:val="26"/>
          <w:szCs w:val="26"/>
        </w:rPr>
        <w:instrText xml:space="preserve"> TIME \@ "dd' de 'MMMM' de 'yyyy" </w:instrText>
      </w:r>
      <w:r w:rsidR="006F03F8">
        <w:rPr>
          <w:rFonts w:asciiTheme="minorHAnsi" w:hAnsiTheme="minorHAnsi" w:cs="Tahoma"/>
          <w:sz w:val="26"/>
          <w:szCs w:val="26"/>
        </w:rPr>
        <w:fldChar w:fldCharType="separate"/>
      </w:r>
      <w:r w:rsidR="00F63E9B">
        <w:rPr>
          <w:rFonts w:asciiTheme="minorHAnsi" w:hAnsiTheme="minorHAnsi" w:cs="Tahoma"/>
          <w:noProof/>
          <w:sz w:val="26"/>
          <w:szCs w:val="26"/>
        </w:rPr>
        <w:t>08 de marzo de 2012</w:t>
      </w:r>
      <w:r w:rsidR="006F03F8">
        <w:rPr>
          <w:rFonts w:asciiTheme="minorHAnsi" w:hAnsiTheme="minorHAnsi" w:cs="Tahoma"/>
          <w:sz w:val="26"/>
          <w:szCs w:val="26"/>
        </w:rPr>
        <w:fldChar w:fldCharType="end"/>
      </w:r>
    </w:p>
    <w:p w:rsidR="00933203" w:rsidRPr="009E74D9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</w:p>
    <w:p w:rsidR="00933203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</w:p>
    <w:p w:rsidR="00933203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  <w:r w:rsidRPr="009E74D9">
        <w:rPr>
          <w:rFonts w:asciiTheme="minorHAnsi" w:hAnsiTheme="minorHAnsi" w:cs="Tahoma"/>
          <w:sz w:val="26"/>
          <w:szCs w:val="26"/>
        </w:rPr>
        <w:t xml:space="preserve">D. Luis Álvarez de </w:t>
      </w:r>
      <w:proofErr w:type="spellStart"/>
      <w:r w:rsidRPr="009E74D9">
        <w:rPr>
          <w:rFonts w:asciiTheme="minorHAnsi" w:hAnsiTheme="minorHAnsi" w:cs="Tahoma"/>
          <w:sz w:val="26"/>
          <w:szCs w:val="26"/>
        </w:rPr>
        <w:t>Bohorques</w:t>
      </w:r>
      <w:proofErr w:type="spellEnd"/>
    </w:p>
    <w:p w:rsidR="00933203" w:rsidRPr="00933203" w:rsidRDefault="00933203" w:rsidP="00933203">
      <w:pPr>
        <w:ind w:left="3540" w:firstLine="708"/>
        <w:rPr>
          <w:szCs w:val="24"/>
        </w:rPr>
      </w:pPr>
      <w:r w:rsidRPr="009E74D9">
        <w:rPr>
          <w:rFonts w:asciiTheme="minorHAnsi" w:hAnsiTheme="minorHAnsi" w:cs="Tahoma"/>
          <w:i/>
          <w:sz w:val="26"/>
          <w:szCs w:val="26"/>
        </w:rPr>
        <w:t>Secretario General</w:t>
      </w:r>
      <w:r>
        <w:rPr>
          <w:rFonts w:asciiTheme="minorHAnsi" w:hAnsiTheme="minorHAnsi" w:cs="Tahoma"/>
          <w:i/>
          <w:sz w:val="26"/>
          <w:szCs w:val="26"/>
        </w:rPr>
        <w:tab/>
      </w:r>
    </w:p>
    <w:sectPr w:rsidR="00933203" w:rsidRPr="00933203" w:rsidSect="0026292A">
      <w:headerReference w:type="even" r:id="rId9"/>
      <w:headerReference w:type="default" r:id="rId10"/>
      <w:headerReference w:type="first" r:id="rId11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E9B" w:rsidRDefault="00F63E9B" w:rsidP="00A837A5">
      <w:r>
        <w:separator/>
      </w:r>
    </w:p>
  </w:endnote>
  <w:endnote w:type="continuationSeparator" w:id="0">
    <w:p w:rsidR="00F63E9B" w:rsidRDefault="00F63E9B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E9B" w:rsidRDefault="00F63E9B" w:rsidP="00A837A5">
      <w:r>
        <w:separator/>
      </w:r>
    </w:p>
  </w:footnote>
  <w:footnote w:type="continuationSeparator" w:id="0">
    <w:p w:rsidR="00F63E9B" w:rsidRDefault="00F63E9B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9B" w:rsidRDefault="00F63E9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9B" w:rsidRDefault="00F63E9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9B" w:rsidRDefault="00F63E9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D1D39"/>
    <w:multiLevelType w:val="singleLevel"/>
    <w:tmpl w:val="9E0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z w:val="26"/>
        <w:szCs w:val="26"/>
      </w:rPr>
    </w:lvl>
  </w:abstractNum>
  <w:abstractNum w:abstractNumId="1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">
    <w:nsid w:val="5A843E20"/>
    <w:multiLevelType w:val="hybridMultilevel"/>
    <w:tmpl w:val="7804B9C8"/>
    <w:lvl w:ilvl="0" w:tplc="05F263E4">
      <w:numFmt w:val="bullet"/>
      <w:lvlText w:val="-"/>
      <w:lvlJc w:val="left"/>
      <w:pPr>
        <w:ind w:left="1776" w:hanging="360"/>
      </w:pPr>
      <w:rPr>
        <w:rFonts w:ascii="Calibri" w:eastAsia="Times New Roman" w:hAnsi="Calibri" w:cs="Tahoma" w:hint="default"/>
        <w:sz w:val="26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309F2"/>
    <w:rsid w:val="0005416D"/>
    <w:rsid w:val="000A68C8"/>
    <w:rsid w:val="000F454E"/>
    <w:rsid w:val="000F4BAB"/>
    <w:rsid w:val="0010630C"/>
    <w:rsid w:val="00120D77"/>
    <w:rsid w:val="00137516"/>
    <w:rsid w:val="0026292A"/>
    <w:rsid w:val="00286C58"/>
    <w:rsid w:val="002E39B2"/>
    <w:rsid w:val="004152D0"/>
    <w:rsid w:val="00432EA2"/>
    <w:rsid w:val="00483203"/>
    <w:rsid w:val="00503B70"/>
    <w:rsid w:val="0052712B"/>
    <w:rsid w:val="0054421E"/>
    <w:rsid w:val="00582A67"/>
    <w:rsid w:val="006125ED"/>
    <w:rsid w:val="00614B28"/>
    <w:rsid w:val="00626EE9"/>
    <w:rsid w:val="006E76EE"/>
    <w:rsid w:val="006F03F8"/>
    <w:rsid w:val="0078281E"/>
    <w:rsid w:val="0086333B"/>
    <w:rsid w:val="008C384B"/>
    <w:rsid w:val="008D5F9B"/>
    <w:rsid w:val="00926971"/>
    <w:rsid w:val="00933203"/>
    <w:rsid w:val="00994F12"/>
    <w:rsid w:val="009973A9"/>
    <w:rsid w:val="00A31F73"/>
    <w:rsid w:val="00A837A5"/>
    <w:rsid w:val="00B07ACD"/>
    <w:rsid w:val="00B34CA2"/>
    <w:rsid w:val="00BC698D"/>
    <w:rsid w:val="00BD04BD"/>
    <w:rsid w:val="00C43C7F"/>
    <w:rsid w:val="00C9462B"/>
    <w:rsid w:val="00CE4FB9"/>
    <w:rsid w:val="00CE5E86"/>
    <w:rsid w:val="00D0649F"/>
    <w:rsid w:val="00DF46B8"/>
    <w:rsid w:val="00E10D0B"/>
    <w:rsid w:val="00F432B3"/>
    <w:rsid w:val="00F63E9B"/>
    <w:rsid w:val="00F77FDA"/>
    <w:rsid w:val="00FF0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933203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933203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52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2D0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933203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933203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52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2D0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D04A10-1668-4839-8552-9F62F2AF78F9}"/>
</file>

<file path=customXml/itemProps2.xml><?xml version="1.0" encoding="utf-8"?>
<ds:datastoreItem xmlns:ds="http://schemas.openxmlformats.org/officeDocument/2006/customXml" ds:itemID="{F847825F-BAA1-4F5E-9B30-BEC18A38BAE7}"/>
</file>

<file path=customXml/itemProps3.xml><?xml version="1.0" encoding="utf-8"?>
<ds:datastoreItem xmlns:ds="http://schemas.openxmlformats.org/officeDocument/2006/customXml" ds:itemID="{10186C6A-4768-4F5B-AB6D-C9DCF49E6D57}"/>
</file>

<file path=customXml/itemProps4.xml><?xml version="1.0" encoding="utf-8"?>
<ds:datastoreItem xmlns:ds="http://schemas.openxmlformats.org/officeDocument/2006/customXml" ds:itemID="{9E4267B2-B7F2-4129-9363-9E8ACFD50B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3</cp:revision>
  <cp:lastPrinted>2012-03-08T09:02:00Z</cp:lastPrinted>
  <dcterms:created xsi:type="dcterms:W3CDTF">2012-02-29T10:31:00Z</dcterms:created>
  <dcterms:modified xsi:type="dcterms:W3CDTF">2012-03-08T09:21:00Z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