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889" w:rsidRDefault="00C33889" w:rsidP="00D9250F">
      <w:pPr>
        <w:jc w:val="both"/>
        <w:rPr>
          <w:sz w:val="28"/>
          <w:szCs w:val="28"/>
        </w:rPr>
      </w:pPr>
    </w:p>
    <w:p w:rsidR="00C33889" w:rsidRPr="00C33889" w:rsidRDefault="00C33889" w:rsidP="00C33889">
      <w:pPr>
        <w:spacing w:after="0" w:line="240" w:lineRule="auto"/>
        <w:rPr>
          <w:rFonts w:ascii="Times New Roman" w:eastAsia="Times New Roman" w:hAnsi="Times New Roman" w:cs="Times New Roman"/>
          <w:sz w:val="24"/>
          <w:szCs w:val="24"/>
          <w:lang w:val="en-US" w:eastAsia="es-ES"/>
        </w:rPr>
      </w:pPr>
      <w:r w:rsidRPr="00C33889">
        <w:rPr>
          <w:rFonts w:ascii="Arial" w:eastAsia="Times New Roman" w:hAnsi="Arial" w:cs="Arial"/>
          <w:sz w:val="20"/>
          <w:szCs w:val="20"/>
          <w:lang w:val="en-US" w:eastAsia="es-ES"/>
        </w:rPr>
        <w:t>Dear Loreto,</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sz w:val="20"/>
          <w:szCs w:val="20"/>
          <w:lang w:val="en-US" w:eastAsia="es-ES"/>
        </w:rPr>
        <w:t xml:space="preserve">Thank you for the Logo. Concerning the text it is just a description of your federation, the number of young players, how many </w:t>
      </w:r>
      <w:proofErr w:type="spellStart"/>
      <w:r w:rsidRPr="00C33889">
        <w:rPr>
          <w:rFonts w:ascii="Arial" w:eastAsia="Times New Roman" w:hAnsi="Arial" w:cs="Arial"/>
          <w:sz w:val="20"/>
          <w:szCs w:val="20"/>
          <w:lang w:val="en-US" w:eastAsia="es-ES"/>
        </w:rPr>
        <w:t>golfs</w:t>
      </w:r>
      <w:proofErr w:type="spellEnd"/>
      <w:r w:rsidRPr="00C33889">
        <w:rPr>
          <w:rFonts w:ascii="Arial" w:eastAsia="Times New Roman" w:hAnsi="Arial" w:cs="Arial"/>
          <w:sz w:val="20"/>
          <w:szCs w:val="20"/>
          <w:lang w:val="en-US" w:eastAsia="es-ES"/>
        </w:rPr>
        <w:t xml:space="preserve"> courses you have, how golf is developing itself in Spain, how you select your players... For your information, you will find below the text you gave us last year </w:t>
      </w:r>
      <w:proofErr w:type="gramStart"/>
      <w:r w:rsidRPr="00C33889">
        <w:rPr>
          <w:rFonts w:ascii="Arial" w:eastAsia="Times New Roman" w:hAnsi="Arial" w:cs="Arial"/>
          <w:sz w:val="20"/>
          <w:szCs w:val="20"/>
          <w:lang w:val="en-US" w:eastAsia="es-ES"/>
        </w:rPr>
        <w:t>( but</w:t>
      </w:r>
      <w:proofErr w:type="gramEnd"/>
      <w:r w:rsidRPr="00C33889">
        <w:rPr>
          <w:rFonts w:ascii="Arial" w:eastAsia="Times New Roman" w:hAnsi="Arial" w:cs="Arial"/>
          <w:sz w:val="20"/>
          <w:szCs w:val="20"/>
          <w:lang w:val="en-US" w:eastAsia="es-ES"/>
        </w:rPr>
        <w:t xml:space="preserve"> you do not need to talk about players in particular) and the one of Mexico:</w:t>
      </w:r>
      <w:r w:rsidRPr="00C33889">
        <w:rPr>
          <w:rFonts w:ascii="Times New Roman" w:eastAsia="Times New Roman" w:hAnsi="Times New Roman" w:cs="Times New Roman"/>
          <w:sz w:val="24"/>
          <w:szCs w:val="24"/>
          <w:lang w:val="en-US" w:eastAsia="es-ES"/>
        </w:rPr>
        <w:t xml:space="preserve"> </w:t>
      </w:r>
    </w:p>
    <w:p w:rsidR="00C33889" w:rsidRPr="00C33889" w:rsidRDefault="00C33889" w:rsidP="00C33889">
      <w:pPr>
        <w:spacing w:before="100" w:beforeAutospacing="1" w:after="100" w:afterAutospacing="1" w:line="240" w:lineRule="auto"/>
        <w:rPr>
          <w:rFonts w:ascii="Times New Roman" w:eastAsia="Times New Roman" w:hAnsi="Times New Roman" w:cs="Times New Roman"/>
          <w:sz w:val="24"/>
          <w:szCs w:val="24"/>
          <w:lang w:val="en-US" w:eastAsia="es-ES"/>
        </w:rPr>
      </w:pPr>
      <w:r w:rsidRPr="00C33889">
        <w:rPr>
          <w:rFonts w:ascii="Arial" w:eastAsia="Times New Roman" w:hAnsi="Arial" w:cs="Arial"/>
          <w:sz w:val="20"/>
          <w:szCs w:val="20"/>
          <w:lang w:val="en-US" w:eastAsia="es-ES"/>
        </w:rPr>
        <w:t>Spain:</w:t>
      </w:r>
      <w:r w:rsidRPr="00C33889">
        <w:rPr>
          <w:rFonts w:ascii="Times New Roman" w:eastAsia="Times New Roman" w:hAnsi="Times New Roman" w:cs="Times New Roman"/>
          <w:sz w:val="24"/>
          <w:szCs w:val="24"/>
          <w:lang w:val="en-US" w:eastAsia="es-ES"/>
        </w:rPr>
        <w:t xml:space="preserve"> </w:t>
      </w:r>
    </w:p>
    <w:p w:rsidR="00C33889" w:rsidRPr="00C33889" w:rsidRDefault="00C33889" w:rsidP="00C33889">
      <w:pPr>
        <w:spacing w:before="100" w:beforeAutospacing="1" w:after="240" w:line="240" w:lineRule="auto"/>
        <w:rPr>
          <w:rFonts w:ascii="Times New Roman" w:eastAsia="Times New Roman" w:hAnsi="Times New Roman" w:cs="Times New Roman"/>
          <w:sz w:val="24"/>
          <w:szCs w:val="24"/>
          <w:lang w:val="en-US" w:eastAsia="es-ES"/>
        </w:rPr>
      </w:pPr>
      <w:r w:rsidRPr="00C33889">
        <w:rPr>
          <w:rFonts w:ascii="Arial" w:eastAsia="Times New Roman" w:hAnsi="Arial" w:cs="Arial"/>
          <w:i/>
          <w:iCs/>
          <w:sz w:val="20"/>
          <w:szCs w:val="20"/>
          <w:lang w:val="en-US" w:eastAsia="es-ES"/>
        </w:rPr>
        <w:t xml:space="preserve">Spain has about 28.000 juniors players divided between 17 regions. This year the selection will be different, we used the Under-14 </w:t>
      </w:r>
      <w:proofErr w:type="gramStart"/>
      <w:r w:rsidRPr="00C33889">
        <w:rPr>
          <w:rFonts w:ascii="Arial" w:eastAsia="Times New Roman" w:hAnsi="Arial" w:cs="Arial"/>
          <w:i/>
          <w:iCs/>
          <w:sz w:val="20"/>
          <w:szCs w:val="20"/>
          <w:lang w:val="en-US" w:eastAsia="es-ES"/>
        </w:rPr>
        <w:t>Ranking</w:t>
      </w:r>
      <w:proofErr w:type="gramEnd"/>
      <w:r w:rsidRPr="00C33889">
        <w:rPr>
          <w:rFonts w:ascii="Arial" w:eastAsia="Times New Roman" w:hAnsi="Arial" w:cs="Arial"/>
          <w:i/>
          <w:iCs/>
          <w:sz w:val="20"/>
          <w:szCs w:val="20"/>
          <w:lang w:val="en-US" w:eastAsia="es-ES"/>
        </w:rPr>
        <w:t xml:space="preserve"> for the last 3 years, this year the Youth Committee will choose all the players. Ha Rang Lee, who was in Evian the last two years, will be again this year, she is still 14. The other 3 players will be chosen with regard to the Spanish Championship.</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sz w:val="20"/>
          <w:szCs w:val="20"/>
          <w:lang w:val="en-US" w:eastAsia="es-ES"/>
        </w:rPr>
        <w:t>Mexico:</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i/>
          <w:iCs/>
          <w:sz w:val="20"/>
          <w:szCs w:val="20"/>
          <w:lang w:val="en-US" w:eastAsia="es-ES"/>
        </w:rPr>
        <w:t>Since its foundation in the year of 1926, Mexican Golf Federation has tirelessly worked to comply with its primary goal of promoting, together with associated clubs, the Golf discipline within the Mexican territory as well as taking part in official international events. The mission of the Junior Committee is to provide children and young people from Mexico, an integral development through this magnificent sport of golf: Improving their golf skills on with training and technical, encouraging competition in an atmosphere of friendship and joy; instilling respect to the overriding values. The Association, in a sense of achievement, is going on the right path to help children and young people eager to raise their sportsmanship and education.</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sz w:val="20"/>
          <w:szCs w:val="20"/>
          <w:lang w:val="en-US" w:eastAsia="es-ES"/>
        </w:rPr>
        <w:t>Do not hesitate to contact me for further information.</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sz w:val="20"/>
          <w:szCs w:val="20"/>
          <w:lang w:val="en-US" w:eastAsia="es-ES"/>
        </w:rPr>
        <w:t>Best Regards,</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r w:rsidRPr="00C33889">
        <w:rPr>
          <w:rFonts w:ascii="Times New Roman" w:eastAsia="Times New Roman" w:hAnsi="Times New Roman" w:cs="Times New Roman"/>
          <w:sz w:val="24"/>
          <w:szCs w:val="24"/>
          <w:lang w:val="en-US" w:eastAsia="es-ES"/>
        </w:rPr>
        <w:br/>
      </w:r>
      <w:r w:rsidRPr="00C33889">
        <w:rPr>
          <w:rFonts w:ascii="Arial" w:eastAsia="Times New Roman" w:hAnsi="Arial" w:cs="Arial"/>
          <w:sz w:val="20"/>
          <w:szCs w:val="20"/>
          <w:lang w:val="en-US" w:eastAsia="es-ES"/>
        </w:rPr>
        <w:t>Samuel</w:t>
      </w:r>
      <w:r w:rsidRPr="00C33889">
        <w:rPr>
          <w:rFonts w:ascii="Times New Roman" w:eastAsia="Times New Roman" w:hAnsi="Times New Roman" w:cs="Times New Roman"/>
          <w:sz w:val="24"/>
          <w:szCs w:val="24"/>
          <w:lang w:val="en-US" w:eastAsia="es-ES"/>
        </w:rPr>
        <w:t xml:space="preserve"> </w:t>
      </w:r>
      <w:r w:rsidRPr="00C33889">
        <w:rPr>
          <w:rFonts w:ascii="Times New Roman" w:eastAsia="Times New Roman" w:hAnsi="Times New Roman" w:cs="Times New Roman"/>
          <w:sz w:val="24"/>
          <w:szCs w:val="24"/>
          <w:lang w:val="en-US" w:eastAsia="es-ES"/>
        </w:rPr>
        <w:br/>
      </w:r>
    </w:p>
    <w:p w:rsidR="00C33889" w:rsidRPr="00C33889" w:rsidRDefault="00C33889" w:rsidP="00D9250F">
      <w:pPr>
        <w:jc w:val="both"/>
        <w:rPr>
          <w:sz w:val="28"/>
          <w:szCs w:val="28"/>
          <w:lang w:val="en-US"/>
        </w:rPr>
      </w:pPr>
    </w:p>
    <w:p w:rsidR="00D9250F" w:rsidRPr="00D9250F" w:rsidRDefault="00577BAE" w:rsidP="00D9250F">
      <w:pPr>
        <w:jc w:val="both"/>
        <w:rPr>
          <w:sz w:val="28"/>
          <w:szCs w:val="28"/>
        </w:rPr>
      </w:pPr>
      <w:r>
        <w:rPr>
          <w:sz w:val="28"/>
          <w:szCs w:val="28"/>
        </w:rPr>
        <w:t>A</w:t>
      </w:r>
      <w:r w:rsidR="00D9250F" w:rsidRPr="00D9250F">
        <w:rPr>
          <w:sz w:val="28"/>
          <w:szCs w:val="28"/>
        </w:rPr>
        <w:t xml:space="preserve">ctualmente el número de licencias españolas </w:t>
      </w:r>
      <w:r w:rsidR="000106C6">
        <w:rPr>
          <w:sz w:val="28"/>
          <w:szCs w:val="28"/>
        </w:rPr>
        <w:t>asciende a 307.672, de las cuales 18.484 corresponden a jugadores</w:t>
      </w:r>
      <w:r w:rsidR="00D9250F" w:rsidRPr="00D9250F">
        <w:rPr>
          <w:sz w:val="28"/>
          <w:szCs w:val="28"/>
        </w:rPr>
        <w:t xml:space="preserve"> </w:t>
      </w:r>
      <w:proofErr w:type="spellStart"/>
      <w:r w:rsidR="00D9250F" w:rsidRPr="00D9250F">
        <w:rPr>
          <w:sz w:val="28"/>
          <w:szCs w:val="28"/>
        </w:rPr>
        <w:t>Under</w:t>
      </w:r>
      <w:proofErr w:type="spellEnd"/>
      <w:r w:rsidR="00D9250F" w:rsidRPr="00D9250F">
        <w:rPr>
          <w:sz w:val="28"/>
          <w:szCs w:val="28"/>
        </w:rPr>
        <w:t xml:space="preserve">  14</w:t>
      </w:r>
      <w:r w:rsidR="000106C6">
        <w:rPr>
          <w:sz w:val="28"/>
          <w:szCs w:val="28"/>
        </w:rPr>
        <w:t xml:space="preserve"> y el número de campos de golf es de 424.</w:t>
      </w:r>
      <w:r w:rsidR="00D9250F" w:rsidRPr="00D9250F">
        <w:rPr>
          <w:sz w:val="28"/>
          <w:szCs w:val="28"/>
        </w:rPr>
        <w:t xml:space="preserve"> La selección del equipo para la participación en el </w:t>
      </w:r>
      <w:proofErr w:type="spellStart"/>
      <w:r w:rsidR="00D9250F" w:rsidRPr="00D9250F">
        <w:rPr>
          <w:sz w:val="28"/>
          <w:szCs w:val="28"/>
        </w:rPr>
        <w:t>Evian</w:t>
      </w:r>
      <w:proofErr w:type="spellEnd"/>
      <w:r w:rsidR="00D9250F" w:rsidRPr="00D9250F">
        <w:rPr>
          <w:sz w:val="28"/>
          <w:szCs w:val="28"/>
        </w:rPr>
        <w:t xml:space="preserve"> </w:t>
      </w:r>
      <w:proofErr w:type="spellStart"/>
      <w:r w:rsidR="00D9250F" w:rsidRPr="00D9250F">
        <w:rPr>
          <w:sz w:val="28"/>
          <w:szCs w:val="28"/>
        </w:rPr>
        <w:t>Masters</w:t>
      </w:r>
      <w:proofErr w:type="spellEnd"/>
      <w:r w:rsidR="00D9250F" w:rsidRPr="00D9250F">
        <w:rPr>
          <w:sz w:val="28"/>
          <w:szCs w:val="28"/>
        </w:rPr>
        <w:t xml:space="preserve"> </w:t>
      </w:r>
      <w:proofErr w:type="spellStart"/>
      <w:r w:rsidR="00D9250F" w:rsidRPr="00D9250F">
        <w:rPr>
          <w:sz w:val="28"/>
          <w:szCs w:val="28"/>
        </w:rPr>
        <w:t>Juniors</w:t>
      </w:r>
      <w:proofErr w:type="spellEnd"/>
      <w:r w:rsidR="00D9250F" w:rsidRPr="00D9250F">
        <w:rPr>
          <w:sz w:val="28"/>
          <w:szCs w:val="28"/>
        </w:rPr>
        <w:t xml:space="preserve"> Cup se realiza en base a un ranking </w:t>
      </w:r>
      <w:r w:rsidR="000106C6">
        <w:rPr>
          <w:sz w:val="28"/>
          <w:szCs w:val="28"/>
        </w:rPr>
        <w:t xml:space="preserve">Nacional </w:t>
      </w:r>
      <w:proofErr w:type="spellStart"/>
      <w:r w:rsidR="000106C6">
        <w:rPr>
          <w:sz w:val="28"/>
          <w:szCs w:val="28"/>
        </w:rPr>
        <w:t>Under</w:t>
      </w:r>
      <w:proofErr w:type="spellEnd"/>
      <w:r w:rsidR="000106C6">
        <w:rPr>
          <w:sz w:val="28"/>
          <w:szCs w:val="28"/>
        </w:rPr>
        <w:t xml:space="preserve"> 14, para ello se organizan 4 pruebas nacionales, de las cuales puntúan las 3 mejores de cada jugador; </w:t>
      </w:r>
      <w:r w:rsidR="00D9250F" w:rsidRPr="00D9250F">
        <w:rPr>
          <w:sz w:val="28"/>
          <w:szCs w:val="28"/>
        </w:rPr>
        <w:t>y el criterio del Comité Técnico Juvenil, que está compuesto por  11 personas</w:t>
      </w:r>
      <w:r>
        <w:rPr>
          <w:sz w:val="28"/>
          <w:szCs w:val="28"/>
        </w:rPr>
        <w:t>. Por otro lado</w:t>
      </w:r>
      <w:r w:rsidR="00D9250F" w:rsidRPr="00D9250F">
        <w:rPr>
          <w:sz w:val="28"/>
          <w:szCs w:val="28"/>
        </w:rPr>
        <w:t xml:space="preserve"> la valoración de los técnico juveniles</w:t>
      </w:r>
      <w:r>
        <w:rPr>
          <w:sz w:val="28"/>
          <w:szCs w:val="28"/>
        </w:rPr>
        <w:t xml:space="preserve"> es fundamental</w:t>
      </w:r>
      <w:r w:rsidR="00D9250F" w:rsidRPr="00D9250F">
        <w:rPr>
          <w:sz w:val="28"/>
          <w:szCs w:val="28"/>
        </w:rPr>
        <w:t xml:space="preserve"> </w:t>
      </w:r>
      <w:r>
        <w:rPr>
          <w:sz w:val="28"/>
          <w:szCs w:val="28"/>
        </w:rPr>
        <w:t xml:space="preserve">ya </w:t>
      </w:r>
      <w:r w:rsidR="00D9250F" w:rsidRPr="00D9250F">
        <w:rPr>
          <w:sz w:val="28"/>
          <w:szCs w:val="28"/>
        </w:rPr>
        <w:t>que han hecho un seguimiento de cada jugador en los Campeonatos Nacionales y concentraciones que se han organizado a los largo de los 6 primeros meses del año.</w:t>
      </w:r>
    </w:p>
    <w:p w:rsidR="00D9250F" w:rsidRDefault="00D9250F"/>
    <w:p w:rsidR="00AC1B41" w:rsidRDefault="00D9250F">
      <w:r>
        <w:t xml:space="preserve"> </w:t>
      </w:r>
    </w:p>
    <w:sectPr w:rsidR="00AC1B41" w:rsidSect="00577BAE">
      <w:pgSz w:w="11906" w:h="16838"/>
      <w:pgMar w:top="1417" w:right="1701"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9250F"/>
    <w:rsid w:val="000106C6"/>
    <w:rsid w:val="00185C22"/>
    <w:rsid w:val="00577BAE"/>
    <w:rsid w:val="00AC1B41"/>
    <w:rsid w:val="00C33889"/>
    <w:rsid w:val="00CA6364"/>
    <w:rsid w:val="00D9250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3388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77BA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77B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6001902">
      <w:bodyDiv w:val="1"/>
      <w:marLeft w:val="0"/>
      <w:marRight w:val="0"/>
      <w:marTop w:val="0"/>
      <w:marBottom w:val="0"/>
      <w:divBdr>
        <w:top w:val="none" w:sz="0" w:space="0" w:color="auto"/>
        <w:left w:val="none" w:sz="0" w:space="0" w:color="auto"/>
        <w:bottom w:val="none" w:sz="0" w:space="0" w:color="auto"/>
        <w:right w:val="none" w:sz="0" w:space="0" w:color="auto"/>
      </w:divBdr>
      <w:divsChild>
        <w:div w:id="1310866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87E8937-5940-490D-9DD3-CBFD40751658}"/>
</file>

<file path=customXml/itemProps2.xml><?xml version="1.0" encoding="utf-8"?>
<ds:datastoreItem xmlns:ds="http://schemas.openxmlformats.org/officeDocument/2006/customXml" ds:itemID="{2C768BE3-3124-4A10-955B-F9CC9F246175}"/>
</file>

<file path=customXml/itemProps3.xml><?xml version="1.0" encoding="utf-8"?>
<ds:datastoreItem xmlns:ds="http://schemas.openxmlformats.org/officeDocument/2006/customXml" ds:itemID="{7FE8EB88-9EEC-4E8C-97DA-0C7557E10770}"/>
</file>

<file path=docProps/app.xml><?xml version="1.0" encoding="utf-8"?>
<Properties xmlns="http://schemas.openxmlformats.org/officeDocument/2006/extended-properties" xmlns:vt="http://schemas.openxmlformats.org/officeDocument/2006/docPropsVTypes">
  <Template>Normal</Template>
  <TotalTime>32</TotalTime>
  <Pages>1</Pages>
  <Words>359</Words>
  <Characters>1979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2</cp:revision>
  <cp:lastPrinted>2012-05-21T08:57:00Z</cp:lastPrinted>
  <dcterms:created xsi:type="dcterms:W3CDTF">2012-05-21T08:30:00Z</dcterms:created>
  <dcterms:modified xsi:type="dcterms:W3CDTF">2012-05-21T09:02:00Z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