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E3" w:rsidRDefault="00803165" w:rsidP="00A32DE3">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407.25pt;margin-top:-18.95pt;width:63.95pt;height:55.95pt;z-index:-251656704" fillcolor="window">
            <v:imagedata r:id="rId8" o:title=""/>
          </v:shape>
          <o:OLEObject Type="Embed" ProgID="Word.Picture.8" ShapeID="_x0000_s1028" DrawAspect="Content" ObjectID="_1385200998" r:id="rId9"/>
        </w:pict>
      </w:r>
      <w:r w:rsidR="00E64D57">
        <w:rPr>
          <w:rFonts w:asciiTheme="minorHAnsi" w:hAnsiTheme="minorHAnsi"/>
          <w:noProof/>
          <w:color w:val="000080"/>
          <w:sz w:val="52"/>
          <w:szCs w:val="52"/>
        </w:rPr>
        <w:drawing>
          <wp:anchor distT="0" distB="0" distL="114300" distR="114300" simplePos="0" relativeHeight="251655680" behindDoc="0" locked="0" layoutInCell="1" allowOverlap="1">
            <wp:simplePos x="0" y="0"/>
            <wp:positionH relativeFrom="column">
              <wp:posOffset>2638425</wp:posOffset>
            </wp:positionH>
            <wp:positionV relativeFrom="paragraph">
              <wp:posOffset>-380365</wp:posOffset>
            </wp:positionV>
            <wp:extent cx="847725" cy="885825"/>
            <wp:effectExtent l="19050" t="0" r="9525" b="0"/>
            <wp:wrapNone/>
            <wp:docPr id="1"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0" cstate="print"/>
                    <a:srcRect/>
                    <a:stretch>
                      <a:fillRect/>
                    </a:stretch>
                  </pic:blipFill>
                  <pic:spPr bwMode="auto">
                    <a:xfrm>
                      <a:off x="0" y="0"/>
                      <a:ext cx="847725" cy="885825"/>
                    </a:xfrm>
                    <a:prstGeom prst="rect">
                      <a:avLst/>
                    </a:prstGeom>
                    <a:noFill/>
                    <a:ln w="9525">
                      <a:noFill/>
                      <a:miter lim="800000"/>
                      <a:headEnd/>
                      <a:tailEnd/>
                    </a:ln>
                  </pic:spPr>
                </pic:pic>
              </a:graphicData>
            </a:graphic>
          </wp:anchor>
        </w:drawing>
      </w:r>
      <w:r w:rsidR="00A32DE3" w:rsidRPr="00A81479">
        <w:rPr>
          <w:rFonts w:asciiTheme="minorHAnsi" w:hAnsiTheme="minorHAnsi"/>
          <w:noProof/>
          <w:color w:val="000080"/>
          <w:sz w:val="52"/>
          <w:szCs w:val="52"/>
        </w:rPr>
        <w:t xml:space="preserve">    </w:t>
      </w:r>
      <w:r w:rsidR="00A32DE3" w:rsidRPr="00A81479">
        <w:rPr>
          <w:rFonts w:asciiTheme="minorHAnsi" w:hAnsiTheme="minorHAnsi"/>
          <w:noProof/>
          <w:color w:val="000080"/>
          <w:sz w:val="52"/>
          <w:szCs w:val="52"/>
        </w:rPr>
        <w:tab/>
        <w:t xml:space="preserve">   </w:t>
      </w:r>
      <w:r w:rsidR="00A32DE3">
        <w:rPr>
          <w:rFonts w:asciiTheme="minorHAnsi" w:hAnsiTheme="minorHAnsi"/>
          <w:noProof/>
          <w:color w:val="000080"/>
          <w:sz w:val="52"/>
          <w:szCs w:val="52"/>
        </w:rPr>
        <w:t xml:space="preserve">  </w:t>
      </w:r>
      <w:r w:rsidR="00A32DE3" w:rsidRPr="00A81479">
        <w:rPr>
          <w:rFonts w:asciiTheme="minorHAnsi" w:hAnsiTheme="minorHAnsi"/>
          <w:noProof/>
          <w:color w:val="000080"/>
          <w:sz w:val="24"/>
          <w:szCs w:val="24"/>
        </w:rPr>
        <w:t xml:space="preserve">  </w:t>
      </w:r>
      <w:r w:rsidR="00A32DE3" w:rsidRPr="00A81479">
        <w:rPr>
          <w:rFonts w:asciiTheme="minorHAnsi" w:hAnsiTheme="minorHAnsi"/>
          <w:noProof/>
          <w:color w:val="000080"/>
          <w:sz w:val="52"/>
          <w:szCs w:val="52"/>
        </w:rPr>
        <w:t xml:space="preserve">  </w:t>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sidRPr="00A81479">
        <w:rPr>
          <w:rFonts w:asciiTheme="minorHAnsi" w:hAnsiTheme="minorHAnsi"/>
          <w:noProof/>
          <w:color w:val="000080"/>
          <w:sz w:val="52"/>
          <w:szCs w:val="52"/>
        </w:rPr>
        <w:tab/>
      </w:r>
      <w:r w:rsidR="00A32DE3">
        <w:rPr>
          <w:rFonts w:asciiTheme="minorHAnsi" w:hAnsiTheme="minorHAnsi"/>
          <w:noProof/>
          <w:color w:val="000080"/>
          <w:sz w:val="52"/>
          <w:szCs w:val="52"/>
        </w:rPr>
        <w:tab/>
      </w:r>
    </w:p>
    <w:p w:rsidR="00A32DE3" w:rsidRDefault="00A32DE3" w:rsidP="00A32DE3">
      <w:pPr>
        <w:pStyle w:val="Encabezado"/>
        <w:tabs>
          <w:tab w:val="clear" w:pos="4252"/>
          <w:tab w:val="clear" w:pos="8504"/>
        </w:tabs>
        <w:ind w:right="-35"/>
        <w:jc w:val="center"/>
        <w:rPr>
          <w:rFonts w:asciiTheme="minorHAnsi" w:hAnsiTheme="minorHAnsi"/>
          <w:b/>
          <w:color w:val="0039A6"/>
          <w:sz w:val="18"/>
          <w:szCs w:val="18"/>
        </w:rPr>
      </w:pPr>
    </w:p>
    <w:p w:rsidR="00A32DE3" w:rsidRDefault="00A32DE3" w:rsidP="00A32DE3">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036D7C" w:rsidRDefault="00036D7C" w:rsidP="00A32DE3">
      <w:pPr>
        <w:pStyle w:val="Encabezado"/>
        <w:tabs>
          <w:tab w:val="clear" w:pos="4252"/>
          <w:tab w:val="clear" w:pos="8504"/>
        </w:tabs>
        <w:ind w:right="-35"/>
        <w:jc w:val="center"/>
        <w:rPr>
          <w:rFonts w:asciiTheme="minorHAnsi" w:hAnsiTheme="minorHAnsi"/>
          <w:b/>
          <w:color w:val="0039A6"/>
          <w:sz w:val="18"/>
          <w:szCs w:val="18"/>
        </w:rPr>
      </w:pPr>
    </w:p>
    <w:p w:rsidR="00A32DE3" w:rsidRPr="00545300" w:rsidRDefault="00235999" w:rsidP="00A32DE3">
      <w:pPr>
        <w:pStyle w:val="Piedepgina"/>
        <w:pBdr>
          <w:bottom w:val="single" w:sz="4" w:space="1" w:color="0039A6"/>
        </w:pBdr>
        <w:jc w:val="center"/>
        <w:rPr>
          <w:rFonts w:asciiTheme="minorHAnsi" w:hAnsiTheme="minorHAnsi"/>
          <w:color w:val="0039A6"/>
          <w:sz w:val="18"/>
          <w:szCs w:val="18"/>
        </w:rPr>
      </w:pPr>
      <w:r>
        <w:rPr>
          <w:rFonts w:asciiTheme="minorHAnsi" w:hAnsiTheme="minorHAnsi"/>
          <w:color w:val="0039A6"/>
          <w:sz w:val="18"/>
          <w:szCs w:val="18"/>
        </w:rPr>
        <w:t xml:space="preserve">c/ </w:t>
      </w:r>
      <w:r w:rsidR="00036D7C" w:rsidRPr="00545300">
        <w:rPr>
          <w:rFonts w:asciiTheme="minorHAnsi" w:hAnsiTheme="minorHAnsi"/>
          <w:color w:val="0039A6"/>
          <w:sz w:val="18"/>
          <w:szCs w:val="18"/>
        </w:rPr>
        <w:t>Arroyo del Monte 5  -</w:t>
      </w:r>
      <w:r w:rsidR="00A32DE3" w:rsidRPr="00545300">
        <w:rPr>
          <w:rFonts w:asciiTheme="minorHAnsi" w:hAnsiTheme="minorHAnsi"/>
          <w:color w:val="0039A6"/>
          <w:sz w:val="18"/>
          <w:szCs w:val="18"/>
        </w:rPr>
        <w:t xml:space="preserve"> </w:t>
      </w:r>
      <w:r w:rsidR="00036D7C" w:rsidRPr="00545300">
        <w:rPr>
          <w:rFonts w:asciiTheme="minorHAnsi" w:hAnsiTheme="minorHAnsi"/>
          <w:color w:val="0039A6"/>
          <w:sz w:val="18"/>
          <w:szCs w:val="18"/>
        </w:rPr>
        <w:t xml:space="preserve"> 28035 MADRID  </w:t>
      </w:r>
      <w:r w:rsidR="00A32DE3" w:rsidRPr="00545300">
        <w:rPr>
          <w:rFonts w:asciiTheme="minorHAnsi" w:hAnsiTheme="minorHAnsi"/>
          <w:color w:val="0039A6"/>
          <w:sz w:val="18"/>
          <w:szCs w:val="18"/>
        </w:rPr>
        <w:t xml:space="preserve">-  T: (34) 913 </w:t>
      </w:r>
      <w:r w:rsidR="00B65107">
        <w:rPr>
          <w:rFonts w:asciiTheme="minorHAnsi" w:hAnsiTheme="minorHAnsi"/>
          <w:color w:val="0039A6"/>
          <w:sz w:val="18"/>
          <w:szCs w:val="18"/>
        </w:rPr>
        <w:t>769 13</w:t>
      </w:r>
      <w:r w:rsidR="00036D7C" w:rsidRPr="00545300">
        <w:rPr>
          <w:rFonts w:asciiTheme="minorHAnsi" w:hAnsiTheme="minorHAnsi"/>
          <w:color w:val="0039A6"/>
          <w:sz w:val="18"/>
          <w:szCs w:val="18"/>
        </w:rPr>
        <w:t xml:space="preserve">0  -  F: (34) 915 563 290  </w:t>
      </w:r>
      <w:r w:rsidR="00A32DE3" w:rsidRPr="00545300">
        <w:rPr>
          <w:rFonts w:asciiTheme="minorHAnsi" w:hAnsiTheme="minorHAnsi"/>
          <w:color w:val="0039A6"/>
          <w:sz w:val="18"/>
          <w:szCs w:val="18"/>
        </w:rPr>
        <w:t xml:space="preserve">-  </w:t>
      </w:r>
      <w:hyperlink r:id="rId11" w:history="1">
        <w:r w:rsidR="00A32DE3" w:rsidRPr="00545300">
          <w:rPr>
            <w:rStyle w:val="Hipervnculo"/>
            <w:rFonts w:asciiTheme="minorHAnsi" w:hAnsiTheme="minorHAnsi"/>
            <w:sz w:val="18"/>
            <w:szCs w:val="18"/>
          </w:rPr>
          <w:t>rfegolf@rfegolf.es</w:t>
        </w:r>
      </w:hyperlink>
      <w:r w:rsidR="00036D7C" w:rsidRPr="00545300">
        <w:rPr>
          <w:rFonts w:asciiTheme="minorHAnsi" w:hAnsiTheme="minorHAnsi"/>
          <w:color w:val="0039A6"/>
          <w:sz w:val="18"/>
          <w:szCs w:val="18"/>
        </w:rPr>
        <w:t xml:space="preserve">  - </w:t>
      </w:r>
      <w:r w:rsidR="00A32DE3" w:rsidRPr="00545300">
        <w:rPr>
          <w:rFonts w:asciiTheme="minorHAnsi" w:hAnsiTheme="minorHAnsi"/>
          <w:color w:val="0039A6"/>
          <w:sz w:val="18"/>
          <w:szCs w:val="18"/>
        </w:rPr>
        <w:t xml:space="preserve"> </w:t>
      </w:r>
      <w:hyperlink r:id="rId12" w:history="1">
        <w:r w:rsidR="00A32DE3" w:rsidRPr="00545300">
          <w:rPr>
            <w:rStyle w:val="Hipervnculo"/>
            <w:rFonts w:asciiTheme="minorHAnsi" w:hAnsiTheme="minorHAnsi"/>
            <w:sz w:val="18"/>
            <w:szCs w:val="18"/>
          </w:rPr>
          <w:t>www.rfegolf.es</w:t>
        </w:r>
      </w:hyperlink>
    </w:p>
    <w:p w:rsidR="00AB32E6" w:rsidRDefault="00AB32E6">
      <w:pPr>
        <w:rPr>
          <w:rFonts w:asciiTheme="minorHAnsi" w:hAnsiTheme="minorHAnsi"/>
          <w:b/>
        </w:rPr>
      </w:pPr>
    </w:p>
    <w:p w:rsidR="009A00F0" w:rsidRDefault="00AA7CCD" w:rsidP="009A00F0">
      <w:pPr>
        <w:pStyle w:val="Epgrafe"/>
        <w:tabs>
          <w:tab w:val="clear" w:pos="2880"/>
        </w:tabs>
        <w:jc w:val="center"/>
        <w:rPr>
          <w:rFonts w:asciiTheme="minorHAnsi" w:hAnsiTheme="minorHAnsi" w:cs="Tahoma"/>
          <w:bCs w:val="0"/>
          <w:color w:val="0039A6"/>
          <w:sz w:val="72"/>
          <w:szCs w:val="72"/>
        </w:rPr>
      </w:pPr>
      <w:r w:rsidRPr="00433730">
        <w:rPr>
          <w:rFonts w:asciiTheme="minorHAnsi" w:hAnsiTheme="minorHAnsi" w:cs="Tahoma"/>
          <w:bCs w:val="0"/>
          <w:color w:val="0039A6"/>
          <w:sz w:val="72"/>
          <w:szCs w:val="72"/>
        </w:rPr>
        <w:t>Circu</w:t>
      </w:r>
      <w:r w:rsidRPr="007D4629">
        <w:rPr>
          <w:rFonts w:asciiTheme="minorHAnsi" w:hAnsiTheme="minorHAnsi" w:cs="Tahoma"/>
          <w:bCs w:val="0"/>
          <w:color w:val="0039A6"/>
          <w:sz w:val="72"/>
          <w:szCs w:val="72"/>
        </w:rPr>
        <w:t xml:space="preserve">lar </w:t>
      </w:r>
      <w:r w:rsidR="002C1AA7">
        <w:rPr>
          <w:rFonts w:asciiTheme="minorHAnsi" w:hAnsiTheme="minorHAnsi" w:cs="Tahoma"/>
          <w:bCs w:val="0"/>
          <w:color w:val="0039A6"/>
          <w:sz w:val="72"/>
          <w:szCs w:val="72"/>
        </w:rPr>
        <w:t>7</w:t>
      </w:r>
      <w:r w:rsidR="00E26356">
        <w:rPr>
          <w:rFonts w:asciiTheme="minorHAnsi" w:hAnsiTheme="minorHAnsi" w:cs="Tahoma"/>
          <w:bCs w:val="0"/>
          <w:color w:val="0039A6"/>
          <w:sz w:val="72"/>
          <w:szCs w:val="72"/>
        </w:rPr>
        <w:t>2</w:t>
      </w:r>
      <w:r w:rsidRPr="007D4629">
        <w:rPr>
          <w:rFonts w:asciiTheme="minorHAnsi" w:hAnsiTheme="minorHAnsi" w:cs="Tahoma"/>
          <w:bCs w:val="0"/>
          <w:color w:val="0039A6"/>
          <w:sz w:val="72"/>
          <w:szCs w:val="72"/>
        </w:rPr>
        <w:t>/</w:t>
      </w:r>
      <w:r w:rsidR="00E526A7">
        <w:rPr>
          <w:rFonts w:asciiTheme="minorHAnsi" w:hAnsiTheme="minorHAnsi" w:cs="Tahoma"/>
          <w:bCs w:val="0"/>
          <w:color w:val="0039A6"/>
          <w:sz w:val="72"/>
          <w:szCs w:val="72"/>
        </w:rPr>
        <w:t>20</w:t>
      </w:r>
      <w:r w:rsidR="002C1AA7">
        <w:rPr>
          <w:rFonts w:asciiTheme="minorHAnsi" w:hAnsiTheme="minorHAnsi" w:cs="Tahoma"/>
          <w:bCs w:val="0"/>
          <w:color w:val="0039A6"/>
          <w:sz w:val="72"/>
          <w:szCs w:val="72"/>
        </w:rPr>
        <w:t>11</w:t>
      </w:r>
    </w:p>
    <w:p w:rsidR="00551914" w:rsidRPr="00573565" w:rsidRDefault="00573565" w:rsidP="009A00F0">
      <w:pPr>
        <w:pStyle w:val="Epgrafe"/>
        <w:tabs>
          <w:tab w:val="clear" w:pos="2880"/>
        </w:tabs>
        <w:jc w:val="center"/>
        <w:rPr>
          <w:rFonts w:asciiTheme="minorHAnsi" w:hAnsiTheme="minorHAnsi" w:cs="Tahoma"/>
          <w:color w:val="0039A6"/>
          <w:sz w:val="40"/>
          <w:szCs w:val="40"/>
        </w:rPr>
      </w:pPr>
      <w:r w:rsidRPr="00573565">
        <w:rPr>
          <w:rFonts w:asciiTheme="minorHAnsi" w:hAnsiTheme="minorHAnsi" w:cs="Tahoma"/>
          <w:color w:val="0039A6"/>
          <w:sz w:val="40"/>
          <w:szCs w:val="40"/>
        </w:rPr>
        <w:t>PUNTUABLES NACIONALES JUVENILES REALE</w:t>
      </w:r>
    </w:p>
    <w:p w:rsidR="00573565" w:rsidRDefault="00573565" w:rsidP="00551914">
      <w:pPr>
        <w:pStyle w:val="Ttulo"/>
        <w:ind w:left="284" w:right="567"/>
        <w:rPr>
          <w:rFonts w:asciiTheme="minorHAnsi" w:hAnsiTheme="minorHAnsi" w:cs="Tahoma"/>
          <w:b w:val="0"/>
          <w:color w:val="0039A6"/>
          <w:sz w:val="28"/>
          <w:szCs w:val="28"/>
        </w:rPr>
      </w:pPr>
      <w:r>
        <w:rPr>
          <w:rFonts w:asciiTheme="minorHAnsi" w:hAnsiTheme="minorHAnsi" w:cs="Tahoma"/>
          <w:b w:val="0"/>
          <w:color w:val="0039A6"/>
          <w:sz w:val="28"/>
          <w:szCs w:val="28"/>
        </w:rPr>
        <w:t>(Cadete – Infantil – Alevín)</w:t>
      </w:r>
    </w:p>
    <w:p w:rsidR="00573565" w:rsidRPr="00573565" w:rsidRDefault="00AD16ED" w:rsidP="00551914">
      <w:pPr>
        <w:pStyle w:val="Ttulo"/>
        <w:ind w:left="284" w:right="567"/>
        <w:rPr>
          <w:rFonts w:asciiTheme="minorHAnsi" w:hAnsiTheme="minorHAnsi" w:cs="Tahoma"/>
          <w:color w:val="0039A6"/>
          <w:sz w:val="36"/>
          <w:szCs w:val="36"/>
        </w:rPr>
      </w:pPr>
      <w:r>
        <w:rPr>
          <w:rFonts w:asciiTheme="minorHAnsi" w:hAnsiTheme="minorHAnsi" w:cs="Tahoma"/>
          <w:color w:val="0039A6"/>
          <w:sz w:val="36"/>
          <w:szCs w:val="36"/>
        </w:rPr>
        <w:t>El Valle</w:t>
      </w:r>
      <w:r w:rsidR="00430800">
        <w:rPr>
          <w:rFonts w:asciiTheme="minorHAnsi" w:hAnsiTheme="minorHAnsi" w:cs="Tahoma"/>
          <w:color w:val="0039A6"/>
          <w:sz w:val="36"/>
          <w:szCs w:val="36"/>
        </w:rPr>
        <w:t xml:space="preserve"> Golf</w:t>
      </w:r>
      <w:r>
        <w:rPr>
          <w:rFonts w:asciiTheme="minorHAnsi" w:hAnsiTheme="minorHAnsi" w:cs="Tahoma"/>
          <w:color w:val="0039A6"/>
          <w:sz w:val="36"/>
          <w:szCs w:val="36"/>
        </w:rPr>
        <w:t xml:space="preserve"> </w:t>
      </w:r>
      <w:r w:rsidR="00573565" w:rsidRPr="00573565">
        <w:rPr>
          <w:rFonts w:asciiTheme="minorHAnsi" w:hAnsiTheme="minorHAnsi" w:cs="Tahoma"/>
          <w:color w:val="0039A6"/>
          <w:sz w:val="36"/>
          <w:szCs w:val="36"/>
        </w:rPr>
        <w:t>(Categoría masculina)</w:t>
      </w:r>
    </w:p>
    <w:p w:rsidR="00573565" w:rsidRDefault="00AD16ED" w:rsidP="00551914">
      <w:pPr>
        <w:pStyle w:val="Ttulo"/>
        <w:ind w:left="284" w:right="567"/>
        <w:rPr>
          <w:rFonts w:asciiTheme="minorHAnsi" w:hAnsiTheme="minorHAnsi" w:cs="Tahoma"/>
          <w:color w:val="0039A6"/>
          <w:sz w:val="36"/>
          <w:szCs w:val="36"/>
        </w:rPr>
      </w:pPr>
      <w:r>
        <w:rPr>
          <w:rFonts w:asciiTheme="minorHAnsi" w:hAnsiTheme="minorHAnsi" w:cs="Tahoma"/>
          <w:color w:val="0039A6"/>
          <w:sz w:val="36"/>
          <w:szCs w:val="36"/>
        </w:rPr>
        <w:t xml:space="preserve">Hacienda Riquelme Golf </w:t>
      </w:r>
      <w:r w:rsidR="00573565" w:rsidRPr="00573565">
        <w:rPr>
          <w:rFonts w:asciiTheme="minorHAnsi" w:hAnsiTheme="minorHAnsi" w:cs="Tahoma"/>
          <w:color w:val="0039A6"/>
          <w:sz w:val="36"/>
          <w:szCs w:val="36"/>
        </w:rPr>
        <w:t>(Categoría femenina)</w:t>
      </w:r>
    </w:p>
    <w:p w:rsidR="00573565" w:rsidRPr="00573565" w:rsidRDefault="00AD16ED" w:rsidP="00551914">
      <w:pPr>
        <w:pStyle w:val="Ttulo"/>
        <w:ind w:left="284" w:right="567"/>
        <w:rPr>
          <w:rFonts w:asciiTheme="minorHAnsi" w:hAnsiTheme="minorHAnsi" w:cs="Tahoma"/>
          <w:color w:val="0039A6"/>
          <w:sz w:val="36"/>
          <w:szCs w:val="36"/>
        </w:rPr>
      </w:pPr>
      <w:r>
        <w:rPr>
          <w:rFonts w:asciiTheme="minorHAnsi" w:hAnsiTheme="minorHAnsi" w:cs="Tahoma"/>
          <w:color w:val="0039A6"/>
          <w:sz w:val="36"/>
          <w:szCs w:val="36"/>
        </w:rPr>
        <w:t>25-26 febrero 2012</w:t>
      </w:r>
    </w:p>
    <w:p w:rsidR="00551914" w:rsidRDefault="00551914" w:rsidP="00551914">
      <w:pPr>
        <w:ind w:right="567"/>
        <w:rPr>
          <w:rFonts w:asciiTheme="minorHAnsi" w:hAnsiTheme="minorHAnsi"/>
        </w:rPr>
      </w:pPr>
    </w:p>
    <w:p w:rsidR="00573565" w:rsidRPr="00573565" w:rsidRDefault="00573565" w:rsidP="00573565">
      <w:pPr>
        <w:spacing w:line="240" w:lineRule="atLeast"/>
        <w:jc w:val="both"/>
        <w:rPr>
          <w:rFonts w:asciiTheme="minorHAnsi" w:hAnsiTheme="minorHAnsi"/>
          <w:sz w:val="24"/>
        </w:rPr>
      </w:pPr>
      <w:r w:rsidRPr="00573565">
        <w:rPr>
          <w:rFonts w:asciiTheme="minorHAnsi" w:hAnsiTheme="minorHAnsi"/>
          <w:sz w:val="24"/>
        </w:rPr>
        <w:t>La R.F.E.G. ha acordado en relación a estas pruebas puntuables para el ranking nacional lo siguiente:</w:t>
      </w:r>
    </w:p>
    <w:p w:rsidR="00573565" w:rsidRPr="00573565" w:rsidRDefault="00573565" w:rsidP="00573565">
      <w:pPr>
        <w:spacing w:line="240" w:lineRule="atLeast"/>
        <w:jc w:val="both"/>
        <w:rPr>
          <w:rFonts w:asciiTheme="minorHAnsi" w:hAnsiTheme="minorHAnsi"/>
          <w:b/>
          <w:sz w:val="24"/>
        </w:rPr>
      </w:pPr>
    </w:p>
    <w:p w:rsidR="00573565" w:rsidRPr="00573565" w:rsidRDefault="00235253" w:rsidP="00573565">
      <w:pPr>
        <w:spacing w:line="240" w:lineRule="atLeast"/>
        <w:jc w:val="both"/>
        <w:rPr>
          <w:rFonts w:asciiTheme="minorHAnsi" w:hAnsiTheme="minorHAnsi"/>
          <w:b/>
          <w:bCs/>
          <w:sz w:val="24"/>
        </w:rPr>
      </w:pPr>
      <w:r w:rsidRPr="00430800">
        <w:rPr>
          <w:rFonts w:asciiTheme="minorHAnsi" w:hAnsiTheme="minorHAnsi"/>
          <w:b/>
          <w:color w:val="1F497D" w:themeColor="text2"/>
          <w:sz w:val="24"/>
        </w:rPr>
        <w:t>FECHAS:</w:t>
      </w:r>
      <w:r w:rsidR="00573565" w:rsidRPr="00573565">
        <w:rPr>
          <w:rFonts w:asciiTheme="minorHAnsi" w:hAnsiTheme="minorHAnsi"/>
          <w:sz w:val="24"/>
        </w:rPr>
        <w:tab/>
      </w:r>
      <w:r>
        <w:rPr>
          <w:rFonts w:asciiTheme="minorHAnsi" w:hAnsiTheme="minorHAnsi"/>
          <w:b/>
          <w:bCs/>
          <w:sz w:val="24"/>
        </w:rPr>
        <w:t xml:space="preserve">25-26 </w:t>
      </w:r>
      <w:r w:rsidR="00EE4B25">
        <w:rPr>
          <w:rFonts w:asciiTheme="minorHAnsi" w:hAnsiTheme="minorHAnsi"/>
          <w:b/>
          <w:bCs/>
          <w:sz w:val="24"/>
        </w:rPr>
        <w:t>febrero</w:t>
      </w:r>
      <w:r>
        <w:rPr>
          <w:rFonts w:asciiTheme="minorHAnsi" w:hAnsiTheme="minorHAnsi"/>
          <w:b/>
          <w:bCs/>
          <w:sz w:val="24"/>
        </w:rPr>
        <w:t xml:space="preserve"> 2012</w:t>
      </w:r>
    </w:p>
    <w:p w:rsidR="00573565" w:rsidRPr="00573565" w:rsidRDefault="00573565" w:rsidP="00573565">
      <w:pPr>
        <w:spacing w:line="240" w:lineRule="atLeast"/>
        <w:jc w:val="both"/>
        <w:rPr>
          <w:rFonts w:asciiTheme="minorHAnsi" w:hAnsiTheme="minorHAnsi"/>
          <w:sz w:val="24"/>
        </w:rPr>
      </w:pPr>
    </w:p>
    <w:p w:rsidR="00D44F30" w:rsidRPr="00430800" w:rsidRDefault="00D44F30" w:rsidP="00573565">
      <w:pPr>
        <w:spacing w:line="240" w:lineRule="atLeast"/>
        <w:ind w:left="1410" w:hanging="1410"/>
        <w:jc w:val="both"/>
        <w:rPr>
          <w:rFonts w:asciiTheme="minorHAnsi" w:hAnsiTheme="minorHAnsi"/>
          <w:b/>
          <w:color w:val="1F497D" w:themeColor="text2"/>
          <w:sz w:val="24"/>
        </w:rPr>
        <w:sectPr w:rsidR="00D44F30" w:rsidRPr="00430800" w:rsidSect="00A32DE3">
          <w:headerReference w:type="even" r:id="rId13"/>
          <w:headerReference w:type="default" r:id="rId14"/>
          <w:footerReference w:type="even" r:id="rId15"/>
          <w:footerReference w:type="default" r:id="rId16"/>
          <w:headerReference w:type="first" r:id="rId17"/>
          <w:footerReference w:type="first" r:id="rId18"/>
          <w:pgSz w:w="11906" w:h="16838" w:code="9"/>
          <w:pgMar w:top="568" w:right="1080" w:bottom="1440" w:left="1080" w:header="709" w:footer="709" w:gutter="0"/>
          <w:cols w:space="708"/>
          <w:docGrid w:linePitch="360"/>
        </w:sectPr>
      </w:pPr>
    </w:p>
    <w:p w:rsidR="00573565" w:rsidRPr="00235253" w:rsidRDefault="00235253" w:rsidP="00573565">
      <w:pPr>
        <w:spacing w:line="240" w:lineRule="atLeast"/>
        <w:ind w:left="1410" w:hanging="1410"/>
        <w:jc w:val="both"/>
        <w:rPr>
          <w:rFonts w:asciiTheme="minorHAnsi" w:hAnsiTheme="minorHAnsi"/>
          <w:b/>
          <w:color w:val="365F91" w:themeColor="accent1" w:themeShade="BF"/>
          <w:sz w:val="24"/>
        </w:rPr>
      </w:pPr>
      <w:r w:rsidRPr="00430800">
        <w:rPr>
          <w:rFonts w:asciiTheme="minorHAnsi" w:hAnsiTheme="minorHAnsi"/>
          <w:b/>
          <w:color w:val="1F497D" w:themeColor="text2"/>
          <w:sz w:val="24"/>
        </w:rPr>
        <w:lastRenderedPageBreak/>
        <w:t>LUGAR:</w:t>
      </w:r>
      <w:r w:rsidR="00573565" w:rsidRPr="00235253">
        <w:rPr>
          <w:rFonts w:asciiTheme="minorHAnsi" w:hAnsiTheme="minorHAnsi"/>
          <w:b/>
          <w:color w:val="365F91" w:themeColor="accent1" w:themeShade="BF"/>
          <w:sz w:val="24"/>
        </w:rPr>
        <w:tab/>
      </w:r>
    </w:p>
    <w:p w:rsidR="009A00F0" w:rsidRDefault="009A00F0" w:rsidP="00573565">
      <w:pPr>
        <w:spacing w:line="240" w:lineRule="atLeast"/>
        <w:ind w:left="1410" w:hanging="1410"/>
        <w:jc w:val="both"/>
        <w:rPr>
          <w:rFonts w:asciiTheme="minorHAnsi" w:hAnsiTheme="minorHAnsi"/>
          <w:b/>
          <w:sz w:val="24"/>
        </w:rPr>
        <w:sectPr w:rsidR="009A00F0" w:rsidSect="00E028DC">
          <w:type w:val="continuous"/>
          <w:pgSz w:w="11906" w:h="16838" w:code="9"/>
          <w:pgMar w:top="568" w:right="1080" w:bottom="851" w:left="1080" w:header="709" w:footer="452" w:gutter="0"/>
          <w:cols w:space="708"/>
          <w:docGrid w:linePitch="360"/>
        </w:sectPr>
      </w:pPr>
    </w:p>
    <w:p w:rsidR="00573565" w:rsidRDefault="00430800" w:rsidP="00573565">
      <w:pPr>
        <w:spacing w:line="240" w:lineRule="atLeast"/>
        <w:ind w:left="1410" w:hanging="1410"/>
        <w:jc w:val="both"/>
        <w:rPr>
          <w:rFonts w:asciiTheme="minorHAnsi" w:hAnsiTheme="minorHAnsi"/>
          <w:b/>
          <w:sz w:val="24"/>
        </w:rPr>
      </w:pPr>
      <w:r>
        <w:rPr>
          <w:rFonts w:asciiTheme="minorHAnsi" w:hAnsiTheme="minorHAnsi"/>
          <w:b/>
          <w:sz w:val="24"/>
        </w:rPr>
        <w:lastRenderedPageBreak/>
        <w:t>EL VALLE GOLF</w:t>
      </w:r>
    </w:p>
    <w:p w:rsidR="00430800" w:rsidRDefault="00430800" w:rsidP="00573565">
      <w:pPr>
        <w:spacing w:line="240" w:lineRule="atLeast"/>
        <w:ind w:left="1410" w:hanging="1410"/>
        <w:jc w:val="both"/>
        <w:rPr>
          <w:rFonts w:asciiTheme="minorHAnsi" w:hAnsiTheme="minorHAnsi"/>
          <w:b/>
          <w:sz w:val="24"/>
        </w:rPr>
      </w:pPr>
      <w:r>
        <w:rPr>
          <w:rFonts w:asciiTheme="minorHAnsi" w:hAnsiTheme="minorHAnsi"/>
          <w:b/>
          <w:sz w:val="24"/>
        </w:rPr>
        <w:t>(Categoría Masculina)</w:t>
      </w:r>
    </w:p>
    <w:p w:rsidR="00430800" w:rsidRDefault="001D41CB" w:rsidP="001D41CB">
      <w:pPr>
        <w:rPr>
          <w:rFonts w:asciiTheme="minorHAnsi" w:hAnsiTheme="minorHAnsi"/>
          <w:b/>
          <w:sz w:val="24"/>
        </w:rPr>
      </w:pPr>
      <w:r w:rsidRPr="001D41CB">
        <w:rPr>
          <w:rFonts w:asciiTheme="minorHAnsi" w:hAnsiTheme="minorHAnsi" w:cs="Arial"/>
          <w:sz w:val="24"/>
          <w:szCs w:val="24"/>
        </w:rPr>
        <w:t>El Valle Golf Resort</w:t>
      </w:r>
      <w:r w:rsidRPr="001D41CB">
        <w:rPr>
          <w:rFonts w:asciiTheme="minorHAnsi" w:hAnsiTheme="minorHAnsi" w:cs="Arial"/>
          <w:sz w:val="24"/>
          <w:szCs w:val="24"/>
        </w:rPr>
        <w:br/>
        <w:t>Autovía Murcia-San Javier Km 4</w:t>
      </w:r>
      <w:r w:rsidRPr="001D41CB">
        <w:rPr>
          <w:rFonts w:asciiTheme="minorHAnsi" w:hAnsiTheme="minorHAnsi" w:cs="Arial"/>
          <w:sz w:val="24"/>
          <w:szCs w:val="24"/>
        </w:rPr>
        <w:br/>
        <w:t xml:space="preserve">30155 Baños y Mendigo (Murcia) </w:t>
      </w:r>
      <w:proofErr w:type="spellStart"/>
      <w:r w:rsidRPr="001D41CB">
        <w:rPr>
          <w:rFonts w:asciiTheme="minorHAnsi" w:hAnsiTheme="minorHAnsi" w:cs="Arial"/>
          <w:sz w:val="24"/>
          <w:szCs w:val="24"/>
        </w:rPr>
        <w:t>Spain</w:t>
      </w:r>
      <w:proofErr w:type="spellEnd"/>
      <w:r w:rsidRPr="001D41CB">
        <w:rPr>
          <w:rFonts w:asciiTheme="minorHAnsi" w:hAnsiTheme="minorHAnsi" w:cs="Arial"/>
          <w:sz w:val="24"/>
          <w:szCs w:val="24"/>
        </w:rPr>
        <w:t xml:space="preserve"> </w:t>
      </w:r>
      <w:r w:rsidRPr="001D41CB">
        <w:rPr>
          <w:rFonts w:asciiTheme="minorHAnsi" w:hAnsiTheme="minorHAnsi" w:cs="Arial"/>
          <w:sz w:val="24"/>
          <w:szCs w:val="24"/>
        </w:rPr>
        <w:br/>
      </w:r>
      <w:r>
        <w:rPr>
          <w:rFonts w:asciiTheme="minorHAnsi" w:hAnsiTheme="minorHAnsi" w:cs="Arial"/>
          <w:sz w:val="24"/>
          <w:szCs w:val="24"/>
        </w:rPr>
        <w:t xml:space="preserve">Tel.: </w:t>
      </w:r>
      <w:r w:rsidRPr="001D41CB">
        <w:rPr>
          <w:rFonts w:asciiTheme="minorHAnsi" w:hAnsiTheme="minorHAnsi" w:cs="Arial"/>
          <w:sz w:val="24"/>
          <w:szCs w:val="24"/>
        </w:rPr>
        <w:t xml:space="preserve">(+34) 968 033 002 </w:t>
      </w:r>
      <w:r w:rsidRPr="001D41CB">
        <w:rPr>
          <w:rFonts w:asciiTheme="minorHAnsi" w:hAnsiTheme="minorHAnsi" w:cs="Arial"/>
          <w:sz w:val="24"/>
          <w:szCs w:val="24"/>
        </w:rPr>
        <w:br/>
      </w:r>
      <w:r>
        <w:rPr>
          <w:rFonts w:asciiTheme="minorHAnsi" w:hAnsiTheme="minorHAnsi" w:cs="Arial"/>
          <w:sz w:val="24"/>
          <w:szCs w:val="24"/>
        </w:rPr>
        <w:t xml:space="preserve">e-mail: </w:t>
      </w:r>
      <w:r w:rsidRPr="001D41CB">
        <w:rPr>
          <w:rFonts w:asciiTheme="minorHAnsi" w:hAnsiTheme="minorHAnsi" w:cs="Arial"/>
          <w:sz w:val="24"/>
          <w:szCs w:val="24"/>
        </w:rPr>
        <w:t>elvalle@murciagolfexperience.com</w:t>
      </w:r>
      <w:r w:rsidR="00430800">
        <w:rPr>
          <w:rFonts w:asciiTheme="minorHAnsi" w:hAnsiTheme="minorHAnsi"/>
          <w:b/>
          <w:sz w:val="24"/>
        </w:rPr>
        <w:t xml:space="preserve"> </w:t>
      </w:r>
    </w:p>
    <w:p w:rsidR="001D41CB" w:rsidRDefault="001D41CB" w:rsidP="00430800">
      <w:pPr>
        <w:spacing w:line="240" w:lineRule="atLeast"/>
        <w:ind w:left="1410" w:hanging="1410"/>
        <w:jc w:val="both"/>
        <w:rPr>
          <w:rFonts w:asciiTheme="minorHAnsi" w:hAnsiTheme="minorHAnsi"/>
          <w:b/>
          <w:sz w:val="24"/>
        </w:rPr>
      </w:pPr>
    </w:p>
    <w:p w:rsidR="00430800" w:rsidRDefault="00430800" w:rsidP="00430800">
      <w:pPr>
        <w:spacing w:line="240" w:lineRule="atLeast"/>
        <w:ind w:left="1410" w:hanging="1410"/>
        <w:jc w:val="both"/>
        <w:rPr>
          <w:rFonts w:asciiTheme="minorHAnsi" w:hAnsiTheme="minorHAnsi"/>
          <w:b/>
          <w:sz w:val="24"/>
        </w:rPr>
      </w:pPr>
      <w:r>
        <w:rPr>
          <w:rFonts w:asciiTheme="minorHAnsi" w:hAnsiTheme="minorHAnsi"/>
          <w:b/>
          <w:sz w:val="24"/>
        </w:rPr>
        <w:lastRenderedPageBreak/>
        <w:t>HACIENDA RIQUELME GOLF</w:t>
      </w:r>
    </w:p>
    <w:p w:rsidR="00430800" w:rsidRPr="00430800" w:rsidRDefault="00430800" w:rsidP="00430800">
      <w:pPr>
        <w:spacing w:line="240" w:lineRule="atLeast"/>
        <w:ind w:left="1410" w:hanging="1410"/>
        <w:jc w:val="both"/>
        <w:rPr>
          <w:rFonts w:asciiTheme="minorHAnsi" w:hAnsiTheme="minorHAnsi"/>
          <w:b/>
          <w:sz w:val="24"/>
        </w:rPr>
      </w:pPr>
      <w:r w:rsidRPr="00430800">
        <w:rPr>
          <w:rFonts w:asciiTheme="minorHAnsi" w:hAnsiTheme="minorHAnsi"/>
          <w:b/>
          <w:sz w:val="24"/>
        </w:rPr>
        <w:t>(Categoría Femenina)</w:t>
      </w:r>
    </w:p>
    <w:p w:rsidR="001D41CB" w:rsidRDefault="001D41CB" w:rsidP="001D41CB">
      <w:pPr>
        <w:rPr>
          <w:rStyle w:val="verdepequeno"/>
          <w:rFonts w:asciiTheme="minorHAnsi" w:hAnsiTheme="minorHAnsi"/>
          <w:sz w:val="24"/>
          <w:szCs w:val="24"/>
        </w:rPr>
      </w:pPr>
      <w:r w:rsidRPr="001D41CB">
        <w:rPr>
          <w:rStyle w:val="verdepequeno"/>
          <w:rFonts w:asciiTheme="minorHAnsi" w:hAnsiTheme="minorHAnsi"/>
          <w:sz w:val="24"/>
          <w:szCs w:val="24"/>
        </w:rPr>
        <w:t>Hacienda Riquelme Golf Resort</w:t>
      </w:r>
      <w:r w:rsidRPr="001D41CB">
        <w:rPr>
          <w:rFonts w:asciiTheme="minorHAnsi" w:hAnsiTheme="minorHAnsi"/>
          <w:sz w:val="24"/>
          <w:szCs w:val="24"/>
        </w:rPr>
        <w:br/>
      </w:r>
      <w:r w:rsidRPr="001D41CB">
        <w:rPr>
          <w:rStyle w:val="verdepequeno"/>
          <w:rFonts w:asciiTheme="minorHAnsi" w:hAnsiTheme="minorHAnsi"/>
          <w:sz w:val="24"/>
          <w:szCs w:val="24"/>
        </w:rPr>
        <w:t>Carretera MU-</w:t>
      </w:r>
      <w:smartTag w:uri="urn:schemas-microsoft-com:office:smarttags" w:element="metricconverter">
        <w:smartTagPr>
          <w:attr w:name="ProductID" w:val="301 Km"/>
        </w:smartTagPr>
        <w:r w:rsidRPr="001D41CB">
          <w:rPr>
            <w:rStyle w:val="verdepequeno"/>
            <w:rFonts w:asciiTheme="minorHAnsi" w:hAnsiTheme="minorHAnsi"/>
            <w:sz w:val="24"/>
            <w:szCs w:val="24"/>
          </w:rPr>
          <w:t>301 Km</w:t>
        </w:r>
      </w:smartTag>
      <w:r w:rsidRPr="001D41CB">
        <w:rPr>
          <w:rStyle w:val="verdepequeno"/>
          <w:rFonts w:asciiTheme="minorHAnsi" w:hAnsiTheme="minorHAnsi"/>
          <w:sz w:val="24"/>
          <w:szCs w:val="24"/>
        </w:rPr>
        <w:t xml:space="preserve"> 15</w:t>
      </w:r>
      <w:r w:rsidRPr="001D41CB">
        <w:rPr>
          <w:rFonts w:asciiTheme="minorHAnsi" w:hAnsiTheme="minorHAnsi"/>
          <w:sz w:val="24"/>
          <w:szCs w:val="24"/>
        </w:rPr>
        <w:br/>
      </w:r>
      <w:r w:rsidRPr="001D41CB">
        <w:rPr>
          <w:rStyle w:val="verdepequeno"/>
          <w:rFonts w:asciiTheme="minorHAnsi" w:hAnsiTheme="minorHAnsi"/>
          <w:sz w:val="24"/>
          <w:szCs w:val="24"/>
        </w:rPr>
        <w:t xml:space="preserve">30590 </w:t>
      </w:r>
      <w:proofErr w:type="spellStart"/>
      <w:r w:rsidRPr="001D41CB">
        <w:rPr>
          <w:rStyle w:val="verdepequeno"/>
          <w:rFonts w:asciiTheme="minorHAnsi" w:hAnsiTheme="minorHAnsi"/>
          <w:sz w:val="24"/>
          <w:szCs w:val="24"/>
        </w:rPr>
        <w:t>Sucina</w:t>
      </w:r>
      <w:proofErr w:type="spellEnd"/>
      <w:r w:rsidRPr="001D41CB">
        <w:rPr>
          <w:rStyle w:val="verdepequeno"/>
          <w:rFonts w:asciiTheme="minorHAnsi" w:hAnsiTheme="minorHAnsi"/>
          <w:sz w:val="24"/>
          <w:szCs w:val="24"/>
        </w:rPr>
        <w:t xml:space="preserve"> (Murcia) </w:t>
      </w:r>
      <w:proofErr w:type="spellStart"/>
      <w:r w:rsidRPr="001D41CB">
        <w:rPr>
          <w:rStyle w:val="verdepequeno"/>
          <w:rFonts w:asciiTheme="minorHAnsi" w:hAnsiTheme="minorHAnsi"/>
          <w:sz w:val="24"/>
          <w:szCs w:val="24"/>
        </w:rPr>
        <w:t>Spain</w:t>
      </w:r>
      <w:proofErr w:type="spellEnd"/>
      <w:r w:rsidRPr="001D41CB">
        <w:rPr>
          <w:rFonts w:asciiTheme="minorHAnsi" w:hAnsiTheme="minorHAnsi"/>
          <w:sz w:val="24"/>
          <w:szCs w:val="24"/>
        </w:rPr>
        <w:br/>
      </w:r>
      <w:r>
        <w:rPr>
          <w:rStyle w:val="verdepequeno"/>
          <w:rFonts w:asciiTheme="minorHAnsi" w:hAnsiTheme="minorHAnsi"/>
          <w:sz w:val="24"/>
          <w:szCs w:val="24"/>
        </w:rPr>
        <w:t xml:space="preserve">Tel.: </w:t>
      </w:r>
      <w:r w:rsidRPr="001D41CB">
        <w:rPr>
          <w:rStyle w:val="verdepequeno"/>
          <w:rFonts w:asciiTheme="minorHAnsi" w:hAnsiTheme="minorHAnsi"/>
          <w:sz w:val="24"/>
          <w:szCs w:val="24"/>
        </w:rPr>
        <w:t>(+34) 968 038 051</w:t>
      </w:r>
      <w:r w:rsidRPr="001D41CB">
        <w:rPr>
          <w:rStyle w:val="apple-converted-space"/>
          <w:rFonts w:asciiTheme="minorHAnsi" w:hAnsiTheme="minorHAnsi"/>
          <w:sz w:val="24"/>
          <w:szCs w:val="24"/>
        </w:rPr>
        <w:t> </w:t>
      </w:r>
      <w:r w:rsidRPr="001D41CB">
        <w:rPr>
          <w:rFonts w:asciiTheme="minorHAnsi" w:hAnsiTheme="minorHAnsi"/>
          <w:sz w:val="24"/>
          <w:szCs w:val="24"/>
        </w:rPr>
        <w:br/>
      </w:r>
      <w:r>
        <w:rPr>
          <w:rStyle w:val="verdepequeno"/>
          <w:rFonts w:asciiTheme="minorHAnsi" w:hAnsiTheme="minorHAnsi"/>
          <w:sz w:val="24"/>
          <w:szCs w:val="24"/>
        </w:rPr>
        <w:t>e-mail:</w:t>
      </w:r>
    </w:p>
    <w:p w:rsidR="001D41CB" w:rsidRPr="001D41CB" w:rsidRDefault="00803165" w:rsidP="001D41CB">
      <w:pPr>
        <w:rPr>
          <w:rStyle w:val="verdepequeno"/>
          <w:rFonts w:asciiTheme="minorHAnsi" w:hAnsiTheme="minorHAnsi"/>
          <w:sz w:val="24"/>
          <w:szCs w:val="24"/>
        </w:rPr>
      </w:pPr>
      <w:hyperlink r:id="rId19" w:history="1">
        <w:r w:rsidR="001D41CB" w:rsidRPr="001D41CB">
          <w:rPr>
            <w:rStyle w:val="Hipervnculo"/>
            <w:rFonts w:asciiTheme="minorHAnsi" w:hAnsiTheme="minorHAnsi"/>
            <w:color w:val="auto"/>
            <w:sz w:val="24"/>
            <w:szCs w:val="24"/>
          </w:rPr>
          <w:t>haciendariquelme@murciagolfexperience.com</w:t>
        </w:r>
      </w:hyperlink>
    </w:p>
    <w:p w:rsidR="001D41CB" w:rsidRPr="001D41CB" w:rsidRDefault="001D41CB" w:rsidP="009A00F0">
      <w:pPr>
        <w:spacing w:line="240" w:lineRule="atLeast"/>
        <w:jc w:val="both"/>
        <w:rPr>
          <w:rFonts w:asciiTheme="minorHAnsi" w:hAnsiTheme="minorHAnsi"/>
          <w:sz w:val="24"/>
          <w:szCs w:val="24"/>
        </w:rPr>
        <w:sectPr w:rsidR="001D41CB" w:rsidRPr="001D41CB" w:rsidSect="001D41CB">
          <w:type w:val="continuous"/>
          <w:pgSz w:w="11906" w:h="16838" w:code="9"/>
          <w:pgMar w:top="568" w:right="849" w:bottom="851" w:left="1080" w:header="709" w:footer="452" w:gutter="0"/>
          <w:cols w:num="2" w:space="708"/>
          <w:docGrid w:linePitch="360"/>
        </w:sectPr>
      </w:pPr>
    </w:p>
    <w:p w:rsidR="00430800" w:rsidRPr="00430800" w:rsidRDefault="00430800" w:rsidP="00430800">
      <w:pPr>
        <w:spacing w:line="240" w:lineRule="atLeast"/>
        <w:ind w:left="1410" w:hanging="1410"/>
        <w:jc w:val="both"/>
        <w:rPr>
          <w:rFonts w:asciiTheme="minorHAnsi" w:hAnsiTheme="minorHAnsi"/>
          <w:sz w:val="24"/>
        </w:rPr>
      </w:pPr>
    </w:p>
    <w:p w:rsidR="001365B4" w:rsidRDefault="00430800" w:rsidP="00573565">
      <w:pPr>
        <w:widowControl w:val="0"/>
        <w:jc w:val="both"/>
        <w:rPr>
          <w:rFonts w:asciiTheme="minorHAnsi" w:hAnsiTheme="minorHAnsi"/>
          <w:b/>
          <w:sz w:val="24"/>
        </w:rPr>
      </w:pPr>
      <w:r w:rsidRPr="00430800">
        <w:rPr>
          <w:rFonts w:asciiTheme="minorHAnsi" w:hAnsiTheme="minorHAnsi"/>
          <w:b/>
          <w:color w:val="1F497D" w:themeColor="text2"/>
          <w:sz w:val="24"/>
        </w:rPr>
        <w:t>INSCRIPCIONES:</w:t>
      </w:r>
      <w:r>
        <w:rPr>
          <w:rFonts w:asciiTheme="minorHAnsi" w:hAnsiTheme="minorHAnsi"/>
          <w:b/>
          <w:sz w:val="24"/>
        </w:rPr>
        <w:t xml:space="preserve"> </w:t>
      </w:r>
    </w:p>
    <w:p w:rsidR="001365B4" w:rsidRDefault="001365B4" w:rsidP="00573565">
      <w:pPr>
        <w:widowControl w:val="0"/>
        <w:jc w:val="both"/>
        <w:rPr>
          <w:rFonts w:asciiTheme="minorHAnsi" w:hAnsiTheme="minorHAnsi"/>
          <w:sz w:val="24"/>
          <w:szCs w:val="24"/>
        </w:rPr>
      </w:pPr>
    </w:p>
    <w:p w:rsidR="001365B4" w:rsidRDefault="001365B4" w:rsidP="00573565">
      <w:pPr>
        <w:widowControl w:val="0"/>
        <w:jc w:val="both"/>
        <w:rPr>
          <w:rFonts w:asciiTheme="minorHAnsi" w:hAnsiTheme="minorHAnsi"/>
          <w:noProof/>
          <w:sz w:val="24"/>
          <w:szCs w:val="24"/>
        </w:rPr>
      </w:pPr>
      <w:r w:rsidRPr="00CE36E8">
        <w:rPr>
          <w:rFonts w:asciiTheme="minorHAnsi" w:hAnsiTheme="minorHAnsi"/>
          <w:sz w:val="24"/>
          <w:szCs w:val="24"/>
        </w:rPr>
        <w:t xml:space="preserve">Las inscripciones se realizarán </w:t>
      </w:r>
      <w:r>
        <w:rPr>
          <w:rFonts w:asciiTheme="minorHAnsi" w:hAnsiTheme="minorHAnsi"/>
          <w:b/>
          <w:sz w:val="24"/>
          <w:szCs w:val="24"/>
        </w:rPr>
        <w:t>online</w:t>
      </w:r>
      <w:r w:rsidRPr="00CE36E8">
        <w:rPr>
          <w:rFonts w:asciiTheme="minorHAnsi" w:hAnsiTheme="minorHAnsi"/>
          <w:b/>
          <w:sz w:val="24"/>
          <w:szCs w:val="24"/>
        </w:rPr>
        <w:t xml:space="preserve"> </w:t>
      </w:r>
      <w:r w:rsidRPr="00CE36E8">
        <w:rPr>
          <w:rFonts w:asciiTheme="minorHAnsi" w:hAnsiTheme="minorHAnsi"/>
          <w:sz w:val="24"/>
          <w:szCs w:val="24"/>
        </w:rPr>
        <w:t xml:space="preserve">a través de nuestra página web, accediendo desde </w:t>
      </w:r>
      <w:hyperlink r:id="rId20" w:history="1">
        <w:r w:rsidRPr="00CE36E8">
          <w:rPr>
            <w:rStyle w:val="Hipervnculo"/>
            <w:rFonts w:asciiTheme="minorHAnsi" w:hAnsiTheme="minorHAnsi"/>
            <w:sz w:val="24"/>
            <w:szCs w:val="24"/>
          </w:rPr>
          <w:t>www.rfegolf.es</w:t>
        </w:r>
      </w:hyperlink>
      <w:r w:rsidRPr="00CE36E8">
        <w:rPr>
          <w:rFonts w:asciiTheme="minorHAnsi" w:hAnsiTheme="minorHAnsi"/>
          <w:sz w:val="24"/>
          <w:szCs w:val="24"/>
        </w:rPr>
        <w:t xml:space="preserve">  a la sección “</w:t>
      </w:r>
      <w:r w:rsidRPr="00CE36E8">
        <w:rPr>
          <w:rFonts w:asciiTheme="minorHAnsi" w:hAnsiTheme="minorHAnsi"/>
          <w:b/>
          <w:sz w:val="24"/>
          <w:szCs w:val="24"/>
        </w:rPr>
        <w:t>Inscripciones online /</w:t>
      </w:r>
      <w:proofErr w:type="spellStart"/>
      <w:r w:rsidRPr="00CE36E8">
        <w:rPr>
          <w:rFonts w:asciiTheme="minorHAnsi" w:hAnsiTheme="minorHAnsi"/>
          <w:b/>
          <w:sz w:val="24"/>
          <w:szCs w:val="24"/>
        </w:rPr>
        <w:t>Entries</w:t>
      </w:r>
      <w:proofErr w:type="spellEnd"/>
      <w:r w:rsidRPr="00CE36E8">
        <w:rPr>
          <w:rFonts w:asciiTheme="minorHAnsi" w:hAnsiTheme="minorHAnsi"/>
          <w:b/>
          <w:sz w:val="24"/>
          <w:szCs w:val="24"/>
        </w:rPr>
        <w:t xml:space="preserve"> online</w:t>
      </w:r>
      <w:r w:rsidRPr="00CE36E8">
        <w:rPr>
          <w:rFonts w:asciiTheme="minorHAnsi" w:hAnsiTheme="minorHAnsi"/>
          <w:sz w:val="24"/>
          <w:szCs w:val="24"/>
        </w:rPr>
        <w:t>” del menú vertical de la derecha</w:t>
      </w:r>
      <w:r>
        <w:rPr>
          <w:rFonts w:asciiTheme="minorHAnsi" w:hAnsiTheme="minorHAnsi"/>
          <w:sz w:val="24"/>
          <w:szCs w:val="24"/>
        </w:rPr>
        <w:t xml:space="preserve"> (2)</w:t>
      </w:r>
      <w:r w:rsidRPr="00CE36E8">
        <w:rPr>
          <w:rFonts w:asciiTheme="minorHAnsi" w:hAnsiTheme="minorHAnsi"/>
          <w:sz w:val="24"/>
          <w:szCs w:val="24"/>
        </w:rPr>
        <w:t>.</w:t>
      </w:r>
      <w:r w:rsidRPr="00F013F7">
        <w:rPr>
          <w:noProof/>
        </w:rPr>
        <w:t xml:space="preserve"> </w:t>
      </w:r>
      <w:r w:rsidRPr="00857FEF">
        <w:rPr>
          <w:rFonts w:asciiTheme="minorHAnsi" w:hAnsiTheme="minorHAnsi"/>
          <w:noProof/>
          <w:sz w:val="24"/>
          <w:szCs w:val="24"/>
        </w:rPr>
        <w:t xml:space="preserve">La inscripción solamente </w:t>
      </w:r>
      <w:r>
        <w:rPr>
          <w:rFonts w:asciiTheme="minorHAnsi" w:hAnsiTheme="minorHAnsi"/>
          <w:noProof/>
          <w:sz w:val="24"/>
          <w:szCs w:val="24"/>
        </w:rPr>
        <w:t>la podrá</w:t>
      </w:r>
      <w:r w:rsidRPr="00857FEF">
        <w:rPr>
          <w:rFonts w:asciiTheme="minorHAnsi" w:hAnsiTheme="minorHAnsi"/>
          <w:noProof/>
          <w:sz w:val="24"/>
          <w:szCs w:val="24"/>
        </w:rPr>
        <w:t xml:space="preserve"> realizar </w:t>
      </w:r>
      <w:r>
        <w:rPr>
          <w:rFonts w:asciiTheme="minorHAnsi" w:hAnsiTheme="minorHAnsi"/>
          <w:noProof/>
          <w:sz w:val="24"/>
          <w:szCs w:val="24"/>
        </w:rPr>
        <w:t>el propio jugador, club o federación territorial</w:t>
      </w:r>
      <w:r w:rsidRPr="00857FEF">
        <w:rPr>
          <w:rFonts w:asciiTheme="minorHAnsi" w:hAnsiTheme="minorHAnsi"/>
          <w:noProof/>
          <w:sz w:val="24"/>
          <w:szCs w:val="24"/>
        </w:rPr>
        <w:t xml:space="preserve"> previo registro</w:t>
      </w:r>
      <w:r>
        <w:rPr>
          <w:rFonts w:asciiTheme="minorHAnsi" w:hAnsiTheme="minorHAnsi"/>
          <w:noProof/>
          <w:sz w:val="24"/>
          <w:szCs w:val="24"/>
        </w:rPr>
        <w:t xml:space="preserve"> en la web con usuario y contraseña. (1). Si ya está registrado, accederá pulsando el botón “entrar”.</w:t>
      </w:r>
    </w:p>
    <w:p w:rsidR="001365B4" w:rsidRDefault="001365B4" w:rsidP="00573565">
      <w:pPr>
        <w:widowControl w:val="0"/>
        <w:jc w:val="both"/>
        <w:rPr>
          <w:rFonts w:asciiTheme="minorHAnsi" w:hAnsiTheme="minorHAnsi"/>
          <w:noProof/>
          <w:sz w:val="24"/>
          <w:szCs w:val="24"/>
        </w:rPr>
      </w:pPr>
    </w:p>
    <w:p w:rsidR="001365B4" w:rsidRDefault="001365B4" w:rsidP="001365B4">
      <w:pPr>
        <w:pStyle w:val="Sinespaciado"/>
        <w:jc w:val="both"/>
        <w:rPr>
          <w:rFonts w:asciiTheme="minorHAnsi" w:hAnsiTheme="minorHAnsi"/>
          <w:sz w:val="24"/>
          <w:szCs w:val="24"/>
        </w:rPr>
      </w:pPr>
      <w:r w:rsidRPr="00CE36E8">
        <w:rPr>
          <w:rFonts w:asciiTheme="minorHAnsi" w:hAnsiTheme="minorHAnsi"/>
          <w:b/>
          <w:sz w:val="24"/>
          <w:szCs w:val="24"/>
        </w:rPr>
        <w:t xml:space="preserve">El cierre de inscripción será a las 23:59 horas del día </w:t>
      </w:r>
      <w:r>
        <w:rPr>
          <w:rFonts w:asciiTheme="minorHAnsi" w:hAnsiTheme="minorHAnsi"/>
          <w:b/>
          <w:sz w:val="24"/>
          <w:szCs w:val="24"/>
        </w:rPr>
        <w:t>12 de febrero</w:t>
      </w:r>
      <w:r w:rsidRPr="00CE36E8">
        <w:rPr>
          <w:rFonts w:asciiTheme="minorHAnsi" w:hAnsiTheme="minorHAnsi"/>
          <w:b/>
          <w:sz w:val="24"/>
          <w:szCs w:val="24"/>
        </w:rPr>
        <w:t xml:space="preserve"> de 2012. </w:t>
      </w:r>
      <w:r w:rsidRPr="00573565">
        <w:rPr>
          <w:rFonts w:asciiTheme="minorHAnsi" w:hAnsiTheme="minorHAnsi"/>
          <w:sz w:val="24"/>
        </w:rPr>
        <w:t xml:space="preserve">El </w:t>
      </w:r>
      <w:proofErr w:type="spellStart"/>
      <w:r w:rsidRPr="00573565">
        <w:rPr>
          <w:rFonts w:asciiTheme="minorHAnsi" w:hAnsiTheme="minorHAnsi"/>
          <w:sz w:val="24"/>
        </w:rPr>
        <w:t>handicap</w:t>
      </w:r>
      <w:proofErr w:type="spellEnd"/>
      <w:r w:rsidRPr="00573565">
        <w:rPr>
          <w:rFonts w:asciiTheme="minorHAnsi" w:hAnsiTheme="minorHAnsi"/>
          <w:sz w:val="24"/>
        </w:rPr>
        <w:t xml:space="preserve"> a considerar para hacer el corte de admitidos </w:t>
      </w:r>
      <w:r>
        <w:rPr>
          <w:rFonts w:asciiTheme="minorHAnsi" w:hAnsiTheme="minorHAnsi"/>
          <w:sz w:val="24"/>
        </w:rPr>
        <w:t xml:space="preserve">y no admitidos </w:t>
      </w:r>
      <w:r w:rsidRPr="00573565">
        <w:rPr>
          <w:rFonts w:asciiTheme="minorHAnsi" w:hAnsiTheme="minorHAnsi"/>
          <w:sz w:val="24"/>
        </w:rPr>
        <w:t xml:space="preserve">será el </w:t>
      </w:r>
      <w:proofErr w:type="spellStart"/>
      <w:r w:rsidRPr="00573565">
        <w:rPr>
          <w:rFonts w:asciiTheme="minorHAnsi" w:hAnsiTheme="minorHAnsi"/>
          <w:sz w:val="24"/>
        </w:rPr>
        <w:t>handicap</w:t>
      </w:r>
      <w:proofErr w:type="spellEnd"/>
      <w:r w:rsidRPr="00573565">
        <w:rPr>
          <w:rFonts w:asciiTheme="minorHAnsi" w:hAnsiTheme="minorHAnsi"/>
          <w:sz w:val="24"/>
        </w:rPr>
        <w:t xml:space="preserve"> exacto que figure en la base de datos de la RFEG </w:t>
      </w:r>
      <w:r w:rsidR="0058307E">
        <w:rPr>
          <w:rFonts w:asciiTheme="minorHAnsi" w:hAnsiTheme="minorHAnsi"/>
          <w:sz w:val="24"/>
        </w:rPr>
        <w:t xml:space="preserve">a las 10:00 hrs. </w:t>
      </w:r>
      <w:r>
        <w:rPr>
          <w:rFonts w:asciiTheme="minorHAnsi" w:hAnsiTheme="minorHAnsi"/>
          <w:sz w:val="24"/>
        </w:rPr>
        <w:t>del día 13</w:t>
      </w:r>
      <w:r>
        <w:rPr>
          <w:rFonts w:asciiTheme="minorHAnsi" w:hAnsiTheme="minorHAnsi"/>
          <w:sz w:val="24"/>
          <w:szCs w:val="24"/>
        </w:rPr>
        <w:t xml:space="preserve">. </w:t>
      </w:r>
      <w:r w:rsidRPr="00CE36E8">
        <w:rPr>
          <w:rFonts w:asciiTheme="minorHAnsi" w:hAnsiTheme="minorHAnsi"/>
          <w:sz w:val="24"/>
          <w:szCs w:val="24"/>
        </w:rPr>
        <w:t>El listado de participantes se publicará al día siguiente</w:t>
      </w:r>
      <w:r w:rsidR="0058307E">
        <w:rPr>
          <w:rFonts w:asciiTheme="minorHAnsi" w:hAnsiTheme="minorHAnsi"/>
          <w:sz w:val="24"/>
          <w:szCs w:val="24"/>
        </w:rPr>
        <w:t xml:space="preserve"> del cierre </w:t>
      </w:r>
      <w:r w:rsidRPr="00CE36E8">
        <w:rPr>
          <w:rFonts w:asciiTheme="minorHAnsi" w:hAnsiTheme="minorHAnsi"/>
          <w:sz w:val="24"/>
          <w:szCs w:val="24"/>
        </w:rPr>
        <w:t>en la página web. Una vez publicada la lista oficial de participantes se establece un plazo de 24 horas para subsanar posibles errores. Pasado este plazo, no se atenderá ninguna reclamación y las listas se considerarán definitivamente cerradas.</w:t>
      </w:r>
    </w:p>
    <w:p w:rsidR="001365B4" w:rsidRDefault="001365B4">
      <w:pPr>
        <w:rPr>
          <w:rFonts w:asciiTheme="minorHAnsi" w:hAnsiTheme="minorHAnsi"/>
          <w:sz w:val="24"/>
          <w:szCs w:val="24"/>
        </w:rPr>
      </w:pPr>
      <w:r>
        <w:rPr>
          <w:rFonts w:asciiTheme="minorHAnsi" w:hAnsiTheme="minorHAnsi"/>
          <w:sz w:val="24"/>
          <w:szCs w:val="24"/>
        </w:rPr>
        <w:br w:type="page"/>
      </w:r>
    </w:p>
    <w:p w:rsidR="001365B4" w:rsidRPr="00CE36E8" w:rsidRDefault="001365B4" w:rsidP="001365B4">
      <w:pPr>
        <w:pStyle w:val="Sinespaciado"/>
        <w:jc w:val="both"/>
        <w:rPr>
          <w:rFonts w:asciiTheme="minorHAnsi" w:hAnsiTheme="minorHAnsi"/>
          <w:sz w:val="24"/>
          <w:szCs w:val="24"/>
        </w:rPr>
      </w:pPr>
    </w:p>
    <w:p w:rsidR="001365B4" w:rsidRDefault="001365B4" w:rsidP="001365B4">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drawing>
          <wp:anchor distT="0" distB="0" distL="114300" distR="114300" simplePos="0" relativeHeight="251661824" behindDoc="0" locked="0" layoutInCell="1" allowOverlap="1">
            <wp:simplePos x="0" y="0"/>
            <wp:positionH relativeFrom="column">
              <wp:posOffset>485775</wp:posOffset>
            </wp:positionH>
            <wp:positionV relativeFrom="paragraph">
              <wp:posOffset>70485</wp:posOffset>
            </wp:positionV>
            <wp:extent cx="5400675" cy="4048125"/>
            <wp:effectExtent l="19050" t="0" r="9525" b="0"/>
            <wp:wrapNone/>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5400675" cy="4048125"/>
                    </a:xfrm>
                    <a:prstGeom prst="rect">
                      <a:avLst/>
                    </a:prstGeom>
                    <a:noFill/>
                    <a:ln w="9525">
                      <a:noFill/>
                      <a:miter lim="800000"/>
                      <a:headEnd/>
                      <a:tailEnd/>
                    </a:ln>
                  </pic:spPr>
                </pic:pic>
              </a:graphicData>
            </a:graphic>
          </wp:anchor>
        </w:drawing>
      </w:r>
    </w:p>
    <w:p w:rsidR="001365B4" w:rsidRDefault="001365B4" w:rsidP="001365B4">
      <w:pPr>
        <w:pStyle w:val="Sinespaciado"/>
        <w:ind w:left="1418"/>
        <w:rPr>
          <w:rFonts w:asciiTheme="minorHAnsi" w:hAnsiTheme="minorHAnsi"/>
          <w:b/>
          <w:i/>
          <w:color w:val="FF0000"/>
          <w:sz w:val="24"/>
          <w:szCs w:val="24"/>
        </w:rPr>
      </w:pPr>
    </w:p>
    <w:p w:rsidR="001365B4" w:rsidRDefault="00803165" w:rsidP="001365B4">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type id="_x0000_t202" coordsize="21600,21600" o:spt="202" path="m,l,21600r21600,l21600,xe">
            <v:stroke joinstyle="miter"/>
            <v:path gradientshapeok="t" o:connecttype="rect"/>
          </v:shapetype>
          <v:shape id="_x0000_s1031" type="#_x0000_t202" style="position:absolute;left:0;text-align:left;margin-left:476.25pt;margin-top:-.15pt;width:17.25pt;height:17.25pt;z-index:251664896">
            <v:textbox>
              <w:txbxContent>
                <w:p w:rsidR="001D41CB" w:rsidRPr="00857FEF" w:rsidRDefault="001D41CB" w:rsidP="001365B4">
                  <w:pPr>
                    <w:rPr>
                      <w:rFonts w:asciiTheme="minorHAnsi" w:hAnsiTheme="minorHAnsi"/>
                      <w:sz w:val="18"/>
                      <w:szCs w:val="18"/>
                    </w:rPr>
                  </w:pPr>
                  <w:r w:rsidRPr="00857FEF">
                    <w:rPr>
                      <w:rFonts w:asciiTheme="minorHAnsi" w:hAnsiTheme="minorHAnsi"/>
                      <w:sz w:val="18"/>
                      <w:szCs w:val="18"/>
                    </w:rPr>
                    <w:t>1</w:t>
                  </w:r>
                </w:p>
              </w:txbxContent>
            </v:textbox>
          </v:shape>
        </w:pict>
      </w:r>
      <w:r>
        <w:rPr>
          <w:rFonts w:asciiTheme="minorHAnsi" w:hAnsiTheme="minorHAnsi"/>
          <w:b/>
          <w:i/>
          <w:noProof/>
          <w:color w:val="FF0000"/>
          <w:sz w:val="24"/>
          <w:szCs w:val="24"/>
        </w:rPr>
        <w:pict>
          <v:shapetype id="_x0000_t32" coordsize="21600,21600" o:spt="32" o:oned="t" path="m,l21600,21600e" filled="f">
            <v:path arrowok="t" fillok="f" o:connecttype="none"/>
            <o:lock v:ext="edit" shapetype="t"/>
          </v:shapetype>
          <v:shape id="_x0000_s1030" type="#_x0000_t32" style="position:absolute;left:0;text-align:left;margin-left:357.75pt;margin-top:13.35pt;width:118.5pt;height:88.15pt;flip:x;z-index:251663872" o:connectortype="straight" strokecolor="red">
            <v:stroke endarrow="block"/>
          </v:shape>
        </w:pict>
      </w: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803165" w:rsidP="001365B4">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 id="_x0000_s1032" type="#_x0000_t202" style="position:absolute;left:0;text-align:left;margin-left:480pt;margin-top:6.15pt;width:18pt;height:18.4pt;z-index:251665920">
            <v:textbox>
              <w:txbxContent>
                <w:p w:rsidR="001D41CB" w:rsidRPr="00857FEF" w:rsidRDefault="001D41CB" w:rsidP="001365B4">
                  <w:pPr>
                    <w:rPr>
                      <w:rFonts w:asciiTheme="minorHAnsi" w:hAnsiTheme="minorHAnsi"/>
                      <w:sz w:val="18"/>
                      <w:szCs w:val="18"/>
                    </w:rPr>
                  </w:pPr>
                  <w:r w:rsidRPr="00857FEF">
                    <w:rPr>
                      <w:rFonts w:asciiTheme="minorHAnsi" w:hAnsiTheme="minorHAnsi"/>
                      <w:sz w:val="18"/>
                      <w:szCs w:val="18"/>
                    </w:rPr>
                    <w:t>2</w:t>
                  </w:r>
                </w:p>
              </w:txbxContent>
            </v:textbox>
          </v:shape>
        </w:pict>
      </w:r>
    </w:p>
    <w:p w:rsidR="001365B4" w:rsidRDefault="00803165" w:rsidP="001365B4">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 id="_x0000_s1029" type="#_x0000_t32" style="position:absolute;left:0;text-align:left;margin-left:345.75pt;margin-top:9.9pt;width:138.75pt;height:168.75pt;flip:x;z-index:251662848" o:connectortype="straight" strokecolor="red">
            <v:stroke endarrow="block"/>
          </v:shape>
        </w:pict>
      </w: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Default="001365B4" w:rsidP="001365B4">
      <w:pPr>
        <w:pStyle w:val="Sinespaciado"/>
        <w:ind w:left="1418"/>
        <w:rPr>
          <w:rFonts w:asciiTheme="minorHAnsi" w:hAnsiTheme="minorHAnsi"/>
          <w:b/>
          <w:i/>
          <w:color w:val="FF0000"/>
          <w:sz w:val="24"/>
          <w:szCs w:val="24"/>
        </w:rPr>
      </w:pPr>
    </w:p>
    <w:p w:rsidR="001365B4" w:rsidRPr="003B336F" w:rsidRDefault="001365B4" w:rsidP="001365B4">
      <w:pPr>
        <w:pStyle w:val="Sinespaciado"/>
        <w:ind w:left="709"/>
        <w:rPr>
          <w:rFonts w:asciiTheme="minorHAnsi" w:hAnsiTheme="minorHAnsi"/>
          <w:i/>
          <w:sz w:val="24"/>
          <w:szCs w:val="24"/>
        </w:rPr>
      </w:pPr>
      <w:r w:rsidRPr="003B336F">
        <w:rPr>
          <w:rFonts w:asciiTheme="minorHAnsi" w:hAnsiTheme="minorHAnsi"/>
          <w:b/>
          <w:i/>
          <w:sz w:val="24"/>
          <w:szCs w:val="24"/>
        </w:rPr>
        <w:t xml:space="preserve">Nota: </w:t>
      </w:r>
      <w:r w:rsidRPr="003B336F">
        <w:rPr>
          <w:rFonts w:asciiTheme="minorHAnsi" w:hAnsiTheme="minorHAnsi"/>
          <w:i/>
          <w:sz w:val="24"/>
          <w:szCs w:val="24"/>
        </w:rPr>
        <w:t xml:space="preserve">Es responsabilidad </w:t>
      </w:r>
      <w:r w:rsidRPr="003B336F">
        <w:rPr>
          <w:rFonts w:asciiTheme="minorHAnsi" w:hAnsiTheme="minorHAnsi"/>
          <w:b/>
          <w:i/>
          <w:sz w:val="24"/>
          <w:szCs w:val="24"/>
        </w:rPr>
        <w:t>exclusiva</w:t>
      </w:r>
      <w:r w:rsidRPr="003B336F">
        <w:rPr>
          <w:rFonts w:asciiTheme="minorHAnsi" w:hAnsiTheme="minorHAnsi"/>
          <w:i/>
          <w:sz w:val="24"/>
          <w:szCs w:val="24"/>
        </w:rPr>
        <w:t xml:space="preserve"> de</w:t>
      </w:r>
      <w:r>
        <w:rPr>
          <w:rFonts w:asciiTheme="minorHAnsi" w:hAnsiTheme="minorHAnsi"/>
          <w:i/>
          <w:sz w:val="24"/>
          <w:szCs w:val="24"/>
        </w:rPr>
        <w:t>l</w:t>
      </w:r>
      <w:r w:rsidRPr="003B336F">
        <w:rPr>
          <w:rFonts w:asciiTheme="minorHAnsi" w:hAnsiTheme="minorHAnsi"/>
          <w:i/>
          <w:sz w:val="24"/>
          <w:szCs w:val="24"/>
        </w:rPr>
        <w:t xml:space="preserve"> </w:t>
      </w:r>
      <w:r>
        <w:rPr>
          <w:rFonts w:asciiTheme="minorHAnsi" w:hAnsiTheme="minorHAnsi"/>
          <w:i/>
          <w:sz w:val="24"/>
          <w:szCs w:val="24"/>
        </w:rPr>
        <w:t>jugador</w:t>
      </w:r>
      <w:r w:rsidRPr="003B336F">
        <w:rPr>
          <w:rFonts w:asciiTheme="minorHAnsi" w:hAnsiTheme="minorHAnsi"/>
          <w:i/>
          <w:sz w:val="24"/>
          <w:szCs w:val="24"/>
        </w:rPr>
        <w:t xml:space="preserve"> cerciorarse de que su inscripción se procesa correctamente y, una vez publicadas las listas de participantes, de confirmar si ha sido admitid</w:t>
      </w:r>
      <w:r>
        <w:rPr>
          <w:rFonts w:asciiTheme="minorHAnsi" w:hAnsiTheme="minorHAnsi"/>
          <w:i/>
          <w:sz w:val="24"/>
          <w:szCs w:val="24"/>
        </w:rPr>
        <w:t>o</w:t>
      </w:r>
      <w:r w:rsidRPr="003B336F">
        <w:rPr>
          <w:rFonts w:asciiTheme="minorHAnsi" w:hAnsiTheme="minorHAnsi"/>
          <w:i/>
          <w:sz w:val="24"/>
          <w:szCs w:val="24"/>
        </w:rPr>
        <w:t>.</w:t>
      </w:r>
    </w:p>
    <w:p w:rsidR="001365B4" w:rsidRDefault="001365B4" w:rsidP="001365B4">
      <w:pPr>
        <w:ind w:left="2127" w:right="567" w:hanging="2127"/>
        <w:jc w:val="both"/>
        <w:rPr>
          <w:rFonts w:asciiTheme="minorHAnsi" w:hAnsiTheme="minorHAnsi"/>
          <w:b/>
          <w:sz w:val="24"/>
          <w:szCs w:val="24"/>
        </w:rPr>
      </w:pPr>
    </w:p>
    <w:p w:rsidR="001365B4" w:rsidRPr="00573565" w:rsidRDefault="001365B4" w:rsidP="00573565">
      <w:pPr>
        <w:spacing w:line="240" w:lineRule="atLeast"/>
        <w:jc w:val="both"/>
        <w:rPr>
          <w:rFonts w:asciiTheme="minorHAnsi" w:hAnsiTheme="minorHAnsi"/>
          <w:sz w:val="24"/>
        </w:rPr>
      </w:pPr>
    </w:p>
    <w:p w:rsidR="00573565" w:rsidRPr="00430800" w:rsidRDefault="00430800" w:rsidP="00573565">
      <w:pPr>
        <w:spacing w:line="240" w:lineRule="atLeast"/>
        <w:ind w:left="1410" w:hanging="1410"/>
        <w:jc w:val="both"/>
        <w:rPr>
          <w:rFonts w:asciiTheme="minorHAnsi" w:hAnsiTheme="minorHAnsi"/>
          <w:b/>
          <w:bCs/>
          <w:color w:val="1F497D" w:themeColor="text2"/>
          <w:sz w:val="24"/>
        </w:rPr>
      </w:pPr>
      <w:r w:rsidRPr="00430800">
        <w:rPr>
          <w:rFonts w:asciiTheme="minorHAnsi" w:hAnsiTheme="minorHAnsi"/>
          <w:b/>
          <w:color w:val="1F497D" w:themeColor="text2"/>
          <w:sz w:val="24"/>
        </w:rPr>
        <w:t>PARTICIPANTES:</w:t>
      </w:r>
      <w:r w:rsidR="00573565" w:rsidRPr="00430800">
        <w:rPr>
          <w:rFonts w:asciiTheme="minorHAnsi" w:hAnsiTheme="minorHAnsi"/>
          <w:color w:val="1F497D" w:themeColor="text2"/>
          <w:sz w:val="24"/>
        </w:rPr>
        <w:tab/>
      </w:r>
    </w:p>
    <w:p w:rsidR="00573565" w:rsidRPr="00573565" w:rsidRDefault="00573565" w:rsidP="00573565">
      <w:pPr>
        <w:spacing w:line="240" w:lineRule="atLeast"/>
        <w:jc w:val="both"/>
        <w:rPr>
          <w:rFonts w:asciiTheme="minorHAnsi" w:hAnsiTheme="minorHAnsi"/>
          <w:sz w:val="24"/>
        </w:rPr>
      </w:pPr>
      <w:r w:rsidRPr="00573565">
        <w:rPr>
          <w:rFonts w:asciiTheme="minorHAnsi" w:hAnsiTheme="minorHAnsi"/>
          <w:b/>
          <w:bCs/>
          <w:sz w:val="24"/>
        </w:rPr>
        <w:t>Puntuable Nacional Masculino:</w:t>
      </w:r>
      <w:r w:rsidRPr="00573565">
        <w:rPr>
          <w:rFonts w:asciiTheme="minorHAnsi" w:hAnsiTheme="minorHAnsi"/>
          <w:sz w:val="24"/>
        </w:rPr>
        <w:t xml:space="preserve"> Jugarán los 90 jugadores masculinos de </w:t>
      </w:r>
      <w:proofErr w:type="spellStart"/>
      <w:r w:rsidRPr="00573565">
        <w:rPr>
          <w:rFonts w:asciiTheme="minorHAnsi" w:hAnsiTheme="minorHAnsi"/>
          <w:sz w:val="24"/>
        </w:rPr>
        <w:t>handicap</w:t>
      </w:r>
      <w:proofErr w:type="spellEnd"/>
      <w:r w:rsidRPr="00573565">
        <w:rPr>
          <w:rFonts w:asciiTheme="minorHAnsi" w:hAnsiTheme="minorHAnsi"/>
          <w:sz w:val="24"/>
        </w:rPr>
        <w:t xml:space="preserve"> exacto más bajo (cadetes, infantiles y alevines), dejando 39 plazas como mínimo para jugadores infantiles y 6 plazas como mínimo para jugadores alevines (con hp. nacional), en caso de no cubrirse estas últimas plazas se cubrirán con jugadores infantiles.</w:t>
      </w:r>
    </w:p>
    <w:p w:rsidR="00573565" w:rsidRPr="00573565" w:rsidRDefault="00573565" w:rsidP="00573565">
      <w:pPr>
        <w:spacing w:line="240" w:lineRule="atLeast"/>
        <w:jc w:val="both"/>
        <w:rPr>
          <w:rFonts w:asciiTheme="minorHAnsi" w:hAnsiTheme="minorHAnsi"/>
          <w:sz w:val="24"/>
        </w:rPr>
      </w:pPr>
      <w:r w:rsidRPr="00573565">
        <w:rPr>
          <w:rFonts w:asciiTheme="minorHAnsi" w:hAnsiTheme="minorHAnsi"/>
          <w:b/>
          <w:bCs/>
          <w:sz w:val="24"/>
        </w:rPr>
        <w:t>Puntuable Nacional Femenino:</w:t>
      </w:r>
      <w:r w:rsidRPr="00573565">
        <w:rPr>
          <w:rFonts w:asciiTheme="minorHAnsi" w:hAnsiTheme="minorHAnsi"/>
          <w:sz w:val="24"/>
        </w:rPr>
        <w:t xml:space="preserve"> Jugarán los 90 jugadoras femeninas de </w:t>
      </w:r>
      <w:proofErr w:type="spellStart"/>
      <w:r w:rsidRPr="00573565">
        <w:rPr>
          <w:rFonts w:asciiTheme="minorHAnsi" w:hAnsiTheme="minorHAnsi"/>
          <w:sz w:val="24"/>
        </w:rPr>
        <w:t>handicap</w:t>
      </w:r>
      <w:proofErr w:type="spellEnd"/>
      <w:r w:rsidRPr="00573565">
        <w:rPr>
          <w:rFonts w:asciiTheme="minorHAnsi" w:hAnsiTheme="minorHAnsi"/>
          <w:sz w:val="24"/>
        </w:rPr>
        <w:t xml:space="preserve"> exacto más bajo (cadetes, infantiles y alevines), dejando 39 plazas como mínimo para jugadoras infantiles y 6 plazas como mínimo para jugadoras alevines (con hp. nacional), en caso de no cubrirse estas últimas plazas se cubrirán con jugadores infantiles.</w:t>
      </w:r>
    </w:p>
    <w:p w:rsidR="00573565" w:rsidRPr="00573565" w:rsidRDefault="006F2952" w:rsidP="00573565">
      <w:pPr>
        <w:jc w:val="both"/>
        <w:rPr>
          <w:rFonts w:asciiTheme="minorHAnsi" w:hAnsiTheme="minorHAnsi"/>
          <w:sz w:val="24"/>
        </w:rPr>
      </w:pPr>
      <w:r w:rsidRPr="006F2952">
        <w:rPr>
          <w:rFonts w:asciiTheme="minorHAnsi" w:hAnsiTheme="minorHAnsi"/>
          <w:b/>
          <w:color w:val="1F497D" w:themeColor="text2"/>
          <w:sz w:val="24"/>
        </w:rPr>
        <w:t>INVITACIONES:</w:t>
      </w:r>
      <w:r>
        <w:rPr>
          <w:rFonts w:asciiTheme="minorHAnsi" w:hAnsiTheme="minorHAnsi"/>
          <w:sz w:val="24"/>
        </w:rPr>
        <w:t xml:space="preserve"> L</w:t>
      </w:r>
      <w:r w:rsidR="00573565" w:rsidRPr="00573565">
        <w:rPr>
          <w:rFonts w:asciiTheme="minorHAnsi" w:hAnsiTheme="minorHAnsi"/>
          <w:sz w:val="24"/>
        </w:rPr>
        <w:t xml:space="preserve">a RFEG se reserva </w:t>
      </w:r>
      <w:r w:rsidR="00573565" w:rsidRPr="00573565">
        <w:rPr>
          <w:rFonts w:asciiTheme="minorHAnsi" w:hAnsiTheme="minorHAnsi"/>
          <w:sz w:val="24"/>
          <w:u w:val="single"/>
        </w:rPr>
        <w:t>3 plazas como invitación para jugadores masculinos y 3 plazas para jugadoras femeninas,</w:t>
      </w:r>
      <w:r w:rsidR="00573565" w:rsidRPr="00573565">
        <w:rPr>
          <w:rFonts w:asciiTheme="minorHAnsi" w:hAnsiTheme="minorHAnsi"/>
          <w:sz w:val="24"/>
        </w:rPr>
        <w:t xml:space="preserve"> debiendo cumplir las siguientes condiciones:</w:t>
      </w:r>
    </w:p>
    <w:p w:rsidR="00573565" w:rsidRPr="00573565" w:rsidRDefault="00573565" w:rsidP="00573565">
      <w:pPr>
        <w:jc w:val="both"/>
        <w:rPr>
          <w:rFonts w:asciiTheme="minorHAnsi" w:hAnsiTheme="minorHAnsi"/>
          <w:sz w:val="24"/>
        </w:rPr>
      </w:pPr>
    </w:p>
    <w:p w:rsidR="00573565" w:rsidRPr="00573565" w:rsidRDefault="00573565" w:rsidP="00573565">
      <w:pPr>
        <w:ind w:left="705" w:hanging="345"/>
        <w:jc w:val="both"/>
        <w:rPr>
          <w:rFonts w:asciiTheme="minorHAnsi" w:hAnsiTheme="minorHAnsi" w:cs="Tahoma"/>
        </w:rPr>
      </w:pPr>
      <w:r w:rsidRPr="00573565">
        <w:rPr>
          <w:rFonts w:asciiTheme="minorHAnsi" w:hAnsiTheme="minorHAnsi" w:cs="Tahoma"/>
          <w:i/>
        </w:rPr>
        <w:t xml:space="preserve">a) </w:t>
      </w:r>
      <w:r w:rsidRPr="00573565">
        <w:rPr>
          <w:rFonts w:asciiTheme="minorHAnsi" w:hAnsiTheme="minorHAnsi" w:cs="Tahoma"/>
          <w:i/>
        </w:rPr>
        <w:tab/>
        <w:t>Primero deberán ser socios del club; en caso de no haber suficientes podrán ser de la Territorial y si tampoco hubiese suficientes, estas plazas quedarán vacantes</w:t>
      </w:r>
      <w:r w:rsidRPr="00573565">
        <w:rPr>
          <w:rFonts w:asciiTheme="minorHAnsi" w:hAnsiTheme="minorHAnsi" w:cs="Tahoma"/>
        </w:rPr>
        <w:t>.</w:t>
      </w:r>
    </w:p>
    <w:p w:rsidR="00573565" w:rsidRPr="00573565" w:rsidRDefault="00573565" w:rsidP="00573565">
      <w:pPr>
        <w:tabs>
          <w:tab w:val="left" w:pos="-1080"/>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720" w:hanging="360"/>
        <w:jc w:val="both"/>
        <w:rPr>
          <w:rFonts w:asciiTheme="minorHAnsi" w:hAnsiTheme="minorHAnsi" w:cs="Tahoma"/>
          <w:i/>
        </w:rPr>
      </w:pPr>
      <w:r w:rsidRPr="00573565">
        <w:rPr>
          <w:rFonts w:asciiTheme="minorHAnsi" w:hAnsiTheme="minorHAnsi" w:cs="Tahoma"/>
          <w:i/>
        </w:rPr>
        <w:t xml:space="preserve">b)  El </w:t>
      </w:r>
      <w:proofErr w:type="spellStart"/>
      <w:r w:rsidRPr="00573565">
        <w:rPr>
          <w:rFonts w:asciiTheme="minorHAnsi" w:hAnsiTheme="minorHAnsi" w:cs="Tahoma"/>
          <w:i/>
        </w:rPr>
        <w:t>handicap</w:t>
      </w:r>
      <w:proofErr w:type="spellEnd"/>
      <w:r w:rsidRPr="00573565">
        <w:rPr>
          <w:rFonts w:asciiTheme="minorHAnsi" w:hAnsiTheme="minorHAnsi" w:cs="Tahoma"/>
          <w:i/>
        </w:rPr>
        <w:t xml:space="preserve"> máximo permitido para los jugadores invitados será a criterio del C.T.J. en función de los cortes de </w:t>
      </w:r>
      <w:proofErr w:type="spellStart"/>
      <w:r w:rsidRPr="00573565">
        <w:rPr>
          <w:rFonts w:asciiTheme="minorHAnsi" w:hAnsiTheme="minorHAnsi" w:cs="Tahoma"/>
          <w:i/>
        </w:rPr>
        <w:t>handicap</w:t>
      </w:r>
      <w:proofErr w:type="spellEnd"/>
      <w:r w:rsidRPr="00573565">
        <w:rPr>
          <w:rFonts w:asciiTheme="minorHAnsi" w:hAnsiTheme="minorHAnsi" w:cs="Tahoma"/>
          <w:i/>
        </w:rPr>
        <w:t xml:space="preserve"> en cada categoría.</w:t>
      </w:r>
    </w:p>
    <w:p w:rsidR="00573565" w:rsidRPr="00573565" w:rsidRDefault="00573565" w:rsidP="00573565">
      <w:pPr>
        <w:tabs>
          <w:tab w:val="left" w:pos="-1080"/>
          <w:tab w:val="left" w:pos="-720"/>
          <w:tab w:val="left" w:pos="0"/>
          <w:tab w:val="left" w:pos="720"/>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1483"/>
        <w:jc w:val="both"/>
        <w:rPr>
          <w:rFonts w:asciiTheme="minorHAnsi" w:hAnsiTheme="minorHAnsi"/>
          <w:sz w:val="24"/>
        </w:rPr>
      </w:pPr>
    </w:p>
    <w:p w:rsidR="001365B4" w:rsidRPr="001365B4" w:rsidRDefault="00430800" w:rsidP="00573565">
      <w:pPr>
        <w:spacing w:line="160" w:lineRule="atLeast"/>
        <w:jc w:val="both"/>
        <w:rPr>
          <w:rFonts w:asciiTheme="minorHAnsi" w:hAnsiTheme="minorHAnsi"/>
          <w:sz w:val="24"/>
        </w:rPr>
      </w:pPr>
      <w:r w:rsidRPr="00430800">
        <w:rPr>
          <w:rFonts w:asciiTheme="minorHAnsi" w:hAnsiTheme="minorHAnsi"/>
          <w:b/>
          <w:color w:val="1F497D" w:themeColor="text2"/>
          <w:sz w:val="24"/>
        </w:rPr>
        <w:t>DERECHOS DE INSCRIPCIÓN:</w:t>
      </w:r>
      <w:r w:rsidR="00573565" w:rsidRPr="00573565">
        <w:rPr>
          <w:rFonts w:asciiTheme="minorHAnsi" w:hAnsiTheme="minorHAnsi"/>
          <w:b/>
          <w:sz w:val="24"/>
        </w:rPr>
        <w:t xml:space="preserve"> </w:t>
      </w:r>
      <w:r w:rsidR="001365B4" w:rsidRPr="001365B4">
        <w:rPr>
          <w:rFonts w:asciiTheme="minorHAnsi" w:hAnsiTheme="minorHAnsi"/>
          <w:sz w:val="24"/>
        </w:rPr>
        <w:t>Se abonará directamente en el club.</w:t>
      </w:r>
    </w:p>
    <w:p w:rsidR="001365B4" w:rsidRDefault="001365B4" w:rsidP="001365B4">
      <w:pPr>
        <w:spacing w:line="160" w:lineRule="atLeast"/>
        <w:ind w:firstLine="708"/>
        <w:jc w:val="both"/>
        <w:rPr>
          <w:rFonts w:asciiTheme="minorHAnsi" w:hAnsiTheme="minorHAnsi"/>
          <w:sz w:val="24"/>
        </w:rPr>
      </w:pPr>
    </w:p>
    <w:p w:rsidR="001365B4" w:rsidRDefault="001365B4" w:rsidP="001365B4">
      <w:pPr>
        <w:spacing w:line="160" w:lineRule="atLeast"/>
        <w:ind w:firstLine="708"/>
        <w:jc w:val="both"/>
        <w:rPr>
          <w:rFonts w:asciiTheme="minorHAnsi" w:hAnsiTheme="minorHAnsi"/>
          <w:sz w:val="24"/>
        </w:rPr>
      </w:pPr>
      <w:r>
        <w:rPr>
          <w:rFonts w:asciiTheme="minorHAnsi" w:hAnsiTheme="minorHAnsi"/>
          <w:sz w:val="24"/>
        </w:rPr>
        <w:t>Cadetes: 30 €</w:t>
      </w:r>
    </w:p>
    <w:p w:rsidR="00573565" w:rsidRPr="00573565" w:rsidRDefault="001365B4" w:rsidP="001365B4">
      <w:pPr>
        <w:spacing w:line="160" w:lineRule="atLeast"/>
        <w:ind w:firstLine="708"/>
        <w:jc w:val="both"/>
        <w:rPr>
          <w:rFonts w:asciiTheme="minorHAnsi" w:hAnsiTheme="minorHAnsi"/>
          <w:sz w:val="24"/>
        </w:rPr>
      </w:pPr>
      <w:r>
        <w:rPr>
          <w:rFonts w:asciiTheme="minorHAnsi" w:hAnsiTheme="minorHAnsi"/>
          <w:sz w:val="24"/>
        </w:rPr>
        <w:t>Infantiles y Alevines: 15 €</w:t>
      </w:r>
    </w:p>
    <w:p w:rsidR="00573565" w:rsidRPr="00573565" w:rsidRDefault="00573565" w:rsidP="00573565">
      <w:pPr>
        <w:spacing w:line="160" w:lineRule="atLeast"/>
        <w:jc w:val="both"/>
        <w:rPr>
          <w:rFonts w:asciiTheme="minorHAnsi" w:hAnsiTheme="minorHAnsi"/>
          <w:b/>
          <w:sz w:val="24"/>
        </w:rPr>
      </w:pPr>
    </w:p>
    <w:p w:rsidR="00573565" w:rsidRPr="00573565" w:rsidRDefault="00430800" w:rsidP="00573565">
      <w:pPr>
        <w:spacing w:line="160" w:lineRule="atLeast"/>
        <w:jc w:val="both"/>
        <w:rPr>
          <w:rFonts w:asciiTheme="minorHAnsi" w:hAnsiTheme="minorHAnsi"/>
          <w:sz w:val="24"/>
        </w:rPr>
      </w:pPr>
      <w:r w:rsidRPr="00430800">
        <w:rPr>
          <w:rFonts w:asciiTheme="minorHAnsi" w:hAnsiTheme="minorHAnsi"/>
          <w:b/>
          <w:color w:val="1F497D" w:themeColor="text2"/>
          <w:sz w:val="24"/>
        </w:rPr>
        <w:t>REGLAMENTO:</w:t>
      </w:r>
      <w:r w:rsidR="00573565" w:rsidRPr="00573565">
        <w:rPr>
          <w:rFonts w:asciiTheme="minorHAnsi" w:hAnsiTheme="minorHAnsi"/>
          <w:sz w:val="24"/>
        </w:rPr>
        <w:tab/>
        <w:t>Se adjunta copia del mismo.</w:t>
      </w:r>
    </w:p>
    <w:p w:rsidR="00573565" w:rsidRPr="00573565" w:rsidRDefault="00573565" w:rsidP="00573565">
      <w:pPr>
        <w:spacing w:line="160" w:lineRule="atLeast"/>
        <w:jc w:val="both"/>
        <w:rPr>
          <w:rFonts w:asciiTheme="minorHAnsi" w:hAnsiTheme="minorHAnsi"/>
          <w:b/>
          <w:sz w:val="24"/>
        </w:rPr>
      </w:pPr>
    </w:p>
    <w:p w:rsidR="00D778EA" w:rsidRPr="00D778EA" w:rsidRDefault="00430800" w:rsidP="00D778EA">
      <w:pPr>
        <w:jc w:val="both"/>
        <w:rPr>
          <w:rFonts w:asciiTheme="minorHAnsi" w:hAnsiTheme="minorHAnsi"/>
          <w:sz w:val="24"/>
        </w:rPr>
      </w:pPr>
      <w:r w:rsidRPr="00430800">
        <w:rPr>
          <w:rFonts w:asciiTheme="minorHAnsi" w:hAnsiTheme="minorHAnsi"/>
          <w:b/>
          <w:color w:val="1F497D" w:themeColor="text2"/>
          <w:sz w:val="24"/>
        </w:rPr>
        <w:t>ALOJAMIENTO:</w:t>
      </w:r>
      <w:r w:rsidR="00573565" w:rsidRPr="00D778EA">
        <w:rPr>
          <w:rFonts w:asciiTheme="minorHAnsi" w:hAnsiTheme="minorHAnsi"/>
          <w:sz w:val="24"/>
        </w:rPr>
        <w:tab/>
        <w:t>La RFEG recomienda el siguiente alojamiento (ver hoja adjunta).</w:t>
      </w:r>
      <w:r w:rsidR="00D778EA" w:rsidRPr="00D778EA">
        <w:rPr>
          <w:rFonts w:asciiTheme="minorHAnsi" w:hAnsiTheme="minorHAnsi"/>
          <w:sz w:val="24"/>
        </w:rPr>
        <w:t xml:space="preserve"> Las reservas las efectuarán directamente los jugadores a través de la empresa HOLE GOLF, S.L., antes del día</w:t>
      </w:r>
      <w:r w:rsidR="00D778EA">
        <w:rPr>
          <w:rFonts w:asciiTheme="minorHAnsi" w:hAnsiTheme="minorHAnsi"/>
          <w:sz w:val="24"/>
        </w:rPr>
        <w:t xml:space="preserve">                       </w:t>
      </w:r>
      <w:r>
        <w:rPr>
          <w:rFonts w:asciiTheme="minorHAnsi" w:hAnsiTheme="minorHAnsi"/>
          <w:sz w:val="24"/>
        </w:rPr>
        <w:t>13</w:t>
      </w:r>
      <w:r w:rsidR="00D778EA">
        <w:rPr>
          <w:rFonts w:asciiTheme="minorHAnsi" w:hAnsiTheme="minorHAnsi"/>
          <w:sz w:val="24"/>
        </w:rPr>
        <w:t xml:space="preserve"> de febrero</w:t>
      </w:r>
      <w:r w:rsidR="00D778EA" w:rsidRPr="00D778EA">
        <w:rPr>
          <w:rFonts w:asciiTheme="minorHAnsi" w:hAnsiTheme="minorHAnsi"/>
          <w:sz w:val="24"/>
        </w:rPr>
        <w:t xml:space="preserve">, cumplimentando la hoja de solicitud adjunta por e-mail: </w:t>
      </w:r>
      <w:hyperlink r:id="rId22" w:history="1">
        <w:r w:rsidR="00D778EA" w:rsidRPr="00D778EA">
          <w:rPr>
            <w:rStyle w:val="Hipervnculo"/>
            <w:rFonts w:asciiTheme="minorHAnsi" w:hAnsiTheme="minorHAnsi"/>
            <w:sz w:val="24"/>
          </w:rPr>
          <w:t>alfaro@holegolf.com</w:t>
        </w:r>
      </w:hyperlink>
    </w:p>
    <w:p w:rsidR="00573565" w:rsidRPr="00573565" w:rsidRDefault="00573565" w:rsidP="00573565">
      <w:pPr>
        <w:spacing w:line="160" w:lineRule="atLeast"/>
        <w:jc w:val="both"/>
        <w:rPr>
          <w:rFonts w:asciiTheme="minorHAnsi" w:hAnsiTheme="minorHAnsi"/>
          <w:sz w:val="24"/>
        </w:rPr>
      </w:pPr>
    </w:p>
    <w:p w:rsidR="00573565" w:rsidRPr="00D778EA" w:rsidRDefault="00430800" w:rsidP="00573565">
      <w:pPr>
        <w:pStyle w:val="Encabezado"/>
        <w:tabs>
          <w:tab w:val="clear" w:pos="4252"/>
          <w:tab w:val="clear" w:pos="8504"/>
        </w:tabs>
        <w:spacing w:line="160" w:lineRule="atLeast"/>
        <w:jc w:val="both"/>
        <w:rPr>
          <w:rFonts w:asciiTheme="minorHAnsi" w:hAnsiTheme="minorHAnsi"/>
          <w:sz w:val="24"/>
          <w:szCs w:val="24"/>
        </w:rPr>
      </w:pPr>
      <w:r w:rsidRPr="00430800">
        <w:rPr>
          <w:rFonts w:asciiTheme="minorHAnsi" w:hAnsiTheme="minorHAnsi"/>
          <w:b/>
          <w:color w:val="1F497D" w:themeColor="text2"/>
          <w:sz w:val="24"/>
          <w:szCs w:val="24"/>
        </w:rPr>
        <w:t>ENTRENAMIENTOS:</w:t>
      </w:r>
      <w:r w:rsidR="00573565" w:rsidRPr="00D778EA">
        <w:rPr>
          <w:rFonts w:asciiTheme="minorHAnsi" w:hAnsiTheme="minorHAnsi"/>
          <w:sz w:val="24"/>
          <w:szCs w:val="24"/>
        </w:rPr>
        <w:t xml:space="preserve"> Será gratuito para los jugadores el viernes </w:t>
      </w:r>
      <w:r w:rsidR="00EE4B25">
        <w:rPr>
          <w:rFonts w:asciiTheme="minorHAnsi" w:hAnsiTheme="minorHAnsi"/>
          <w:sz w:val="24"/>
          <w:szCs w:val="24"/>
        </w:rPr>
        <w:t>24</w:t>
      </w:r>
      <w:r w:rsidR="00D778EA">
        <w:rPr>
          <w:rFonts w:asciiTheme="minorHAnsi" w:hAnsiTheme="minorHAnsi"/>
          <w:sz w:val="24"/>
          <w:szCs w:val="24"/>
        </w:rPr>
        <w:t xml:space="preserve"> </w:t>
      </w:r>
      <w:r w:rsidR="00573565" w:rsidRPr="00D778EA">
        <w:rPr>
          <w:rFonts w:asciiTheme="minorHAnsi" w:hAnsiTheme="minorHAnsi"/>
          <w:sz w:val="24"/>
          <w:szCs w:val="24"/>
        </w:rPr>
        <w:t xml:space="preserve">de febrero. Los jugadores deberán </w:t>
      </w:r>
      <w:r w:rsidR="00D778EA">
        <w:rPr>
          <w:rFonts w:asciiTheme="minorHAnsi" w:hAnsiTheme="minorHAnsi"/>
          <w:sz w:val="24"/>
          <w:szCs w:val="24"/>
        </w:rPr>
        <w:t xml:space="preserve">llamar directamente a los clubes para reservar la hora de salida, a partir del día </w:t>
      </w:r>
      <w:r w:rsidR="00EE4B25">
        <w:rPr>
          <w:rFonts w:asciiTheme="minorHAnsi" w:hAnsiTheme="minorHAnsi"/>
          <w:sz w:val="24"/>
          <w:szCs w:val="24"/>
        </w:rPr>
        <w:t>14</w:t>
      </w:r>
      <w:r w:rsidR="00D778EA">
        <w:rPr>
          <w:rFonts w:asciiTheme="minorHAnsi" w:hAnsiTheme="minorHAnsi"/>
          <w:sz w:val="24"/>
          <w:szCs w:val="24"/>
        </w:rPr>
        <w:t xml:space="preserve"> de febrero.</w:t>
      </w:r>
    </w:p>
    <w:p w:rsidR="00573565" w:rsidRPr="00D778EA" w:rsidRDefault="00573565" w:rsidP="00573565">
      <w:pPr>
        <w:pStyle w:val="Encabezado"/>
        <w:tabs>
          <w:tab w:val="clear" w:pos="4252"/>
          <w:tab w:val="clear" w:pos="8504"/>
        </w:tabs>
        <w:spacing w:line="160" w:lineRule="atLeast"/>
        <w:jc w:val="both"/>
        <w:rPr>
          <w:rFonts w:asciiTheme="minorHAnsi" w:hAnsiTheme="minorHAnsi"/>
          <w:b/>
          <w:sz w:val="24"/>
          <w:szCs w:val="24"/>
        </w:rPr>
      </w:pPr>
    </w:p>
    <w:p w:rsidR="00573565" w:rsidRPr="00D778EA" w:rsidRDefault="00430800" w:rsidP="00573565">
      <w:pPr>
        <w:pStyle w:val="Encabezado"/>
        <w:tabs>
          <w:tab w:val="clear" w:pos="4252"/>
          <w:tab w:val="clear" w:pos="8504"/>
        </w:tabs>
        <w:spacing w:line="160" w:lineRule="atLeast"/>
        <w:jc w:val="both"/>
        <w:rPr>
          <w:rFonts w:asciiTheme="minorHAnsi" w:hAnsiTheme="minorHAnsi"/>
          <w:smallCaps/>
          <w:sz w:val="24"/>
          <w:szCs w:val="24"/>
        </w:rPr>
      </w:pPr>
      <w:r w:rsidRPr="00430800">
        <w:rPr>
          <w:rFonts w:asciiTheme="minorHAnsi" w:hAnsiTheme="minorHAnsi"/>
          <w:b/>
          <w:color w:val="1F497D" w:themeColor="text2"/>
          <w:sz w:val="24"/>
          <w:szCs w:val="24"/>
        </w:rPr>
        <w:t>HORARIO DE JUEGO:</w:t>
      </w:r>
      <w:r w:rsidR="00573565" w:rsidRPr="00D778EA">
        <w:rPr>
          <w:rFonts w:asciiTheme="minorHAnsi" w:hAnsiTheme="minorHAnsi"/>
          <w:b/>
          <w:sz w:val="24"/>
          <w:szCs w:val="24"/>
        </w:rPr>
        <w:t xml:space="preserve"> </w:t>
      </w:r>
      <w:r w:rsidR="00573565" w:rsidRPr="00D778EA">
        <w:rPr>
          <w:rFonts w:asciiTheme="minorHAnsi" w:hAnsiTheme="minorHAnsi"/>
          <w:sz w:val="24"/>
          <w:szCs w:val="24"/>
        </w:rPr>
        <w:t xml:space="preserve">El sábado </w:t>
      </w:r>
      <w:r>
        <w:rPr>
          <w:rFonts w:asciiTheme="minorHAnsi" w:hAnsiTheme="minorHAnsi"/>
          <w:sz w:val="24"/>
          <w:szCs w:val="24"/>
        </w:rPr>
        <w:t xml:space="preserve">25 </w:t>
      </w:r>
      <w:r w:rsidR="00573565" w:rsidRPr="00D778EA">
        <w:rPr>
          <w:rFonts w:asciiTheme="minorHAnsi" w:hAnsiTheme="minorHAnsi"/>
          <w:sz w:val="24"/>
          <w:szCs w:val="24"/>
        </w:rPr>
        <w:t xml:space="preserve">de febrero las salidas serán a partir de las 9:00 h. por el </w:t>
      </w:r>
      <w:proofErr w:type="spellStart"/>
      <w:r w:rsidR="00573565" w:rsidRPr="00D778EA">
        <w:rPr>
          <w:rFonts w:asciiTheme="minorHAnsi" w:hAnsiTheme="minorHAnsi"/>
          <w:sz w:val="24"/>
          <w:szCs w:val="24"/>
        </w:rPr>
        <w:t>tee</w:t>
      </w:r>
      <w:proofErr w:type="spellEnd"/>
      <w:r w:rsidR="00573565" w:rsidRPr="00D778EA">
        <w:rPr>
          <w:rFonts w:asciiTheme="minorHAnsi" w:hAnsiTheme="minorHAnsi"/>
          <w:sz w:val="24"/>
          <w:szCs w:val="24"/>
        </w:rPr>
        <w:t xml:space="preserve"> del 1. El domingo </w:t>
      </w:r>
      <w:r>
        <w:rPr>
          <w:rFonts w:asciiTheme="minorHAnsi" w:hAnsiTheme="minorHAnsi"/>
          <w:sz w:val="24"/>
          <w:szCs w:val="24"/>
        </w:rPr>
        <w:t xml:space="preserve">26 </w:t>
      </w:r>
      <w:r w:rsidR="00573565" w:rsidRPr="00D778EA">
        <w:rPr>
          <w:rFonts w:asciiTheme="minorHAnsi" w:hAnsiTheme="minorHAnsi"/>
          <w:sz w:val="24"/>
          <w:szCs w:val="24"/>
        </w:rPr>
        <w:t>de febrero serán a partir de las 8:30 h. El Comité de la Prueba podrá modificar estos horarios.</w:t>
      </w:r>
    </w:p>
    <w:p w:rsidR="00573565" w:rsidRPr="00D778EA" w:rsidRDefault="00573565" w:rsidP="00573565">
      <w:pPr>
        <w:tabs>
          <w:tab w:val="right" w:leader="dot" w:pos="8222"/>
        </w:tabs>
        <w:spacing w:line="160" w:lineRule="atLeast"/>
        <w:jc w:val="both"/>
        <w:rPr>
          <w:rFonts w:asciiTheme="minorHAnsi" w:hAnsiTheme="minorHAnsi"/>
          <w:b/>
          <w:sz w:val="24"/>
          <w:szCs w:val="24"/>
        </w:rPr>
      </w:pPr>
    </w:p>
    <w:p w:rsidR="00573565" w:rsidRPr="00D778EA" w:rsidRDefault="00430800" w:rsidP="00573565">
      <w:pPr>
        <w:pStyle w:val="Encabezado"/>
        <w:tabs>
          <w:tab w:val="clear" w:pos="4252"/>
          <w:tab w:val="clear" w:pos="8504"/>
        </w:tabs>
        <w:jc w:val="both"/>
        <w:rPr>
          <w:rFonts w:asciiTheme="minorHAnsi" w:hAnsiTheme="minorHAnsi"/>
          <w:sz w:val="24"/>
          <w:szCs w:val="24"/>
        </w:rPr>
      </w:pPr>
      <w:r w:rsidRPr="00430800">
        <w:rPr>
          <w:rFonts w:asciiTheme="minorHAnsi" w:hAnsiTheme="minorHAnsi"/>
          <w:b/>
          <w:color w:val="1F497D" w:themeColor="text2"/>
          <w:sz w:val="24"/>
          <w:szCs w:val="24"/>
        </w:rPr>
        <w:t>JUGADORES ADMITIDOS Y NO ADMITIDOS</w:t>
      </w:r>
      <w:r w:rsidR="00573565" w:rsidRPr="00430800">
        <w:rPr>
          <w:rFonts w:asciiTheme="minorHAnsi" w:hAnsiTheme="minorHAnsi"/>
          <w:b/>
          <w:color w:val="1F497D" w:themeColor="text2"/>
          <w:sz w:val="24"/>
          <w:szCs w:val="24"/>
        </w:rPr>
        <w:t>:</w:t>
      </w:r>
      <w:r w:rsidR="00573565" w:rsidRPr="00D778EA">
        <w:rPr>
          <w:rFonts w:asciiTheme="minorHAnsi" w:hAnsiTheme="minorHAnsi"/>
          <w:sz w:val="24"/>
          <w:szCs w:val="24"/>
        </w:rPr>
        <w:t xml:space="preserve"> Una vez cerradas las listas el día </w:t>
      </w:r>
      <w:r w:rsidR="00E81B35">
        <w:rPr>
          <w:rFonts w:asciiTheme="minorHAnsi" w:hAnsiTheme="minorHAnsi"/>
          <w:sz w:val="24"/>
          <w:szCs w:val="24"/>
        </w:rPr>
        <w:t>13</w:t>
      </w:r>
      <w:r w:rsidR="00573565" w:rsidRPr="00D778EA">
        <w:rPr>
          <w:rFonts w:asciiTheme="minorHAnsi" w:hAnsiTheme="minorHAnsi"/>
          <w:sz w:val="24"/>
          <w:szCs w:val="24"/>
        </w:rPr>
        <w:t xml:space="preserve"> de febrero, si se produce una baja será cubierta por el primer/a jugador/a no admitido/a de la categoría correspondiente y así sucesivamente. Las listas definitivas se cerrarán el </w:t>
      </w:r>
      <w:r w:rsidR="00E81B35">
        <w:rPr>
          <w:rFonts w:asciiTheme="minorHAnsi" w:hAnsiTheme="minorHAnsi"/>
          <w:sz w:val="24"/>
          <w:szCs w:val="24"/>
        </w:rPr>
        <w:t>21</w:t>
      </w:r>
      <w:r w:rsidR="00573565" w:rsidRPr="00D778EA">
        <w:rPr>
          <w:rFonts w:asciiTheme="minorHAnsi" w:hAnsiTheme="minorHAnsi"/>
          <w:sz w:val="24"/>
          <w:szCs w:val="24"/>
        </w:rPr>
        <w:t xml:space="preserve"> de febrero a las 10:00</w:t>
      </w:r>
      <w:r w:rsidR="00D778EA">
        <w:rPr>
          <w:rFonts w:asciiTheme="minorHAnsi" w:hAnsiTheme="minorHAnsi"/>
          <w:sz w:val="24"/>
          <w:szCs w:val="24"/>
        </w:rPr>
        <w:t xml:space="preserve"> </w:t>
      </w:r>
      <w:r w:rsidR="00573565" w:rsidRPr="00D778EA">
        <w:rPr>
          <w:rFonts w:asciiTheme="minorHAnsi" w:hAnsiTheme="minorHAnsi"/>
          <w:sz w:val="24"/>
          <w:szCs w:val="24"/>
        </w:rPr>
        <w:t xml:space="preserve">hrs., no admitiéndose a partir de esa fecha y hora ninguna suplencia. Si con posterioridad a ese día y hora, algún jugador/a no puede participar, deberá comunicarlo por escrito mediante fax a </w:t>
      </w:r>
      <w:smartTag w:uri="urn:schemas-microsoft-com:office:smarttags" w:element="PersonName">
        <w:smartTagPr>
          <w:attr w:name="ProductID" w:val="la RFEG. En"/>
        </w:smartTagPr>
        <w:r w:rsidR="00573565" w:rsidRPr="00D778EA">
          <w:rPr>
            <w:rFonts w:asciiTheme="minorHAnsi" w:hAnsiTheme="minorHAnsi"/>
            <w:sz w:val="24"/>
            <w:szCs w:val="24"/>
          </w:rPr>
          <w:t>la RFEG. En</w:t>
        </w:r>
      </w:smartTag>
      <w:r w:rsidR="00573565" w:rsidRPr="00D778EA">
        <w:rPr>
          <w:rFonts w:asciiTheme="minorHAnsi" w:hAnsiTheme="minorHAnsi"/>
          <w:sz w:val="24"/>
          <w:szCs w:val="24"/>
        </w:rPr>
        <w:t xml:space="preserve"> caso de que no lo haga y no haya un motivo muy justificado a juicio del C.T.J, quedará excluido de la siguiente prueba o la que determine el Comité de las organizadas por esta RFEG.</w:t>
      </w:r>
    </w:p>
    <w:p w:rsidR="00573565" w:rsidRPr="00D778EA" w:rsidRDefault="00573565" w:rsidP="00573565">
      <w:pPr>
        <w:tabs>
          <w:tab w:val="right" w:leader="dot" w:pos="8222"/>
        </w:tabs>
        <w:spacing w:line="200" w:lineRule="atLeast"/>
        <w:jc w:val="both"/>
        <w:rPr>
          <w:rFonts w:asciiTheme="minorHAnsi" w:hAnsiTheme="minorHAnsi"/>
          <w:sz w:val="24"/>
          <w:szCs w:val="24"/>
          <w:lang w:val="es-ES_tradnl"/>
        </w:rPr>
      </w:pPr>
    </w:p>
    <w:p w:rsidR="00235253" w:rsidRPr="008116F4" w:rsidRDefault="00235253" w:rsidP="00235253">
      <w:pPr>
        <w:jc w:val="both"/>
        <w:rPr>
          <w:rFonts w:ascii="Calibri" w:hAnsi="Calibri"/>
          <w:sz w:val="24"/>
          <w:szCs w:val="24"/>
        </w:rPr>
      </w:pPr>
      <w:r w:rsidRPr="008116F4">
        <w:rPr>
          <w:rFonts w:ascii="Calibri" w:hAnsi="Calibri"/>
          <w:b/>
          <w:bCs/>
          <w:color w:val="1F497D"/>
          <w:sz w:val="26"/>
          <w:szCs w:val="26"/>
        </w:rPr>
        <w:t>NORMATIVA ANTIDOPAJE:</w:t>
      </w:r>
      <w:r>
        <w:rPr>
          <w:rFonts w:ascii="Calibri" w:hAnsi="Calibri"/>
          <w:b/>
          <w:bCs/>
          <w:color w:val="1F497D"/>
          <w:sz w:val="26"/>
          <w:szCs w:val="26"/>
        </w:rPr>
        <w:t xml:space="preserve"> </w:t>
      </w:r>
      <w:r w:rsidRPr="008116F4">
        <w:rPr>
          <w:rFonts w:ascii="Calibri" w:hAnsi="Calibri"/>
          <w:sz w:val="24"/>
          <w:szCs w:val="24"/>
        </w:rPr>
        <w:t xml:space="preserve">Os recordamos que, de acuerdo con la  normativa recogida en la Ley Orgánica 7/2006, de 21 de noviembre, de protección de la salud y de lucha contra el dopaje en el deporte, todos los deportistas con licencia para participar en competiciones oficiales de ámbito estatal tendrán la obligación de someterse, en competición y fuera de competición, a los controles que determine la Comisión de Control y Seguimiento de la Salud y el Dopaje. Asimismo, deberán estar al corriente de la RESOLUCIÓN anual de la Presidencia del Consejo Superior de Deportes, por la que se aprueba la lista de sustancias y métodos prohibidos en el deporte (última publicación de 23 de diciembre de 2010: Lista 2011). </w:t>
      </w:r>
    </w:p>
    <w:p w:rsidR="00235253" w:rsidRPr="008116F4" w:rsidRDefault="00235253" w:rsidP="00235253">
      <w:pPr>
        <w:pStyle w:val="Prrafodelista"/>
        <w:ind w:left="0"/>
        <w:rPr>
          <w:rFonts w:ascii="Calibri" w:hAnsi="Calibri"/>
          <w:sz w:val="24"/>
          <w:szCs w:val="24"/>
        </w:rPr>
      </w:pPr>
      <w:r w:rsidRPr="008116F4">
        <w:rPr>
          <w:rFonts w:ascii="Calibri" w:hAnsi="Calibri"/>
          <w:sz w:val="24"/>
          <w:szCs w:val="24"/>
        </w:rPr>
        <w:t>Para más información:</w:t>
      </w:r>
    </w:p>
    <w:p w:rsidR="00573565" w:rsidRPr="00573565" w:rsidRDefault="00803165" w:rsidP="009A00F0">
      <w:pPr>
        <w:pStyle w:val="Prrafodelista"/>
        <w:ind w:left="0"/>
        <w:rPr>
          <w:rFonts w:asciiTheme="minorHAnsi" w:hAnsiTheme="minorHAnsi"/>
          <w:sz w:val="24"/>
        </w:rPr>
      </w:pPr>
      <w:hyperlink r:id="rId23" w:history="1">
        <w:r w:rsidR="00235253" w:rsidRPr="008116F4">
          <w:rPr>
            <w:rStyle w:val="Hipervnculo"/>
            <w:rFonts w:ascii="Calibri" w:hAnsi="Calibri"/>
            <w:sz w:val="24"/>
            <w:szCs w:val="24"/>
          </w:rPr>
          <w:t>http://www.rfegolf.es/CommitteePaginas/SeldomCommittee_Home.aspx?CatId=24</w:t>
        </w:r>
      </w:hyperlink>
      <w:r w:rsidR="00235253" w:rsidRPr="008116F4">
        <w:rPr>
          <w:rFonts w:ascii="Calibri" w:hAnsi="Calibri"/>
          <w:sz w:val="24"/>
          <w:szCs w:val="24"/>
        </w:rPr>
        <w:t xml:space="preserve">  y </w:t>
      </w:r>
      <w:hyperlink r:id="rId24" w:history="1">
        <w:r w:rsidR="00235253" w:rsidRPr="008116F4">
          <w:rPr>
            <w:rStyle w:val="Hipervnculo"/>
            <w:rFonts w:ascii="Calibri" w:hAnsi="Calibri"/>
            <w:sz w:val="24"/>
            <w:szCs w:val="24"/>
          </w:rPr>
          <w:t>http://www.csd.gob.es/csd/salud/lucha-contra-el-dopaje/</w:t>
        </w:r>
      </w:hyperlink>
      <w:r w:rsidR="00235253" w:rsidRPr="008116F4">
        <w:rPr>
          <w:rFonts w:ascii="Calibri" w:hAnsi="Calibri"/>
          <w:sz w:val="24"/>
          <w:szCs w:val="24"/>
        </w:rPr>
        <w:t xml:space="preserve"> </w:t>
      </w:r>
    </w:p>
    <w:p w:rsidR="001365B4" w:rsidRDefault="001365B4" w:rsidP="00573565">
      <w:pPr>
        <w:spacing w:line="240" w:lineRule="atLeast"/>
        <w:ind w:left="4956"/>
        <w:jc w:val="both"/>
        <w:rPr>
          <w:rFonts w:asciiTheme="minorHAnsi" w:hAnsiTheme="minorHAnsi"/>
          <w:sz w:val="24"/>
        </w:rPr>
      </w:pPr>
    </w:p>
    <w:p w:rsidR="001365B4" w:rsidRDefault="001365B4" w:rsidP="00573565">
      <w:pPr>
        <w:spacing w:line="240" w:lineRule="atLeast"/>
        <w:ind w:left="4956"/>
        <w:jc w:val="both"/>
        <w:rPr>
          <w:rFonts w:asciiTheme="minorHAnsi" w:hAnsiTheme="minorHAnsi"/>
          <w:sz w:val="24"/>
        </w:rPr>
      </w:pPr>
    </w:p>
    <w:p w:rsidR="009A00F0" w:rsidRDefault="009A00F0" w:rsidP="00573565">
      <w:pPr>
        <w:spacing w:line="240" w:lineRule="atLeast"/>
        <w:ind w:left="4956"/>
        <w:jc w:val="both"/>
        <w:rPr>
          <w:rFonts w:asciiTheme="minorHAnsi" w:hAnsiTheme="minorHAnsi"/>
          <w:sz w:val="24"/>
        </w:rPr>
      </w:pPr>
      <w:r>
        <w:rPr>
          <w:rFonts w:asciiTheme="minorHAnsi" w:hAnsiTheme="minorHAnsi"/>
          <w:noProof/>
          <w:sz w:val="24"/>
        </w:rPr>
        <w:drawing>
          <wp:anchor distT="0" distB="0" distL="114300" distR="114300" simplePos="0" relativeHeight="251658752" behindDoc="1" locked="0" layoutInCell="1" allowOverlap="1">
            <wp:simplePos x="0" y="0"/>
            <wp:positionH relativeFrom="column">
              <wp:posOffset>2983865</wp:posOffset>
            </wp:positionH>
            <wp:positionV relativeFrom="paragraph">
              <wp:posOffset>67310</wp:posOffset>
            </wp:positionV>
            <wp:extent cx="1626870" cy="1171575"/>
            <wp:effectExtent l="19050" t="0" r="0" b="0"/>
            <wp:wrapNone/>
            <wp:docPr id="9" name="Imagen 9"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rma D"/>
                    <pic:cNvPicPr>
                      <a:picLocks noChangeAspect="1" noChangeArrowheads="1"/>
                    </pic:cNvPicPr>
                  </pic:nvPicPr>
                  <pic:blipFill>
                    <a:blip r:embed="rId25" cstate="print"/>
                    <a:srcRect/>
                    <a:stretch>
                      <a:fillRect/>
                    </a:stretch>
                  </pic:blipFill>
                  <pic:spPr bwMode="auto">
                    <a:xfrm>
                      <a:off x="0" y="0"/>
                      <a:ext cx="1626870" cy="1171575"/>
                    </a:xfrm>
                    <a:prstGeom prst="rect">
                      <a:avLst/>
                    </a:prstGeom>
                    <a:noFill/>
                    <a:ln w="9525">
                      <a:noFill/>
                      <a:miter lim="800000"/>
                      <a:headEnd/>
                      <a:tailEnd/>
                    </a:ln>
                  </pic:spPr>
                </pic:pic>
              </a:graphicData>
            </a:graphic>
          </wp:anchor>
        </w:drawing>
      </w:r>
    </w:p>
    <w:p w:rsidR="00573565" w:rsidRPr="00573565" w:rsidRDefault="00573565" w:rsidP="00573565">
      <w:pPr>
        <w:spacing w:line="240" w:lineRule="atLeast"/>
        <w:ind w:left="4956"/>
        <w:jc w:val="both"/>
        <w:rPr>
          <w:rFonts w:asciiTheme="minorHAnsi" w:hAnsiTheme="minorHAnsi"/>
          <w:sz w:val="24"/>
        </w:rPr>
      </w:pPr>
      <w:r w:rsidRPr="00573565">
        <w:rPr>
          <w:rFonts w:asciiTheme="minorHAnsi" w:hAnsiTheme="minorHAnsi"/>
          <w:sz w:val="24"/>
        </w:rPr>
        <w:t xml:space="preserve">En Madrid, </w:t>
      </w:r>
      <w:r w:rsidR="00803165">
        <w:rPr>
          <w:rFonts w:asciiTheme="minorHAnsi" w:hAnsiTheme="minorHAnsi"/>
          <w:sz w:val="24"/>
        </w:rPr>
        <w:fldChar w:fldCharType="begin"/>
      </w:r>
      <w:r w:rsidR="009A00F0">
        <w:rPr>
          <w:rFonts w:asciiTheme="minorHAnsi" w:hAnsiTheme="minorHAnsi"/>
          <w:sz w:val="24"/>
        </w:rPr>
        <w:instrText xml:space="preserve"> TIME \@ "dd' de 'MMMM' de 'yyyy" </w:instrText>
      </w:r>
      <w:r w:rsidR="00803165">
        <w:rPr>
          <w:rFonts w:asciiTheme="minorHAnsi" w:hAnsiTheme="minorHAnsi"/>
          <w:sz w:val="24"/>
        </w:rPr>
        <w:fldChar w:fldCharType="separate"/>
      </w:r>
      <w:r w:rsidR="00A33572">
        <w:rPr>
          <w:rFonts w:asciiTheme="minorHAnsi" w:hAnsiTheme="minorHAnsi"/>
          <w:noProof/>
          <w:sz w:val="24"/>
        </w:rPr>
        <w:t>12 de diciembre de 2011</w:t>
      </w:r>
      <w:r w:rsidR="00803165">
        <w:rPr>
          <w:rFonts w:asciiTheme="minorHAnsi" w:hAnsiTheme="minorHAnsi"/>
          <w:sz w:val="24"/>
        </w:rPr>
        <w:fldChar w:fldCharType="end"/>
      </w:r>
      <w:r w:rsidRPr="00573565">
        <w:rPr>
          <w:rFonts w:asciiTheme="minorHAnsi" w:hAnsiTheme="minorHAnsi"/>
          <w:sz w:val="24"/>
        </w:rPr>
        <w:tab/>
      </w:r>
    </w:p>
    <w:p w:rsidR="00573565" w:rsidRPr="00573565" w:rsidRDefault="00573565" w:rsidP="00573565">
      <w:pPr>
        <w:spacing w:line="240" w:lineRule="atLeast"/>
        <w:jc w:val="both"/>
        <w:rPr>
          <w:rFonts w:asciiTheme="minorHAnsi" w:hAnsiTheme="minorHAnsi"/>
          <w:sz w:val="24"/>
        </w:rPr>
      </w:pP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t>LUIS ÁLVAREZ DE BOHORQUES</w:t>
      </w:r>
    </w:p>
    <w:p w:rsidR="00573565" w:rsidRPr="00573565" w:rsidRDefault="00573565" w:rsidP="00573565">
      <w:pPr>
        <w:spacing w:line="240" w:lineRule="atLeast"/>
        <w:jc w:val="both"/>
        <w:rPr>
          <w:rFonts w:asciiTheme="minorHAnsi" w:hAnsiTheme="minorHAnsi"/>
          <w:sz w:val="24"/>
        </w:rPr>
      </w:pPr>
    </w:p>
    <w:p w:rsidR="00573565" w:rsidRPr="00573565" w:rsidRDefault="00573565" w:rsidP="00573565">
      <w:pPr>
        <w:spacing w:line="240" w:lineRule="atLeast"/>
        <w:jc w:val="both"/>
        <w:rPr>
          <w:rFonts w:asciiTheme="minorHAnsi" w:hAnsiTheme="minorHAnsi"/>
          <w:sz w:val="24"/>
        </w:rPr>
      </w:pP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r w:rsidRPr="00573565">
        <w:rPr>
          <w:rFonts w:asciiTheme="minorHAnsi" w:hAnsiTheme="minorHAnsi"/>
          <w:sz w:val="24"/>
        </w:rPr>
        <w:tab/>
      </w:r>
    </w:p>
    <w:p w:rsidR="00573565" w:rsidRPr="00573565" w:rsidRDefault="00573565" w:rsidP="00573565">
      <w:pPr>
        <w:spacing w:line="240" w:lineRule="atLeast"/>
        <w:ind w:left="4248" w:firstLine="708"/>
        <w:jc w:val="both"/>
        <w:rPr>
          <w:rFonts w:asciiTheme="minorHAnsi" w:hAnsiTheme="minorHAnsi"/>
          <w:sz w:val="24"/>
        </w:rPr>
      </w:pPr>
      <w:r w:rsidRPr="00573565">
        <w:rPr>
          <w:rFonts w:asciiTheme="minorHAnsi" w:hAnsiTheme="minorHAnsi"/>
          <w:sz w:val="24"/>
        </w:rPr>
        <w:t>SECRETARIO GENERAL</w:t>
      </w:r>
    </w:p>
    <w:p w:rsidR="002C1AA7" w:rsidRDefault="002C1AA7" w:rsidP="00573565">
      <w:pPr>
        <w:ind w:right="567"/>
        <w:rPr>
          <w:rFonts w:asciiTheme="minorHAnsi" w:hAnsiTheme="minorHAnsi"/>
          <w:sz w:val="24"/>
        </w:rPr>
      </w:pPr>
    </w:p>
    <w:p w:rsidR="002C1AA7" w:rsidRDefault="002C1AA7" w:rsidP="00573565">
      <w:pPr>
        <w:ind w:right="567"/>
        <w:rPr>
          <w:rFonts w:asciiTheme="minorHAnsi" w:hAnsiTheme="minorHAnsi"/>
          <w:sz w:val="24"/>
        </w:rPr>
      </w:pPr>
    </w:p>
    <w:p w:rsidR="002C1AA7" w:rsidRDefault="002C1AA7" w:rsidP="00573565">
      <w:pPr>
        <w:ind w:right="567"/>
        <w:rPr>
          <w:rFonts w:asciiTheme="minorHAnsi" w:hAnsiTheme="minorHAnsi"/>
          <w:sz w:val="24"/>
        </w:rPr>
      </w:pPr>
    </w:p>
    <w:p w:rsidR="002C1AA7" w:rsidRPr="009D3873" w:rsidRDefault="002C1AA7" w:rsidP="002C1AA7">
      <w:pPr>
        <w:pStyle w:val="Textoindependiente2"/>
        <w:rPr>
          <w:rFonts w:ascii="Century Gothic" w:hAnsi="Century Gothic"/>
          <w:b/>
          <w:sz w:val="36"/>
          <w:szCs w:val="36"/>
        </w:rPr>
      </w:pPr>
      <w:r w:rsidRPr="009D3873">
        <w:rPr>
          <w:rFonts w:ascii="Century Gothic" w:hAnsi="Century Gothic"/>
          <w:b/>
          <w:sz w:val="36"/>
          <w:szCs w:val="36"/>
        </w:rPr>
        <w:t>NOTA:</w:t>
      </w:r>
    </w:p>
    <w:p w:rsidR="002C1AA7" w:rsidRDefault="002C1AA7" w:rsidP="002C1AA7">
      <w:pPr>
        <w:pStyle w:val="Textoindependiente2"/>
        <w:rPr>
          <w:rFonts w:ascii="Century Gothic" w:hAnsi="Century Gothic"/>
          <w:sz w:val="22"/>
        </w:rPr>
      </w:pPr>
    </w:p>
    <w:p w:rsidR="00551914" w:rsidRPr="00573565" w:rsidRDefault="002C1AA7" w:rsidP="002C1AA7">
      <w:pPr>
        <w:ind w:right="567"/>
        <w:jc w:val="both"/>
        <w:rPr>
          <w:rFonts w:asciiTheme="minorHAnsi" w:hAnsiTheme="minorHAnsi"/>
        </w:rPr>
      </w:pPr>
      <w:r w:rsidRPr="009D3873">
        <w:rPr>
          <w:rFonts w:ascii="Century Gothic" w:hAnsi="Century Gothic"/>
        </w:rPr>
        <w:t>SISTEMA DE PUNTUACIÓN PARA EL RANKING</w:t>
      </w:r>
      <w:r>
        <w:rPr>
          <w:rFonts w:ascii="Century Gothic" w:hAnsi="Century Gothic"/>
        </w:rPr>
        <w:t xml:space="preserve"> 2012 </w:t>
      </w:r>
      <w:r w:rsidRPr="009D3873">
        <w:rPr>
          <w:rFonts w:ascii="Century Gothic" w:hAnsi="Century Gothic"/>
        </w:rPr>
        <w:t>Y CRITERIOS DE SELECCIÓN PARA LOS EQUIPOS JUVENILES 20</w:t>
      </w:r>
      <w:r>
        <w:rPr>
          <w:rFonts w:ascii="Century Gothic" w:hAnsi="Century Gothic"/>
        </w:rPr>
        <w:t>12</w:t>
      </w:r>
      <w:r w:rsidRPr="009D3873">
        <w:rPr>
          <w:rFonts w:ascii="Century Gothic" w:hAnsi="Century Gothic"/>
        </w:rPr>
        <w:t xml:space="preserve"> – Consultar Circular </w:t>
      </w:r>
      <w:r>
        <w:rPr>
          <w:rFonts w:ascii="Century Gothic" w:hAnsi="Century Gothic"/>
        </w:rPr>
        <w:t xml:space="preserve">Nº </w:t>
      </w:r>
      <w:r w:rsidRPr="009D3873">
        <w:rPr>
          <w:rFonts w:ascii="Century Gothic" w:hAnsi="Century Gothic"/>
        </w:rPr>
        <w:t>64/</w:t>
      </w:r>
      <w:r>
        <w:rPr>
          <w:rFonts w:ascii="Century Gothic" w:hAnsi="Century Gothic"/>
        </w:rPr>
        <w:t>2011- Ranking Juvenil 2012</w:t>
      </w:r>
      <w:r w:rsidR="00573565" w:rsidRPr="00573565">
        <w:rPr>
          <w:rFonts w:asciiTheme="minorHAnsi" w:hAnsiTheme="minorHAnsi"/>
          <w:sz w:val="24"/>
        </w:rPr>
        <w:br w:type="page"/>
      </w:r>
    </w:p>
    <w:p w:rsidR="00AD16ED" w:rsidRPr="005F08F3" w:rsidRDefault="00E81B35" w:rsidP="00AD16ED">
      <w:pPr>
        <w:rPr>
          <w:rFonts w:ascii="Arial Narrow" w:hAnsi="Arial Narrow"/>
          <w:lang w:val="es-ES_tradnl"/>
        </w:rPr>
      </w:pPr>
      <w:r>
        <w:rPr>
          <w:rFonts w:asciiTheme="minorHAnsi" w:hAnsiTheme="minorHAnsi" w:cs="Tahoma"/>
          <w:noProof/>
          <w:szCs w:val="20"/>
        </w:rPr>
        <w:lastRenderedPageBreak/>
        <w:drawing>
          <wp:anchor distT="0" distB="0" distL="114300" distR="114300" simplePos="0" relativeHeight="251656704" behindDoc="0" locked="0" layoutInCell="1" allowOverlap="1">
            <wp:simplePos x="0" y="0"/>
            <wp:positionH relativeFrom="column">
              <wp:posOffset>144145</wp:posOffset>
            </wp:positionH>
            <wp:positionV relativeFrom="paragraph">
              <wp:posOffset>-158750</wp:posOffset>
            </wp:positionV>
            <wp:extent cx="1365250" cy="457200"/>
            <wp:effectExtent l="19050" t="0" r="6350" b="0"/>
            <wp:wrapSquare wrapText="bothSides"/>
            <wp:docPr id="2" name="Imagen 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holegolf.com/imagenes/titulo.jpg"/>
                    <pic:cNvPicPr>
                      <a:picLocks noChangeAspect="1" noChangeArrowheads="1"/>
                    </pic:cNvPicPr>
                  </pic:nvPicPr>
                  <pic:blipFill>
                    <a:blip r:embed="rId26" r:link="rId27" cstate="print"/>
                    <a:srcRect/>
                    <a:stretch>
                      <a:fillRect/>
                    </a:stretch>
                  </pic:blipFill>
                  <pic:spPr bwMode="auto">
                    <a:xfrm>
                      <a:off x="0" y="0"/>
                      <a:ext cx="1365250" cy="457200"/>
                    </a:xfrm>
                    <a:prstGeom prst="rect">
                      <a:avLst/>
                    </a:prstGeom>
                    <a:noFill/>
                    <a:ln w="9525">
                      <a:noFill/>
                      <a:miter lim="800000"/>
                      <a:headEnd/>
                      <a:tailEnd/>
                    </a:ln>
                  </pic:spPr>
                </pic:pic>
              </a:graphicData>
            </a:graphic>
          </wp:anchor>
        </w:drawing>
      </w:r>
      <w:r w:rsidR="00AD16ED">
        <w:rPr>
          <w:rFonts w:ascii="Arial" w:hAnsi="Arial" w:cs="Arial"/>
          <w:b/>
          <w:sz w:val="20"/>
          <w:szCs w:val="20"/>
        </w:rPr>
        <w:t xml:space="preserve">    </w:t>
      </w:r>
      <w:r w:rsidR="00AD16ED">
        <w:rPr>
          <w:rFonts w:ascii="Arial" w:hAnsi="Arial" w:cs="Arial"/>
          <w:b/>
          <w:sz w:val="20"/>
          <w:szCs w:val="20"/>
        </w:rPr>
        <w:tab/>
      </w:r>
      <w:r w:rsidR="00AD16ED">
        <w:rPr>
          <w:rFonts w:ascii="Arial" w:hAnsi="Arial" w:cs="Arial"/>
          <w:b/>
          <w:sz w:val="20"/>
          <w:szCs w:val="20"/>
        </w:rPr>
        <w:tab/>
      </w:r>
      <w:r w:rsidR="00E028DC">
        <w:rPr>
          <w:rFonts w:ascii="Arial" w:hAnsi="Arial" w:cs="Arial"/>
          <w:b/>
          <w:sz w:val="20"/>
          <w:szCs w:val="20"/>
        </w:rPr>
        <w:tab/>
      </w:r>
      <w:r w:rsidR="00E028DC">
        <w:rPr>
          <w:rFonts w:ascii="Arial" w:hAnsi="Arial" w:cs="Arial"/>
          <w:b/>
          <w:sz w:val="20"/>
          <w:szCs w:val="20"/>
        </w:rPr>
        <w:tab/>
      </w:r>
      <w:r w:rsidR="00AD16ED" w:rsidRPr="00FA428D">
        <w:rPr>
          <w:rFonts w:ascii="Arial" w:hAnsi="Arial" w:cs="Arial"/>
          <w:b/>
          <w:bCs/>
          <w:color w:val="000000"/>
          <w:sz w:val="32"/>
          <w:szCs w:val="32"/>
        </w:rPr>
        <w:t xml:space="preserve">Eventos </w:t>
      </w:r>
      <w:r w:rsidR="00AD16ED" w:rsidRPr="00FA428D">
        <w:rPr>
          <w:rFonts w:ascii="Arial" w:hAnsi="Arial" w:cs="Arial"/>
          <w:b/>
          <w:bCs/>
          <w:i/>
          <w:iCs/>
          <w:color w:val="000000"/>
          <w:sz w:val="32"/>
          <w:szCs w:val="32"/>
        </w:rPr>
        <w:t xml:space="preserve">90  </w:t>
      </w:r>
      <w:r w:rsidR="00AD16ED" w:rsidRPr="00FA428D">
        <w:rPr>
          <w:rFonts w:ascii="Arial" w:hAnsi="Arial" w:cs="Arial"/>
          <w:b/>
          <w:bCs/>
          <w:color w:val="000000"/>
        </w:rPr>
        <w:t>S.L.</w:t>
      </w:r>
      <w:r w:rsidR="00AD16ED">
        <w:rPr>
          <w:rFonts w:ascii="Arial" w:hAnsi="Arial" w:cs="Arial"/>
          <w:b/>
          <w:bCs/>
          <w:color w:val="000000"/>
        </w:rPr>
        <w:t xml:space="preserve">   </w:t>
      </w:r>
      <w:r w:rsidR="00AD16ED">
        <w:rPr>
          <w:rFonts w:ascii="Arial" w:hAnsi="Arial" w:cs="Arial"/>
          <w:b/>
          <w:bCs/>
          <w:color w:val="000000"/>
          <w:sz w:val="20"/>
          <w:szCs w:val="20"/>
        </w:rPr>
        <w:t xml:space="preserve">   </w:t>
      </w:r>
      <w:r w:rsidR="00AD16ED" w:rsidRPr="00FA428D">
        <w:rPr>
          <w:rFonts w:ascii="Arial" w:hAnsi="Arial" w:cs="Arial"/>
          <w:color w:val="000000"/>
        </w:rPr>
        <w:t xml:space="preserve">Tel. </w:t>
      </w:r>
      <w:r w:rsidR="00AD16ED" w:rsidRPr="00FA428D">
        <w:rPr>
          <w:rFonts w:ascii="Arial" w:hAnsi="Arial" w:cs="Arial"/>
          <w:b/>
          <w:bCs/>
          <w:color w:val="000000"/>
        </w:rPr>
        <w:t>948 24 10 51</w:t>
      </w:r>
    </w:p>
    <w:p w:rsidR="00AD16ED" w:rsidRPr="00DA627F" w:rsidRDefault="00AD16ED" w:rsidP="00AD16ED">
      <w:pPr>
        <w:pStyle w:val="Remitedesobre"/>
        <w:spacing w:before="0" w:beforeAutospacing="0" w:after="0" w:afterAutospacing="0"/>
        <w:ind w:left="4248" w:firstLine="708"/>
        <w:rPr>
          <w:rFonts w:ascii="Arial" w:hAnsi="Arial" w:cs="Arial"/>
          <w:b/>
          <w:bCs/>
          <w:color w:val="000000"/>
          <w:sz w:val="16"/>
          <w:szCs w:val="20"/>
        </w:rPr>
      </w:pPr>
      <w:r w:rsidRPr="005202D8">
        <w:rPr>
          <w:rFonts w:ascii="Arial" w:hAnsi="Arial" w:cs="Arial"/>
          <w:sz w:val="18"/>
        </w:rPr>
        <w:t>SOLICITUDES POR e-mail:</w:t>
      </w:r>
      <w:r w:rsidRPr="00DA627F">
        <w:rPr>
          <w:rFonts w:ascii="Arial" w:hAnsi="Arial" w:cs="Arial"/>
          <w:color w:val="0000FF"/>
          <w:sz w:val="18"/>
        </w:rPr>
        <w:t xml:space="preserve">       </w:t>
      </w:r>
      <w:hyperlink r:id="rId28" w:history="1">
        <w:r w:rsidRPr="005202D8">
          <w:rPr>
            <w:rStyle w:val="Hipervnculo"/>
            <w:rFonts w:ascii="Arial" w:hAnsi="Arial" w:cs="Arial"/>
            <w:sz w:val="20"/>
            <w:szCs w:val="20"/>
          </w:rPr>
          <w:t>alfaro@holegolf.com</w:t>
        </w:r>
      </w:hyperlink>
    </w:p>
    <w:p w:rsidR="00E028DC" w:rsidRDefault="00E028DC" w:rsidP="00E028DC">
      <w:pPr>
        <w:rPr>
          <w:lang w:val="es-ES_tradnl"/>
        </w:rPr>
      </w:pPr>
    </w:p>
    <w:p w:rsidR="00E028DC" w:rsidRPr="00E028DC" w:rsidRDefault="00E028DC" w:rsidP="00AD16ED">
      <w:pPr>
        <w:jc w:val="center"/>
        <w:rPr>
          <w:rFonts w:asciiTheme="minorHAnsi" w:hAnsiTheme="minorHAnsi" w:cs="Arial"/>
          <w:b/>
          <w:color w:val="1F497D" w:themeColor="text2"/>
          <w:sz w:val="36"/>
          <w:szCs w:val="36"/>
          <w:lang w:val="es-ES_tradnl"/>
        </w:rPr>
      </w:pPr>
      <w:r w:rsidRPr="00E028DC">
        <w:rPr>
          <w:rFonts w:asciiTheme="minorHAnsi" w:hAnsiTheme="minorHAnsi" w:cs="Arial"/>
          <w:b/>
          <w:color w:val="1F497D" w:themeColor="text2"/>
          <w:sz w:val="36"/>
          <w:szCs w:val="36"/>
          <w:lang w:val="es-ES_tradnl"/>
        </w:rPr>
        <w:t>PUNTUABLE NACIONAL JUVENIL</w:t>
      </w:r>
    </w:p>
    <w:p w:rsidR="00AD16ED" w:rsidRPr="00AD16ED" w:rsidRDefault="00AD16ED" w:rsidP="00AD16ED">
      <w:pPr>
        <w:jc w:val="center"/>
        <w:rPr>
          <w:rFonts w:asciiTheme="minorHAnsi" w:hAnsiTheme="minorHAnsi" w:cs="Arial"/>
          <w:b/>
          <w:i/>
          <w:lang w:val="es-ES_tradnl"/>
        </w:rPr>
      </w:pPr>
      <w:r w:rsidRPr="00AD16ED">
        <w:rPr>
          <w:rFonts w:asciiTheme="minorHAnsi" w:hAnsiTheme="minorHAnsi" w:cs="Arial"/>
          <w:b/>
          <w:i/>
          <w:color w:val="FF00FF"/>
          <w:lang w:val="es-ES_tradnl"/>
        </w:rPr>
        <w:t>FEMENINO</w:t>
      </w:r>
      <w:r w:rsidRPr="00AD16ED">
        <w:rPr>
          <w:rFonts w:asciiTheme="minorHAnsi" w:hAnsiTheme="minorHAnsi" w:cs="Arial"/>
          <w:b/>
          <w:i/>
          <w:lang w:val="es-ES_tradnl"/>
        </w:rPr>
        <w:t xml:space="preserve">: Hacienda Riquelme </w:t>
      </w:r>
      <w:proofErr w:type="spellStart"/>
      <w:r w:rsidRPr="00AD16ED">
        <w:rPr>
          <w:rFonts w:asciiTheme="minorHAnsi" w:hAnsiTheme="minorHAnsi" w:cs="Arial"/>
          <w:b/>
          <w:i/>
          <w:lang w:val="es-ES_tradnl"/>
        </w:rPr>
        <w:t>Best</w:t>
      </w:r>
      <w:proofErr w:type="spellEnd"/>
      <w:r w:rsidRPr="00AD16ED">
        <w:rPr>
          <w:rFonts w:asciiTheme="minorHAnsi" w:hAnsiTheme="minorHAnsi" w:cs="Arial"/>
          <w:b/>
          <w:i/>
          <w:lang w:val="es-ES_tradnl"/>
        </w:rPr>
        <w:t xml:space="preserve"> Golf, 25 y 26 de febrero 2012</w:t>
      </w:r>
    </w:p>
    <w:p w:rsidR="00AD16ED" w:rsidRPr="00AD16ED" w:rsidRDefault="00AD16ED" w:rsidP="00E028DC">
      <w:pPr>
        <w:jc w:val="center"/>
        <w:rPr>
          <w:rFonts w:asciiTheme="minorHAnsi" w:hAnsiTheme="minorHAnsi" w:cs="Arial"/>
          <w:b/>
          <w:bCs/>
          <w:u w:val="single"/>
          <w:lang w:val="es-ES_tradnl"/>
        </w:rPr>
      </w:pPr>
      <w:r w:rsidRPr="00AD16ED">
        <w:rPr>
          <w:rFonts w:asciiTheme="minorHAnsi" w:hAnsiTheme="minorHAnsi" w:cs="Arial"/>
          <w:b/>
          <w:i/>
          <w:color w:val="0000FF"/>
          <w:lang w:val="es-ES_tradnl"/>
        </w:rPr>
        <w:t>MASCULINO</w:t>
      </w:r>
      <w:r w:rsidRPr="00AD16ED">
        <w:rPr>
          <w:rFonts w:asciiTheme="minorHAnsi" w:hAnsiTheme="minorHAnsi" w:cs="Arial"/>
          <w:b/>
          <w:i/>
          <w:lang w:val="es-ES_tradnl"/>
        </w:rPr>
        <w:t>: El Valle Golf, 25 y 26 de febrero 2012</w:t>
      </w:r>
    </w:p>
    <w:p w:rsidR="00AD16ED" w:rsidRPr="00AD16ED" w:rsidRDefault="00AD16ED" w:rsidP="00AD16ED">
      <w:pPr>
        <w:shd w:val="clear" w:color="auto" w:fill="8DB3E2" w:themeFill="text2" w:themeFillTint="66"/>
        <w:jc w:val="center"/>
        <w:rPr>
          <w:rFonts w:asciiTheme="minorHAnsi" w:hAnsiTheme="minorHAnsi" w:cs="Arial"/>
          <w:b/>
          <w:bCs/>
          <w:sz w:val="32"/>
          <w:szCs w:val="32"/>
          <w:lang w:val="es-ES_tradnl"/>
        </w:rPr>
      </w:pPr>
      <w:r w:rsidRPr="00AD16ED">
        <w:rPr>
          <w:rFonts w:asciiTheme="minorHAnsi" w:hAnsiTheme="minorHAnsi" w:cs="Arial"/>
          <w:b/>
          <w:bCs/>
          <w:sz w:val="32"/>
          <w:szCs w:val="32"/>
          <w:lang w:val="es-ES_tradnl"/>
        </w:rPr>
        <w:t>SOLICITUD DE ALOJAMIENTO</w:t>
      </w:r>
    </w:p>
    <w:p w:rsidR="00AD16ED" w:rsidRPr="00AD16ED" w:rsidRDefault="00AD16ED" w:rsidP="00AD16ED">
      <w:pPr>
        <w:jc w:val="center"/>
        <w:rPr>
          <w:rFonts w:asciiTheme="minorHAnsi" w:hAnsiTheme="minorHAnsi" w:cs="Arial"/>
          <w:b/>
          <w:bCs/>
          <w:u w:val="single"/>
          <w:lang w:val="es-ES_tradnl"/>
        </w:rPr>
      </w:pPr>
    </w:p>
    <w:p w:rsidR="00AD16ED" w:rsidRPr="00D94C68" w:rsidRDefault="00AD16ED" w:rsidP="00AD16ED">
      <w:pPr>
        <w:ind w:firstLine="360"/>
        <w:rPr>
          <w:rFonts w:asciiTheme="minorHAnsi" w:hAnsiTheme="minorHAnsi" w:cs="Arial"/>
          <w:b/>
          <w:bCs/>
          <w:lang w:val="es-ES_tradnl"/>
        </w:rPr>
      </w:pPr>
      <w:r w:rsidRPr="00D94C68">
        <w:rPr>
          <w:rFonts w:asciiTheme="minorHAnsi" w:hAnsiTheme="minorHAnsi" w:cs="Arial"/>
          <w:b/>
          <w:bCs/>
          <w:lang w:val="es-ES_tradnl"/>
        </w:rPr>
        <w:t xml:space="preserve">DATOS PARA CONFIRMARLES </w:t>
      </w:r>
      <w:smartTag w:uri="urn:schemas-microsoft-com:office:smarttags" w:element="PersonName">
        <w:smartTagPr>
          <w:attr w:name="ProductID" w:val="LA SOLICITUD DE"/>
        </w:smartTagPr>
        <w:r w:rsidRPr="00D94C68">
          <w:rPr>
            <w:rFonts w:asciiTheme="minorHAnsi" w:hAnsiTheme="minorHAnsi" w:cs="Arial"/>
            <w:b/>
            <w:bCs/>
            <w:lang w:val="es-ES_tradnl"/>
          </w:rPr>
          <w:t>LA SOLICITUD DE</w:t>
        </w:r>
      </w:smartTag>
      <w:r w:rsidRPr="00D94C68">
        <w:rPr>
          <w:rFonts w:asciiTheme="minorHAnsi" w:hAnsiTheme="minorHAnsi" w:cs="Arial"/>
          <w:b/>
          <w:bCs/>
          <w:lang w:val="es-ES_tradnl"/>
        </w:rPr>
        <w:t xml:space="preserve"> ALOJAMIENTO:</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2"/>
        <w:gridCol w:w="1876"/>
        <w:gridCol w:w="1440"/>
        <w:gridCol w:w="1645"/>
      </w:tblGrid>
      <w:tr w:rsidR="00AD16ED" w:rsidRPr="00D94C68" w:rsidTr="004D49B0">
        <w:trPr>
          <w:trHeight w:val="340"/>
        </w:trPr>
        <w:tc>
          <w:tcPr>
            <w:tcW w:w="4962" w:type="dxa"/>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Apellidos:</w:t>
            </w:r>
          </w:p>
        </w:tc>
        <w:tc>
          <w:tcPr>
            <w:tcW w:w="4961" w:type="dxa"/>
            <w:gridSpan w:val="3"/>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Nombre:</w:t>
            </w:r>
          </w:p>
        </w:tc>
      </w:tr>
      <w:tr w:rsidR="00AD16ED" w:rsidRPr="00D94C68" w:rsidTr="004D49B0">
        <w:trPr>
          <w:trHeight w:val="340"/>
        </w:trPr>
        <w:tc>
          <w:tcPr>
            <w:tcW w:w="4962" w:type="dxa"/>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Población:</w:t>
            </w:r>
          </w:p>
        </w:tc>
        <w:tc>
          <w:tcPr>
            <w:tcW w:w="4961" w:type="dxa"/>
            <w:gridSpan w:val="3"/>
            <w:vAlign w:val="center"/>
          </w:tcPr>
          <w:p w:rsidR="00AD16ED" w:rsidRPr="004D49B0" w:rsidRDefault="00AD16ED" w:rsidP="00AD16ED">
            <w:pPr>
              <w:rPr>
                <w:rFonts w:asciiTheme="minorHAnsi" w:hAnsiTheme="minorHAnsi" w:cs="Arial"/>
                <w:b/>
                <w:bCs/>
                <w:sz w:val="26"/>
                <w:szCs w:val="26"/>
              </w:rPr>
            </w:pPr>
            <w:proofErr w:type="spellStart"/>
            <w:r w:rsidRPr="004D49B0">
              <w:rPr>
                <w:rFonts w:asciiTheme="minorHAnsi" w:hAnsiTheme="minorHAnsi" w:cs="Arial"/>
                <w:b/>
                <w:bCs/>
                <w:sz w:val="26"/>
                <w:szCs w:val="26"/>
              </w:rPr>
              <w:t>Tlf.</w:t>
            </w:r>
            <w:proofErr w:type="spellEnd"/>
            <w:r w:rsidRPr="004D49B0">
              <w:rPr>
                <w:rFonts w:asciiTheme="minorHAnsi" w:hAnsiTheme="minorHAnsi" w:cs="Arial"/>
                <w:b/>
                <w:bCs/>
                <w:sz w:val="26"/>
                <w:szCs w:val="26"/>
              </w:rPr>
              <w:t xml:space="preserve"> Móvil:</w:t>
            </w:r>
          </w:p>
        </w:tc>
      </w:tr>
      <w:tr w:rsidR="00AD16ED" w:rsidRPr="00D94C68" w:rsidTr="004D49B0">
        <w:trPr>
          <w:trHeight w:val="340"/>
        </w:trPr>
        <w:tc>
          <w:tcPr>
            <w:tcW w:w="4962" w:type="dxa"/>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Teléfono:</w:t>
            </w:r>
          </w:p>
        </w:tc>
        <w:tc>
          <w:tcPr>
            <w:tcW w:w="4961" w:type="dxa"/>
            <w:gridSpan w:val="3"/>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Fax:</w:t>
            </w:r>
          </w:p>
        </w:tc>
      </w:tr>
      <w:tr w:rsidR="00AD16ED" w:rsidRPr="00D94C68" w:rsidTr="004D49B0">
        <w:trPr>
          <w:trHeight w:val="340"/>
        </w:trPr>
        <w:tc>
          <w:tcPr>
            <w:tcW w:w="9923" w:type="dxa"/>
            <w:gridSpan w:val="4"/>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E-mail (IMPORTANTE):</w:t>
            </w:r>
          </w:p>
        </w:tc>
      </w:tr>
      <w:tr w:rsidR="00AD16ED" w:rsidRPr="00D94C68" w:rsidTr="004D49B0">
        <w:trPr>
          <w:trHeight w:val="340"/>
        </w:trPr>
        <w:tc>
          <w:tcPr>
            <w:tcW w:w="6838" w:type="dxa"/>
            <w:gridSpan w:val="2"/>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Jugador (1)</w:t>
            </w:r>
          </w:p>
        </w:tc>
        <w:tc>
          <w:tcPr>
            <w:tcW w:w="1440" w:type="dxa"/>
            <w:vAlign w:val="center"/>
          </w:tcPr>
          <w:p w:rsidR="00AD16ED" w:rsidRPr="004D49B0" w:rsidRDefault="00AD16ED" w:rsidP="00AD16ED">
            <w:pPr>
              <w:rPr>
                <w:rFonts w:asciiTheme="minorHAnsi" w:hAnsiTheme="minorHAnsi" w:cs="Arial"/>
                <w:b/>
                <w:bCs/>
                <w:sz w:val="26"/>
                <w:szCs w:val="26"/>
              </w:rPr>
            </w:pPr>
            <w:proofErr w:type="spellStart"/>
            <w:r w:rsidRPr="004D49B0">
              <w:rPr>
                <w:rFonts w:asciiTheme="minorHAnsi" w:hAnsiTheme="minorHAnsi" w:cs="Arial"/>
                <w:b/>
                <w:bCs/>
                <w:sz w:val="26"/>
                <w:szCs w:val="26"/>
              </w:rPr>
              <w:t>Cat</w:t>
            </w:r>
            <w:proofErr w:type="spellEnd"/>
            <w:r w:rsidRPr="004D49B0">
              <w:rPr>
                <w:rFonts w:asciiTheme="minorHAnsi" w:hAnsiTheme="minorHAnsi" w:cs="Arial"/>
                <w:b/>
                <w:bCs/>
                <w:sz w:val="26"/>
                <w:szCs w:val="26"/>
              </w:rPr>
              <w:t>.</w:t>
            </w:r>
          </w:p>
        </w:tc>
        <w:tc>
          <w:tcPr>
            <w:tcW w:w="1645" w:type="dxa"/>
            <w:vAlign w:val="center"/>
          </w:tcPr>
          <w:p w:rsidR="00AD16ED" w:rsidRPr="004D49B0" w:rsidRDefault="00AD16ED" w:rsidP="00AD16ED">
            <w:pPr>
              <w:rPr>
                <w:rFonts w:asciiTheme="minorHAnsi" w:hAnsiTheme="minorHAnsi" w:cs="Arial"/>
                <w:b/>
                <w:bCs/>
                <w:sz w:val="26"/>
                <w:szCs w:val="26"/>
              </w:rPr>
            </w:pPr>
            <w:proofErr w:type="spellStart"/>
            <w:r w:rsidRPr="004D49B0">
              <w:rPr>
                <w:rFonts w:asciiTheme="minorHAnsi" w:hAnsiTheme="minorHAnsi" w:cs="Arial"/>
                <w:b/>
                <w:bCs/>
                <w:sz w:val="26"/>
                <w:szCs w:val="26"/>
              </w:rPr>
              <w:t>Hp.</w:t>
            </w:r>
            <w:proofErr w:type="spellEnd"/>
          </w:p>
        </w:tc>
      </w:tr>
      <w:tr w:rsidR="00AD16ED" w:rsidRPr="00D94C68" w:rsidTr="004D49B0">
        <w:trPr>
          <w:trHeight w:val="340"/>
        </w:trPr>
        <w:tc>
          <w:tcPr>
            <w:tcW w:w="6838" w:type="dxa"/>
            <w:gridSpan w:val="2"/>
            <w:vAlign w:val="center"/>
          </w:tcPr>
          <w:p w:rsidR="00AD16ED" w:rsidRPr="004D49B0" w:rsidRDefault="00AD16ED" w:rsidP="00AD16ED">
            <w:pPr>
              <w:rPr>
                <w:rFonts w:asciiTheme="minorHAnsi" w:hAnsiTheme="minorHAnsi" w:cs="Arial"/>
                <w:b/>
                <w:bCs/>
                <w:sz w:val="26"/>
                <w:szCs w:val="26"/>
              </w:rPr>
            </w:pPr>
            <w:r w:rsidRPr="004D49B0">
              <w:rPr>
                <w:rFonts w:asciiTheme="minorHAnsi" w:hAnsiTheme="minorHAnsi" w:cs="Arial"/>
                <w:b/>
                <w:bCs/>
                <w:sz w:val="26"/>
                <w:szCs w:val="26"/>
              </w:rPr>
              <w:t>Jugador (2)</w:t>
            </w:r>
          </w:p>
        </w:tc>
        <w:tc>
          <w:tcPr>
            <w:tcW w:w="1440" w:type="dxa"/>
            <w:vAlign w:val="center"/>
          </w:tcPr>
          <w:p w:rsidR="00AD16ED" w:rsidRPr="004D49B0" w:rsidRDefault="00AD16ED" w:rsidP="00AD16ED">
            <w:pPr>
              <w:rPr>
                <w:rFonts w:asciiTheme="minorHAnsi" w:hAnsiTheme="minorHAnsi" w:cs="Arial"/>
                <w:b/>
                <w:bCs/>
                <w:sz w:val="26"/>
                <w:szCs w:val="26"/>
              </w:rPr>
            </w:pPr>
            <w:proofErr w:type="spellStart"/>
            <w:r w:rsidRPr="004D49B0">
              <w:rPr>
                <w:rFonts w:asciiTheme="minorHAnsi" w:hAnsiTheme="minorHAnsi" w:cs="Arial"/>
                <w:b/>
                <w:bCs/>
                <w:sz w:val="26"/>
                <w:szCs w:val="26"/>
              </w:rPr>
              <w:t>Cat</w:t>
            </w:r>
            <w:proofErr w:type="spellEnd"/>
            <w:r w:rsidRPr="004D49B0">
              <w:rPr>
                <w:rFonts w:asciiTheme="minorHAnsi" w:hAnsiTheme="minorHAnsi" w:cs="Arial"/>
                <w:b/>
                <w:bCs/>
                <w:sz w:val="26"/>
                <w:szCs w:val="26"/>
              </w:rPr>
              <w:t>.</w:t>
            </w:r>
          </w:p>
        </w:tc>
        <w:tc>
          <w:tcPr>
            <w:tcW w:w="1645" w:type="dxa"/>
            <w:vAlign w:val="center"/>
          </w:tcPr>
          <w:p w:rsidR="00AD16ED" w:rsidRPr="004D49B0" w:rsidRDefault="00AD16ED" w:rsidP="00AD16ED">
            <w:pPr>
              <w:rPr>
                <w:rFonts w:asciiTheme="minorHAnsi" w:hAnsiTheme="minorHAnsi" w:cs="Arial"/>
                <w:b/>
                <w:bCs/>
                <w:sz w:val="26"/>
                <w:szCs w:val="26"/>
              </w:rPr>
            </w:pPr>
            <w:proofErr w:type="spellStart"/>
            <w:r w:rsidRPr="004D49B0">
              <w:rPr>
                <w:rFonts w:asciiTheme="minorHAnsi" w:hAnsiTheme="minorHAnsi" w:cs="Arial"/>
                <w:b/>
                <w:bCs/>
                <w:sz w:val="26"/>
                <w:szCs w:val="26"/>
              </w:rPr>
              <w:t>Hp.</w:t>
            </w:r>
            <w:proofErr w:type="spellEnd"/>
          </w:p>
        </w:tc>
      </w:tr>
    </w:tbl>
    <w:p w:rsidR="00AD16ED" w:rsidRPr="00AD16ED" w:rsidRDefault="00AD16ED" w:rsidP="00AD16ED">
      <w:pPr>
        <w:rPr>
          <w:rFonts w:asciiTheme="minorHAnsi" w:hAnsiTheme="minorHAnsi" w:cs="Arial"/>
          <w:b/>
          <w:bCs/>
          <w:u w:val="single"/>
          <w:lang w:val="es-ES_tradnl"/>
        </w:rPr>
      </w:pPr>
    </w:p>
    <w:p w:rsidR="00AD16ED" w:rsidRPr="00AD16ED" w:rsidRDefault="00AD16ED" w:rsidP="00AD16ED">
      <w:pPr>
        <w:ind w:right="-442"/>
        <w:rPr>
          <w:rFonts w:asciiTheme="minorHAnsi" w:hAnsiTheme="minorHAnsi" w:cs="Arial"/>
          <w:b/>
          <w:bCs/>
          <w:i/>
          <w:lang w:val="es-ES_tradnl"/>
        </w:rPr>
      </w:pPr>
      <w:r w:rsidRPr="00AD16ED">
        <w:rPr>
          <w:rFonts w:asciiTheme="minorHAnsi" w:hAnsiTheme="minorHAnsi" w:cs="Arial"/>
          <w:b/>
          <w:bCs/>
          <w:i/>
          <w:lang w:val="es-ES_tradnl"/>
        </w:rPr>
        <w:t>Tarifas por unidad y noche, para solicitudes efectuadas a través de Eventos 90 S.L.</w:t>
      </w:r>
    </w:p>
    <w:tbl>
      <w:tblPr>
        <w:tblW w:w="10401" w:type="dxa"/>
        <w:jc w:val="center"/>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119"/>
        <w:gridCol w:w="611"/>
        <w:gridCol w:w="666"/>
        <w:gridCol w:w="1290"/>
        <w:gridCol w:w="1163"/>
        <w:gridCol w:w="1276"/>
        <w:gridCol w:w="992"/>
        <w:gridCol w:w="1284"/>
      </w:tblGrid>
      <w:tr w:rsidR="00AD16ED" w:rsidRPr="00AD16ED" w:rsidTr="00235253">
        <w:trPr>
          <w:trHeight w:val="418"/>
          <w:jc w:val="center"/>
        </w:trPr>
        <w:tc>
          <w:tcPr>
            <w:tcW w:w="3119" w:type="dxa"/>
            <w:vAlign w:val="center"/>
          </w:tcPr>
          <w:p w:rsidR="00AD16ED" w:rsidRPr="00AD16ED" w:rsidRDefault="00AD16ED" w:rsidP="00AD16ED">
            <w:pPr>
              <w:jc w:val="center"/>
              <w:rPr>
                <w:rFonts w:asciiTheme="minorHAnsi" w:hAnsiTheme="minorHAnsi" w:cs="Arial"/>
                <w:b/>
                <w:bCs/>
              </w:rPr>
            </w:pPr>
            <w:r w:rsidRPr="00AD16ED">
              <w:rPr>
                <w:rFonts w:asciiTheme="minorHAnsi" w:hAnsiTheme="minorHAnsi" w:cs="Arial"/>
                <w:b/>
                <w:bCs/>
              </w:rPr>
              <w:t>ESTABLECIMIENTO</w:t>
            </w:r>
          </w:p>
        </w:tc>
        <w:tc>
          <w:tcPr>
            <w:tcW w:w="611" w:type="dxa"/>
            <w:vAlign w:val="center"/>
          </w:tcPr>
          <w:p w:rsidR="00AD16ED" w:rsidRPr="00AD16ED" w:rsidRDefault="00AD16ED" w:rsidP="00AD16ED">
            <w:pPr>
              <w:jc w:val="center"/>
              <w:rPr>
                <w:rFonts w:asciiTheme="minorHAnsi" w:hAnsiTheme="minorHAnsi" w:cs="Arial"/>
                <w:b/>
                <w:bCs/>
                <w:sz w:val="20"/>
              </w:rPr>
            </w:pPr>
            <w:proofErr w:type="spellStart"/>
            <w:r w:rsidRPr="00AD16ED">
              <w:rPr>
                <w:rFonts w:asciiTheme="minorHAnsi" w:hAnsiTheme="minorHAnsi" w:cs="Arial"/>
                <w:b/>
                <w:bCs/>
                <w:sz w:val="20"/>
              </w:rPr>
              <w:t>Cat</w:t>
            </w:r>
            <w:proofErr w:type="spellEnd"/>
            <w:r w:rsidRPr="00AD16ED">
              <w:rPr>
                <w:rFonts w:asciiTheme="minorHAnsi" w:hAnsiTheme="minorHAnsi" w:cs="Arial"/>
                <w:b/>
                <w:bCs/>
                <w:sz w:val="20"/>
              </w:rPr>
              <w:t>.</w:t>
            </w:r>
          </w:p>
        </w:tc>
        <w:tc>
          <w:tcPr>
            <w:tcW w:w="666" w:type="dxa"/>
            <w:vAlign w:val="center"/>
          </w:tcPr>
          <w:p w:rsidR="00AD16ED" w:rsidRPr="00AD16ED" w:rsidRDefault="00AD16ED" w:rsidP="00AD16ED">
            <w:pPr>
              <w:jc w:val="center"/>
              <w:rPr>
                <w:rFonts w:asciiTheme="minorHAnsi" w:hAnsiTheme="minorHAnsi" w:cs="Arial"/>
                <w:b/>
                <w:bCs/>
                <w:sz w:val="12"/>
                <w:szCs w:val="12"/>
              </w:rPr>
            </w:pPr>
          </w:p>
          <w:p w:rsidR="00AD16ED" w:rsidRPr="00AD16ED" w:rsidRDefault="00AD16ED" w:rsidP="00AD16ED">
            <w:pPr>
              <w:jc w:val="center"/>
              <w:rPr>
                <w:rFonts w:asciiTheme="minorHAnsi" w:hAnsiTheme="minorHAnsi" w:cs="Arial"/>
                <w:b/>
                <w:bCs/>
                <w:sz w:val="12"/>
                <w:szCs w:val="12"/>
              </w:rPr>
            </w:pPr>
            <w:r w:rsidRPr="00AD16ED">
              <w:rPr>
                <w:rFonts w:asciiTheme="minorHAnsi" w:hAnsiTheme="minorHAnsi" w:cs="Arial"/>
                <w:b/>
                <w:bCs/>
                <w:sz w:val="12"/>
                <w:szCs w:val="12"/>
              </w:rPr>
              <w:t>BLOQUEO</w:t>
            </w:r>
          </w:p>
          <w:p w:rsidR="00AD16ED" w:rsidRPr="00AD16ED" w:rsidRDefault="00AD16ED" w:rsidP="00AD16ED">
            <w:pPr>
              <w:jc w:val="center"/>
              <w:rPr>
                <w:rFonts w:asciiTheme="minorHAnsi" w:hAnsiTheme="minorHAnsi" w:cs="Arial"/>
                <w:b/>
                <w:bCs/>
                <w:sz w:val="12"/>
                <w:szCs w:val="12"/>
              </w:rPr>
            </w:pPr>
          </w:p>
        </w:tc>
        <w:tc>
          <w:tcPr>
            <w:tcW w:w="1290" w:type="dxa"/>
            <w:vAlign w:val="center"/>
          </w:tcPr>
          <w:p w:rsidR="00AD16ED" w:rsidRPr="00AD16ED" w:rsidRDefault="00AD16ED" w:rsidP="00AD16ED">
            <w:pPr>
              <w:jc w:val="center"/>
              <w:rPr>
                <w:rFonts w:asciiTheme="minorHAnsi" w:hAnsiTheme="minorHAnsi" w:cs="Arial"/>
                <w:b/>
                <w:bCs/>
                <w:sz w:val="16"/>
                <w:szCs w:val="16"/>
              </w:rPr>
            </w:pPr>
            <w:r w:rsidRPr="00AD16ED">
              <w:rPr>
                <w:rFonts w:asciiTheme="minorHAnsi" w:hAnsiTheme="minorHAnsi" w:cs="Arial"/>
                <w:b/>
                <w:bCs/>
                <w:sz w:val="16"/>
                <w:szCs w:val="16"/>
              </w:rPr>
              <w:t>Tipo de Alojamiento</w:t>
            </w:r>
          </w:p>
        </w:tc>
        <w:tc>
          <w:tcPr>
            <w:tcW w:w="1163" w:type="dxa"/>
            <w:vAlign w:val="center"/>
          </w:tcPr>
          <w:p w:rsidR="00AD16ED" w:rsidRPr="00AD16ED" w:rsidRDefault="00AD16ED" w:rsidP="00AD16ED">
            <w:pPr>
              <w:jc w:val="center"/>
              <w:rPr>
                <w:rFonts w:asciiTheme="minorHAnsi" w:hAnsiTheme="minorHAnsi" w:cs="Arial"/>
                <w:b/>
                <w:bCs/>
                <w:sz w:val="16"/>
                <w:szCs w:val="16"/>
              </w:rPr>
            </w:pPr>
            <w:r w:rsidRPr="00AD16ED">
              <w:rPr>
                <w:rFonts w:asciiTheme="minorHAnsi" w:hAnsiTheme="minorHAnsi" w:cs="Arial"/>
                <w:b/>
                <w:bCs/>
                <w:sz w:val="16"/>
                <w:szCs w:val="16"/>
              </w:rPr>
              <w:t>Tipo de Alojamiento</w:t>
            </w:r>
          </w:p>
        </w:tc>
        <w:tc>
          <w:tcPr>
            <w:tcW w:w="1276" w:type="dxa"/>
            <w:vAlign w:val="center"/>
          </w:tcPr>
          <w:p w:rsidR="00AD16ED" w:rsidRPr="00AD16ED" w:rsidRDefault="00AD16ED" w:rsidP="00AD16ED">
            <w:pPr>
              <w:jc w:val="center"/>
              <w:rPr>
                <w:rFonts w:asciiTheme="minorHAnsi" w:hAnsiTheme="minorHAnsi" w:cs="Arial"/>
                <w:b/>
                <w:bCs/>
                <w:sz w:val="16"/>
                <w:szCs w:val="16"/>
              </w:rPr>
            </w:pPr>
            <w:r w:rsidRPr="00AD16ED">
              <w:rPr>
                <w:rFonts w:asciiTheme="minorHAnsi" w:hAnsiTheme="minorHAnsi" w:cs="Arial"/>
                <w:b/>
                <w:bCs/>
                <w:sz w:val="16"/>
                <w:szCs w:val="16"/>
              </w:rPr>
              <w:t>Tipo de Alojamiento</w:t>
            </w:r>
          </w:p>
        </w:tc>
        <w:tc>
          <w:tcPr>
            <w:tcW w:w="992" w:type="dxa"/>
            <w:vAlign w:val="center"/>
          </w:tcPr>
          <w:p w:rsidR="00AD16ED" w:rsidRPr="00AD16ED" w:rsidRDefault="00AD16ED" w:rsidP="00AD16ED">
            <w:pPr>
              <w:jc w:val="center"/>
              <w:rPr>
                <w:rFonts w:asciiTheme="minorHAnsi" w:hAnsiTheme="minorHAnsi" w:cs="Arial"/>
                <w:b/>
                <w:bCs/>
                <w:sz w:val="16"/>
                <w:szCs w:val="16"/>
              </w:rPr>
            </w:pPr>
          </w:p>
          <w:p w:rsidR="00AD16ED" w:rsidRPr="00AD16ED" w:rsidRDefault="00AD16ED" w:rsidP="00AD16ED">
            <w:pPr>
              <w:jc w:val="center"/>
              <w:rPr>
                <w:rFonts w:asciiTheme="minorHAnsi" w:hAnsiTheme="minorHAnsi" w:cs="Arial"/>
                <w:b/>
                <w:bCs/>
                <w:sz w:val="16"/>
                <w:szCs w:val="16"/>
              </w:rPr>
            </w:pPr>
            <w:r w:rsidRPr="00AD16ED">
              <w:rPr>
                <w:rFonts w:asciiTheme="minorHAnsi" w:hAnsiTheme="minorHAnsi" w:cs="Arial"/>
                <w:b/>
                <w:bCs/>
                <w:sz w:val="16"/>
                <w:szCs w:val="16"/>
              </w:rPr>
              <w:t>Desayuno</w:t>
            </w:r>
          </w:p>
          <w:p w:rsidR="00AD16ED" w:rsidRPr="00AD16ED" w:rsidRDefault="00AD16ED" w:rsidP="00AD16ED">
            <w:pPr>
              <w:jc w:val="center"/>
              <w:rPr>
                <w:rFonts w:asciiTheme="minorHAnsi" w:hAnsiTheme="minorHAnsi" w:cs="Arial"/>
                <w:b/>
                <w:bCs/>
                <w:sz w:val="16"/>
                <w:szCs w:val="16"/>
              </w:rPr>
            </w:pPr>
          </w:p>
        </w:tc>
        <w:tc>
          <w:tcPr>
            <w:tcW w:w="1284" w:type="dxa"/>
            <w:vAlign w:val="center"/>
          </w:tcPr>
          <w:p w:rsidR="00AD16ED" w:rsidRPr="00AD16ED" w:rsidRDefault="00AD16ED" w:rsidP="00235253">
            <w:pPr>
              <w:jc w:val="center"/>
              <w:rPr>
                <w:rFonts w:asciiTheme="minorHAnsi" w:hAnsiTheme="minorHAnsi" w:cs="Arial"/>
                <w:b/>
                <w:bCs/>
                <w:sz w:val="20"/>
                <w:szCs w:val="20"/>
              </w:rPr>
            </w:pPr>
            <w:r w:rsidRPr="00AD16ED">
              <w:rPr>
                <w:rFonts w:asciiTheme="minorHAnsi" w:hAnsiTheme="minorHAnsi" w:cs="Arial"/>
                <w:b/>
                <w:bCs/>
                <w:sz w:val="18"/>
                <w:szCs w:val="18"/>
              </w:rPr>
              <w:t>Cena</w:t>
            </w:r>
          </w:p>
        </w:tc>
      </w:tr>
      <w:tr w:rsidR="00AD16ED" w:rsidRPr="00AD16ED" w:rsidTr="00AD16ED">
        <w:trPr>
          <w:jc w:val="center"/>
        </w:trPr>
        <w:tc>
          <w:tcPr>
            <w:tcW w:w="3119" w:type="dxa"/>
            <w:tcBorders>
              <w:top w:val="single" w:sz="4" w:space="0" w:color="auto"/>
              <w:left w:val="single" w:sz="4" w:space="0" w:color="auto"/>
              <w:bottom w:val="single" w:sz="4" w:space="0" w:color="auto"/>
              <w:right w:val="single" w:sz="4" w:space="0" w:color="auto"/>
            </w:tcBorders>
            <w:vAlign w:val="center"/>
          </w:tcPr>
          <w:p w:rsidR="00AD16ED" w:rsidRDefault="00AD16ED" w:rsidP="00AD16ED">
            <w:pPr>
              <w:jc w:val="center"/>
              <w:rPr>
                <w:rFonts w:asciiTheme="minorHAnsi" w:hAnsiTheme="minorHAnsi" w:cs="Arial"/>
                <w:b/>
                <w:bCs/>
                <w:sz w:val="18"/>
                <w:szCs w:val="18"/>
              </w:rPr>
            </w:pPr>
            <w:r w:rsidRPr="00AD16ED">
              <w:rPr>
                <w:rFonts w:asciiTheme="minorHAnsi" w:hAnsiTheme="minorHAnsi" w:cs="Arial"/>
                <w:b/>
                <w:bCs/>
                <w:sz w:val="18"/>
                <w:szCs w:val="18"/>
              </w:rPr>
              <w:t>INTERCONTINENTAL</w:t>
            </w:r>
          </w:p>
          <w:p w:rsidR="00AD16ED" w:rsidRPr="00AD16ED" w:rsidRDefault="00AD16ED" w:rsidP="00AD16ED">
            <w:pPr>
              <w:jc w:val="center"/>
              <w:rPr>
                <w:rFonts w:asciiTheme="minorHAnsi" w:hAnsiTheme="minorHAnsi" w:cs="Arial"/>
                <w:b/>
                <w:bCs/>
                <w:sz w:val="18"/>
                <w:szCs w:val="18"/>
              </w:rPr>
            </w:pPr>
            <w:r w:rsidRPr="00AD16ED">
              <w:rPr>
                <w:rFonts w:asciiTheme="minorHAnsi" w:hAnsiTheme="minorHAnsi" w:cs="Arial"/>
                <w:b/>
                <w:bCs/>
                <w:sz w:val="18"/>
                <w:szCs w:val="18"/>
              </w:rPr>
              <w:t>LA TORRE GOLF RESORT</w:t>
            </w:r>
          </w:p>
          <w:p w:rsidR="00AD16ED" w:rsidRPr="00AD16ED" w:rsidRDefault="00AD16ED" w:rsidP="00AD16ED">
            <w:pPr>
              <w:jc w:val="center"/>
              <w:rPr>
                <w:rFonts w:asciiTheme="minorHAnsi" w:hAnsiTheme="minorHAnsi" w:cs="Arial"/>
                <w:bCs/>
                <w:sz w:val="14"/>
                <w:szCs w:val="14"/>
              </w:rPr>
            </w:pPr>
            <w:r w:rsidRPr="00AD16ED">
              <w:rPr>
                <w:rFonts w:asciiTheme="minorHAnsi" w:hAnsiTheme="minorHAnsi" w:cs="Arial"/>
                <w:bCs/>
                <w:sz w:val="14"/>
                <w:szCs w:val="14"/>
              </w:rPr>
              <w:t xml:space="preserve">En </w:t>
            </w:r>
            <w:proofErr w:type="spellStart"/>
            <w:r w:rsidRPr="00AD16ED">
              <w:rPr>
                <w:rFonts w:asciiTheme="minorHAnsi" w:hAnsiTheme="minorHAnsi" w:cs="Arial"/>
                <w:bCs/>
                <w:sz w:val="14"/>
                <w:szCs w:val="14"/>
              </w:rPr>
              <w:t>el</w:t>
            </w:r>
            <w:proofErr w:type="spellEnd"/>
            <w:r w:rsidRPr="00AD16ED">
              <w:rPr>
                <w:rFonts w:asciiTheme="minorHAnsi" w:hAnsiTheme="minorHAnsi" w:cs="Arial"/>
                <w:bCs/>
                <w:sz w:val="14"/>
                <w:szCs w:val="14"/>
              </w:rPr>
              <w:t xml:space="preserve"> La Torre C.G. A unos </w:t>
            </w:r>
            <w:smartTag w:uri="urn:schemas-microsoft-com:office:smarttags" w:element="metricconverter">
              <w:smartTagPr>
                <w:attr w:name="ProductID" w:val="8’"/>
              </w:smartTagPr>
              <w:r w:rsidRPr="00AD16ED">
                <w:rPr>
                  <w:rFonts w:asciiTheme="minorHAnsi" w:hAnsiTheme="minorHAnsi" w:cs="Arial"/>
                  <w:bCs/>
                  <w:sz w:val="14"/>
                  <w:szCs w:val="14"/>
                </w:rPr>
                <w:t>8’</w:t>
              </w:r>
            </w:smartTag>
            <w:r w:rsidRPr="00AD16ED">
              <w:rPr>
                <w:rFonts w:asciiTheme="minorHAnsi" w:hAnsiTheme="minorHAnsi" w:cs="Arial"/>
                <w:bCs/>
                <w:sz w:val="14"/>
                <w:szCs w:val="14"/>
              </w:rPr>
              <w:t xml:space="preserve"> del Valle Golf y a unos </w:t>
            </w:r>
            <w:smartTag w:uri="urn:schemas-microsoft-com:office:smarttags" w:element="metricconverter">
              <w:smartTagPr>
                <w:attr w:name="ProductID" w:val="18’"/>
              </w:smartTagPr>
              <w:r w:rsidRPr="00AD16ED">
                <w:rPr>
                  <w:rFonts w:asciiTheme="minorHAnsi" w:hAnsiTheme="minorHAnsi" w:cs="Arial"/>
                  <w:bCs/>
                  <w:sz w:val="14"/>
                  <w:szCs w:val="14"/>
                </w:rPr>
                <w:t>18’</w:t>
              </w:r>
            </w:smartTag>
            <w:r w:rsidRPr="00AD16ED">
              <w:rPr>
                <w:rFonts w:asciiTheme="minorHAnsi" w:hAnsiTheme="minorHAnsi" w:cs="Arial"/>
                <w:bCs/>
                <w:sz w:val="14"/>
                <w:szCs w:val="14"/>
              </w:rPr>
              <w:t xml:space="preserve">, en coche, del Golf H. Riquelme. Thai </w:t>
            </w:r>
            <w:proofErr w:type="spellStart"/>
            <w:r w:rsidRPr="00AD16ED">
              <w:rPr>
                <w:rFonts w:asciiTheme="minorHAnsi" w:hAnsiTheme="minorHAnsi" w:cs="Arial"/>
                <w:bCs/>
                <w:sz w:val="14"/>
                <w:szCs w:val="14"/>
              </w:rPr>
              <w:t>Room</w:t>
            </w:r>
            <w:proofErr w:type="spellEnd"/>
            <w:r w:rsidRPr="00AD16ED">
              <w:rPr>
                <w:rFonts w:asciiTheme="minorHAnsi" w:hAnsiTheme="minorHAnsi" w:cs="Arial"/>
                <w:bCs/>
                <w:sz w:val="14"/>
                <w:szCs w:val="14"/>
              </w:rPr>
              <w:t xml:space="preserve"> Spa, piscina climatizada, gimnasio, etc.</w:t>
            </w:r>
          </w:p>
          <w:p w:rsidR="00AD16ED" w:rsidRPr="00AD16ED" w:rsidRDefault="00803165" w:rsidP="00AD16ED">
            <w:pPr>
              <w:jc w:val="center"/>
              <w:rPr>
                <w:rFonts w:asciiTheme="minorHAnsi" w:hAnsiTheme="minorHAnsi" w:cs="Arial"/>
                <w:bCs/>
                <w:sz w:val="18"/>
                <w:szCs w:val="18"/>
              </w:rPr>
            </w:pPr>
            <w:hyperlink r:id="rId29" w:history="1">
              <w:r w:rsidR="00AD16ED" w:rsidRPr="00AD16ED">
                <w:rPr>
                  <w:rStyle w:val="Hipervnculo"/>
                  <w:rFonts w:asciiTheme="minorHAnsi" w:hAnsiTheme="minorHAnsi" w:cs="Arial"/>
                  <w:bCs/>
                  <w:sz w:val="18"/>
                  <w:szCs w:val="18"/>
                </w:rPr>
                <w:t>www.polarisworld.com</w:t>
              </w:r>
            </w:hyperlink>
          </w:p>
        </w:tc>
        <w:tc>
          <w:tcPr>
            <w:tcW w:w="611" w:type="dxa"/>
            <w:tcBorders>
              <w:top w:val="single" w:sz="4" w:space="0" w:color="auto"/>
              <w:left w:val="single" w:sz="4" w:space="0" w:color="auto"/>
              <w:bottom w:val="single" w:sz="4" w:space="0" w:color="auto"/>
              <w:right w:val="single" w:sz="4" w:space="0" w:color="auto"/>
            </w:tcBorders>
            <w:vAlign w:val="center"/>
          </w:tcPr>
          <w:p w:rsidR="00AD16ED" w:rsidRPr="00AD16ED" w:rsidRDefault="00AD16ED" w:rsidP="00AD16ED">
            <w:pPr>
              <w:jc w:val="center"/>
              <w:rPr>
                <w:rFonts w:asciiTheme="minorHAnsi" w:hAnsiTheme="minorHAnsi" w:cs="Arial"/>
                <w:bCs/>
                <w:sz w:val="18"/>
                <w:szCs w:val="18"/>
              </w:rPr>
            </w:pPr>
            <w:r w:rsidRPr="00AD16ED">
              <w:rPr>
                <w:rFonts w:asciiTheme="minorHAnsi" w:hAnsiTheme="minorHAnsi" w:cs="Arial"/>
                <w:bCs/>
                <w:sz w:val="18"/>
                <w:szCs w:val="18"/>
              </w:rPr>
              <w:t>5</w:t>
            </w:r>
          </w:p>
          <w:p w:rsidR="00AD16ED" w:rsidRPr="00AD16ED" w:rsidRDefault="00AD16ED" w:rsidP="00AD16ED">
            <w:pPr>
              <w:jc w:val="center"/>
              <w:rPr>
                <w:rFonts w:asciiTheme="minorHAnsi" w:hAnsiTheme="minorHAnsi" w:cs="Arial"/>
                <w:bCs/>
                <w:sz w:val="18"/>
                <w:szCs w:val="18"/>
              </w:rPr>
            </w:pPr>
            <w:r w:rsidRPr="00AD16ED">
              <w:rPr>
                <w:rFonts w:asciiTheme="minorHAnsi" w:hAnsiTheme="minorHAnsi" w:cs="Arial"/>
                <w:bCs/>
                <w:sz w:val="18"/>
                <w:szCs w:val="18"/>
              </w:rPr>
              <w:t>*****</w:t>
            </w:r>
          </w:p>
        </w:tc>
        <w:tc>
          <w:tcPr>
            <w:tcW w:w="666" w:type="dxa"/>
            <w:tcBorders>
              <w:top w:val="single" w:sz="4" w:space="0" w:color="auto"/>
              <w:left w:val="single" w:sz="4" w:space="0" w:color="auto"/>
              <w:bottom w:val="single" w:sz="4" w:space="0" w:color="auto"/>
              <w:right w:val="single" w:sz="4" w:space="0" w:color="auto"/>
            </w:tcBorders>
            <w:vAlign w:val="center"/>
          </w:tcPr>
          <w:p w:rsidR="00AD16ED" w:rsidRPr="00AD16ED" w:rsidRDefault="004D49B0" w:rsidP="00E028DC">
            <w:pPr>
              <w:jc w:val="center"/>
              <w:rPr>
                <w:rFonts w:asciiTheme="minorHAnsi" w:hAnsiTheme="minorHAnsi" w:cs="Arial"/>
                <w:bCs/>
                <w:sz w:val="12"/>
                <w:szCs w:val="12"/>
              </w:rPr>
            </w:pPr>
            <w:r>
              <w:rPr>
                <w:rFonts w:asciiTheme="minorHAnsi" w:hAnsiTheme="minorHAnsi" w:cs="Arial"/>
                <w:bCs/>
                <w:sz w:val="18"/>
                <w:szCs w:val="18"/>
              </w:rPr>
              <w:t>5</w:t>
            </w:r>
            <w:r w:rsidR="00AD16ED" w:rsidRPr="00AD16ED">
              <w:rPr>
                <w:rFonts w:asciiTheme="minorHAnsi" w:hAnsiTheme="minorHAnsi" w:cs="Arial"/>
                <w:bCs/>
                <w:sz w:val="18"/>
                <w:szCs w:val="18"/>
              </w:rPr>
              <w:t>0</w:t>
            </w:r>
          </w:p>
        </w:tc>
        <w:tc>
          <w:tcPr>
            <w:tcW w:w="1290" w:type="dxa"/>
            <w:tcBorders>
              <w:top w:val="single" w:sz="4" w:space="0" w:color="auto"/>
              <w:left w:val="single" w:sz="4" w:space="0" w:color="auto"/>
              <w:bottom w:val="single" w:sz="4" w:space="0" w:color="auto"/>
              <w:right w:val="single" w:sz="4" w:space="0" w:color="auto"/>
            </w:tcBorders>
            <w:vAlign w:val="center"/>
          </w:tcPr>
          <w:p w:rsidR="00AD16ED" w:rsidRPr="00AD16ED" w:rsidRDefault="00AD16ED" w:rsidP="00AD16ED">
            <w:pPr>
              <w:jc w:val="center"/>
              <w:rPr>
                <w:rFonts w:asciiTheme="minorHAnsi" w:hAnsiTheme="minorHAnsi" w:cs="Arial"/>
                <w:bCs/>
                <w:sz w:val="14"/>
                <w:szCs w:val="14"/>
              </w:rPr>
            </w:pPr>
            <w:r w:rsidRPr="00AD16ED">
              <w:rPr>
                <w:rFonts w:asciiTheme="minorHAnsi" w:hAnsiTheme="minorHAnsi" w:cs="Arial"/>
                <w:bCs/>
                <w:sz w:val="14"/>
                <w:szCs w:val="14"/>
              </w:rPr>
              <w:t>Habitación</w:t>
            </w:r>
          </w:p>
          <w:p w:rsidR="00AD16ED" w:rsidRPr="00AD16ED" w:rsidRDefault="00AD16ED" w:rsidP="00AD16ED">
            <w:pPr>
              <w:jc w:val="center"/>
              <w:rPr>
                <w:rFonts w:asciiTheme="minorHAnsi" w:hAnsiTheme="minorHAnsi" w:cs="Arial"/>
                <w:bCs/>
                <w:sz w:val="14"/>
                <w:szCs w:val="14"/>
              </w:rPr>
            </w:pPr>
            <w:r w:rsidRPr="00AD16ED">
              <w:rPr>
                <w:rFonts w:asciiTheme="minorHAnsi" w:hAnsiTheme="minorHAnsi" w:cs="Arial"/>
                <w:bCs/>
                <w:sz w:val="14"/>
                <w:szCs w:val="14"/>
              </w:rPr>
              <w:t>Individual-DUI</w:t>
            </w:r>
          </w:p>
          <w:p w:rsidR="00AD16ED" w:rsidRPr="00AD16ED" w:rsidRDefault="00AD16ED" w:rsidP="00AD16ED">
            <w:pPr>
              <w:jc w:val="center"/>
              <w:rPr>
                <w:rFonts w:asciiTheme="minorHAnsi" w:hAnsiTheme="minorHAnsi" w:cs="Arial"/>
                <w:bCs/>
                <w:sz w:val="14"/>
                <w:szCs w:val="14"/>
              </w:rPr>
            </w:pPr>
            <w:r w:rsidRPr="00AD16ED">
              <w:rPr>
                <w:rFonts w:asciiTheme="minorHAnsi" w:hAnsiTheme="minorHAnsi" w:cs="Arial"/>
                <w:bCs/>
                <w:sz w:val="14"/>
                <w:szCs w:val="14"/>
              </w:rPr>
              <w:t>1 persona</w:t>
            </w:r>
          </w:p>
          <w:p w:rsidR="00AD16ED" w:rsidRPr="00E028DC" w:rsidRDefault="00AD16ED" w:rsidP="00AD16ED">
            <w:pPr>
              <w:jc w:val="center"/>
              <w:rPr>
                <w:rFonts w:asciiTheme="minorHAnsi" w:hAnsiTheme="minorHAnsi" w:cs="Arial"/>
                <w:b/>
                <w:bCs/>
                <w:sz w:val="16"/>
                <w:szCs w:val="16"/>
              </w:rPr>
            </w:pPr>
            <w:r w:rsidRPr="00E028DC">
              <w:rPr>
                <w:rFonts w:asciiTheme="minorHAnsi" w:hAnsiTheme="minorHAnsi" w:cs="Arial"/>
                <w:b/>
                <w:bCs/>
                <w:sz w:val="20"/>
                <w:szCs w:val="20"/>
              </w:rPr>
              <w:t xml:space="preserve">95 </w:t>
            </w:r>
            <w:r w:rsidRPr="00E028DC">
              <w:rPr>
                <w:rFonts w:asciiTheme="minorHAnsi" w:hAnsiTheme="minorHAnsi" w:cs="Arial"/>
                <w:b/>
                <w:bCs/>
                <w:sz w:val="16"/>
                <w:szCs w:val="16"/>
              </w:rPr>
              <w:t>€/noche</w:t>
            </w:r>
          </w:p>
          <w:p w:rsidR="00AD16ED" w:rsidRPr="00E028DC" w:rsidRDefault="00AD16ED" w:rsidP="00AD16ED">
            <w:pPr>
              <w:jc w:val="center"/>
              <w:rPr>
                <w:rFonts w:asciiTheme="minorHAnsi" w:hAnsiTheme="minorHAnsi" w:cs="Arial"/>
                <w:bCs/>
                <w:sz w:val="14"/>
                <w:szCs w:val="14"/>
              </w:rPr>
            </w:pPr>
            <w:r w:rsidRPr="00E028DC">
              <w:rPr>
                <w:rFonts w:asciiTheme="minorHAnsi" w:hAnsiTheme="minorHAnsi" w:cs="Arial"/>
                <w:bCs/>
                <w:sz w:val="14"/>
                <w:szCs w:val="14"/>
              </w:rPr>
              <w:t>Con IVA</w:t>
            </w:r>
          </w:p>
        </w:tc>
        <w:tc>
          <w:tcPr>
            <w:tcW w:w="1163" w:type="dxa"/>
            <w:tcBorders>
              <w:top w:val="single" w:sz="4" w:space="0" w:color="auto"/>
              <w:left w:val="single" w:sz="4" w:space="0" w:color="auto"/>
              <w:bottom w:val="single" w:sz="4" w:space="0" w:color="auto"/>
              <w:right w:val="single" w:sz="4" w:space="0" w:color="auto"/>
            </w:tcBorders>
            <w:vAlign w:val="center"/>
          </w:tcPr>
          <w:p w:rsidR="00AD16ED" w:rsidRPr="00AD16ED" w:rsidRDefault="00AD16ED" w:rsidP="00AD16ED">
            <w:pPr>
              <w:jc w:val="center"/>
              <w:rPr>
                <w:rFonts w:asciiTheme="minorHAnsi" w:hAnsiTheme="minorHAnsi" w:cs="Arial"/>
                <w:bCs/>
                <w:sz w:val="14"/>
                <w:szCs w:val="14"/>
              </w:rPr>
            </w:pPr>
            <w:r w:rsidRPr="00AD16ED">
              <w:rPr>
                <w:rFonts w:asciiTheme="minorHAnsi" w:hAnsiTheme="minorHAnsi" w:cs="Arial"/>
                <w:bCs/>
                <w:sz w:val="14"/>
                <w:szCs w:val="14"/>
              </w:rPr>
              <w:t>Habitación</w:t>
            </w:r>
          </w:p>
          <w:p w:rsidR="00AD16ED" w:rsidRPr="00AD16ED" w:rsidRDefault="00AD16ED" w:rsidP="00AD16ED">
            <w:pPr>
              <w:jc w:val="center"/>
              <w:rPr>
                <w:rFonts w:asciiTheme="minorHAnsi" w:hAnsiTheme="minorHAnsi" w:cs="Arial"/>
                <w:bCs/>
                <w:sz w:val="14"/>
                <w:szCs w:val="14"/>
              </w:rPr>
            </w:pPr>
            <w:r w:rsidRPr="00AD16ED">
              <w:rPr>
                <w:rFonts w:asciiTheme="minorHAnsi" w:hAnsiTheme="minorHAnsi" w:cs="Arial"/>
                <w:bCs/>
                <w:sz w:val="14"/>
                <w:szCs w:val="14"/>
              </w:rPr>
              <w:t>Doble-2 camas</w:t>
            </w:r>
          </w:p>
          <w:p w:rsidR="00AD16ED" w:rsidRPr="00AD16ED" w:rsidRDefault="00AD16ED" w:rsidP="00AD16ED">
            <w:pPr>
              <w:jc w:val="center"/>
              <w:rPr>
                <w:rFonts w:asciiTheme="minorHAnsi" w:hAnsiTheme="minorHAnsi" w:cs="Arial"/>
                <w:bCs/>
                <w:sz w:val="14"/>
                <w:szCs w:val="14"/>
              </w:rPr>
            </w:pPr>
            <w:r w:rsidRPr="00AD16ED">
              <w:rPr>
                <w:rFonts w:asciiTheme="minorHAnsi" w:hAnsiTheme="minorHAnsi" w:cs="Arial"/>
                <w:bCs/>
                <w:sz w:val="14"/>
                <w:szCs w:val="14"/>
              </w:rPr>
              <w:t>2 personas</w:t>
            </w:r>
          </w:p>
          <w:p w:rsidR="00AD16ED" w:rsidRPr="00E028DC" w:rsidRDefault="00AD16ED" w:rsidP="00AD16ED">
            <w:pPr>
              <w:jc w:val="center"/>
              <w:rPr>
                <w:rFonts w:asciiTheme="minorHAnsi" w:hAnsiTheme="minorHAnsi" w:cs="Arial"/>
                <w:b/>
                <w:bCs/>
                <w:sz w:val="20"/>
                <w:szCs w:val="20"/>
              </w:rPr>
            </w:pPr>
            <w:r w:rsidRPr="00E028DC">
              <w:rPr>
                <w:rFonts w:asciiTheme="minorHAnsi" w:hAnsiTheme="minorHAnsi" w:cs="Arial"/>
                <w:b/>
                <w:bCs/>
                <w:sz w:val="20"/>
                <w:szCs w:val="20"/>
              </w:rPr>
              <w:t>115 €/n.</w:t>
            </w:r>
          </w:p>
          <w:p w:rsidR="00AD16ED" w:rsidRPr="00E028DC" w:rsidRDefault="00AD16ED" w:rsidP="00AD16ED">
            <w:pPr>
              <w:jc w:val="center"/>
              <w:rPr>
                <w:rFonts w:asciiTheme="minorHAnsi" w:hAnsiTheme="minorHAnsi" w:cs="Arial"/>
                <w:bCs/>
                <w:sz w:val="14"/>
                <w:szCs w:val="14"/>
              </w:rPr>
            </w:pPr>
            <w:r w:rsidRPr="00E028DC">
              <w:rPr>
                <w:rFonts w:asciiTheme="minorHAnsi" w:hAnsiTheme="minorHAnsi" w:cs="Arial"/>
                <w:bCs/>
                <w:sz w:val="14"/>
                <w:szCs w:val="14"/>
              </w:rPr>
              <w:t>Con IVA</w:t>
            </w:r>
          </w:p>
        </w:tc>
        <w:tc>
          <w:tcPr>
            <w:tcW w:w="1276" w:type="dxa"/>
            <w:tcBorders>
              <w:top w:val="single" w:sz="4" w:space="0" w:color="auto"/>
              <w:left w:val="single" w:sz="4" w:space="0" w:color="auto"/>
              <w:bottom w:val="single" w:sz="4" w:space="0" w:color="auto"/>
              <w:right w:val="single" w:sz="4" w:space="0" w:color="auto"/>
            </w:tcBorders>
            <w:vAlign w:val="center"/>
          </w:tcPr>
          <w:p w:rsidR="00AD16ED" w:rsidRPr="00AD16ED" w:rsidRDefault="00AD16ED" w:rsidP="00AD16ED">
            <w:pPr>
              <w:jc w:val="center"/>
              <w:rPr>
                <w:rFonts w:asciiTheme="minorHAnsi" w:hAnsiTheme="minorHAnsi" w:cs="Arial"/>
                <w:bCs/>
                <w:sz w:val="14"/>
                <w:szCs w:val="14"/>
              </w:rPr>
            </w:pPr>
            <w:r w:rsidRPr="00AD16ED">
              <w:rPr>
                <w:rFonts w:asciiTheme="minorHAnsi" w:hAnsiTheme="minorHAnsi" w:cs="Arial"/>
                <w:bCs/>
                <w:sz w:val="14"/>
                <w:szCs w:val="14"/>
              </w:rPr>
              <w:t>Habitación</w:t>
            </w:r>
          </w:p>
          <w:p w:rsidR="00AD16ED" w:rsidRPr="00AD16ED" w:rsidRDefault="00AD16ED" w:rsidP="00AD16ED">
            <w:pPr>
              <w:jc w:val="center"/>
              <w:rPr>
                <w:rFonts w:asciiTheme="minorHAnsi" w:hAnsiTheme="minorHAnsi" w:cs="Arial"/>
                <w:bCs/>
                <w:sz w:val="14"/>
                <w:szCs w:val="14"/>
              </w:rPr>
            </w:pPr>
            <w:r w:rsidRPr="00AD16ED">
              <w:rPr>
                <w:rFonts w:asciiTheme="minorHAnsi" w:hAnsiTheme="minorHAnsi" w:cs="Arial"/>
                <w:bCs/>
                <w:sz w:val="14"/>
                <w:szCs w:val="14"/>
              </w:rPr>
              <w:t>Doble +</w:t>
            </w:r>
          </w:p>
          <w:p w:rsidR="00AD16ED" w:rsidRPr="00AD16ED" w:rsidRDefault="00AD16ED" w:rsidP="00AD16ED">
            <w:pPr>
              <w:jc w:val="center"/>
              <w:rPr>
                <w:rFonts w:asciiTheme="minorHAnsi" w:hAnsiTheme="minorHAnsi" w:cs="Arial"/>
                <w:bCs/>
                <w:sz w:val="14"/>
                <w:szCs w:val="14"/>
              </w:rPr>
            </w:pPr>
            <w:r w:rsidRPr="00AD16ED">
              <w:rPr>
                <w:rFonts w:asciiTheme="minorHAnsi" w:hAnsiTheme="minorHAnsi" w:cs="Arial"/>
                <w:bCs/>
                <w:sz w:val="14"/>
                <w:szCs w:val="14"/>
              </w:rPr>
              <w:t>Supletoria</w:t>
            </w:r>
          </w:p>
          <w:p w:rsidR="00AD16ED" w:rsidRDefault="00AD16ED" w:rsidP="00AD16ED">
            <w:pPr>
              <w:jc w:val="center"/>
              <w:rPr>
                <w:rFonts w:asciiTheme="minorHAnsi" w:hAnsiTheme="minorHAnsi" w:cs="Arial"/>
                <w:bCs/>
                <w:sz w:val="14"/>
                <w:szCs w:val="14"/>
              </w:rPr>
            </w:pPr>
            <w:r w:rsidRPr="00AD16ED">
              <w:rPr>
                <w:rFonts w:asciiTheme="minorHAnsi" w:hAnsiTheme="minorHAnsi" w:cs="Arial"/>
                <w:bCs/>
                <w:sz w:val="14"/>
                <w:szCs w:val="14"/>
              </w:rPr>
              <w:t>3 personas</w:t>
            </w:r>
          </w:p>
          <w:p w:rsidR="00AD16ED" w:rsidRPr="00E028DC" w:rsidRDefault="00AD16ED" w:rsidP="00AD16ED">
            <w:pPr>
              <w:jc w:val="center"/>
              <w:rPr>
                <w:rFonts w:asciiTheme="minorHAnsi" w:hAnsiTheme="minorHAnsi" w:cs="Arial"/>
                <w:b/>
                <w:bCs/>
                <w:sz w:val="20"/>
                <w:szCs w:val="20"/>
              </w:rPr>
            </w:pPr>
            <w:r w:rsidRPr="00E028DC">
              <w:rPr>
                <w:rFonts w:asciiTheme="minorHAnsi" w:hAnsiTheme="minorHAnsi" w:cs="Arial"/>
                <w:b/>
                <w:bCs/>
                <w:sz w:val="20"/>
                <w:szCs w:val="20"/>
              </w:rPr>
              <w:t>135 €/n.</w:t>
            </w:r>
          </w:p>
          <w:p w:rsidR="00AD16ED" w:rsidRPr="00E028DC" w:rsidRDefault="00AD16ED" w:rsidP="00AD16ED">
            <w:pPr>
              <w:jc w:val="center"/>
              <w:rPr>
                <w:rFonts w:asciiTheme="minorHAnsi" w:hAnsiTheme="minorHAnsi" w:cs="Arial"/>
                <w:bCs/>
                <w:sz w:val="14"/>
                <w:szCs w:val="14"/>
              </w:rPr>
            </w:pPr>
            <w:r w:rsidRPr="00E028DC">
              <w:rPr>
                <w:rFonts w:asciiTheme="minorHAnsi" w:hAnsiTheme="minorHAnsi" w:cs="Arial"/>
                <w:bCs/>
                <w:sz w:val="14"/>
                <w:szCs w:val="14"/>
              </w:rPr>
              <w:t>Con IVA</w:t>
            </w:r>
          </w:p>
        </w:tc>
        <w:tc>
          <w:tcPr>
            <w:tcW w:w="992" w:type="dxa"/>
            <w:tcBorders>
              <w:top w:val="single" w:sz="4" w:space="0" w:color="auto"/>
              <w:left w:val="single" w:sz="4" w:space="0" w:color="auto"/>
              <w:bottom w:val="single" w:sz="4" w:space="0" w:color="auto"/>
              <w:right w:val="single" w:sz="4" w:space="0" w:color="auto"/>
            </w:tcBorders>
            <w:vAlign w:val="center"/>
          </w:tcPr>
          <w:p w:rsidR="00AD16ED" w:rsidRPr="00E028DC" w:rsidRDefault="00AD16ED" w:rsidP="00AD16ED">
            <w:pPr>
              <w:jc w:val="center"/>
              <w:rPr>
                <w:rFonts w:asciiTheme="minorHAnsi" w:hAnsiTheme="minorHAnsi" w:cs="Arial"/>
                <w:b/>
                <w:bCs/>
                <w:sz w:val="16"/>
                <w:szCs w:val="16"/>
              </w:rPr>
            </w:pPr>
            <w:r w:rsidRPr="00E028DC">
              <w:rPr>
                <w:rFonts w:asciiTheme="minorHAnsi" w:hAnsiTheme="minorHAnsi" w:cs="Arial"/>
                <w:b/>
                <w:bCs/>
                <w:sz w:val="16"/>
                <w:szCs w:val="16"/>
              </w:rPr>
              <w:t>INCLUIDO</w:t>
            </w:r>
          </w:p>
          <w:p w:rsidR="00AD16ED" w:rsidRPr="00AD16ED" w:rsidRDefault="00AD16ED" w:rsidP="00AD16ED">
            <w:pPr>
              <w:jc w:val="center"/>
              <w:rPr>
                <w:rFonts w:asciiTheme="minorHAnsi" w:hAnsiTheme="minorHAnsi" w:cs="Arial"/>
                <w:bCs/>
                <w:sz w:val="16"/>
                <w:szCs w:val="16"/>
              </w:rPr>
            </w:pPr>
            <w:r w:rsidRPr="00E028DC">
              <w:rPr>
                <w:rFonts w:asciiTheme="minorHAnsi" w:hAnsiTheme="minorHAnsi" w:cs="Arial"/>
                <w:b/>
                <w:bCs/>
                <w:sz w:val="16"/>
                <w:szCs w:val="16"/>
              </w:rPr>
              <w:t>buffet</w:t>
            </w:r>
          </w:p>
        </w:tc>
        <w:tc>
          <w:tcPr>
            <w:tcW w:w="1284" w:type="dxa"/>
            <w:tcBorders>
              <w:top w:val="single" w:sz="4" w:space="0" w:color="auto"/>
              <w:left w:val="single" w:sz="4" w:space="0" w:color="auto"/>
              <w:bottom w:val="single" w:sz="4" w:space="0" w:color="auto"/>
              <w:right w:val="single" w:sz="4" w:space="0" w:color="auto"/>
            </w:tcBorders>
            <w:vAlign w:val="center"/>
          </w:tcPr>
          <w:p w:rsidR="00AD16ED" w:rsidRPr="00AD16ED" w:rsidRDefault="00AD16ED" w:rsidP="00AD16ED">
            <w:pPr>
              <w:jc w:val="center"/>
              <w:rPr>
                <w:rFonts w:asciiTheme="minorHAnsi" w:hAnsiTheme="minorHAnsi" w:cs="Arial"/>
                <w:bCs/>
                <w:sz w:val="16"/>
                <w:szCs w:val="16"/>
              </w:rPr>
            </w:pPr>
            <w:r w:rsidRPr="00AD16ED">
              <w:rPr>
                <w:rFonts w:asciiTheme="minorHAnsi" w:hAnsiTheme="minorHAnsi" w:cs="Arial"/>
                <w:bCs/>
                <w:sz w:val="16"/>
                <w:szCs w:val="16"/>
              </w:rPr>
              <w:t>Menú</w:t>
            </w:r>
          </w:p>
          <w:p w:rsidR="00AD16ED" w:rsidRPr="00E028DC" w:rsidRDefault="00AD16ED" w:rsidP="00AD16ED">
            <w:pPr>
              <w:jc w:val="center"/>
              <w:rPr>
                <w:rFonts w:asciiTheme="minorHAnsi" w:hAnsiTheme="minorHAnsi" w:cs="Arial"/>
                <w:b/>
                <w:bCs/>
                <w:sz w:val="16"/>
                <w:szCs w:val="16"/>
              </w:rPr>
            </w:pPr>
            <w:r w:rsidRPr="00E028DC">
              <w:rPr>
                <w:rFonts w:asciiTheme="minorHAnsi" w:hAnsiTheme="minorHAnsi" w:cs="Arial"/>
                <w:b/>
                <w:bCs/>
                <w:sz w:val="18"/>
                <w:szCs w:val="18"/>
              </w:rPr>
              <w:t xml:space="preserve">25 € </w:t>
            </w:r>
            <w:r w:rsidRPr="00E028DC">
              <w:rPr>
                <w:rFonts w:asciiTheme="minorHAnsi" w:hAnsiTheme="minorHAnsi" w:cs="Arial"/>
                <w:b/>
                <w:bCs/>
                <w:sz w:val="16"/>
                <w:szCs w:val="16"/>
              </w:rPr>
              <w:t>persona</w:t>
            </w:r>
          </w:p>
          <w:p w:rsidR="00AD16ED" w:rsidRPr="00AD16ED" w:rsidRDefault="00E028DC" w:rsidP="00AD16ED">
            <w:pPr>
              <w:jc w:val="center"/>
              <w:rPr>
                <w:rFonts w:asciiTheme="minorHAnsi" w:hAnsiTheme="minorHAnsi" w:cs="Arial"/>
                <w:bCs/>
                <w:sz w:val="18"/>
                <w:szCs w:val="18"/>
              </w:rPr>
            </w:pPr>
            <w:r>
              <w:rPr>
                <w:rFonts w:asciiTheme="minorHAnsi" w:hAnsiTheme="minorHAnsi" w:cs="Arial"/>
                <w:bCs/>
                <w:sz w:val="16"/>
                <w:szCs w:val="16"/>
              </w:rPr>
              <w:t>c</w:t>
            </w:r>
            <w:r w:rsidR="00AD16ED" w:rsidRPr="00AD16ED">
              <w:rPr>
                <w:rFonts w:asciiTheme="minorHAnsi" w:hAnsiTheme="minorHAnsi" w:cs="Arial"/>
                <w:bCs/>
                <w:sz w:val="16"/>
                <w:szCs w:val="16"/>
              </w:rPr>
              <w:t>on IVA</w:t>
            </w:r>
          </w:p>
        </w:tc>
      </w:tr>
      <w:tr w:rsidR="004D49B0" w:rsidRPr="00AD16ED" w:rsidTr="004D49B0">
        <w:trPr>
          <w:trHeight w:val="1195"/>
          <w:jc w:val="center"/>
        </w:trPr>
        <w:tc>
          <w:tcPr>
            <w:tcW w:w="3119" w:type="dxa"/>
            <w:tcBorders>
              <w:top w:val="single" w:sz="4" w:space="0" w:color="auto"/>
              <w:left w:val="single" w:sz="4" w:space="0" w:color="auto"/>
              <w:bottom w:val="single" w:sz="4" w:space="0" w:color="auto"/>
              <w:right w:val="single" w:sz="4" w:space="0" w:color="auto"/>
            </w:tcBorders>
            <w:vAlign w:val="center"/>
          </w:tcPr>
          <w:p w:rsidR="004D49B0" w:rsidRPr="004D49B0" w:rsidRDefault="004D49B0" w:rsidP="004D49B0">
            <w:pPr>
              <w:jc w:val="center"/>
              <w:rPr>
                <w:rFonts w:asciiTheme="minorHAnsi" w:hAnsiTheme="minorHAnsi" w:cs="Arial"/>
                <w:b/>
                <w:bCs/>
                <w:sz w:val="18"/>
                <w:szCs w:val="18"/>
              </w:rPr>
            </w:pPr>
            <w:r w:rsidRPr="004D49B0">
              <w:rPr>
                <w:rFonts w:asciiTheme="minorHAnsi" w:hAnsiTheme="minorHAnsi" w:cs="Arial"/>
                <w:b/>
                <w:bCs/>
                <w:sz w:val="18"/>
                <w:szCs w:val="18"/>
              </w:rPr>
              <w:t>INTERCONTINENTAL</w:t>
            </w:r>
          </w:p>
          <w:p w:rsidR="004D49B0" w:rsidRPr="004D49B0" w:rsidRDefault="004D49B0" w:rsidP="004D49B0">
            <w:pPr>
              <w:jc w:val="center"/>
              <w:rPr>
                <w:rFonts w:asciiTheme="minorHAnsi" w:hAnsiTheme="minorHAnsi" w:cs="Arial"/>
                <w:b/>
                <w:bCs/>
                <w:sz w:val="18"/>
                <w:szCs w:val="18"/>
              </w:rPr>
            </w:pPr>
            <w:r w:rsidRPr="004D49B0">
              <w:rPr>
                <w:rFonts w:asciiTheme="minorHAnsi" w:hAnsiTheme="minorHAnsi" w:cs="Arial"/>
                <w:b/>
                <w:bCs/>
                <w:sz w:val="18"/>
                <w:szCs w:val="18"/>
              </w:rPr>
              <w:t>MAR MENOR</w:t>
            </w:r>
          </w:p>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 xml:space="preserve">En el C.G. Mar Menor. A unos </w:t>
            </w:r>
            <w:smartTag w:uri="urn:schemas-microsoft-com:office:smarttags" w:element="metricconverter">
              <w:smartTagPr>
                <w:attr w:name="ProductID" w:val="22’"/>
              </w:smartTagPr>
              <w:r w:rsidRPr="004D49B0">
                <w:rPr>
                  <w:rFonts w:asciiTheme="minorHAnsi" w:hAnsiTheme="minorHAnsi" w:cs="Arial"/>
                  <w:bCs/>
                  <w:sz w:val="14"/>
                  <w:szCs w:val="14"/>
                </w:rPr>
                <w:t>22’</w:t>
              </w:r>
            </w:smartTag>
            <w:r w:rsidRPr="004D49B0">
              <w:rPr>
                <w:rFonts w:asciiTheme="minorHAnsi" w:hAnsiTheme="minorHAnsi" w:cs="Arial"/>
                <w:bCs/>
                <w:sz w:val="14"/>
                <w:szCs w:val="14"/>
              </w:rPr>
              <w:t xml:space="preserve"> del Valle Golf y a unos </w:t>
            </w:r>
            <w:smartTag w:uri="urn:schemas-microsoft-com:office:smarttags" w:element="metricconverter">
              <w:smartTagPr>
                <w:attr w:name="ProductID" w:val="20’"/>
              </w:smartTagPr>
              <w:r w:rsidRPr="004D49B0">
                <w:rPr>
                  <w:rFonts w:asciiTheme="minorHAnsi" w:hAnsiTheme="minorHAnsi" w:cs="Arial"/>
                  <w:bCs/>
                  <w:sz w:val="14"/>
                  <w:szCs w:val="14"/>
                </w:rPr>
                <w:t>20’</w:t>
              </w:r>
            </w:smartTag>
            <w:r w:rsidRPr="004D49B0">
              <w:rPr>
                <w:rFonts w:asciiTheme="minorHAnsi" w:hAnsiTheme="minorHAnsi" w:cs="Arial"/>
                <w:bCs/>
                <w:sz w:val="14"/>
                <w:szCs w:val="14"/>
              </w:rPr>
              <w:t xml:space="preserve">, del Golf H. Riquelme, en coche. Thai </w:t>
            </w:r>
            <w:proofErr w:type="spellStart"/>
            <w:r w:rsidRPr="004D49B0">
              <w:rPr>
                <w:rFonts w:asciiTheme="minorHAnsi" w:hAnsiTheme="minorHAnsi" w:cs="Arial"/>
                <w:bCs/>
                <w:sz w:val="14"/>
                <w:szCs w:val="14"/>
              </w:rPr>
              <w:t>Room</w:t>
            </w:r>
            <w:proofErr w:type="spellEnd"/>
            <w:r w:rsidRPr="004D49B0">
              <w:rPr>
                <w:rFonts w:asciiTheme="minorHAnsi" w:hAnsiTheme="minorHAnsi" w:cs="Arial"/>
                <w:bCs/>
                <w:sz w:val="14"/>
                <w:szCs w:val="14"/>
              </w:rPr>
              <w:t xml:space="preserve"> Spa, piscina climatizada, gimnasio, etc.</w:t>
            </w:r>
          </w:p>
          <w:p w:rsidR="004D49B0" w:rsidRPr="004D49B0" w:rsidRDefault="00803165" w:rsidP="004D49B0">
            <w:pPr>
              <w:jc w:val="center"/>
              <w:rPr>
                <w:rFonts w:asciiTheme="minorHAnsi" w:hAnsiTheme="minorHAnsi" w:cs="Arial"/>
                <w:bCs/>
                <w:sz w:val="18"/>
                <w:szCs w:val="18"/>
              </w:rPr>
            </w:pPr>
            <w:hyperlink r:id="rId30" w:history="1">
              <w:r w:rsidR="004D49B0" w:rsidRPr="004D49B0">
                <w:rPr>
                  <w:rStyle w:val="Hipervnculo"/>
                  <w:rFonts w:asciiTheme="minorHAnsi" w:hAnsiTheme="minorHAnsi" w:cs="Arial"/>
                  <w:bCs/>
                  <w:sz w:val="18"/>
                  <w:szCs w:val="18"/>
                </w:rPr>
                <w:t>www.marmenorresort.com</w:t>
              </w:r>
            </w:hyperlink>
          </w:p>
        </w:tc>
        <w:tc>
          <w:tcPr>
            <w:tcW w:w="611" w:type="dxa"/>
            <w:tcBorders>
              <w:top w:val="single" w:sz="4" w:space="0" w:color="auto"/>
              <w:left w:val="single" w:sz="4" w:space="0" w:color="auto"/>
              <w:bottom w:val="single" w:sz="4" w:space="0" w:color="auto"/>
              <w:right w:val="single" w:sz="4" w:space="0" w:color="auto"/>
            </w:tcBorders>
            <w:vAlign w:val="center"/>
          </w:tcPr>
          <w:p w:rsidR="004D49B0" w:rsidRPr="004D49B0" w:rsidRDefault="004D49B0" w:rsidP="004D49B0">
            <w:pPr>
              <w:jc w:val="center"/>
              <w:rPr>
                <w:rFonts w:asciiTheme="minorHAnsi" w:hAnsiTheme="minorHAnsi" w:cs="Arial"/>
                <w:bCs/>
                <w:sz w:val="18"/>
                <w:szCs w:val="18"/>
              </w:rPr>
            </w:pPr>
            <w:r w:rsidRPr="004D49B0">
              <w:rPr>
                <w:rFonts w:asciiTheme="minorHAnsi" w:hAnsiTheme="minorHAnsi" w:cs="Arial"/>
                <w:bCs/>
                <w:sz w:val="18"/>
                <w:szCs w:val="18"/>
              </w:rPr>
              <w:t>5</w:t>
            </w:r>
          </w:p>
          <w:p w:rsidR="004D49B0" w:rsidRPr="004D49B0" w:rsidRDefault="004D49B0" w:rsidP="004D49B0">
            <w:pPr>
              <w:jc w:val="center"/>
              <w:rPr>
                <w:rFonts w:asciiTheme="minorHAnsi" w:hAnsiTheme="minorHAnsi" w:cs="Arial"/>
                <w:bCs/>
                <w:sz w:val="18"/>
                <w:szCs w:val="18"/>
              </w:rPr>
            </w:pPr>
            <w:r w:rsidRPr="004D49B0">
              <w:rPr>
                <w:rFonts w:asciiTheme="minorHAnsi" w:hAnsiTheme="minorHAnsi" w:cs="Arial"/>
                <w:bCs/>
                <w:sz w:val="18"/>
                <w:szCs w:val="18"/>
              </w:rPr>
              <w:t>*****</w:t>
            </w:r>
          </w:p>
        </w:tc>
        <w:tc>
          <w:tcPr>
            <w:tcW w:w="666" w:type="dxa"/>
            <w:tcBorders>
              <w:top w:val="single" w:sz="4" w:space="0" w:color="auto"/>
              <w:left w:val="single" w:sz="4" w:space="0" w:color="auto"/>
              <w:bottom w:val="single" w:sz="4" w:space="0" w:color="auto"/>
              <w:right w:val="single" w:sz="4" w:space="0" w:color="auto"/>
            </w:tcBorders>
            <w:vAlign w:val="center"/>
          </w:tcPr>
          <w:p w:rsidR="004D49B0" w:rsidRPr="004D49B0" w:rsidRDefault="004D49B0" w:rsidP="004D49B0">
            <w:pPr>
              <w:jc w:val="center"/>
              <w:rPr>
                <w:rFonts w:asciiTheme="minorHAnsi" w:hAnsiTheme="minorHAnsi" w:cs="Arial"/>
                <w:bCs/>
                <w:sz w:val="18"/>
                <w:szCs w:val="18"/>
              </w:rPr>
            </w:pPr>
          </w:p>
          <w:p w:rsidR="004D49B0" w:rsidRPr="004D49B0" w:rsidRDefault="004D49B0" w:rsidP="004D49B0">
            <w:pPr>
              <w:jc w:val="center"/>
              <w:rPr>
                <w:rFonts w:asciiTheme="minorHAnsi" w:hAnsiTheme="minorHAnsi" w:cs="Arial"/>
                <w:bCs/>
                <w:sz w:val="18"/>
                <w:szCs w:val="18"/>
              </w:rPr>
            </w:pPr>
            <w:r w:rsidRPr="004D49B0">
              <w:rPr>
                <w:rFonts w:asciiTheme="minorHAnsi" w:hAnsiTheme="minorHAnsi" w:cs="Arial"/>
                <w:bCs/>
                <w:sz w:val="18"/>
                <w:szCs w:val="18"/>
              </w:rPr>
              <w:t>50</w:t>
            </w:r>
          </w:p>
          <w:p w:rsidR="004D49B0" w:rsidRPr="004D49B0" w:rsidRDefault="004D49B0" w:rsidP="004D49B0">
            <w:pPr>
              <w:jc w:val="center"/>
              <w:rPr>
                <w:rFonts w:asciiTheme="minorHAnsi" w:hAnsiTheme="minorHAnsi" w:cs="Arial"/>
                <w:bCs/>
                <w:sz w:val="12"/>
                <w:szCs w:val="12"/>
              </w:rPr>
            </w:pPr>
          </w:p>
        </w:tc>
        <w:tc>
          <w:tcPr>
            <w:tcW w:w="1290" w:type="dxa"/>
            <w:tcBorders>
              <w:top w:val="single" w:sz="4" w:space="0" w:color="auto"/>
              <w:left w:val="single" w:sz="4" w:space="0" w:color="auto"/>
              <w:bottom w:val="single" w:sz="4" w:space="0" w:color="auto"/>
              <w:right w:val="single" w:sz="4" w:space="0" w:color="auto"/>
            </w:tcBorders>
            <w:vAlign w:val="center"/>
          </w:tcPr>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Habitación</w:t>
            </w:r>
          </w:p>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Individual-DUI</w:t>
            </w:r>
          </w:p>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1 persona</w:t>
            </w:r>
          </w:p>
          <w:p w:rsidR="004D49B0" w:rsidRPr="004D49B0" w:rsidRDefault="004D49B0" w:rsidP="004D49B0">
            <w:pPr>
              <w:jc w:val="center"/>
              <w:rPr>
                <w:rFonts w:asciiTheme="minorHAnsi" w:hAnsiTheme="minorHAnsi" w:cs="Arial"/>
                <w:b/>
                <w:bCs/>
                <w:sz w:val="20"/>
                <w:szCs w:val="20"/>
              </w:rPr>
            </w:pPr>
            <w:r w:rsidRPr="004D49B0">
              <w:rPr>
                <w:rFonts w:asciiTheme="minorHAnsi" w:hAnsiTheme="minorHAnsi" w:cs="Arial"/>
                <w:b/>
                <w:bCs/>
                <w:sz w:val="20"/>
                <w:szCs w:val="20"/>
              </w:rPr>
              <w:t>95 €/noche</w:t>
            </w:r>
          </w:p>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Con IVA</w:t>
            </w:r>
          </w:p>
        </w:tc>
        <w:tc>
          <w:tcPr>
            <w:tcW w:w="1163" w:type="dxa"/>
            <w:tcBorders>
              <w:top w:val="single" w:sz="4" w:space="0" w:color="auto"/>
              <w:left w:val="single" w:sz="4" w:space="0" w:color="auto"/>
              <w:bottom w:val="single" w:sz="4" w:space="0" w:color="auto"/>
              <w:right w:val="single" w:sz="4" w:space="0" w:color="auto"/>
            </w:tcBorders>
            <w:vAlign w:val="center"/>
          </w:tcPr>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Habitación</w:t>
            </w:r>
          </w:p>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Doble-2 camas</w:t>
            </w:r>
          </w:p>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2 personas</w:t>
            </w:r>
          </w:p>
          <w:p w:rsidR="004D49B0" w:rsidRPr="004D49B0" w:rsidRDefault="004D49B0" w:rsidP="004D49B0">
            <w:pPr>
              <w:jc w:val="center"/>
              <w:rPr>
                <w:rFonts w:asciiTheme="minorHAnsi" w:hAnsiTheme="minorHAnsi" w:cs="Arial"/>
                <w:b/>
                <w:bCs/>
                <w:sz w:val="20"/>
                <w:szCs w:val="20"/>
              </w:rPr>
            </w:pPr>
            <w:r w:rsidRPr="004D49B0">
              <w:rPr>
                <w:rFonts w:asciiTheme="minorHAnsi" w:hAnsiTheme="minorHAnsi" w:cs="Arial"/>
                <w:b/>
                <w:bCs/>
                <w:sz w:val="20"/>
                <w:szCs w:val="20"/>
              </w:rPr>
              <w:t>100 €/n.</w:t>
            </w:r>
          </w:p>
          <w:p w:rsidR="004D49B0" w:rsidRPr="004D49B0" w:rsidRDefault="004D49B0" w:rsidP="004D49B0">
            <w:pPr>
              <w:jc w:val="center"/>
              <w:rPr>
                <w:rFonts w:asciiTheme="minorHAnsi" w:hAnsiTheme="minorHAnsi" w:cs="Arial"/>
                <w:bCs/>
                <w:sz w:val="20"/>
                <w:szCs w:val="20"/>
              </w:rPr>
            </w:pPr>
            <w:r w:rsidRPr="004D49B0">
              <w:rPr>
                <w:rFonts w:asciiTheme="minorHAnsi" w:hAnsiTheme="minorHAnsi" w:cs="Arial"/>
                <w:bCs/>
                <w:sz w:val="20"/>
                <w:szCs w:val="20"/>
              </w:rPr>
              <w:t>Con IVA</w:t>
            </w:r>
          </w:p>
        </w:tc>
        <w:tc>
          <w:tcPr>
            <w:tcW w:w="1276" w:type="dxa"/>
            <w:tcBorders>
              <w:top w:val="single" w:sz="4" w:space="0" w:color="auto"/>
              <w:left w:val="single" w:sz="4" w:space="0" w:color="auto"/>
              <w:bottom w:val="single" w:sz="4" w:space="0" w:color="auto"/>
              <w:right w:val="single" w:sz="4" w:space="0" w:color="auto"/>
            </w:tcBorders>
            <w:vAlign w:val="center"/>
          </w:tcPr>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Habitación</w:t>
            </w:r>
          </w:p>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Doble +</w:t>
            </w:r>
          </w:p>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Supletoria</w:t>
            </w:r>
          </w:p>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3 personas</w:t>
            </w:r>
          </w:p>
          <w:p w:rsidR="004D49B0" w:rsidRPr="004D49B0" w:rsidRDefault="004D49B0" w:rsidP="004D49B0">
            <w:pPr>
              <w:jc w:val="center"/>
              <w:rPr>
                <w:rFonts w:asciiTheme="minorHAnsi" w:hAnsiTheme="minorHAnsi" w:cs="Arial"/>
                <w:b/>
                <w:bCs/>
                <w:sz w:val="20"/>
                <w:szCs w:val="20"/>
              </w:rPr>
            </w:pPr>
            <w:r w:rsidRPr="004D49B0">
              <w:rPr>
                <w:rFonts w:asciiTheme="minorHAnsi" w:hAnsiTheme="minorHAnsi" w:cs="Arial"/>
                <w:b/>
                <w:bCs/>
                <w:sz w:val="20"/>
                <w:szCs w:val="20"/>
              </w:rPr>
              <w:t>130 €/n.</w:t>
            </w:r>
          </w:p>
          <w:p w:rsidR="004D49B0" w:rsidRPr="004D49B0" w:rsidRDefault="004D49B0" w:rsidP="004D49B0">
            <w:pPr>
              <w:jc w:val="center"/>
              <w:rPr>
                <w:rFonts w:asciiTheme="minorHAnsi" w:hAnsiTheme="minorHAnsi" w:cs="Arial"/>
                <w:bCs/>
                <w:sz w:val="14"/>
                <w:szCs w:val="14"/>
              </w:rPr>
            </w:pPr>
            <w:r w:rsidRPr="004D49B0">
              <w:rPr>
                <w:rFonts w:asciiTheme="minorHAnsi" w:hAnsiTheme="minorHAnsi" w:cs="Arial"/>
                <w:bCs/>
                <w:sz w:val="14"/>
                <w:szCs w:val="14"/>
              </w:rPr>
              <w:t>&gt; 12 años</w:t>
            </w:r>
          </w:p>
          <w:p w:rsidR="004D49B0" w:rsidRPr="004D49B0" w:rsidRDefault="004D49B0" w:rsidP="004D49B0">
            <w:pPr>
              <w:jc w:val="center"/>
              <w:rPr>
                <w:rFonts w:asciiTheme="minorHAnsi" w:hAnsiTheme="minorHAnsi" w:cs="Arial"/>
                <w:bCs/>
                <w:sz w:val="20"/>
                <w:szCs w:val="20"/>
              </w:rPr>
            </w:pPr>
            <w:r w:rsidRPr="004D49B0">
              <w:rPr>
                <w:rFonts w:asciiTheme="minorHAnsi" w:hAnsiTheme="minorHAnsi" w:cs="Arial"/>
                <w:bCs/>
                <w:sz w:val="20"/>
                <w:szCs w:val="20"/>
              </w:rPr>
              <w:t>Con IVA</w:t>
            </w:r>
          </w:p>
        </w:tc>
        <w:tc>
          <w:tcPr>
            <w:tcW w:w="992" w:type="dxa"/>
            <w:tcBorders>
              <w:top w:val="single" w:sz="4" w:space="0" w:color="auto"/>
              <w:left w:val="single" w:sz="4" w:space="0" w:color="auto"/>
              <w:bottom w:val="single" w:sz="4" w:space="0" w:color="auto"/>
              <w:right w:val="single" w:sz="4" w:space="0" w:color="auto"/>
            </w:tcBorders>
            <w:vAlign w:val="center"/>
          </w:tcPr>
          <w:p w:rsidR="004D49B0" w:rsidRPr="004D49B0" w:rsidRDefault="004D49B0" w:rsidP="004D49B0">
            <w:pPr>
              <w:jc w:val="center"/>
              <w:rPr>
                <w:rFonts w:asciiTheme="minorHAnsi" w:hAnsiTheme="minorHAnsi" w:cs="Arial"/>
                <w:b/>
                <w:bCs/>
                <w:sz w:val="16"/>
                <w:szCs w:val="16"/>
              </w:rPr>
            </w:pPr>
            <w:r w:rsidRPr="004D49B0">
              <w:rPr>
                <w:rFonts w:asciiTheme="minorHAnsi" w:hAnsiTheme="minorHAnsi" w:cs="Arial"/>
                <w:b/>
                <w:bCs/>
                <w:sz w:val="16"/>
                <w:szCs w:val="16"/>
              </w:rPr>
              <w:t>INCLUIDO</w:t>
            </w:r>
          </w:p>
          <w:p w:rsidR="004D49B0" w:rsidRPr="004D49B0" w:rsidRDefault="004D49B0" w:rsidP="004D49B0">
            <w:pPr>
              <w:jc w:val="center"/>
              <w:rPr>
                <w:rFonts w:asciiTheme="minorHAnsi" w:hAnsiTheme="minorHAnsi" w:cs="Arial"/>
                <w:bCs/>
                <w:sz w:val="16"/>
                <w:szCs w:val="16"/>
              </w:rPr>
            </w:pPr>
            <w:r w:rsidRPr="004D49B0">
              <w:rPr>
                <w:rFonts w:asciiTheme="minorHAnsi" w:hAnsiTheme="minorHAnsi" w:cs="Arial"/>
                <w:b/>
                <w:bCs/>
                <w:sz w:val="16"/>
                <w:szCs w:val="16"/>
              </w:rPr>
              <w:t>buffet</w:t>
            </w:r>
          </w:p>
        </w:tc>
        <w:tc>
          <w:tcPr>
            <w:tcW w:w="1284" w:type="dxa"/>
            <w:tcBorders>
              <w:top w:val="single" w:sz="4" w:space="0" w:color="auto"/>
              <w:left w:val="single" w:sz="4" w:space="0" w:color="auto"/>
              <w:bottom w:val="single" w:sz="4" w:space="0" w:color="auto"/>
              <w:right w:val="single" w:sz="4" w:space="0" w:color="auto"/>
            </w:tcBorders>
            <w:vAlign w:val="center"/>
          </w:tcPr>
          <w:p w:rsidR="004D49B0" w:rsidRPr="004D49B0" w:rsidRDefault="004D49B0" w:rsidP="004D49B0">
            <w:pPr>
              <w:jc w:val="center"/>
              <w:rPr>
                <w:rFonts w:asciiTheme="minorHAnsi" w:hAnsiTheme="minorHAnsi" w:cs="Arial"/>
                <w:bCs/>
                <w:sz w:val="16"/>
                <w:szCs w:val="16"/>
              </w:rPr>
            </w:pPr>
            <w:r w:rsidRPr="004D49B0">
              <w:rPr>
                <w:rFonts w:asciiTheme="minorHAnsi" w:hAnsiTheme="minorHAnsi" w:cs="Arial"/>
                <w:bCs/>
                <w:sz w:val="16"/>
                <w:szCs w:val="16"/>
              </w:rPr>
              <w:t>Menú</w:t>
            </w:r>
          </w:p>
          <w:p w:rsidR="004D49B0" w:rsidRPr="004D49B0" w:rsidRDefault="004D49B0" w:rsidP="004D49B0">
            <w:pPr>
              <w:jc w:val="center"/>
              <w:rPr>
                <w:rFonts w:asciiTheme="minorHAnsi" w:hAnsiTheme="minorHAnsi" w:cs="Arial"/>
                <w:b/>
                <w:bCs/>
                <w:sz w:val="16"/>
                <w:szCs w:val="16"/>
              </w:rPr>
            </w:pPr>
            <w:r w:rsidRPr="004D49B0">
              <w:rPr>
                <w:rFonts w:asciiTheme="minorHAnsi" w:hAnsiTheme="minorHAnsi" w:cs="Arial"/>
                <w:b/>
                <w:bCs/>
                <w:sz w:val="18"/>
                <w:szCs w:val="18"/>
              </w:rPr>
              <w:t xml:space="preserve">25 € </w:t>
            </w:r>
            <w:r w:rsidRPr="004D49B0">
              <w:rPr>
                <w:rFonts w:asciiTheme="minorHAnsi" w:hAnsiTheme="minorHAnsi" w:cs="Arial"/>
                <w:b/>
                <w:bCs/>
                <w:sz w:val="16"/>
                <w:szCs w:val="16"/>
              </w:rPr>
              <w:t>persona</w:t>
            </w:r>
          </w:p>
          <w:p w:rsidR="004D49B0" w:rsidRPr="004D49B0" w:rsidRDefault="004D49B0" w:rsidP="004D49B0">
            <w:pPr>
              <w:jc w:val="center"/>
              <w:rPr>
                <w:rFonts w:asciiTheme="minorHAnsi" w:hAnsiTheme="minorHAnsi" w:cs="Arial"/>
                <w:bCs/>
                <w:sz w:val="18"/>
                <w:szCs w:val="18"/>
              </w:rPr>
            </w:pPr>
            <w:r w:rsidRPr="004D49B0">
              <w:rPr>
                <w:rFonts w:asciiTheme="minorHAnsi" w:hAnsiTheme="minorHAnsi" w:cs="Arial"/>
                <w:bCs/>
                <w:sz w:val="16"/>
                <w:szCs w:val="16"/>
              </w:rPr>
              <w:t>Con IVA</w:t>
            </w:r>
          </w:p>
        </w:tc>
      </w:tr>
      <w:tr w:rsidR="004D49B0" w:rsidRPr="00AD16ED" w:rsidTr="00AD16ED">
        <w:trPr>
          <w:jc w:val="center"/>
        </w:trPr>
        <w:tc>
          <w:tcPr>
            <w:tcW w:w="3119"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
                <w:bCs/>
                <w:sz w:val="18"/>
                <w:szCs w:val="18"/>
              </w:rPr>
            </w:pPr>
            <w:r w:rsidRPr="00AD16ED">
              <w:rPr>
                <w:rFonts w:asciiTheme="minorHAnsi" w:hAnsiTheme="minorHAnsi" w:cs="Arial"/>
                <w:b/>
                <w:bCs/>
                <w:sz w:val="18"/>
                <w:szCs w:val="18"/>
              </w:rPr>
              <w:t>APARTAMENTOS</w:t>
            </w:r>
          </w:p>
          <w:p w:rsidR="004D49B0" w:rsidRPr="00AD16ED" w:rsidRDefault="004D49B0" w:rsidP="00AD16ED">
            <w:pPr>
              <w:jc w:val="center"/>
              <w:rPr>
                <w:rFonts w:asciiTheme="minorHAnsi" w:hAnsiTheme="minorHAnsi" w:cs="Arial"/>
                <w:b/>
                <w:bCs/>
                <w:sz w:val="18"/>
                <w:szCs w:val="18"/>
              </w:rPr>
            </w:pPr>
            <w:r w:rsidRPr="00AD16ED">
              <w:rPr>
                <w:rFonts w:asciiTheme="minorHAnsi" w:hAnsiTheme="minorHAnsi" w:cs="Arial"/>
                <w:b/>
                <w:bCs/>
                <w:sz w:val="18"/>
                <w:szCs w:val="18"/>
              </w:rPr>
              <w:t>En El Valle Golf</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 xml:space="preserve">En El Valle Golf. A unos </w:t>
            </w:r>
            <w:smartTag w:uri="urn:schemas-microsoft-com:office:smarttags" w:element="metricconverter">
              <w:smartTagPr>
                <w:attr w:name="ProductID" w:val="18’"/>
              </w:smartTagPr>
              <w:r w:rsidRPr="00AD16ED">
                <w:rPr>
                  <w:rFonts w:asciiTheme="minorHAnsi" w:hAnsiTheme="minorHAnsi" w:cs="Arial"/>
                  <w:bCs/>
                  <w:sz w:val="14"/>
                  <w:szCs w:val="14"/>
                </w:rPr>
                <w:t>18’</w:t>
              </w:r>
            </w:smartTag>
            <w:r w:rsidRPr="00AD16ED">
              <w:rPr>
                <w:rFonts w:asciiTheme="minorHAnsi" w:hAnsiTheme="minorHAnsi" w:cs="Arial"/>
                <w:bCs/>
                <w:sz w:val="14"/>
                <w:szCs w:val="14"/>
              </w:rPr>
              <w:t>, en coche,  del Golf H. Riquelme, Totalmente equipados e impecables, con 2 dormitorios.</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Supermercado en el Golf.</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No se incluye limpieza, ni desayuno</w:t>
            </w:r>
          </w:p>
          <w:p w:rsidR="004D49B0" w:rsidRPr="00AD16ED" w:rsidRDefault="00803165" w:rsidP="00AD16ED">
            <w:pPr>
              <w:jc w:val="center"/>
              <w:rPr>
                <w:rFonts w:asciiTheme="minorHAnsi" w:hAnsiTheme="minorHAnsi" w:cs="Arial"/>
                <w:bCs/>
                <w:sz w:val="18"/>
                <w:szCs w:val="18"/>
              </w:rPr>
            </w:pPr>
            <w:hyperlink r:id="rId31" w:history="1">
              <w:r w:rsidR="004D49B0" w:rsidRPr="00AD16ED">
                <w:rPr>
                  <w:rStyle w:val="Hipervnculo"/>
                  <w:rFonts w:asciiTheme="minorHAnsi" w:hAnsiTheme="minorHAnsi" w:cs="Arial"/>
                  <w:bCs/>
                  <w:sz w:val="18"/>
                  <w:szCs w:val="18"/>
                </w:rPr>
                <w:t>www.polarisworld.com</w:t>
              </w:r>
            </w:hyperlink>
          </w:p>
        </w:tc>
        <w:tc>
          <w:tcPr>
            <w:tcW w:w="611"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8"/>
                <w:szCs w:val="18"/>
              </w:rPr>
            </w:pPr>
            <w:r w:rsidRPr="00AD16ED">
              <w:rPr>
                <w:rFonts w:asciiTheme="minorHAnsi" w:hAnsiTheme="minorHAnsi" w:cs="Arial"/>
                <w:bCs/>
                <w:sz w:val="18"/>
                <w:szCs w:val="18"/>
              </w:rPr>
              <w:t>2</w:t>
            </w:r>
          </w:p>
          <w:p w:rsidR="004D49B0" w:rsidRPr="00AD16ED" w:rsidRDefault="004D49B0" w:rsidP="00AD16ED">
            <w:pPr>
              <w:jc w:val="center"/>
              <w:rPr>
                <w:rFonts w:asciiTheme="minorHAnsi" w:hAnsiTheme="minorHAnsi" w:cs="Arial"/>
                <w:bCs/>
                <w:sz w:val="18"/>
                <w:szCs w:val="18"/>
              </w:rPr>
            </w:pPr>
            <w:r w:rsidRPr="00AD16ED">
              <w:rPr>
                <w:rFonts w:asciiTheme="minorHAnsi" w:hAnsiTheme="minorHAnsi" w:cs="Arial"/>
                <w:bCs/>
                <w:sz w:val="14"/>
                <w:szCs w:val="14"/>
              </w:rPr>
              <w:t>llaves</w:t>
            </w:r>
          </w:p>
        </w:tc>
        <w:tc>
          <w:tcPr>
            <w:tcW w:w="666"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8"/>
                <w:szCs w:val="18"/>
              </w:rPr>
            </w:pPr>
            <w:r w:rsidRPr="00AD16ED">
              <w:rPr>
                <w:rFonts w:asciiTheme="minorHAnsi" w:hAnsiTheme="minorHAnsi" w:cs="Arial"/>
                <w:bCs/>
                <w:sz w:val="18"/>
                <w:szCs w:val="18"/>
              </w:rPr>
              <w:t>20</w:t>
            </w:r>
          </w:p>
        </w:tc>
        <w:tc>
          <w:tcPr>
            <w:tcW w:w="1290"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Apartamento</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2 Dormitorios</w:t>
            </w:r>
          </w:p>
          <w:p w:rsidR="004D49B0" w:rsidRPr="00AD16ED" w:rsidRDefault="004D49B0" w:rsidP="00AD16ED">
            <w:pPr>
              <w:jc w:val="center"/>
              <w:rPr>
                <w:rFonts w:asciiTheme="minorHAnsi" w:hAnsiTheme="minorHAnsi" w:cs="Arial"/>
                <w:bCs/>
                <w:sz w:val="20"/>
                <w:szCs w:val="20"/>
              </w:rPr>
            </w:pPr>
            <w:r w:rsidRPr="00AD16ED">
              <w:rPr>
                <w:rFonts w:asciiTheme="minorHAnsi" w:hAnsiTheme="minorHAnsi" w:cs="Arial"/>
                <w:bCs/>
                <w:sz w:val="14"/>
                <w:szCs w:val="14"/>
              </w:rPr>
              <w:t>4 personas</w:t>
            </w:r>
          </w:p>
          <w:p w:rsidR="004D49B0" w:rsidRPr="00E028DC" w:rsidRDefault="004D49B0" w:rsidP="00AD16ED">
            <w:pPr>
              <w:jc w:val="center"/>
              <w:rPr>
                <w:rFonts w:asciiTheme="minorHAnsi" w:hAnsiTheme="minorHAnsi" w:cs="Arial"/>
                <w:b/>
                <w:bCs/>
                <w:sz w:val="20"/>
                <w:szCs w:val="20"/>
              </w:rPr>
            </w:pPr>
            <w:r w:rsidRPr="00E028DC">
              <w:rPr>
                <w:rFonts w:asciiTheme="minorHAnsi" w:hAnsiTheme="minorHAnsi" w:cs="Arial"/>
                <w:b/>
                <w:bCs/>
                <w:sz w:val="20"/>
                <w:szCs w:val="20"/>
              </w:rPr>
              <w:t>243 €</w:t>
            </w:r>
          </w:p>
          <w:p w:rsidR="004D49B0" w:rsidRPr="00AD16ED" w:rsidRDefault="004D49B0" w:rsidP="00AD16ED">
            <w:pPr>
              <w:jc w:val="center"/>
              <w:rPr>
                <w:rFonts w:asciiTheme="minorHAnsi" w:hAnsiTheme="minorHAnsi" w:cs="Arial"/>
                <w:bCs/>
                <w:sz w:val="20"/>
                <w:szCs w:val="20"/>
              </w:rPr>
            </w:pPr>
            <w:r w:rsidRPr="00AD16ED">
              <w:rPr>
                <w:rFonts w:asciiTheme="minorHAnsi" w:hAnsiTheme="minorHAnsi" w:cs="Arial"/>
                <w:bCs/>
                <w:sz w:val="18"/>
                <w:szCs w:val="18"/>
              </w:rPr>
              <w:t>Las 3 noches</w:t>
            </w:r>
          </w:p>
          <w:p w:rsidR="004D49B0" w:rsidRPr="00E028DC" w:rsidRDefault="004D49B0" w:rsidP="00AD16ED">
            <w:pPr>
              <w:jc w:val="center"/>
              <w:rPr>
                <w:rFonts w:asciiTheme="minorHAnsi" w:hAnsiTheme="minorHAnsi" w:cs="Arial"/>
                <w:bCs/>
                <w:sz w:val="14"/>
                <w:szCs w:val="14"/>
              </w:rPr>
            </w:pPr>
            <w:r w:rsidRPr="00E028DC">
              <w:rPr>
                <w:rFonts w:asciiTheme="minorHAnsi" w:hAnsiTheme="minorHAnsi" w:cs="Arial"/>
                <w:bCs/>
                <w:sz w:val="14"/>
                <w:szCs w:val="14"/>
              </w:rPr>
              <w:t>Con IVA</w:t>
            </w:r>
          </w:p>
        </w:tc>
        <w:tc>
          <w:tcPr>
            <w:tcW w:w="1163"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Apartamento</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2 Dormitorios</w:t>
            </w:r>
          </w:p>
          <w:p w:rsidR="004D49B0" w:rsidRPr="00AD16ED" w:rsidRDefault="004D49B0" w:rsidP="00AD16ED">
            <w:pPr>
              <w:jc w:val="center"/>
              <w:rPr>
                <w:rFonts w:asciiTheme="minorHAnsi" w:hAnsiTheme="minorHAnsi" w:cs="Arial"/>
                <w:bCs/>
                <w:sz w:val="20"/>
                <w:szCs w:val="20"/>
              </w:rPr>
            </w:pPr>
            <w:r w:rsidRPr="00AD16ED">
              <w:rPr>
                <w:rFonts w:asciiTheme="minorHAnsi" w:hAnsiTheme="minorHAnsi" w:cs="Arial"/>
                <w:bCs/>
                <w:sz w:val="14"/>
                <w:szCs w:val="14"/>
              </w:rPr>
              <w:t>4 personas</w:t>
            </w:r>
          </w:p>
          <w:p w:rsidR="004D49B0" w:rsidRPr="00E028DC" w:rsidRDefault="004D49B0" w:rsidP="00AD16ED">
            <w:pPr>
              <w:jc w:val="center"/>
              <w:rPr>
                <w:rFonts w:asciiTheme="minorHAnsi" w:hAnsiTheme="minorHAnsi" w:cs="Arial"/>
                <w:b/>
                <w:bCs/>
                <w:sz w:val="20"/>
                <w:szCs w:val="20"/>
              </w:rPr>
            </w:pPr>
            <w:r w:rsidRPr="00E028DC">
              <w:rPr>
                <w:rFonts w:asciiTheme="minorHAnsi" w:hAnsiTheme="minorHAnsi" w:cs="Arial"/>
                <w:b/>
                <w:bCs/>
                <w:sz w:val="20"/>
                <w:szCs w:val="20"/>
              </w:rPr>
              <w:t>243 €</w:t>
            </w:r>
          </w:p>
          <w:p w:rsidR="004D49B0" w:rsidRPr="00AD16ED" w:rsidRDefault="004D49B0" w:rsidP="00AD16ED">
            <w:pPr>
              <w:jc w:val="center"/>
              <w:rPr>
                <w:rFonts w:asciiTheme="minorHAnsi" w:hAnsiTheme="minorHAnsi" w:cs="Arial"/>
                <w:bCs/>
                <w:sz w:val="20"/>
                <w:szCs w:val="20"/>
              </w:rPr>
            </w:pPr>
            <w:r w:rsidRPr="00AD16ED">
              <w:rPr>
                <w:rFonts w:asciiTheme="minorHAnsi" w:hAnsiTheme="minorHAnsi" w:cs="Arial"/>
                <w:bCs/>
                <w:sz w:val="14"/>
                <w:szCs w:val="14"/>
              </w:rPr>
              <w:t>Las 3 noches</w:t>
            </w:r>
          </w:p>
          <w:p w:rsidR="004D49B0" w:rsidRPr="00E028DC" w:rsidRDefault="004D49B0" w:rsidP="00AD16ED">
            <w:pPr>
              <w:jc w:val="center"/>
              <w:rPr>
                <w:rFonts w:asciiTheme="minorHAnsi" w:hAnsiTheme="minorHAnsi" w:cs="Arial"/>
                <w:bCs/>
                <w:sz w:val="14"/>
                <w:szCs w:val="14"/>
              </w:rPr>
            </w:pPr>
            <w:r w:rsidRPr="00E028DC">
              <w:rPr>
                <w:rFonts w:asciiTheme="minorHAnsi" w:hAnsiTheme="minorHAnsi" w:cs="Arial"/>
                <w:bCs/>
                <w:sz w:val="14"/>
                <w:szCs w:val="14"/>
              </w:rPr>
              <w:t>Con IVA</w:t>
            </w:r>
          </w:p>
        </w:tc>
        <w:tc>
          <w:tcPr>
            <w:tcW w:w="1276"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Apartamento</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2 Dormitorios</w:t>
            </w:r>
          </w:p>
          <w:p w:rsidR="004D49B0" w:rsidRPr="00AD16ED" w:rsidRDefault="004D49B0" w:rsidP="00AD16ED">
            <w:pPr>
              <w:jc w:val="center"/>
              <w:rPr>
                <w:rFonts w:asciiTheme="minorHAnsi" w:hAnsiTheme="minorHAnsi" w:cs="Arial"/>
                <w:bCs/>
                <w:sz w:val="20"/>
                <w:szCs w:val="20"/>
              </w:rPr>
            </w:pPr>
            <w:r w:rsidRPr="00AD16ED">
              <w:rPr>
                <w:rFonts w:asciiTheme="minorHAnsi" w:hAnsiTheme="minorHAnsi" w:cs="Arial"/>
                <w:bCs/>
                <w:sz w:val="14"/>
                <w:szCs w:val="14"/>
              </w:rPr>
              <w:t>4 personas</w:t>
            </w:r>
          </w:p>
          <w:p w:rsidR="004D49B0" w:rsidRPr="00E028DC" w:rsidRDefault="004D49B0" w:rsidP="00AD16ED">
            <w:pPr>
              <w:jc w:val="center"/>
              <w:rPr>
                <w:rFonts w:asciiTheme="minorHAnsi" w:hAnsiTheme="minorHAnsi" w:cs="Arial"/>
                <w:b/>
                <w:bCs/>
                <w:sz w:val="20"/>
                <w:szCs w:val="20"/>
              </w:rPr>
            </w:pPr>
            <w:r w:rsidRPr="00E028DC">
              <w:rPr>
                <w:rFonts w:asciiTheme="minorHAnsi" w:hAnsiTheme="minorHAnsi" w:cs="Arial"/>
                <w:b/>
                <w:bCs/>
                <w:sz w:val="20"/>
                <w:szCs w:val="20"/>
              </w:rPr>
              <w:t>243 €</w:t>
            </w:r>
          </w:p>
          <w:p w:rsidR="004D49B0" w:rsidRPr="00AD16ED" w:rsidRDefault="004D49B0" w:rsidP="00AD16ED">
            <w:pPr>
              <w:jc w:val="center"/>
              <w:rPr>
                <w:rFonts w:asciiTheme="minorHAnsi" w:hAnsiTheme="minorHAnsi" w:cs="Arial"/>
                <w:bCs/>
                <w:sz w:val="20"/>
                <w:szCs w:val="20"/>
              </w:rPr>
            </w:pPr>
            <w:r w:rsidRPr="00AD16ED">
              <w:rPr>
                <w:rFonts w:asciiTheme="minorHAnsi" w:hAnsiTheme="minorHAnsi" w:cs="Arial"/>
                <w:bCs/>
                <w:sz w:val="14"/>
                <w:szCs w:val="14"/>
              </w:rPr>
              <w:t>Las 3 noches</w:t>
            </w:r>
          </w:p>
          <w:p w:rsidR="004D49B0" w:rsidRPr="00E028DC" w:rsidRDefault="004D49B0" w:rsidP="00AD16ED">
            <w:pPr>
              <w:jc w:val="center"/>
              <w:rPr>
                <w:rFonts w:asciiTheme="minorHAnsi" w:hAnsiTheme="minorHAnsi" w:cs="Arial"/>
                <w:bCs/>
                <w:sz w:val="14"/>
                <w:szCs w:val="14"/>
              </w:rPr>
            </w:pPr>
            <w:r w:rsidRPr="00E028DC">
              <w:rPr>
                <w:rFonts w:asciiTheme="minorHAnsi" w:hAnsiTheme="minorHAnsi" w:cs="Arial"/>
                <w:bCs/>
                <w:sz w:val="14"/>
                <w:szCs w:val="14"/>
              </w:rPr>
              <w:t>Con IVA</w:t>
            </w:r>
          </w:p>
        </w:tc>
        <w:tc>
          <w:tcPr>
            <w:tcW w:w="992" w:type="dxa"/>
            <w:tcBorders>
              <w:top w:val="single" w:sz="4" w:space="0" w:color="auto"/>
              <w:left w:val="single" w:sz="4" w:space="0" w:color="auto"/>
              <w:bottom w:val="single" w:sz="4" w:space="0" w:color="auto"/>
              <w:right w:val="single" w:sz="4" w:space="0" w:color="auto"/>
            </w:tcBorders>
            <w:vAlign w:val="center"/>
          </w:tcPr>
          <w:p w:rsidR="004D49B0" w:rsidRPr="00E028DC" w:rsidRDefault="004D49B0" w:rsidP="00AD16ED">
            <w:pPr>
              <w:jc w:val="center"/>
              <w:rPr>
                <w:rFonts w:asciiTheme="minorHAnsi" w:hAnsiTheme="minorHAnsi" w:cs="Arial"/>
                <w:b/>
                <w:bCs/>
                <w:sz w:val="16"/>
                <w:szCs w:val="16"/>
              </w:rPr>
            </w:pPr>
            <w:r w:rsidRPr="00E028DC">
              <w:rPr>
                <w:rFonts w:asciiTheme="minorHAnsi" w:hAnsiTheme="minorHAnsi" w:cs="Arial"/>
                <w:b/>
                <w:bCs/>
                <w:sz w:val="16"/>
                <w:szCs w:val="16"/>
              </w:rPr>
              <w:t>NO INCLUIDO</w:t>
            </w:r>
          </w:p>
          <w:p w:rsidR="004D49B0" w:rsidRPr="00AD16ED" w:rsidRDefault="004D49B0" w:rsidP="00AD16ED">
            <w:pPr>
              <w:jc w:val="center"/>
              <w:rPr>
                <w:rFonts w:asciiTheme="minorHAnsi" w:hAnsiTheme="minorHAnsi" w:cs="Arial"/>
                <w:bCs/>
                <w:sz w:val="16"/>
                <w:szCs w:val="16"/>
              </w:rPr>
            </w:pPr>
            <w:r w:rsidRPr="00AD16ED">
              <w:rPr>
                <w:rFonts w:asciiTheme="minorHAnsi" w:hAnsiTheme="minorHAnsi" w:cs="Arial"/>
                <w:bCs/>
                <w:sz w:val="16"/>
                <w:szCs w:val="16"/>
              </w:rPr>
              <w:t>En el Club de Golf</w:t>
            </w:r>
          </w:p>
          <w:p w:rsidR="004D49B0" w:rsidRPr="00AD16ED" w:rsidRDefault="004D49B0" w:rsidP="00AD16ED">
            <w:pPr>
              <w:jc w:val="center"/>
              <w:rPr>
                <w:rFonts w:asciiTheme="minorHAnsi" w:hAnsiTheme="minorHAnsi" w:cs="Arial"/>
                <w:bCs/>
                <w:sz w:val="16"/>
                <w:szCs w:val="16"/>
              </w:rPr>
            </w:pPr>
          </w:p>
        </w:tc>
        <w:tc>
          <w:tcPr>
            <w:tcW w:w="1284"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8"/>
                <w:szCs w:val="18"/>
              </w:rPr>
            </w:pPr>
            <w:r w:rsidRPr="00AD16ED">
              <w:rPr>
                <w:rFonts w:asciiTheme="minorHAnsi" w:hAnsiTheme="minorHAnsi" w:cs="Arial"/>
                <w:bCs/>
                <w:sz w:val="16"/>
                <w:szCs w:val="16"/>
              </w:rPr>
              <w:t>Hay Supermercado en el Golf</w:t>
            </w:r>
          </w:p>
        </w:tc>
      </w:tr>
      <w:tr w:rsidR="004D49B0" w:rsidRPr="00AD16ED" w:rsidTr="00235253">
        <w:trPr>
          <w:trHeight w:val="1389"/>
          <w:jc w:val="center"/>
        </w:trPr>
        <w:tc>
          <w:tcPr>
            <w:tcW w:w="3119"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
                <w:bCs/>
                <w:sz w:val="18"/>
                <w:szCs w:val="18"/>
              </w:rPr>
            </w:pPr>
            <w:bookmarkStart w:id="0" w:name="OLE_LINK1"/>
            <w:bookmarkStart w:id="1" w:name="OLE_LINK2"/>
            <w:r w:rsidRPr="00AD16ED">
              <w:rPr>
                <w:rFonts w:asciiTheme="minorHAnsi" w:hAnsiTheme="minorHAnsi" w:cs="Arial"/>
                <w:b/>
                <w:bCs/>
                <w:sz w:val="18"/>
                <w:szCs w:val="18"/>
              </w:rPr>
              <w:t>APARTAMENTOS</w:t>
            </w:r>
          </w:p>
          <w:p w:rsidR="004D49B0" w:rsidRPr="00AD16ED" w:rsidRDefault="004D49B0" w:rsidP="00AD16ED">
            <w:pPr>
              <w:jc w:val="center"/>
              <w:rPr>
                <w:rFonts w:asciiTheme="minorHAnsi" w:hAnsiTheme="minorHAnsi" w:cs="Arial"/>
                <w:b/>
                <w:bCs/>
                <w:sz w:val="18"/>
                <w:szCs w:val="18"/>
              </w:rPr>
            </w:pPr>
            <w:r w:rsidRPr="00AD16ED">
              <w:rPr>
                <w:rFonts w:asciiTheme="minorHAnsi" w:hAnsiTheme="minorHAnsi" w:cs="Arial"/>
                <w:b/>
                <w:bCs/>
                <w:sz w:val="18"/>
                <w:szCs w:val="18"/>
              </w:rPr>
              <w:t>En H. Riquelme</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 xml:space="preserve">En Hacienda Riquelme A unos </w:t>
            </w:r>
            <w:smartTag w:uri="urn:schemas-microsoft-com:office:smarttags" w:element="metricconverter">
              <w:smartTagPr>
                <w:attr w:name="ProductID" w:val="18’"/>
              </w:smartTagPr>
              <w:r w:rsidRPr="00AD16ED">
                <w:rPr>
                  <w:rFonts w:asciiTheme="minorHAnsi" w:hAnsiTheme="minorHAnsi" w:cs="Arial"/>
                  <w:bCs/>
                  <w:sz w:val="14"/>
                  <w:szCs w:val="14"/>
                </w:rPr>
                <w:t>18’</w:t>
              </w:r>
            </w:smartTag>
            <w:r w:rsidRPr="00AD16ED">
              <w:rPr>
                <w:rFonts w:asciiTheme="minorHAnsi" w:hAnsiTheme="minorHAnsi" w:cs="Arial"/>
                <w:bCs/>
                <w:sz w:val="14"/>
                <w:szCs w:val="14"/>
              </w:rPr>
              <w:t>, en coche,  del Valle Golf, Totalmente equipados e impecables, con 2 dormitorios.</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Supermercado en el Golf</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No se incluye limpieza, ni desayuno</w:t>
            </w:r>
          </w:p>
          <w:p w:rsidR="004D49B0" w:rsidRPr="00AD16ED" w:rsidRDefault="00803165" w:rsidP="00AD16ED">
            <w:pPr>
              <w:jc w:val="center"/>
              <w:rPr>
                <w:rFonts w:asciiTheme="minorHAnsi" w:hAnsiTheme="minorHAnsi" w:cs="Arial"/>
                <w:bCs/>
                <w:sz w:val="18"/>
                <w:szCs w:val="18"/>
              </w:rPr>
            </w:pPr>
            <w:hyperlink r:id="rId32" w:history="1">
              <w:r w:rsidR="004D49B0" w:rsidRPr="00AD16ED">
                <w:rPr>
                  <w:rStyle w:val="Hipervnculo"/>
                  <w:rFonts w:asciiTheme="minorHAnsi" w:hAnsiTheme="minorHAnsi" w:cs="Arial"/>
                  <w:bCs/>
                  <w:sz w:val="18"/>
                  <w:szCs w:val="18"/>
                </w:rPr>
                <w:t>www.polarisworld.com</w:t>
              </w:r>
            </w:hyperlink>
          </w:p>
        </w:tc>
        <w:tc>
          <w:tcPr>
            <w:tcW w:w="611"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8"/>
                <w:szCs w:val="18"/>
              </w:rPr>
            </w:pPr>
            <w:r w:rsidRPr="00AD16ED">
              <w:rPr>
                <w:rFonts w:asciiTheme="minorHAnsi" w:hAnsiTheme="minorHAnsi" w:cs="Arial"/>
                <w:bCs/>
                <w:sz w:val="18"/>
                <w:szCs w:val="18"/>
              </w:rPr>
              <w:t>2</w:t>
            </w:r>
          </w:p>
          <w:p w:rsidR="004D49B0" w:rsidRPr="00AD16ED" w:rsidRDefault="004D49B0" w:rsidP="00AD16ED">
            <w:pPr>
              <w:jc w:val="center"/>
              <w:rPr>
                <w:rFonts w:asciiTheme="minorHAnsi" w:hAnsiTheme="minorHAnsi" w:cs="Arial"/>
                <w:bCs/>
                <w:sz w:val="18"/>
                <w:szCs w:val="18"/>
              </w:rPr>
            </w:pPr>
            <w:r w:rsidRPr="00AD16ED">
              <w:rPr>
                <w:rFonts w:asciiTheme="minorHAnsi" w:hAnsiTheme="minorHAnsi" w:cs="Arial"/>
                <w:bCs/>
                <w:sz w:val="14"/>
                <w:szCs w:val="14"/>
              </w:rPr>
              <w:t>llaves</w:t>
            </w:r>
          </w:p>
        </w:tc>
        <w:tc>
          <w:tcPr>
            <w:tcW w:w="666"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8"/>
                <w:szCs w:val="18"/>
              </w:rPr>
            </w:pPr>
            <w:r w:rsidRPr="00AD16ED">
              <w:rPr>
                <w:rFonts w:asciiTheme="minorHAnsi" w:hAnsiTheme="minorHAnsi" w:cs="Arial"/>
                <w:bCs/>
                <w:sz w:val="18"/>
                <w:szCs w:val="18"/>
              </w:rPr>
              <w:t>20</w:t>
            </w:r>
          </w:p>
        </w:tc>
        <w:tc>
          <w:tcPr>
            <w:tcW w:w="1290"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Apartamento</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2 Dormitorios</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4 personas</w:t>
            </w:r>
          </w:p>
          <w:p w:rsidR="004D49B0" w:rsidRPr="00E028DC" w:rsidRDefault="004D49B0" w:rsidP="00AD16ED">
            <w:pPr>
              <w:jc w:val="center"/>
              <w:rPr>
                <w:rFonts w:asciiTheme="minorHAnsi" w:hAnsiTheme="minorHAnsi" w:cs="Arial"/>
                <w:b/>
                <w:bCs/>
                <w:sz w:val="20"/>
                <w:szCs w:val="20"/>
              </w:rPr>
            </w:pPr>
            <w:r w:rsidRPr="00E028DC">
              <w:rPr>
                <w:rFonts w:asciiTheme="minorHAnsi" w:hAnsiTheme="minorHAnsi" w:cs="Arial"/>
                <w:b/>
                <w:bCs/>
                <w:sz w:val="20"/>
                <w:szCs w:val="20"/>
              </w:rPr>
              <w:t>243 €</w:t>
            </w:r>
          </w:p>
          <w:p w:rsidR="004D49B0" w:rsidRPr="00AD16ED" w:rsidRDefault="004D49B0" w:rsidP="00AD16ED">
            <w:pPr>
              <w:jc w:val="center"/>
              <w:rPr>
                <w:rFonts w:asciiTheme="minorHAnsi" w:hAnsiTheme="minorHAnsi" w:cs="Arial"/>
                <w:bCs/>
                <w:sz w:val="20"/>
                <w:szCs w:val="20"/>
              </w:rPr>
            </w:pPr>
            <w:r w:rsidRPr="00AD16ED">
              <w:rPr>
                <w:rFonts w:asciiTheme="minorHAnsi" w:hAnsiTheme="minorHAnsi" w:cs="Arial"/>
                <w:bCs/>
                <w:sz w:val="18"/>
                <w:szCs w:val="18"/>
              </w:rPr>
              <w:t>Las 3 noches</w:t>
            </w:r>
          </w:p>
          <w:p w:rsidR="004D49B0" w:rsidRPr="00E028DC" w:rsidRDefault="004D49B0" w:rsidP="00AD16ED">
            <w:pPr>
              <w:jc w:val="center"/>
              <w:rPr>
                <w:rFonts w:asciiTheme="minorHAnsi" w:hAnsiTheme="minorHAnsi" w:cs="Arial"/>
                <w:bCs/>
                <w:sz w:val="14"/>
                <w:szCs w:val="14"/>
              </w:rPr>
            </w:pPr>
            <w:r w:rsidRPr="00E028DC">
              <w:rPr>
                <w:rFonts w:asciiTheme="minorHAnsi" w:hAnsiTheme="minorHAnsi" w:cs="Arial"/>
                <w:bCs/>
                <w:sz w:val="14"/>
                <w:szCs w:val="14"/>
              </w:rPr>
              <w:t>Con IVA</w:t>
            </w:r>
          </w:p>
        </w:tc>
        <w:tc>
          <w:tcPr>
            <w:tcW w:w="1163"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Apartamento</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2 Dormitorios</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4 personas</w:t>
            </w:r>
          </w:p>
          <w:p w:rsidR="004D49B0" w:rsidRPr="00E028DC" w:rsidRDefault="004D49B0" w:rsidP="00AD16ED">
            <w:pPr>
              <w:jc w:val="center"/>
              <w:rPr>
                <w:rFonts w:asciiTheme="minorHAnsi" w:hAnsiTheme="minorHAnsi" w:cs="Arial"/>
                <w:b/>
                <w:bCs/>
                <w:sz w:val="20"/>
                <w:szCs w:val="20"/>
              </w:rPr>
            </w:pPr>
            <w:r w:rsidRPr="00E028DC">
              <w:rPr>
                <w:rFonts w:asciiTheme="minorHAnsi" w:hAnsiTheme="minorHAnsi" w:cs="Arial"/>
                <w:b/>
                <w:bCs/>
                <w:sz w:val="20"/>
                <w:szCs w:val="20"/>
              </w:rPr>
              <w:t>243 €</w:t>
            </w:r>
          </w:p>
          <w:p w:rsidR="004D49B0" w:rsidRPr="00AD16ED" w:rsidRDefault="004D49B0" w:rsidP="00AD16ED">
            <w:pPr>
              <w:jc w:val="center"/>
              <w:rPr>
                <w:rFonts w:asciiTheme="minorHAnsi" w:hAnsiTheme="minorHAnsi" w:cs="Arial"/>
                <w:bCs/>
                <w:sz w:val="20"/>
                <w:szCs w:val="20"/>
              </w:rPr>
            </w:pPr>
            <w:r w:rsidRPr="00AD16ED">
              <w:rPr>
                <w:rFonts w:asciiTheme="minorHAnsi" w:hAnsiTheme="minorHAnsi" w:cs="Arial"/>
                <w:bCs/>
                <w:sz w:val="14"/>
                <w:szCs w:val="14"/>
              </w:rPr>
              <w:t>Las 3 noches</w:t>
            </w:r>
          </w:p>
          <w:p w:rsidR="004D49B0" w:rsidRPr="00E028DC" w:rsidRDefault="004D49B0" w:rsidP="00AD16ED">
            <w:pPr>
              <w:jc w:val="center"/>
              <w:rPr>
                <w:rFonts w:asciiTheme="minorHAnsi" w:hAnsiTheme="minorHAnsi" w:cs="Arial"/>
                <w:bCs/>
                <w:sz w:val="14"/>
                <w:szCs w:val="14"/>
              </w:rPr>
            </w:pPr>
            <w:r w:rsidRPr="00E028DC">
              <w:rPr>
                <w:rFonts w:asciiTheme="minorHAnsi" w:hAnsiTheme="minorHAnsi" w:cs="Arial"/>
                <w:bCs/>
                <w:sz w:val="14"/>
                <w:szCs w:val="14"/>
              </w:rPr>
              <w:t>Con IVA</w:t>
            </w:r>
          </w:p>
        </w:tc>
        <w:tc>
          <w:tcPr>
            <w:tcW w:w="1276"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Apartamento</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2 Dormitorios</w:t>
            </w:r>
          </w:p>
          <w:p w:rsidR="004D49B0" w:rsidRPr="00AD16ED" w:rsidRDefault="004D49B0" w:rsidP="00AD16ED">
            <w:pPr>
              <w:jc w:val="center"/>
              <w:rPr>
                <w:rFonts w:asciiTheme="minorHAnsi" w:hAnsiTheme="minorHAnsi" w:cs="Arial"/>
                <w:bCs/>
                <w:sz w:val="14"/>
                <w:szCs w:val="14"/>
              </w:rPr>
            </w:pPr>
            <w:r w:rsidRPr="00AD16ED">
              <w:rPr>
                <w:rFonts w:asciiTheme="minorHAnsi" w:hAnsiTheme="minorHAnsi" w:cs="Arial"/>
                <w:bCs/>
                <w:sz w:val="14"/>
                <w:szCs w:val="14"/>
              </w:rPr>
              <w:t>4 personas</w:t>
            </w:r>
          </w:p>
          <w:p w:rsidR="004D49B0" w:rsidRPr="00E028DC" w:rsidRDefault="004D49B0" w:rsidP="00AD16ED">
            <w:pPr>
              <w:jc w:val="center"/>
              <w:rPr>
                <w:rFonts w:asciiTheme="minorHAnsi" w:hAnsiTheme="minorHAnsi" w:cs="Arial"/>
                <w:b/>
                <w:bCs/>
                <w:sz w:val="20"/>
                <w:szCs w:val="20"/>
              </w:rPr>
            </w:pPr>
            <w:r w:rsidRPr="00E028DC">
              <w:rPr>
                <w:rFonts w:asciiTheme="minorHAnsi" w:hAnsiTheme="minorHAnsi" w:cs="Arial"/>
                <w:b/>
                <w:bCs/>
                <w:sz w:val="20"/>
                <w:szCs w:val="20"/>
              </w:rPr>
              <w:t>243 €</w:t>
            </w:r>
          </w:p>
          <w:p w:rsidR="004D49B0" w:rsidRPr="00AD16ED" w:rsidRDefault="004D49B0" w:rsidP="00AD16ED">
            <w:pPr>
              <w:jc w:val="center"/>
              <w:rPr>
                <w:rFonts w:asciiTheme="minorHAnsi" w:hAnsiTheme="minorHAnsi" w:cs="Arial"/>
                <w:bCs/>
                <w:sz w:val="20"/>
                <w:szCs w:val="20"/>
              </w:rPr>
            </w:pPr>
            <w:r w:rsidRPr="00AD16ED">
              <w:rPr>
                <w:rFonts w:asciiTheme="minorHAnsi" w:hAnsiTheme="minorHAnsi" w:cs="Arial"/>
                <w:bCs/>
                <w:sz w:val="14"/>
                <w:szCs w:val="14"/>
              </w:rPr>
              <w:t>Las 3 noches</w:t>
            </w:r>
          </w:p>
          <w:p w:rsidR="004D49B0" w:rsidRPr="00E028DC" w:rsidRDefault="004D49B0" w:rsidP="00AD16ED">
            <w:pPr>
              <w:jc w:val="center"/>
              <w:rPr>
                <w:rFonts w:asciiTheme="minorHAnsi" w:hAnsiTheme="minorHAnsi" w:cs="Arial"/>
                <w:bCs/>
                <w:sz w:val="14"/>
                <w:szCs w:val="14"/>
              </w:rPr>
            </w:pPr>
            <w:r w:rsidRPr="00E028DC">
              <w:rPr>
                <w:rFonts w:asciiTheme="minorHAnsi" w:hAnsiTheme="minorHAnsi" w:cs="Arial"/>
                <w:bCs/>
                <w:sz w:val="14"/>
                <w:szCs w:val="14"/>
              </w:rPr>
              <w:t>Con IVA</w:t>
            </w:r>
          </w:p>
        </w:tc>
        <w:tc>
          <w:tcPr>
            <w:tcW w:w="992" w:type="dxa"/>
            <w:tcBorders>
              <w:top w:val="single" w:sz="4" w:space="0" w:color="auto"/>
              <w:left w:val="single" w:sz="4" w:space="0" w:color="auto"/>
              <w:bottom w:val="single" w:sz="4" w:space="0" w:color="auto"/>
              <w:right w:val="single" w:sz="4" w:space="0" w:color="auto"/>
            </w:tcBorders>
            <w:vAlign w:val="center"/>
          </w:tcPr>
          <w:p w:rsidR="004D49B0" w:rsidRPr="00E028DC" w:rsidRDefault="004D49B0" w:rsidP="00AD16ED">
            <w:pPr>
              <w:jc w:val="center"/>
              <w:rPr>
                <w:rFonts w:asciiTheme="minorHAnsi" w:hAnsiTheme="minorHAnsi" w:cs="Arial"/>
                <w:b/>
                <w:bCs/>
                <w:sz w:val="16"/>
                <w:szCs w:val="16"/>
              </w:rPr>
            </w:pPr>
            <w:r w:rsidRPr="00E028DC">
              <w:rPr>
                <w:rFonts w:asciiTheme="minorHAnsi" w:hAnsiTheme="minorHAnsi" w:cs="Arial"/>
                <w:b/>
                <w:bCs/>
                <w:sz w:val="16"/>
                <w:szCs w:val="16"/>
              </w:rPr>
              <w:t>NO INCLUIDO</w:t>
            </w:r>
          </w:p>
          <w:p w:rsidR="004D49B0" w:rsidRPr="00AD16ED" w:rsidRDefault="004D49B0" w:rsidP="00AD16ED">
            <w:pPr>
              <w:jc w:val="center"/>
              <w:rPr>
                <w:rFonts w:asciiTheme="minorHAnsi" w:hAnsiTheme="minorHAnsi" w:cs="Arial"/>
                <w:bCs/>
                <w:sz w:val="16"/>
                <w:szCs w:val="16"/>
              </w:rPr>
            </w:pPr>
            <w:r w:rsidRPr="00AD16ED">
              <w:rPr>
                <w:rFonts w:asciiTheme="minorHAnsi" w:hAnsiTheme="minorHAnsi" w:cs="Arial"/>
                <w:bCs/>
                <w:sz w:val="16"/>
                <w:szCs w:val="16"/>
              </w:rPr>
              <w:t>En el Club de Golf</w:t>
            </w:r>
          </w:p>
          <w:p w:rsidR="004D49B0" w:rsidRPr="00AD16ED" w:rsidRDefault="004D49B0" w:rsidP="00AD16ED">
            <w:pPr>
              <w:jc w:val="center"/>
              <w:rPr>
                <w:rFonts w:asciiTheme="minorHAnsi" w:hAnsiTheme="minorHAnsi" w:cs="Arial"/>
                <w:bCs/>
                <w:sz w:val="16"/>
                <w:szCs w:val="16"/>
              </w:rPr>
            </w:pPr>
          </w:p>
        </w:tc>
        <w:tc>
          <w:tcPr>
            <w:tcW w:w="1284" w:type="dxa"/>
            <w:tcBorders>
              <w:top w:val="single" w:sz="4" w:space="0" w:color="auto"/>
              <w:left w:val="single" w:sz="4" w:space="0" w:color="auto"/>
              <w:bottom w:val="single" w:sz="4" w:space="0" w:color="auto"/>
              <w:right w:val="single" w:sz="4" w:space="0" w:color="auto"/>
            </w:tcBorders>
            <w:vAlign w:val="center"/>
          </w:tcPr>
          <w:p w:rsidR="004D49B0" w:rsidRPr="00AD16ED" w:rsidRDefault="004D49B0" w:rsidP="00AD16ED">
            <w:pPr>
              <w:jc w:val="center"/>
              <w:rPr>
                <w:rFonts w:asciiTheme="minorHAnsi" w:hAnsiTheme="minorHAnsi" w:cs="Arial"/>
                <w:bCs/>
                <w:sz w:val="18"/>
                <w:szCs w:val="18"/>
              </w:rPr>
            </w:pPr>
            <w:r w:rsidRPr="00AD16ED">
              <w:rPr>
                <w:rFonts w:asciiTheme="minorHAnsi" w:hAnsiTheme="minorHAnsi" w:cs="Arial"/>
                <w:bCs/>
                <w:sz w:val="16"/>
                <w:szCs w:val="16"/>
              </w:rPr>
              <w:t>Hay Supermercado en el Golf</w:t>
            </w:r>
          </w:p>
        </w:tc>
      </w:tr>
    </w:tbl>
    <w:bookmarkEnd w:id="0"/>
    <w:bookmarkEnd w:id="1"/>
    <w:p w:rsidR="00AD16ED" w:rsidRPr="004D49B0" w:rsidRDefault="00AD16ED" w:rsidP="004D49B0">
      <w:pPr>
        <w:pStyle w:val="Epgrafe"/>
        <w:jc w:val="center"/>
        <w:rPr>
          <w:rFonts w:asciiTheme="minorHAnsi" w:hAnsiTheme="minorHAnsi"/>
          <w:b w:val="0"/>
          <w:sz w:val="16"/>
          <w:szCs w:val="16"/>
        </w:rPr>
      </w:pPr>
      <w:r w:rsidRPr="004D49B0">
        <w:rPr>
          <w:rFonts w:asciiTheme="minorHAnsi" w:hAnsiTheme="minorHAnsi"/>
          <w:b w:val="0"/>
          <w:sz w:val="16"/>
          <w:szCs w:val="16"/>
        </w:rPr>
        <w:t xml:space="preserve">Precios por habitación-apartamento y noche. </w:t>
      </w:r>
      <w:proofErr w:type="gramStart"/>
      <w:r w:rsidRPr="004D49B0">
        <w:rPr>
          <w:rFonts w:asciiTheme="minorHAnsi" w:hAnsiTheme="minorHAnsi"/>
          <w:b w:val="0"/>
          <w:sz w:val="16"/>
          <w:szCs w:val="16"/>
        </w:rPr>
        <w:t>IVA</w:t>
      </w:r>
      <w:proofErr w:type="gramEnd"/>
      <w:r w:rsidRPr="004D49B0">
        <w:rPr>
          <w:rFonts w:asciiTheme="minorHAnsi" w:hAnsiTheme="minorHAnsi"/>
          <w:b w:val="0"/>
          <w:sz w:val="16"/>
          <w:szCs w:val="16"/>
        </w:rPr>
        <w:t xml:space="preserve"> INCLUIDO.    DUI: Doble, uso individual.</w:t>
      </w:r>
    </w:p>
    <w:p w:rsidR="00AD16ED" w:rsidRPr="004D49B0" w:rsidRDefault="00AD16ED" w:rsidP="00AD16ED">
      <w:pPr>
        <w:jc w:val="center"/>
        <w:rPr>
          <w:rFonts w:asciiTheme="minorHAnsi" w:hAnsiTheme="minorHAnsi" w:cs="Arial"/>
          <w:sz w:val="16"/>
          <w:szCs w:val="16"/>
          <w:lang w:val="es-ES_tradnl"/>
        </w:rPr>
      </w:pPr>
      <w:r w:rsidRPr="004D49B0">
        <w:rPr>
          <w:rFonts w:asciiTheme="minorHAnsi" w:hAnsiTheme="minorHAnsi" w:cs="Arial"/>
          <w:sz w:val="16"/>
          <w:szCs w:val="16"/>
          <w:lang w:val="es-ES_tradnl"/>
        </w:rPr>
        <w:t xml:space="preserve">Apartamento compuesto de 2 habitaciones y totalmente equipados, </w:t>
      </w:r>
    </w:p>
    <w:p w:rsidR="00AD16ED" w:rsidRPr="00AD16ED" w:rsidRDefault="00AD16ED" w:rsidP="00AD16ED">
      <w:pPr>
        <w:keepLines/>
        <w:ind w:left="-180"/>
        <w:jc w:val="center"/>
        <w:rPr>
          <w:rFonts w:asciiTheme="minorHAnsi" w:hAnsiTheme="minorHAnsi" w:cs="Arial"/>
          <w:sz w:val="16"/>
          <w:szCs w:val="16"/>
        </w:rPr>
      </w:pPr>
      <w:r w:rsidRPr="004D49B0">
        <w:rPr>
          <w:rFonts w:asciiTheme="minorHAnsi" w:hAnsiTheme="minorHAnsi" w:cs="Arial"/>
          <w:sz w:val="16"/>
          <w:szCs w:val="16"/>
        </w:rPr>
        <w:t xml:space="preserve">Acceso gratuito a la zona de Spa &amp; </w:t>
      </w:r>
      <w:proofErr w:type="spellStart"/>
      <w:r w:rsidRPr="004D49B0">
        <w:rPr>
          <w:rFonts w:asciiTheme="minorHAnsi" w:hAnsiTheme="minorHAnsi" w:cs="Arial"/>
          <w:sz w:val="16"/>
          <w:szCs w:val="16"/>
        </w:rPr>
        <w:t>Fitness</w:t>
      </w:r>
      <w:proofErr w:type="spellEnd"/>
      <w:r w:rsidRPr="004D49B0">
        <w:rPr>
          <w:rFonts w:asciiTheme="minorHAnsi" w:hAnsiTheme="minorHAnsi" w:cs="Arial"/>
          <w:sz w:val="16"/>
          <w:szCs w:val="16"/>
        </w:rPr>
        <w:t xml:space="preserve"> con gimnasio abierto las 24hrs, piscina cubierta de </w:t>
      </w:r>
      <w:smartTag w:uri="urn:schemas-microsoft-com:office:smarttags" w:element="metricconverter">
        <w:smartTagPr>
          <w:attr w:name="ProductID" w:val="25 m"/>
        </w:smartTagPr>
        <w:r w:rsidRPr="004D49B0">
          <w:rPr>
            <w:rFonts w:asciiTheme="minorHAnsi" w:hAnsiTheme="minorHAnsi" w:cs="Arial"/>
            <w:sz w:val="16"/>
            <w:szCs w:val="16"/>
          </w:rPr>
          <w:t>25 m</w:t>
        </w:r>
      </w:smartTag>
      <w:r w:rsidRPr="004D49B0">
        <w:rPr>
          <w:rFonts w:asciiTheme="minorHAnsi" w:hAnsiTheme="minorHAnsi" w:cs="Arial"/>
          <w:sz w:val="16"/>
          <w:szCs w:val="16"/>
        </w:rPr>
        <w:t>, sauna y baño de va</w:t>
      </w:r>
      <w:r w:rsidRPr="00AD16ED">
        <w:rPr>
          <w:rFonts w:asciiTheme="minorHAnsi" w:hAnsiTheme="minorHAnsi" w:cs="Arial"/>
          <w:sz w:val="16"/>
          <w:szCs w:val="16"/>
        </w:rPr>
        <w:t>por.</w:t>
      </w:r>
    </w:p>
    <w:p w:rsidR="004D49B0" w:rsidRDefault="004D49B0" w:rsidP="00E028DC">
      <w:pPr>
        <w:rPr>
          <w:rFonts w:asciiTheme="minorHAnsi" w:hAnsiTheme="minorHAnsi" w:cs="Arial"/>
          <w:b/>
          <w:sz w:val="20"/>
          <w:szCs w:val="20"/>
        </w:rPr>
      </w:pPr>
    </w:p>
    <w:p w:rsidR="00E028DC" w:rsidRPr="004D49B0" w:rsidRDefault="00E028DC" w:rsidP="00E028DC">
      <w:pPr>
        <w:rPr>
          <w:rFonts w:asciiTheme="minorHAnsi" w:hAnsiTheme="minorHAnsi" w:cs="Arial"/>
          <w:b/>
          <w:sz w:val="20"/>
          <w:szCs w:val="20"/>
          <w:u w:val="single"/>
        </w:rPr>
      </w:pPr>
      <w:r w:rsidRPr="004D49B0">
        <w:rPr>
          <w:rFonts w:asciiTheme="minorHAnsi" w:hAnsiTheme="minorHAnsi" w:cs="Arial"/>
          <w:b/>
          <w:sz w:val="20"/>
          <w:szCs w:val="20"/>
        </w:rPr>
        <w:t xml:space="preserve">HOTEL SELECCIONADO  </w:t>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004D49B0">
        <w:rPr>
          <w:rFonts w:asciiTheme="minorHAnsi" w:hAnsiTheme="minorHAnsi" w:cs="Arial"/>
          <w:b/>
          <w:sz w:val="20"/>
          <w:szCs w:val="20"/>
          <w:u w:val="single"/>
        </w:rPr>
        <w:tab/>
      </w:r>
      <w:r w:rsidR="004D49B0">
        <w:rPr>
          <w:rFonts w:asciiTheme="minorHAnsi" w:hAnsiTheme="minorHAnsi" w:cs="Arial"/>
          <w:b/>
          <w:sz w:val="20"/>
          <w:szCs w:val="20"/>
          <w:u w:val="single"/>
        </w:rPr>
        <w:tab/>
      </w:r>
      <w:r w:rsidR="004D49B0">
        <w:rPr>
          <w:rFonts w:asciiTheme="minorHAnsi" w:hAnsiTheme="minorHAnsi" w:cs="Arial"/>
          <w:b/>
          <w:sz w:val="20"/>
          <w:szCs w:val="20"/>
          <w:u w:val="single"/>
        </w:rPr>
        <w:tab/>
      </w:r>
    </w:p>
    <w:p w:rsidR="00E028DC" w:rsidRPr="004D49B0" w:rsidRDefault="00E028DC" w:rsidP="00E028DC">
      <w:pPr>
        <w:ind w:right="-660"/>
        <w:rPr>
          <w:rFonts w:asciiTheme="minorHAnsi" w:hAnsiTheme="minorHAnsi" w:cs="Arial"/>
          <w:b/>
          <w:sz w:val="20"/>
          <w:szCs w:val="20"/>
        </w:rPr>
      </w:pPr>
    </w:p>
    <w:p w:rsidR="00E028DC" w:rsidRPr="004D49B0" w:rsidRDefault="00E028DC" w:rsidP="00E028DC">
      <w:pPr>
        <w:ind w:right="-660"/>
        <w:rPr>
          <w:rFonts w:asciiTheme="minorHAnsi" w:hAnsiTheme="minorHAnsi" w:cs="Arial"/>
          <w:b/>
          <w:sz w:val="20"/>
          <w:szCs w:val="20"/>
          <w:u w:val="single"/>
        </w:rPr>
      </w:pPr>
      <w:r w:rsidRPr="004D49B0">
        <w:rPr>
          <w:rFonts w:asciiTheme="minorHAnsi" w:hAnsiTheme="minorHAnsi" w:cs="Arial"/>
          <w:b/>
          <w:sz w:val="20"/>
          <w:szCs w:val="20"/>
        </w:rPr>
        <w:t xml:space="preserve">Fecha de llegada: </w:t>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rPr>
        <w:t xml:space="preserve">Fecha salida </w:t>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p>
    <w:p w:rsidR="00E028DC" w:rsidRPr="004D49B0" w:rsidRDefault="00E028DC" w:rsidP="00E028DC">
      <w:pPr>
        <w:rPr>
          <w:rFonts w:asciiTheme="minorHAnsi" w:hAnsiTheme="minorHAnsi" w:cs="Arial"/>
          <w:b/>
          <w:sz w:val="20"/>
          <w:szCs w:val="20"/>
        </w:rPr>
      </w:pPr>
    </w:p>
    <w:p w:rsidR="00E028DC" w:rsidRPr="004D49B0" w:rsidRDefault="00E028DC" w:rsidP="00E028DC">
      <w:pPr>
        <w:rPr>
          <w:rFonts w:asciiTheme="minorHAnsi" w:hAnsiTheme="minorHAnsi" w:cs="Arial"/>
          <w:b/>
          <w:sz w:val="20"/>
          <w:szCs w:val="20"/>
          <w:u w:val="single"/>
        </w:rPr>
      </w:pPr>
      <w:r w:rsidRPr="004D49B0">
        <w:rPr>
          <w:rFonts w:asciiTheme="minorHAnsi" w:hAnsiTheme="minorHAnsi" w:cs="Arial"/>
          <w:b/>
          <w:sz w:val="20"/>
          <w:szCs w:val="20"/>
        </w:rPr>
        <w:t xml:space="preserve">Habitación Individual-DUI: </w:t>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Pr="004D49B0">
        <w:rPr>
          <w:rFonts w:asciiTheme="minorHAnsi" w:hAnsiTheme="minorHAnsi" w:cs="Arial"/>
          <w:b/>
          <w:sz w:val="20"/>
          <w:szCs w:val="20"/>
        </w:rPr>
        <w:t xml:space="preserve"> Doble:  </w:t>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004D49B0">
        <w:rPr>
          <w:rFonts w:asciiTheme="minorHAnsi" w:hAnsiTheme="minorHAnsi" w:cs="Arial"/>
          <w:b/>
          <w:sz w:val="20"/>
          <w:szCs w:val="20"/>
          <w:u w:val="single"/>
        </w:rPr>
        <w:tab/>
      </w:r>
      <w:r w:rsidR="004D49B0">
        <w:rPr>
          <w:rFonts w:asciiTheme="minorHAnsi" w:hAnsiTheme="minorHAnsi" w:cs="Arial"/>
          <w:b/>
          <w:sz w:val="20"/>
          <w:szCs w:val="20"/>
        </w:rPr>
        <w:tab/>
      </w:r>
      <w:r w:rsidRPr="004D49B0">
        <w:rPr>
          <w:rFonts w:asciiTheme="minorHAnsi" w:hAnsiTheme="minorHAnsi" w:cs="Arial"/>
          <w:b/>
          <w:sz w:val="20"/>
          <w:szCs w:val="20"/>
        </w:rPr>
        <w:t xml:space="preserve">Doble + supletoria  </w:t>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p>
    <w:p w:rsidR="00E028DC" w:rsidRPr="004D49B0" w:rsidRDefault="00E028DC" w:rsidP="00E028DC">
      <w:pPr>
        <w:ind w:right="-660"/>
        <w:rPr>
          <w:rFonts w:asciiTheme="minorHAnsi" w:hAnsiTheme="minorHAnsi" w:cs="Arial"/>
          <w:b/>
          <w:sz w:val="20"/>
          <w:szCs w:val="20"/>
        </w:rPr>
      </w:pPr>
    </w:p>
    <w:p w:rsidR="00E028DC" w:rsidRPr="004D49B0" w:rsidRDefault="00E028DC" w:rsidP="00E028DC">
      <w:pPr>
        <w:ind w:right="-660"/>
        <w:rPr>
          <w:rFonts w:asciiTheme="minorHAnsi" w:hAnsiTheme="minorHAnsi" w:cs="Arial"/>
          <w:b/>
          <w:sz w:val="20"/>
          <w:szCs w:val="20"/>
          <w:u w:val="single"/>
        </w:rPr>
      </w:pPr>
      <w:r w:rsidRPr="004D49B0">
        <w:rPr>
          <w:rFonts w:asciiTheme="minorHAnsi" w:hAnsiTheme="minorHAnsi" w:cs="Arial"/>
          <w:b/>
          <w:sz w:val="20"/>
          <w:szCs w:val="20"/>
        </w:rPr>
        <w:t xml:space="preserve">APTO. EL VALLE – Nº personas: </w:t>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004D49B0">
        <w:rPr>
          <w:rFonts w:asciiTheme="minorHAnsi" w:hAnsiTheme="minorHAnsi" w:cs="Arial"/>
          <w:b/>
          <w:sz w:val="20"/>
          <w:szCs w:val="20"/>
          <w:u w:val="single"/>
        </w:rPr>
        <w:tab/>
      </w:r>
      <w:r w:rsidR="004D49B0">
        <w:rPr>
          <w:rFonts w:asciiTheme="minorHAnsi" w:hAnsiTheme="minorHAnsi" w:cs="Arial"/>
          <w:b/>
          <w:sz w:val="20"/>
          <w:szCs w:val="20"/>
        </w:rPr>
        <w:tab/>
      </w:r>
      <w:r w:rsidRPr="004D49B0">
        <w:rPr>
          <w:rFonts w:asciiTheme="minorHAnsi" w:hAnsiTheme="minorHAnsi" w:cs="Arial"/>
          <w:b/>
          <w:sz w:val="20"/>
          <w:szCs w:val="20"/>
        </w:rPr>
        <w:t xml:space="preserve">APTO. HACIENDA RIQUELME –Nº PAX </w:t>
      </w:r>
      <w:r w:rsidRPr="004D49B0">
        <w:rPr>
          <w:rFonts w:asciiTheme="minorHAnsi" w:hAnsiTheme="minorHAnsi" w:cs="Arial"/>
          <w:b/>
          <w:sz w:val="20"/>
          <w:szCs w:val="20"/>
          <w:u w:val="single"/>
        </w:rPr>
        <w:tab/>
      </w:r>
      <w:r w:rsidRPr="004D49B0">
        <w:rPr>
          <w:rFonts w:asciiTheme="minorHAnsi" w:hAnsiTheme="minorHAnsi" w:cs="Arial"/>
          <w:b/>
          <w:sz w:val="20"/>
          <w:szCs w:val="20"/>
          <w:u w:val="single"/>
        </w:rPr>
        <w:tab/>
      </w:r>
      <w:r w:rsidR="004D49B0">
        <w:rPr>
          <w:rFonts w:asciiTheme="minorHAnsi" w:hAnsiTheme="minorHAnsi" w:cs="Arial"/>
          <w:b/>
          <w:sz w:val="20"/>
          <w:szCs w:val="20"/>
          <w:u w:val="single"/>
        </w:rPr>
        <w:tab/>
      </w:r>
    </w:p>
    <w:p w:rsidR="00E028DC" w:rsidRPr="004D49B0" w:rsidRDefault="00E028DC" w:rsidP="00E028DC">
      <w:pPr>
        <w:ind w:right="-660"/>
        <w:rPr>
          <w:rFonts w:asciiTheme="minorHAnsi" w:hAnsiTheme="minorHAnsi" w:cs="Arial"/>
          <w:b/>
          <w:sz w:val="20"/>
          <w:szCs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4"/>
      </w:tblGrid>
      <w:tr w:rsidR="00AD16ED" w:rsidRPr="004D49B0" w:rsidTr="00AD16ED">
        <w:trPr>
          <w:jc w:val="center"/>
        </w:trPr>
        <w:tc>
          <w:tcPr>
            <w:tcW w:w="8644" w:type="dxa"/>
          </w:tcPr>
          <w:p w:rsidR="00AD16ED" w:rsidRPr="004D49B0" w:rsidRDefault="00AD16ED" w:rsidP="00E028DC">
            <w:pPr>
              <w:pStyle w:val="Ttulo3"/>
              <w:jc w:val="center"/>
              <w:rPr>
                <w:rFonts w:asciiTheme="minorHAnsi" w:hAnsiTheme="minorHAnsi"/>
                <w:b/>
                <w:color w:val="365F91" w:themeColor="accent1" w:themeShade="BF"/>
                <w:lang w:val="es-ES_tradnl"/>
              </w:rPr>
            </w:pPr>
            <w:r w:rsidRPr="004D49B0">
              <w:rPr>
                <w:rFonts w:asciiTheme="minorHAnsi" w:hAnsiTheme="minorHAnsi"/>
                <w:b/>
                <w:color w:val="365F91" w:themeColor="accent1" w:themeShade="BF"/>
                <w:lang w:val="es-ES_tradnl"/>
              </w:rPr>
              <w:t>FECHA LÍMITE GARANTIA SOLICITUD:   13 de Febrero 2012</w:t>
            </w:r>
          </w:p>
        </w:tc>
      </w:tr>
    </w:tbl>
    <w:p w:rsidR="004D49B0" w:rsidRDefault="00AD16ED" w:rsidP="004D49B0">
      <w:pPr>
        <w:jc w:val="center"/>
        <w:rPr>
          <w:rFonts w:asciiTheme="minorHAnsi" w:hAnsiTheme="minorHAnsi" w:cs="Arial"/>
          <w:bCs/>
          <w:sz w:val="20"/>
          <w:szCs w:val="20"/>
          <w:lang w:val="es-ES_tradnl"/>
        </w:rPr>
      </w:pPr>
      <w:r w:rsidRPr="004D49B0">
        <w:rPr>
          <w:rFonts w:asciiTheme="minorHAnsi" w:hAnsiTheme="minorHAnsi" w:cs="Arial"/>
          <w:bCs/>
          <w:sz w:val="20"/>
          <w:szCs w:val="20"/>
          <w:lang w:val="es-ES_tradnl"/>
        </w:rPr>
        <w:t>Se confirmará el alojamiento, una vez publicadas las listas de jugadores admitidos RFEG</w:t>
      </w:r>
      <w:r w:rsidR="004D49B0">
        <w:rPr>
          <w:rFonts w:asciiTheme="minorHAnsi" w:hAnsiTheme="minorHAnsi" w:cs="Arial"/>
          <w:bCs/>
          <w:sz w:val="20"/>
          <w:szCs w:val="20"/>
          <w:lang w:val="es-ES_tradnl"/>
        </w:rPr>
        <w:br w:type="page"/>
      </w:r>
    </w:p>
    <w:p w:rsidR="002C1AA7" w:rsidRPr="004D49B0" w:rsidRDefault="002C1AA7" w:rsidP="0058307E">
      <w:pPr>
        <w:jc w:val="center"/>
        <w:rPr>
          <w:rFonts w:asciiTheme="minorHAnsi" w:hAnsiTheme="minorHAnsi" w:cs="Arial"/>
          <w:bCs/>
          <w:sz w:val="20"/>
          <w:szCs w:val="20"/>
          <w:lang w:val="es-ES_tradnl"/>
        </w:rPr>
      </w:pPr>
    </w:p>
    <w:p w:rsidR="0058307E" w:rsidRPr="002C1AA7" w:rsidRDefault="0058307E" w:rsidP="002C1AA7">
      <w:pPr>
        <w:shd w:val="clear" w:color="auto" w:fill="365F91" w:themeFill="accent1" w:themeFillShade="BF"/>
        <w:jc w:val="center"/>
        <w:rPr>
          <w:rFonts w:ascii="Calibri" w:hAnsi="Calibri" w:cs="Tahoma"/>
          <w:color w:val="FFFFFF" w:themeColor="background1"/>
          <w:sz w:val="32"/>
          <w:szCs w:val="32"/>
        </w:rPr>
      </w:pPr>
      <w:r w:rsidRPr="002C1AA7">
        <w:rPr>
          <w:rFonts w:ascii="Calibri" w:hAnsi="Calibri" w:cs="Tahoma"/>
          <w:color w:val="FFFFFF"/>
          <w:sz w:val="32"/>
          <w:szCs w:val="32"/>
        </w:rPr>
        <w:t xml:space="preserve">REGLAMENTO </w:t>
      </w:r>
    </w:p>
    <w:p w:rsidR="0058307E" w:rsidRPr="002C1AA7" w:rsidRDefault="0058307E" w:rsidP="0058307E">
      <w:pPr>
        <w:pStyle w:val="Subttulo"/>
        <w:ind w:right="142"/>
        <w:rPr>
          <w:rFonts w:ascii="Calibri" w:hAnsi="Calibri" w:cs="Tahoma"/>
          <w:color w:val="1F497D"/>
          <w:sz w:val="32"/>
          <w:szCs w:val="32"/>
        </w:rPr>
      </w:pPr>
      <w:r w:rsidRPr="002C1AA7">
        <w:rPr>
          <w:rFonts w:ascii="Calibri" w:hAnsi="Calibri" w:cs="Tahoma"/>
          <w:color w:val="1F497D"/>
          <w:sz w:val="32"/>
          <w:szCs w:val="32"/>
        </w:rPr>
        <w:t>PUNTUABLES ZONALES</w:t>
      </w:r>
      <w:r w:rsidR="002C1AA7">
        <w:rPr>
          <w:rFonts w:ascii="Calibri" w:hAnsi="Calibri" w:cs="Tahoma"/>
          <w:color w:val="1F497D"/>
          <w:sz w:val="32"/>
          <w:szCs w:val="32"/>
        </w:rPr>
        <w:t xml:space="preserve"> Y NACIONALES</w:t>
      </w:r>
      <w:r w:rsidRPr="002C1AA7">
        <w:rPr>
          <w:rFonts w:ascii="Calibri" w:hAnsi="Calibri" w:cs="Tahoma"/>
          <w:color w:val="1F497D"/>
          <w:sz w:val="32"/>
          <w:szCs w:val="32"/>
        </w:rPr>
        <w:t xml:space="preserve"> JUVENILES 2012</w:t>
      </w:r>
    </w:p>
    <w:p w:rsidR="0058307E" w:rsidRPr="002C1AA7" w:rsidRDefault="0058307E" w:rsidP="0058307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Calibri" w:hAnsi="Calibri"/>
          <w:color w:val="1F497D"/>
          <w:lang w:val="es-ES_tradnl"/>
        </w:rPr>
      </w:pPr>
      <w:r w:rsidRPr="002C1AA7">
        <w:rPr>
          <w:rFonts w:ascii="Calibri" w:hAnsi="Calibri" w:cs="Tahoma"/>
          <w:color w:val="1F497D"/>
          <w:sz w:val="32"/>
          <w:szCs w:val="32"/>
        </w:rPr>
        <w:t>(Alevines, Infantiles y Cadetes)</w:t>
      </w:r>
    </w:p>
    <w:p w:rsidR="0058307E" w:rsidRPr="002C1AA7" w:rsidRDefault="0058307E" w:rsidP="0058307E">
      <w:pPr>
        <w:pStyle w:val="Encabezado"/>
        <w:tabs>
          <w:tab w:val="clear" w:pos="4252"/>
          <w:tab w:val="clear" w:pos="8504"/>
        </w:tabs>
        <w:rPr>
          <w:rFonts w:ascii="Calibri" w:hAnsi="Calibri"/>
          <w:b/>
          <w:color w:val="1F497D"/>
          <w:szCs w:val="24"/>
        </w:rPr>
      </w:pPr>
    </w:p>
    <w:p w:rsidR="0058307E" w:rsidRPr="003375C3" w:rsidRDefault="0058307E" w:rsidP="0058307E">
      <w:pPr>
        <w:pStyle w:val="Textoindependiente3"/>
        <w:rPr>
          <w:rFonts w:ascii="Calibri" w:hAnsi="Calibri" w:cs="Tahoma"/>
          <w:sz w:val="24"/>
          <w:szCs w:val="24"/>
        </w:rPr>
      </w:pPr>
      <w:r w:rsidRPr="003375C3">
        <w:rPr>
          <w:rFonts w:ascii="Calibri" w:hAnsi="Calibri" w:cs="Tahoma"/>
          <w:sz w:val="24"/>
          <w:szCs w:val="24"/>
        </w:rPr>
        <w:t>Podrán tomar parte todos los jugadores de nacionalidad española</w:t>
      </w:r>
      <w:r w:rsidRPr="003E643B">
        <w:rPr>
          <w:rFonts w:ascii="Calibri" w:hAnsi="Calibri" w:cs="Tahoma"/>
          <w:sz w:val="24"/>
          <w:szCs w:val="24"/>
        </w:rPr>
        <w:t xml:space="preserve">, </w:t>
      </w:r>
      <w:r w:rsidRPr="003E643B">
        <w:rPr>
          <w:rFonts w:ascii="Calibri" w:hAnsi="Calibri"/>
          <w:sz w:val="24"/>
          <w:szCs w:val="24"/>
        </w:rPr>
        <w:t>sin perjuicio de lo establecido en la Disposición Adicional Segunda de Ley 19/2007, de 11 de julio,</w:t>
      </w:r>
      <w:r w:rsidRPr="003E643B">
        <w:rPr>
          <w:rFonts w:ascii="Calibri" w:hAnsi="Calibri" w:cs="Tahoma"/>
          <w:sz w:val="24"/>
          <w:szCs w:val="24"/>
        </w:rPr>
        <w:t xml:space="preserve"> </w:t>
      </w:r>
      <w:r>
        <w:rPr>
          <w:rFonts w:ascii="Calibri" w:hAnsi="Calibri" w:cs="Tahoma"/>
          <w:sz w:val="24"/>
          <w:szCs w:val="24"/>
        </w:rPr>
        <w:t xml:space="preserve">con </w:t>
      </w:r>
      <w:proofErr w:type="spellStart"/>
      <w:r>
        <w:rPr>
          <w:rFonts w:ascii="Calibri" w:hAnsi="Calibri" w:cs="Tahoma"/>
          <w:sz w:val="24"/>
          <w:szCs w:val="24"/>
        </w:rPr>
        <w:t>handicap</w:t>
      </w:r>
      <w:proofErr w:type="spellEnd"/>
      <w:r>
        <w:rPr>
          <w:rFonts w:ascii="Calibri" w:hAnsi="Calibri" w:cs="Tahoma"/>
          <w:sz w:val="24"/>
          <w:szCs w:val="24"/>
        </w:rPr>
        <w:t xml:space="preserve"> nacional (36</w:t>
      </w:r>
      <w:r w:rsidRPr="003375C3">
        <w:rPr>
          <w:rFonts w:ascii="Calibri" w:hAnsi="Calibri" w:cs="Tahoma"/>
          <w:sz w:val="24"/>
          <w:szCs w:val="24"/>
        </w:rPr>
        <w:t>), que cumplan 16 años o menos en el año 201</w:t>
      </w:r>
      <w:r>
        <w:rPr>
          <w:rFonts w:ascii="Calibri" w:hAnsi="Calibri" w:cs="Tahoma"/>
          <w:sz w:val="24"/>
          <w:szCs w:val="24"/>
        </w:rPr>
        <w:t>2</w:t>
      </w:r>
      <w:r w:rsidRPr="003375C3">
        <w:rPr>
          <w:rFonts w:ascii="Calibri" w:hAnsi="Calibri" w:cs="Tahoma"/>
          <w:sz w:val="24"/>
          <w:szCs w:val="24"/>
        </w:rPr>
        <w:t xml:space="preserve"> que estén en posesión de la correspondiente licencia federativa en vigor.</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Pr="003375C3" w:rsidRDefault="0058307E" w:rsidP="0058307E">
      <w:pPr>
        <w:widowControl w:val="0"/>
        <w:spacing w:line="220" w:lineRule="atLeast"/>
        <w:jc w:val="both"/>
        <w:rPr>
          <w:rFonts w:ascii="Calibri" w:hAnsi="Calibri" w:cs="Tahoma"/>
          <w:snapToGrid w:val="0"/>
          <w:sz w:val="24"/>
          <w:szCs w:val="24"/>
          <w:lang w:val="es-ES_tradnl"/>
        </w:rPr>
      </w:pPr>
      <w:r w:rsidRPr="003375C3">
        <w:rPr>
          <w:rFonts w:ascii="Calibri" w:hAnsi="Calibri" w:cs="Tahoma"/>
          <w:snapToGrid w:val="0"/>
          <w:sz w:val="24"/>
          <w:szCs w:val="24"/>
          <w:lang w:val="es-ES_tradnl"/>
        </w:rPr>
        <w:t xml:space="preserve">Las pruebas se jugarán a 36 hoyos, en dos días consecutivos, 18 hoyos cada día, bajo la modalidad individual </w:t>
      </w:r>
      <w:proofErr w:type="spellStart"/>
      <w:r w:rsidRPr="003375C3">
        <w:rPr>
          <w:rFonts w:ascii="Calibri" w:hAnsi="Calibri" w:cs="Tahoma"/>
          <w:snapToGrid w:val="0"/>
          <w:sz w:val="24"/>
          <w:szCs w:val="24"/>
          <w:lang w:val="es-ES_tradnl"/>
        </w:rPr>
        <w:t>Stroke</w:t>
      </w:r>
      <w:proofErr w:type="spellEnd"/>
      <w:r w:rsidRPr="003375C3">
        <w:rPr>
          <w:rFonts w:ascii="Calibri" w:hAnsi="Calibri" w:cs="Tahoma"/>
          <w:snapToGrid w:val="0"/>
          <w:sz w:val="24"/>
          <w:szCs w:val="24"/>
          <w:lang w:val="es-ES_tradnl"/>
        </w:rPr>
        <w:t xml:space="preserve">  Play  </w:t>
      </w:r>
      <w:proofErr w:type="spellStart"/>
      <w:r w:rsidRPr="003375C3">
        <w:rPr>
          <w:rFonts w:ascii="Calibri" w:hAnsi="Calibri" w:cs="Tahoma"/>
          <w:snapToGrid w:val="0"/>
          <w:sz w:val="24"/>
          <w:szCs w:val="24"/>
          <w:lang w:val="es-ES_tradnl"/>
        </w:rPr>
        <w:t>Scratch</w:t>
      </w:r>
      <w:proofErr w:type="spellEnd"/>
      <w:r w:rsidRPr="003375C3">
        <w:rPr>
          <w:rFonts w:ascii="Calibri" w:hAnsi="Calibri" w:cs="Tahoma"/>
          <w:snapToGrid w:val="0"/>
          <w:sz w:val="24"/>
          <w:szCs w:val="24"/>
          <w:lang w:val="es-ES_tradnl"/>
        </w:rPr>
        <w:t>. Por causas climáticas y como excepción, se autoriza a que una jornada se traslade a otra fecha, siempre con consentimiento del Comité.</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Pr="003375C3" w:rsidRDefault="0058307E" w:rsidP="0058307E">
      <w:pPr>
        <w:widowControl w:val="0"/>
        <w:spacing w:line="220" w:lineRule="atLeast"/>
        <w:ind w:left="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1:</w:t>
      </w:r>
      <w:r w:rsidRPr="003375C3">
        <w:rPr>
          <w:rFonts w:ascii="Calibri" w:hAnsi="Calibri" w:cs="Tahoma"/>
          <w:i/>
          <w:snapToGrid w:val="0"/>
          <w:sz w:val="24"/>
          <w:szCs w:val="24"/>
          <w:lang w:val="es-ES_tradnl"/>
        </w:rPr>
        <w:tab/>
        <w:t>Andalucía.</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2:</w:t>
      </w:r>
      <w:r w:rsidRPr="003375C3">
        <w:rPr>
          <w:rFonts w:ascii="Calibri" w:hAnsi="Calibri" w:cs="Tahoma"/>
          <w:i/>
          <w:snapToGrid w:val="0"/>
          <w:sz w:val="24"/>
          <w:szCs w:val="24"/>
          <w:lang w:val="es-ES_tradnl"/>
        </w:rPr>
        <w:tab/>
        <w:t>Baleares y Cataluña.</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3:</w:t>
      </w:r>
      <w:r w:rsidRPr="003375C3">
        <w:rPr>
          <w:rFonts w:ascii="Calibri" w:hAnsi="Calibri" w:cs="Tahoma"/>
          <w:i/>
          <w:snapToGrid w:val="0"/>
          <w:sz w:val="24"/>
          <w:szCs w:val="24"/>
          <w:lang w:val="es-ES_tradnl"/>
        </w:rPr>
        <w:tab/>
        <w:t xml:space="preserve">Murcia y Valencia. </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4:</w:t>
      </w:r>
      <w:r w:rsidRPr="003375C3">
        <w:rPr>
          <w:rFonts w:ascii="Calibri" w:hAnsi="Calibri" w:cs="Tahoma"/>
          <w:i/>
          <w:snapToGrid w:val="0"/>
          <w:sz w:val="24"/>
          <w:szCs w:val="24"/>
          <w:lang w:val="es-ES_tradnl"/>
        </w:rPr>
        <w:tab/>
        <w:t>País Vasco.</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5:</w:t>
      </w:r>
      <w:r w:rsidRPr="003375C3">
        <w:rPr>
          <w:rFonts w:ascii="Calibri" w:hAnsi="Calibri" w:cs="Tahoma"/>
          <w:i/>
          <w:snapToGrid w:val="0"/>
          <w:sz w:val="24"/>
          <w:szCs w:val="24"/>
          <w:lang w:val="es-ES_tradnl"/>
        </w:rPr>
        <w:tab/>
        <w:t>Galicia y Principado de Asturias.</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6:</w:t>
      </w:r>
      <w:r w:rsidRPr="003375C3">
        <w:rPr>
          <w:rFonts w:ascii="Calibri" w:hAnsi="Calibri" w:cs="Tahoma"/>
          <w:i/>
          <w:snapToGrid w:val="0"/>
          <w:sz w:val="24"/>
          <w:szCs w:val="24"/>
          <w:lang w:val="es-ES_tradnl"/>
        </w:rPr>
        <w:tab/>
        <w:t>Castilla-La Mancha y Madrid.</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7:</w:t>
      </w:r>
      <w:r w:rsidRPr="003375C3">
        <w:rPr>
          <w:rFonts w:ascii="Calibri" w:hAnsi="Calibri" w:cs="Tahoma"/>
          <w:i/>
          <w:snapToGrid w:val="0"/>
          <w:sz w:val="24"/>
          <w:szCs w:val="24"/>
          <w:lang w:val="es-ES_tradnl"/>
        </w:rPr>
        <w:tab/>
        <w:t>Canarias.</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8:</w:t>
      </w:r>
      <w:r w:rsidRPr="003375C3">
        <w:rPr>
          <w:rFonts w:ascii="Calibri" w:hAnsi="Calibri" w:cs="Tahoma"/>
          <w:i/>
          <w:snapToGrid w:val="0"/>
          <w:sz w:val="24"/>
          <w:szCs w:val="24"/>
          <w:lang w:val="es-ES_tradnl"/>
        </w:rPr>
        <w:tab/>
        <w:t>Castilla-León, Extremadura.</w:t>
      </w:r>
    </w:p>
    <w:p w:rsidR="0058307E" w:rsidRPr="003375C3" w:rsidRDefault="0058307E" w:rsidP="0058307E">
      <w:pPr>
        <w:widowControl w:val="0"/>
        <w:tabs>
          <w:tab w:val="left" w:pos="-1440"/>
        </w:tabs>
        <w:spacing w:line="220" w:lineRule="atLeast"/>
        <w:ind w:left="2880" w:hanging="1440"/>
        <w:jc w:val="both"/>
        <w:rPr>
          <w:rFonts w:ascii="Calibri" w:hAnsi="Calibri" w:cs="Tahoma"/>
          <w:i/>
          <w:snapToGrid w:val="0"/>
          <w:sz w:val="24"/>
          <w:szCs w:val="24"/>
          <w:lang w:val="es-ES_tradnl"/>
        </w:rPr>
      </w:pPr>
      <w:r w:rsidRPr="003375C3">
        <w:rPr>
          <w:rFonts w:ascii="Calibri" w:hAnsi="Calibri" w:cs="Tahoma"/>
          <w:i/>
          <w:snapToGrid w:val="0"/>
          <w:sz w:val="24"/>
          <w:szCs w:val="24"/>
          <w:lang w:val="es-ES_tradnl"/>
        </w:rPr>
        <w:t>Zona 9:</w:t>
      </w:r>
      <w:r w:rsidRPr="003375C3">
        <w:rPr>
          <w:rFonts w:ascii="Calibri" w:hAnsi="Calibri" w:cs="Tahoma"/>
          <w:i/>
          <w:snapToGrid w:val="0"/>
          <w:sz w:val="24"/>
          <w:szCs w:val="24"/>
          <w:lang w:val="es-ES_tradnl"/>
        </w:rPr>
        <w:tab/>
        <w:t xml:space="preserve">Aragón, Cantabria, </w:t>
      </w:r>
      <w:smartTag w:uri="urn:schemas-microsoft-com:office:smarttags" w:element="PersonName">
        <w:smartTagPr>
          <w:attr w:name="ProductID" w:val="La Rioja"/>
        </w:smartTagPr>
        <w:r w:rsidRPr="003375C3">
          <w:rPr>
            <w:rFonts w:ascii="Calibri" w:hAnsi="Calibri" w:cs="Tahoma"/>
            <w:i/>
            <w:snapToGrid w:val="0"/>
            <w:sz w:val="24"/>
            <w:szCs w:val="24"/>
            <w:lang w:val="es-ES_tradnl"/>
          </w:rPr>
          <w:t>La Rioja</w:t>
        </w:r>
      </w:smartTag>
      <w:r w:rsidRPr="003375C3">
        <w:rPr>
          <w:rFonts w:ascii="Calibri" w:hAnsi="Calibri" w:cs="Tahoma"/>
          <w:i/>
          <w:snapToGrid w:val="0"/>
          <w:sz w:val="24"/>
          <w:szCs w:val="24"/>
          <w:lang w:val="es-ES_tradnl"/>
        </w:rPr>
        <w:t xml:space="preserve"> y Navarra.</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Pr="003375C3" w:rsidRDefault="0058307E" w:rsidP="0058307E">
      <w:pPr>
        <w:widowControl w:val="0"/>
        <w:spacing w:line="220" w:lineRule="atLeast"/>
        <w:jc w:val="both"/>
        <w:rPr>
          <w:rFonts w:ascii="Calibri" w:hAnsi="Calibri" w:cs="Tahoma"/>
          <w:b/>
          <w:snapToGrid w:val="0"/>
          <w:sz w:val="24"/>
          <w:szCs w:val="24"/>
          <w:u w:val="single"/>
          <w:lang w:val="es-ES_tradnl"/>
        </w:rPr>
      </w:pPr>
      <w:r w:rsidRPr="003375C3">
        <w:rPr>
          <w:rFonts w:ascii="Calibri" w:hAnsi="Calibri" w:cs="Tahoma"/>
          <w:snapToGrid w:val="0"/>
          <w:sz w:val="24"/>
          <w:szCs w:val="24"/>
          <w:lang w:val="es-ES_tradnl"/>
        </w:rPr>
        <w:t xml:space="preserve">En cada zona se jugarán dos torneos puntuables. </w:t>
      </w:r>
      <w:smartTag w:uri="urn:schemas-microsoft-com:office:smarttags" w:element="PersonName">
        <w:smartTagPr>
          <w:attr w:name="ProductID" w:val="La Territorial"/>
        </w:smartTagPr>
        <w:r w:rsidRPr="003375C3">
          <w:rPr>
            <w:rFonts w:ascii="Calibri" w:hAnsi="Calibri" w:cs="Tahoma"/>
            <w:snapToGrid w:val="0"/>
            <w:sz w:val="24"/>
            <w:szCs w:val="24"/>
            <w:lang w:val="es-ES_tradnl"/>
          </w:rPr>
          <w:t>La Territorial</w:t>
        </w:r>
      </w:smartTag>
      <w:r w:rsidRPr="003375C3">
        <w:rPr>
          <w:rFonts w:ascii="Calibri" w:hAnsi="Calibri" w:cs="Tahoma"/>
          <w:snapToGrid w:val="0"/>
          <w:sz w:val="24"/>
          <w:szCs w:val="24"/>
          <w:lang w:val="es-ES_tradnl"/>
        </w:rPr>
        <w:t xml:space="preserve"> que organice el zonal más </w:t>
      </w:r>
      <w:smartTag w:uri="urn:schemas-microsoft-com:office:smarttags" w:element="PersonName">
        <w:smartTagPr>
          <w:attr w:name="ProductID" w:val="la Real Federaci￳n"/>
        </w:smartTagPr>
        <w:r w:rsidRPr="003375C3">
          <w:rPr>
            <w:rFonts w:ascii="Calibri" w:hAnsi="Calibri" w:cs="Tahoma"/>
            <w:snapToGrid w:val="0"/>
            <w:sz w:val="24"/>
            <w:szCs w:val="24"/>
            <w:lang w:val="es-ES_tradnl"/>
          </w:rPr>
          <w:t>la Real Federación</w:t>
        </w:r>
      </w:smartTag>
      <w:r w:rsidRPr="003375C3">
        <w:rPr>
          <w:rFonts w:ascii="Calibri" w:hAnsi="Calibri" w:cs="Tahoma"/>
          <w:snapToGrid w:val="0"/>
          <w:sz w:val="24"/>
          <w:szCs w:val="24"/>
          <w:lang w:val="es-ES_tradnl"/>
        </w:rPr>
        <w:t xml:space="preserve"> Española de Golf designará</w:t>
      </w:r>
      <w:r>
        <w:rPr>
          <w:rFonts w:ascii="Calibri" w:hAnsi="Calibri" w:cs="Tahoma"/>
          <w:snapToGrid w:val="0"/>
          <w:sz w:val="24"/>
          <w:szCs w:val="24"/>
          <w:lang w:val="es-ES_tradnl"/>
        </w:rPr>
        <w:t>n</w:t>
      </w:r>
      <w:r w:rsidRPr="003375C3">
        <w:rPr>
          <w:rFonts w:ascii="Calibri" w:hAnsi="Calibri" w:cs="Tahoma"/>
          <w:snapToGrid w:val="0"/>
          <w:sz w:val="24"/>
          <w:szCs w:val="24"/>
          <w:lang w:val="es-ES_tradnl"/>
        </w:rPr>
        <w:t xml:space="preserve"> el Comité de </w:t>
      </w:r>
      <w:smartTag w:uri="urn:schemas-microsoft-com:office:smarttags" w:element="PersonName">
        <w:smartTagPr>
          <w:attr w:name="ProductID" w:val="la Prueba"/>
        </w:smartTagPr>
        <w:r w:rsidRPr="003375C3">
          <w:rPr>
            <w:rFonts w:ascii="Calibri" w:hAnsi="Calibri" w:cs="Tahoma"/>
            <w:snapToGrid w:val="0"/>
            <w:sz w:val="24"/>
            <w:szCs w:val="24"/>
            <w:lang w:val="es-ES_tradnl"/>
          </w:rPr>
          <w:t>la Prueba</w:t>
        </w:r>
      </w:smartTag>
      <w:r w:rsidRPr="003375C3">
        <w:rPr>
          <w:rFonts w:ascii="Calibri" w:hAnsi="Calibri" w:cs="Tahoma"/>
          <w:snapToGrid w:val="0"/>
          <w:sz w:val="24"/>
          <w:szCs w:val="24"/>
          <w:lang w:val="es-ES_tradnl"/>
        </w:rPr>
        <w:t xml:space="preserve"> el cual decidirá en todo lo que afecte a la interpretación del p</w:t>
      </w:r>
      <w:r>
        <w:rPr>
          <w:rFonts w:ascii="Calibri" w:hAnsi="Calibri" w:cs="Tahoma"/>
          <w:snapToGrid w:val="0"/>
          <w:sz w:val="24"/>
          <w:szCs w:val="24"/>
          <w:lang w:val="es-ES_tradnl"/>
        </w:rPr>
        <w:t>resente reglamento. Los Jueces Á</w:t>
      </w:r>
      <w:r w:rsidRPr="003375C3">
        <w:rPr>
          <w:rFonts w:ascii="Calibri" w:hAnsi="Calibri" w:cs="Tahoma"/>
          <w:snapToGrid w:val="0"/>
          <w:sz w:val="24"/>
          <w:szCs w:val="24"/>
          <w:lang w:val="es-ES_tradnl"/>
        </w:rPr>
        <w:t xml:space="preserve">rbitros serán designados por </w:t>
      </w:r>
      <w:smartTag w:uri="urn:schemas-microsoft-com:office:smarttags" w:element="PersonName">
        <w:smartTagPr>
          <w:attr w:name="ProductID" w:val="la R.F"/>
        </w:smartTagPr>
        <w:r w:rsidRPr="003375C3">
          <w:rPr>
            <w:rFonts w:ascii="Calibri" w:hAnsi="Calibri" w:cs="Tahoma"/>
            <w:snapToGrid w:val="0"/>
            <w:sz w:val="24"/>
            <w:szCs w:val="24"/>
            <w:lang w:val="es-ES_tradnl"/>
          </w:rPr>
          <w:t>la R.F</w:t>
        </w:r>
      </w:smartTag>
      <w:r w:rsidRPr="003375C3">
        <w:rPr>
          <w:rFonts w:ascii="Calibri" w:hAnsi="Calibri" w:cs="Tahoma"/>
          <w:snapToGrid w:val="0"/>
          <w:sz w:val="24"/>
          <w:szCs w:val="24"/>
          <w:lang w:val="es-ES_tradnl"/>
        </w:rPr>
        <w:t>.E.G.</w:t>
      </w:r>
      <w:r w:rsidRPr="003375C3">
        <w:rPr>
          <w:rFonts w:ascii="Calibri" w:hAnsi="Calibri" w:cs="Tahoma"/>
          <w:b/>
          <w:snapToGrid w:val="0"/>
          <w:sz w:val="24"/>
          <w:szCs w:val="24"/>
          <w:u w:val="single"/>
          <w:lang w:val="es-ES_tradnl"/>
        </w:rPr>
        <w:t xml:space="preserve"> </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Pr="003375C3" w:rsidRDefault="0058307E" w:rsidP="0058307E">
      <w:pPr>
        <w:widowControl w:val="0"/>
        <w:tabs>
          <w:tab w:val="left" w:pos="-1440"/>
          <w:tab w:val="decimal" w:pos="1985"/>
        </w:tabs>
        <w:spacing w:line="220" w:lineRule="atLeast"/>
        <w:ind w:left="2127" w:hanging="2194"/>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t>BARRAS</w:t>
      </w:r>
      <w:r w:rsidRPr="003375C3">
        <w:rPr>
          <w:rFonts w:ascii="Calibri" w:hAnsi="Calibri" w:cs="Tahoma"/>
          <w:b/>
          <w:snapToGrid w:val="0"/>
          <w:sz w:val="24"/>
          <w:szCs w:val="24"/>
          <w:lang w:val="es-ES_tradnl"/>
        </w:rPr>
        <w:t>:</w:t>
      </w:r>
      <w:r w:rsidRPr="003375C3">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ab/>
      </w:r>
      <w:r w:rsidRPr="003375C3">
        <w:rPr>
          <w:rFonts w:ascii="Calibri" w:hAnsi="Calibri" w:cs="Tahoma"/>
          <w:snapToGrid w:val="0"/>
          <w:sz w:val="24"/>
          <w:szCs w:val="24"/>
          <w:lang w:val="es-ES_tradnl"/>
        </w:rPr>
        <w:tab/>
        <w:t xml:space="preserve">En los zonales: </w:t>
      </w:r>
      <w:r>
        <w:rPr>
          <w:rFonts w:ascii="Calibri" w:hAnsi="Calibri" w:cs="Tahoma"/>
          <w:snapToGrid w:val="0"/>
          <w:sz w:val="24"/>
          <w:szCs w:val="24"/>
          <w:lang w:val="es-ES_tradnl"/>
        </w:rPr>
        <w:tab/>
      </w:r>
      <w:r w:rsidRPr="003375C3">
        <w:rPr>
          <w:rFonts w:ascii="Calibri" w:hAnsi="Calibri" w:cs="Tahoma"/>
          <w:snapToGrid w:val="0"/>
          <w:sz w:val="24"/>
          <w:szCs w:val="24"/>
          <w:lang w:val="es-ES_tradnl"/>
        </w:rPr>
        <w:t>Amarillas y Rojas.</w:t>
      </w:r>
    </w:p>
    <w:p w:rsidR="0058307E" w:rsidRPr="003375C3" w:rsidRDefault="0058307E" w:rsidP="0058307E">
      <w:pPr>
        <w:widowControl w:val="0"/>
        <w:tabs>
          <w:tab w:val="left" w:pos="-1440"/>
        </w:tabs>
        <w:spacing w:line="220" w:lineRule="atLeast"/>
        <w:ind w:left="4253" w:hanging="2126"/>
        <w:jc w:val="both"/>
        <w:rPr>
          <w:rFonts w:ascii="Calibri" w:hAnsi="Calibri" w:cs="Tahoma"/>
          <w:snapToGrid w:val="0"/>
          <w:sz w:val="24"/>
          <w:szCs w:val="24"/>
          <w:lang w:val="es-ES_tradnl"/>
        </w:rPr>
      </w:pPr>
      <w:r w:rsidRPr="003375C3">
        <w:rPr>
          <w:rFonts w:ascii="Calibri" w:hAnsi="Calibri" w:cs="Tahoma"/>
          <w:snapToGrid w:val="0"/>
          <w:sz w:val="24"/>
          <w:szCs w:val="24"/>
          <w:lang w:val="es-ES_tradnl"/>
        </w:rPr>
        <w:t>En los nacionales:</w:t>
      </w:r>
      <w:r>
        <w:rPr>
          <w:rFonts w:ascii="Calibri" w:hAnsi="Calibri" w:cs="Tahoma"/>
          <w:snapToGrid w:val="0"/>
          <w:sz w:val="24"/>
          <w:szCs w:val="24"/>
          <w:lang w:val="es-ES_tradnl"/>
        </w:rPr>
        <w:tab/>
      </w:r>
      <w:r w:rsidRPr="003375C3">
        <w:rPr>
          <w:rFonts w:ascii="Calibri" w:hAnsi="Calibri" w:cs="Tahoma"/>
          <w:snapToGrid w:val="0"/>
          <w:sz w:val="24"/>
          <w:szCs w:val="24"/>
          <w:lang w:val="es-ES_tradnl"/>
        </w:rPr>
        <w:t>Las que el Comité decida.</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Pr="003375C3" w:rsidRDefault="0058307E" w:rsidP="0058307E">
      <w:pPr>
        <w:rPr>
          <w:rFonts w:ascii="Calibri" w:hAnsi="Calibri"/>
          <w:b/>
          <w:snapToGrid w:val="0"/>
          <w:u w:val="single"/>
          <w:lang w:val="es-ES_tradnl"/>
        </w:rPr>
      </w:pPr>
      <w:r w:rsidRPr="008C3B16">
        <w:rPr>
          <w:rFonts w:ascii="Calibri" w:hAnsi="Calibri"/>
          <w:b/>
          <w:snapToGrid w:val="0"/>
          <w:sz w:val="24"/>
          <w:szCs w:val="24"/>
          <w:u w:val="single"/>
          <w:lang w:val="es-ES_tradnl"/>
        </w:rPr>
        <w:t>INSCRIPCIONES</w:t>
      </w:r>
      <w:r w:rsidRPr="008C3B16">
        <w:rPr>
          <w:rFonts w:ascii="Calibri" w:hAnsi="Calibri"/>
          <w:snapToGrid w:val="0"/>
          <w:sz w:val="24"/>
          <w:szCs w:val="24"/>
          <w:u w:val="single"/>
          <w:lang w:val="es-ES_tradnl"/>
        </w:rPr>
        <w:t>:</w:t>
      </w:r>
      <w:r w:rsidRPr="003375C3">
        <w:rPr>
          <w:snapToGrid w:val="0"/>
          <w:lang w:val="es-ES_tradnl"/>
        </w:rPr>
        <w:tab/>
      </w:r>
      <w:r w:rsidRPr="003375C3">
        <w:rPr>
          <w:rFonts w:ascii="Calibri" w:hAnsi="Calibri"/>
          <w:snapToGrid w:val="0"/>
          <w:lang w:val="es-ES_tradnl"/>
        </w:rPr>
        <w:t xml:space="preserve">En los zonales: Se enviarán por fax a </w:t>
      </w:r>
      <w:smartTag w:uri="urn:schemas-microsoft-com:office:smarttags" w:element="PersonName">
        <w:smartTagPr>
          <w:attr w:name="ProductID" w:val="La Territorial"/>
        </w:smartTagPr>
        <w:r w:rsidRPr="003375C3">
          <w:rPr>
            <w:rFonts w:ascii="Calibri" w:hAnsi="Calibri"/>
            <w:snapToGrid w:val="0"/>
            <w:lang w:val="es-ES_tradnl"/>
          </w:rPr>
          <w:t>la Territorial</w:t>
        </w:r>
      </w:smartTag>
      <w:r w:rsidRPr="003375C3">
        <w:rPr>
          <w:rFonts w:ascii="Calibri" w:hAnsi="Calibri"/>
          <w:snapToGrid w:val="0"/>
          <w:lang w:val="es-ES_tradnl"/>
        </w:rPr>
        <w:t xml:space="preserve"> donde se celebre la prueba.</w:t>
      </w:r>
    </w:p>
    <w:p w:rsidR="0058307E" w:rsidRPr="003375C3" w:rsidRDefault="0058307E" w:rsidP="0058307E">
      <w:pPr>
        <w:ind w:left="1416" w:firstLine="708"/>
        <w:rPr>
          <w:rFonts w:ascii="Calibri" w:hAnsi="Calibri"/>
        </w:rPr>
      </w:pPr>
      <w:r w:rsidRPr="003375C3">
        <w:rPr>
          <w:rFonts w:ascii="Calibri" w:hAnsi="Calibri"/>
        </w:rPr>
        <w:t xml:space="preserve">En los nacionales: Se enviarán por fax a </w:t>
      </w:r>
      <w:smartTag w:uri="urn:schemas-microsoft-com:office:smarttags" w:element="PersonName">
        <w:smartTagPr>
          <w:attr w:name="ProductID" w:val="la Real Federaci￳n"/>
        </w:smartTagPr>
        <w:r w:rsidRPr="003375C3">
          <w:rPr>
            <w:rFonts w:ascii="Calibri" w:hAnsi="Calibri"/>
          </w:rPr>
          <w:t>la Real Federación</w:t>
        </w:r>
      </w:smartTag>
      <w:r w:rsidRPr="003375C3">
        <w:rPr>
          <w:rFonts w:ascii="Calibri" w:hAnsi="Calibri"/>
        </w:rPr>
        <w:t xml:space="preserve"> Española de Golf.</w:t>
      </w:r>
    </w:p>
    <w:p w:rsidR="0058307E" w:rsidRPr="003375C3" w:rsidRDefault="0058307E" w:rsidP="0058307E">
      <w:pPr>
        <w:rPr>
          <w:rFonts w:ascii="Calibri" w:hAnsi="Calibri"/>
          <w:snapToGrid w:val="0"/>
          <w:lang w:val="es-ES_tradnl"/>
        </w:rPr>
      </w:pPr>
    </w:p>
    <w:p w:rsidR="0058307E" w:rsidRPr="003375C3" w:rsidRDefault="0058307E" w:rsidP="0058307E">
      <w:pPr>
        <w:widowControl w:val="0"/>
        <w:tabs>
          <w:tab w:val="left" w:pos="-1440"/>
        </w:tabs>
        <w:spacing w:line="220" w:lineRule="atLeast"/>
        <w:ind w:left="2160" w:hanging="2160"/>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t>CADDIES</w:t>
      </w:r>
      <w:r w:rsidRPr="003375C3">
        <w:rPr>
          <w:rFonts w:ascii="Calibri" w:hAnsi="Calibri" w:cs="Tahoma"/>
          <w:snapToGrid w:val="0"/>
          <w:sz w:val="24"/>
          <w:szCs w:val="24"/>
          <w:u w:val="single"/>
          <w:lang w:val="es-ES_tradnl"/>
        </w:rPr>
        <w:t>:</w:t>
      </w:r>
      <w:r w:rsidRPr="003375C3">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ab/>
        <w:t>No se permitirá a ningún participante llevar caddie ni coche. La infracción de esta norma dará lugar a la descalificación del jugador implicado.</w:t>
      </w:r>
    </w:p>
    <w:p w:rsidR="0058307E" w:rsidRPr="003375C3" w:rsidRDefault="0058307E" w:rsidP="0058307E">
      <w:pPr>
        <w:pStyle w:val="Sangra3detindependiente"/>
        <w:ind w:left="2124" w:firstLine="4"/>
        <w:rPr>
          <w:rFonts w:ascii="Calibri" w:hAnsi="Calibri"/>
          <w:sz w:val="24"/>
          <w:szCs w:val="24"/>
        </w:rPr>
      </w:pPr>
      <w:r w:rsidRPr="003375C3">
        <w:rPr>
          <w:rFonts w:ascii="Calibri" w:hAnsi="Calibri"/>
          <w:sz w:val="24"/>
          <w:szCs w:val="24"/>
        </w:rPr>
        <w:t xml:space="preserve">Todo acompañante, familiar o amigo, tendrá que ir por el rough a </w:t>
      </w:r>
      <w:smartTag w:uri="urn:schemas-microsoft-com:office:smarttags" w:element="metricconverter">
        <w:smartTagPr>
          <w:attr w:name="ProductID" w:val="50 metros"/>
        </w:smartTagPr>
        <w:r w:rsidRPr="003375C3">
          <w:rPr>
            <w:rFonts w:ascii="Calibri" w:hAnsi="Calibri"/>
            <w:sz w:val="24"/>
            <w:szCs w:val="24"/>
          </w:rPr>
          <w:t>50 metros</w:t>
        </w:r>
      </w:smartTag>
      <w:r w:rsidRPr="003375C3">
        <w:rPr>
          <w:rFonts w:ascii="Calibri" w:hAnsi="Calibri"/>
          <w:sz w:val="24"/>
          <w:szCs w:val="24"/>
        </w:rPr>
        <w:t xml:space="preserve"> por detrás del jugador.</w:t>
      </w:r>
    </w:p>
    <w:p w:rsidR="0058307E" w:rsidRPr="003375C3" w:rsidRDefault="0058307E" w:rsidP="0058307E">
      <w:pPr>
        <w:widowControl w:val="0"/>
        <w:tabs>
          <w:tab w:val="left" w:pos="-1440"/>
        </w:tabs>
        <w:spacing w:line="220" w:lineRule="atLeast"/>
        <w:ind w:left="2127" w:hanging="2127"/>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t>REGLAS DE JUEGO:</w:t>
      </w:r>
      <w:r>
        <w:rPr>
          <w:rFonts w:ascii="Calibri" w:hAnsi="Calibri" w:cs="Tahoma"/>
          <w:b/>
          <w:snapToGrid w:val="0"/>
          <w:sz w:val="24"/>
          <w:szCs w:val="24"/>
          <w:lang w:val="es-ES_tradnl"/>
        </w:rPr>
        <w:tab/>
      </w:r>
      <w:r w:rsidRPr="003375C3">
        <w:rPr>
          <w:rFonts w:ascii="Calibri" w:hAnsi="Calibri" w:cs="Tahoma"/>
          <w:snapToGrid w:val="0"/>
          <w:sz w:val="24"/>
          <w:szCs w:val="24"/>
          <w:lang w:val="es-ES_tradnl"/>
        </w:rPr>
        <w:t xml:space="preserve">La Prueba se jugará de conformidad con las Reglas de Golf aprobadas por </w:t>
      </w:r>
      <w:smartTag w:uri="urn:schemas-microsoft-com:office:smarttags" w:element="PersonName">
        <w:smartTagPr>
          <w:attr w:name="ProductID" w:val="la R.F"/>
        </w:smartTagPr>
        <w:r w:rsidRPr="003375C3">
          <w:rPr>
            <w:rFonts w:ascii="Calibri" w:hAnsi="Calibri" w:cs="Tahoma"/>
            <w:snapToGrid w:val="0"/>
            <w:sz w:val="24"/>
            <w:szCs w:val="24"/>
            <w:lang w:val="es-ES_tradnl"/>
          </w:rPr>
          <w:t>la R.F</w:t>
        </w:r>
      </w:smartTag>
      <w:r w:rsidRPr="003375C3">
        <w:rPr>
          <w:rFonts w:ascii="Calibri" w:hAnsi="Calibri" w:cs="Tahoma"/>
          <w:snapToGrid w:val="0"/>
          <w:sz w:val="24"/>
          <w:szCs w:val="24"/>
          <w:lang w:val="es-ES_tradnl"/>
        </w:rPr>
        <w:t xml:space="preserve">.E.G. y las Locales que dicte el Comité de </w:t>
      </w:r>
      <w:smartTag w:uri="urn:schemas-microsoft-com:office:smarttags" w:element="PersonName">
        <w:smartTagPr>
          <w:attr w:name="ProductID" w:val="la Prueba."/>
        </w:smartTagPr>
        <w:r w:rsidRPr="003375C3">
          <w:rPr>
            <w:rFonts w:ascii="Calibri" w:hAnsi="Calibri" w:cs="Tahoma"/>
            <w:snapToGrid w:val="0"/>
            <w:sz w:val="24"/>
            <w:szCs w:val="24"/>
            <w:lang w:val="es-ES_tradnl"/>
          </w:rPr>
          <w:t>la Prueba.</w:t>
        </w:r>
      </w:smartTag>
    </w:p>
    <w:p w:rsidR="0058307E" w:rsidRPr="003375C3" w:rsidRDefault="0058307E" w:rsidP="0058307E">
      <w:pPr>
        <w:widowControl w:val="0"/>
        <w:tabs>
          <w:tab w:val="left" w:pos="-1440"/>
        </w:tabs>
        <w:spacing w:line="220" w:lineRule="atLeast"/>
        <w:ind w:left="2160" w:hanging="2160"/>
        <w:jc w:val="both"/>
        <w:rPr>
          <w:rFonts w:ascii="Calibri" w:hAnsi="Calibri" w:cs="Tahoma"/>
          <w:b/>
          <w:snapToGrid w:val="0"/>
          <w:sz w:val="24"/>
          <w:szCs w:val="24"/>
          <w:u w:val="single"/>
          <w:lang w:val="es-ES_tradnl"/>
        </w:rPr>
      </w:pPr>
    </w:p>
    <w:p w:rsidR="0058307E" w:rsidRPr="003375C3" w:rsidRDefault="0058307E" w:rsidP="0058307E">
      <w:pPr>
        <w:widowControl w:val="0"/>
        <w:tabs>
          <w:tab w:val="left" w:pos="-1440"/>
        </w:tabs>
        <w:spacing w:line="220" w:lineRule="atLeast"/>
        <w:ind w:left="2160" w:hanging="2160"/>
        <w:jc w:val="both"/>
        <w:rPr>
          <w:rFonts w:ascii="Calibri" w:hAnsi="Calibri" w:cs="Tahoma"/>
          <w:i/>
          <w:snapToGrid w:val="0"/>
          <w:sz w:val="24"/>
          <w:szCs w:val="24"/>
          <w:lang w:val="es-ES_tradnl"/>
        </w:rPr>
      </w:pPr>
      <w:r w:rsidRPr="003375C3">
        <w:rPr>
          <w:rFonts w:ascii="Calibri" w:hAnsi="Calibri" w:cs="Tahoma"/>
          <w:b/>
          <w:snapToGrid w:val="0"/>
          <w:sz w:val="24"/>
          <w:szCs w:val="24"/>
          <w:u w:val="single"/>
          <w:lang w:val="es-ES_tradnl"/>
        </w:rPr>
        <w:t>DESEMPATES:</w:t>
      </w:r>
      <w:r w:rsidRPr="003375C3">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ab/>
        <w:t>E</w:t>
      </w:r>
      <w:r w:rsidRPr="003375C3">
        <w:rPr>
          <w:rFonts w:ascii="Calibri" w:hAnsi="Calibri"/>
          <w:sz w:val="24"/>
          <w:szCs w:val="24"/>
        </w:rPr>
        <w:t xml:space="preserve">n caso de empate entre dos o más jugadores se tendrán en cuenta los </w:t>
      </w:r>
      <w:r w:rsidRPr="003375C3">
        <w:rPr>
          <w:rFonts w:ascii="Calibri" w:hAnsi="Calibri"/>
          <w:i/>
          <w:sz w:val="24"/>
          <w:szCs w:val="24"/>
        </w:rPr>
        <w:t>18, 2</w:t>
      </w:r>
      <w:r>
        <w:rPr>
          <w:rFonts w:ascii="Calibri" w:hAnsi="Calibri"/>
          <w:i/>
          <w:sz w:val="24"/>
          <w:szCs w:val="24"/>
        </w:rPr>
        <w:t>7</w:t>
      </w:r>
      <w:r w:rsidRPr="003375C3">
        <w:rPr>
          <w:rFonts w:ascii="Calibri" w:hAnsi="Calibri"/>
          <w:i/>
          <w:sz w:val="24"/>
          <w:szCs w:val="24"/>
        </w:rPr>
        <w:t>, 30, 3</w:t>
      </w:r>
      <w:r>
        <w:rPr>
          <w:rFonts w:ascii="Calibri" w:hAnsi="Calibri"/>
          <w:i/>
          <w:sz w:val="24"/>
          <w:szCs w:val="24"/>
        </w:rPr>
        <w:t>3</w:t>
      </w:r>
      <w:r w:rsidRPr="003375C3">
        <w:rPr>
          <w:rFonts w:ascii="Calibri" w:hAnsi="Calibri"/>
          <w:i/>
          <w:sz w:val="24"/>
          <w:szCs w:val="24"/>
        </w:rPr>
        <w:t>, 34 y 35 mejores últimos hoyos</w:t>
      </w:r>
      <w:r w:rsidRPr="003375C3">
        <w:rPr>
          <w:rFonts w:ascii="Calibri" w:hAnsi="Calibri"/>
          <w:sz w:val="24"/>
          <w:szCs w:val="24"/>
        </w:rPr>
        <w:t xml:space="preserve"> (los últimos hoyos serán siempre los últimos del campo, independientemente de por qué </w:t>
      </w:r>
      <w:proofErr w:type="spellStart"/>
      <w:r w:rsidRPr="003375C3">
        <w:rPr>
          <w:rFonts w:ascii="Calibri" w:hAnsi="Calibri"/>
          <w:sz w:val="24"/>
          <w:szCs w:val="24"/>
        </w:rPr>
        <w:t>tee</w:t>
      </w:r>
      <w:proofErr w:type="spellEnd"/>
      <w:r w:rsidRPr="003375C3">
        <w:rPr>
          <w:rFonts w:ascii="Calibri" w:hAnsi="Calibri"/>
          <w:sz w:val="24"/>
          <w:szCs w:val="24"/>
        </w:rPr>
        <w:t xml:space="preserve"> haya salido). En  caso de suspensión de una jornada, se tendrán en cuenta los </w:t>
      </w:r>
      <w:r w:rsidRPr="003375C3">
        <w:rPr>
          <w:rFonts w:ascii="Calibri" w:hAnsi="Calibri"/>
          <w:i/>
          <w:sz w:val="24"/>
          <w:szCs w:val="24"/>
        </w:rPr>
        <w:t>9, 12, 15 16 y 17 mejores últimos hoyos.</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Pr="003375C3" w:rsidRDefault="0058307E" w:rsidP="0058307E">
      <w:pPr>
        <w:widowControl w:val="0"/>
        <w:tabs>
          <w:tab w:val="left" w:pos="-1440"/>
        </w:tabs>
        <w:spacing w:line="220" w:lineRule="atLeast"/>
        <w:ind w:left="2160" w:hanging="2160"/>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t>TROFEOS</w:t>
      </w:r>
      <w:r w:rsidRPr="003375C3">
        <w:rPr>
          <w:rFonts w:ascii="Calibri" w:hAnsi="Calibri" w:cs="Tahoma"/>
          <w:snapToGrid w:val="0"/>
          <w:sz w:val="24"/>
          <w:szCs w:val="24"/>
          <w:u w:val="single"/>
          <w:lang w:val="es-ES_tradnl"/>
        </w:rPr>
        <w:t>:</w:t>
      </w:r>
      <w:r w:rsidRPr="003375C3">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ab/>
        <w:t>La</w:t>
      </w:r>
      <w:r>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 xml:space="preserve">R.F.E.G. dará trofeos al primer y segundo clasificados </w:t>
      </w:r>
      <w:proofErr w:type="spellStart"/>
      <w:r w:rsidRPr="003375C3">
        <w:rPr>
          <w:rFonts w:ascii="Calibri" w:hAnsi="Calibri" w:cs="Tahoma"/>
          <w:snapToGrid w:val="0"/>
          <w:sz w:val="24"/>
          <w:szCs w:val="24"/>
          <w:lang w:val="es-ES_tradnl"/>
        </w:rPr>
        <w:t>scratch</w:t>
      </w:r>
      <w:proofErr w:type="spellEnd"/>
      <w:r w:rsidRPr="003375C3">
        <w:rPr>
          <w:rFonts w:ascii="Calibri" w:hAnsi="Calibri" w:cs="Tahoma"/>
          <w:snapToGrid w:val="0"/>
          <w:sz w:val="24"/>
          <w:szCs w:val="24"/>
          <w:lang w:val="es-ES_tradnl"/>
        </w:rPr>
        <w:t xml:space="preserve"> masculino y femenino, cadetes e infantiles (8 trofeos). A estos efectos cada prueba es independiente, optando exclusivamente a los trofeos de su categoría.</w:t>
      </w:r>
    </w:p>
    <w:p w:rsidR="0058307E" w:rsidRPr="003375C3" w:rsidRDefault="0058307E" w:rsidP="0058307E">
      <w:pPr>
        <w:widowControl w:val="0"/>
        <w:spacing w:line="220" w:lineRule="atLeast"/>
        <w:jc w:val="both"/>
        <w:rPr>
          <w:rFonts w:ascii="Calibri" w:hAnsi="Calibri" w:cs="Tahoma"/>
          <w:b/>
          <w:snapToGrid w:val="0"/>
          <w:sz w:val="24"/>
          <w:szCs w:val="24"/>
          <w:u w:val="single"/>
          <w:lang w:val="es-ES_tradnl"/>
        </w:rPr>
      </w:pPr>
    </w:p>
    <w:p w:rsidR="0058307E" w:rsidRPr="003375C3" w:rsidRDefault="0058307E" w:rsidP="0058307E">
      <w:pPr>
        <w:widowControl w:val="0"/>
        <w:spacing w:line="220" w:lineRule="atLeast"/>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t>NÚMERO DE PARTICIPANTES EN CADA PRUEBA:</w:t>
      </w:r>
      <w:r w:rsidRPr="003375C3">
        <w:rPr>
          <w:rFonts w:ascii="Calibri" w:hAnsi="Calibri" w:cs="Tahoma"/>
          <w:b/>
          <w:snapToGrid w:val="0"/>
          <w:sz w:val="24"/>
          <w:szCs w:val="24"/>
          <w:lang w:val="es-ES_tradnl"/>
        </w:rPr>
        <w:t xml:space="preserve"> </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Pr="003375C3" w:rsidRDefault="0058307E" w:rsidP="0058307E">
      <w:pPr>
        <w:pStyle w:val="Textoindependiente3"/>
        <w:pBdr>
          <w:top w:val="single" w:sz="4" w:space="1" w:color="auto"/>
          <w:left w:val="single" w:sz="4" w:space="4" w:color="auto"/>
          <w:bottom w:val="single" w:sz="4" w:space="1" w:color="auto"/>
          <w:right w:val="single" w:sz="4" w:space="4" w:color="auto"/>
        </w:pBdr>
        <w:rPr>
          <w:rFonts w:ascii="Calibri" w:hAnsi="Calibri" w:cs="Tahoma"/>
          <w:sz w:val="24"/>
          <w:szCs w:val="24"/>
        </w:rPr>
      </w:pPr>
      <w:r w:rsidRPr="003375C3">
        <w:rPr>
          <w:rFonts w:ascii="Calibri" w:hAnsi="Calibri" w:cs="Tahoma"/>
          <w:b/>
          <w:bCs/>
          <w:i/>
          <w:iCs/>
          <w:sz w:val="24"/>
          <w:szCs w:val="24"/>
        </w:rPr>
        <w:t>En el Puntuable Nacional Masculino</w:t>
      </w:r>
      <w:r w:rsidRPr="003375C3">
        <w:rPr>
          <w:rFonts w:ascii="Calibri" w:hAnsi="Calibri" w:cs="Tahoma"/>
          <w:sz w:val="24"/>
          <w:szCs w:val="24"/>
        </w:rPr>
        <w:t xml:space="preserve">: Jugarán los 90 jugadores masculinos de </w:t>
      </w:r>
      <w:proofErr w:type="spellStart"/>
      <w:r w:rsidRPr="003375C3">
        <w:rPr>
          <w:rFonts w:ascii="Calibri" w:hAnsi="Calibri" w:cs="Tahoma"/>
          <w:sz w:val="24"/>
          <w:szCs w:val="24"/>
        </w:rPr>
        <w:t>handicap</w:t>
      </w:r>
      <w:proofErr w:type="spellEnd"/>
      <w:r w:rsidRPr="003375C3">
        <w:rPr>
          <w:rFonts w:ascii="Calibri" w:hAnsi="Calibri" w:cs="Tahoma"/>
          <w:sz w:val="24"/>
          <w:szCs w:val="24"/>
        </w:rPr>
        <w:t xml:space="preserve"> exacto más bajo (cadetes, infantiles y alevines), dejando 39 plazas como mínimo para jugadores infantiles y 6 plazas como mínimo para jugadores alevines (con hp. nacional.), en caso de no cubrirse estas últimas plazas se cubrirán con jugadores infantiles.</w:t>
      </w:r>
    </w:p>
    <w:p w:rsidR="0058307E" w:rsidRPr="003375C3" w:rsidRDefault="0058307E" w:rsidP="0058307E">
      <w:pPr>
        <w:pStyle w:val="Textoindependiente3"/>
        <w:pBdr>
          <w:top w:val="single" w:sz="4" w:space="1" w:color="auto"/>
          <w:left w:val="single" w:sz="4" w:space="4" w:color="auto"/>
          <w:bottom w:val="single" w:sz="4" w:space="1" w:color="auto"/>
          <w:right w:val="single" w:sz="4" w:space="4" w:color="auto"/>
        </w:pBdr>
        <w:rPr>
          <w:rFonts w:ascii="Calibri" w:hAnsi="Calibri" w:cs="Tahoma"/>
          <w:sz w:val="24"/>
          <w:szCs w:val="24"/>
        </w:rPr>
      </w:pPr>
    </w:p>
    <w:p w:rsidR="0058307E" w:rsidRPr="003375C3" w:rsidRDefault="0058307E" w:rsidP="0058307E">
      <w:pPr>
        <w:pStyle w:val="Textoindependiente3"/>
        <w:pBdr>
          <w:top w:val="single" w:sz="4" w:space="1" w:color="auto"/>
          <w:left w:val="single" w:sz="4" w:space="4" w:color="auto"/>
          <w:bottom w:val="single" w:sz="4" w:space="1" w:color="auto"/>
          <w:right w:val="single" w:sz="4" w:space="4" w:color="auto"/>
        </w:pBdr>
        <w:rPr>
          <w:rFonts w:ascii="Calibri" w:hAnsi="Calibri" w:cs="Tahoma"/>
          <w:sz w:val="24"/>
          <w:szCs w:val="24"/>
        </w:rPr>
      </w:pPr>
      <w:r w:rsidRPr="003375C3">
        <w:rPr>
          <w:rFonts w:ascii="Calibri" w:hAnsi="Calibri" w:cs="Tahoma"/>
          <w:b/>
          <w:bCs/>
          <w:i/>
          <w:iCs/>
          <w:sz w:val="24"/>
          <w:szCs w:val="24"/>
        </w:rPr>
        <w:t>En el Puntuable Nacional Femenino</w:t>
      </w:r>
      <w:r w:rsidRPr="003375C3">
        <w:rPr>
          <w:rFonts w:ascii="Calibri" w:hAnsi="Calibri" w:cs="Tahoma"/>
          <w:sz w:val="24"/>
          <w:szCs w:val="24"/>
        </w:rPr>
        <w:t xml:space="preserve">: Jugarán las 90 jugadoras femeninas de </w:t>
      </w:r>
      <w:proofErr w:type="spellStart"/>
      <w:r w:rsidRPr="003375C3">
        <w:rPr>
          <w:rFonts w:ascii="Calibri" w:hAnsi="Calibri" w:cs="Tahoma"/>
          <w:sz w:val="24"/>
          <w:szCs w:val="24"/>
        </w:rPr>
        <w:t>handicap</w:t>
      </w:r>
      <w:proofErr w:type="spellEnd"/>
      <w:r w:rsidRPr="003375C3">
        <w:rPr>
          <w:rFonts w:ascii="Calibri" w:hAnsi="Calibri" w:cs="Tahoma"/>
          <w:sz w:val="24"/>
          <w:szCs w:val="24"/>
        </w:rPr>
        <w:t xml:space="preserve"> exacto más bajo (cadetes, infantiles y alevines), dejando 39 plazas como mínimo para jugadoras infantiles y 6 plazas como mínimo para jugadores alevines (con hp. nacional.), en caso de no cubrirse estas últimas plazas se cubrirán con jugadores infantiles.</w:t>
      </w:r>
    </w:p>
    <w:p w:rsidR="0058307E" w:rsidRPr="003375C3" w:rsidRDefault="0058307E" w:rsidP="0058307E">
      <w:pPr>
        <w:widowControl w:val="0"/>
        <w:spacing w:line="220" w:lineRule="atLeast"/>
        <w:jc w:val="both"/>
        <w:rPr>
          <w:rFonts w:ascii="Calibri" w:hAnsi="Calibri" w:cs="Tahoma"/>
          <w:snapToGrid w:val="0"/>
          <w:sz w:val="24"/>
          <w:szCs w:val="24"/>
          <w:lang w:val="es-ES_tradnl"/>
        </w:rPr>
      </w:pPr>
    </w:p>
    <w:p w:rsidR="0058307E" w:rsidRDefault="0058307E" w:rsidP="0058307E">
      <w:pPr>
        <w:widowControl w:val="0"/>
        <w:spacing w:line="220" w:lineRule="atLeast"/>
        <w:jc w:val="both"/>
        <w:rPr>
          <w:rFonts w:ascii="Calibri" w:hAnsi="Calibri" w:cs="Tahoma"/>
          <w:snapToGrid w:val="0"/>
          <w:sz w:val="24"/>
          <w:szCs w:val="24"/>
          <w:lang w:val="es-ES_tradnl"/>
        </w:rPr>
      </w:pPr>
      <w:r w:rsidRPr="003375C3">
        <w:rPr>
          <w:rFonts w:ascii="Calibri" w:hAnsi="Calibri" w:cs="Tahoma"/>
          <w:b/>
          <w:bCs/>
          <w:snapToGrid w:val="0"/>
          <w:sz w:val="24"/>
          <w:szCs w:val="24"/>
          <w:lang w:val="es-ES_tradnl"/>
        </w:rPr>
        <w:t xml:space="preserve">En los Zonales </w:t>
      </w:r>
      <w:r w:rsidRPr="003375C3">
        <w:rPr>
          <w:rFonts w:ascii="Calibri" w:hAnsi="Calibri" w:cs="Tahoma"/>
          <w:snapToGrid w:val="0"/>
          <w:sz w:val="24"/>
          <w:szCs w:val="24"/>
          <w:lang w:val="es-ES_tradnl"/>
        </w:rPr>
        <w:t>podrá ser a criterio de la Territorial</w:t>
      </w:r>
      <w:r>
        <w:rPr>
          <w:rFonts w:ascii="Calibri" w:hAnsi="Calibri" w:cs="Tahoma"/>
          <w:snapToGrid w:val="0"/>
          <w:sz w:val="24"/>
          <w:szCs w:val="24"/>
          <w:lang w:val="es-ES_tradnl"/>
        </w:rPr>
        <w:t>, recomendándose 90 jugadores, dedicando el 60% a jugadores masculinos y 40 % a femeninas (en caso de ser menor el número de participantes hacer la misma proporción, salvo que no sea posible debiéndose de consultar en tal caso al CTJ de la RFEG la nueva distribución antes de emitir la circular).</w:t>
      </w:r>
    </w:p>
    <w:p w:rsidR="0058307E" w:rsidRDefault="0058307E" w:rsidP="0058307E">
      <w:pPr>
        <w:widowControl w:val="0"/>
        <w:spacing w:line="220" w:lineRule="atLeast"/>
        <w:jc w:val="both"/>
        <w:rPr>
          <w:rFonts w:ascii="Calibri" w:hAnsi="Calibri" w:cs="Tahoma"/>
          <w:snapToGrid w:val="0"/>
          <w:sz w:val="24"/>
          <w:szCs w:val="24"/>
          <w:lang w:val="es-ES_tradnl"/>
        </w:rPr>
      </w:pPr>
      <w:r>
        <w:rPr>
          <w:rFonts w:ascii="Calibri" w:hAnsi="Calibri" w:cs="Tahoma"/>
          <w:snapToGrid w:val="0"/>
          <w:sz w:val="24"/>
          <w:szCs w:val="24"/>
          <w:lang w:val="es-ES_tradnl"/>
        </w:rPr>
        <w:t>Los cortes de hándicap se harán según el siguiente criterio: Participarán los jugadores de hándicap exacto más bajo, dejando un 37% de plazas como mínimo para jugadores infantiles y un 13% de plazas como mínimo para jugadores alevines (con hándicap nacional), en caso de no cubrirse estas últimas plazas se cubrirán con jugadores infantiles. Independientemente de la categoría del participante siempre prevalecerá el jugador con hándicap exacto más bajo (Aclaración: La categoría cadete engloba a todos los jugadores menores de 16 años – es decir, un jugador infantil, alevín y benjamín es cadete).</w:t>
      </w:r>
    </w:p>
    <w:p w:rsidR="0058307E" w:rsidRDefault="0058307E" w:rsidP="0058307E">
      <w:pPr>
        <w:widowControl w:val="0"/>
        <w:spacing w:line="220" w:lineRule="atLeast"/>
        <w:jc w:val="both"/>
        <w:rPr>
          <w:rFonts w:ascii="Calibri" w:hAnsi="Calibri" w:cs="Tahoma"/>
          <w:snapToGrid w:val="0"/>
          <w:sz w:val="24"/>
          <w:szCs w:val="24"/>
          <w:lang w:val="es-ES_tradnl"/>
        </w:rPr>
      </w:pPr>
      <w:r>
        <w:rPr>
          <w:rFonts w:ascii="Calibri" w:hAnsi="Calibri" w:cs="Tahoma"/>
          <w:snapToGrid w:val="0"/>
          <w:sz w:val="24"/>
          <w:szCs w:val="24"/>
          <w:lang w:val="es-ES_tradnl"/>
        </w:rPr>
        <w:t>Para cualquier variación en el número de participantes se deberá contar con la aprobación del CTJ de la RFEG.</w:t>
      </w:r>
    </w:p>
    <w:p w:rsidR="0058307E" w:rsidRDefault="0058307E" w:rsidP="0058307E">
      <w:pPr>
        <w:widowControl w:val="0"/>
        <w:spacing w:line="220" w:lineRule="atLeast"/>
        <w:jc w:val="both"/>
        <w:rPr>
          <w:rFonts w:ascii="Calibri" w:hAnsi="Calibri" w:cs="Tahoma"/>
          <w:snapToGrid w:val="0"/>
          <w:sz w:val="24"/>
          <w:szCs w:val="24"/>
          <w:lang w:val="es-ES_tradnl"/>
        </w:rPr>
      </w:pPr>
    </w:p>
    <w:p w:rsidR="0058307E" w:rsidRPr="008C3B16" w:rsidRDefault="0058307E" w:rsidP="0058307E">
      <w:pPr>
        <w:widowControl w:val="0"/>
        <w:spacing w:line="220" w:lineRule="atLeast"/>
        <w:jc w:val="both"/>
        <w:rPr>
          <w:rFonts w:ascii="Calibri" w:hAnsi="Calibri" w:cs="Tahoma"/>
          <w:snapToGrid w:val="0"/>
          <w:sz w:val="24"/>
          <w:szCs w:val="24"/>
          <w:lang w:val="es-ES_tradnl"/>
        </w:rPr>
      </w:pPr>
      <w:r w:rsidRPr="008C3B16">
        <w:rPr>
          <w:rFonts w:ascii="Calibri" w:hAnsi="Calibri" w:cs="Tahoma"/>
          <w:snapToGrid w:val="0"/>
          <w:sz w:val="24"/>
          <w:szCs w:val="24"/>
          <w:lang w:val="es-ES_tradnl"/>
        </w:rPr>
        <w:t>Para participar en los puntuables zonales es condición estar federado por la zona. Si alguno por razón de estudios o residencia se encuentra desplazado a otra zona, deberá ponerlo en conocimiento del Comité Técnico Juvenil, que podrá autorizar su participación en su zona de estudios o residencia. Una vez jugado el primer puntuable el siguiente deberá jugarlo en esa misma zona.</w:t>
      </w:r>
    </w:p>
    <w:p w:rsidR="0058307E" w:rsidRDefault="0058307E">
      <w:pPr>
        <w:rPr>
          <w:rFonts w:asciiTheme="minorHAnsi" w:hAnsiTheme="minorHAnsi" w:cs="Arial"/>
          <w:bCs/>
          <w:lang w:val="es-ES_tradnl"/>
        </w:rPr>
      </w:pPr>
    </w:p>
    <w:p w:rsidR="00AD16ED" w:rsidRDefault="00AD16ED" w:rsidP="00235253">
      <w:pPr>
        <w:jc w:val="center"/>
        <w:rPr>
          <w:rFonts w:asciiTheme="minorHAnsi" w:hAnsiTheme="minorHAnsi"/>
        </w:rPr>
      </w:pPr>
    </w:p>
    <w:p w:rsidR="002C1AA7" w:rsidRDefault="002C1AA7" w:rsidP="002C1AA7">
      <w:pPr>
        <w:pStyle w:val="Textoindependiente2"/>
        <w:jc w:val="left"/>
        <w:rPr>
          <w:rFonts w:ascii="Century Gothic" w:hAnsi="Century Gothic"/>
          <w:b/>
          <w:sz w:val="36"/>
          <w:szCs w:val="36"/>
        </w:rPr>
      </w:pPr>
    </w:p>
    <w:p w:rsidR="002C1AA7" w:rsidRDefault="002C1AA7" w:rsidP="002C1AA7">
      <w:pPr>
        <w:pStyle w:val="Textoindependiente2"/>
        <w:jc w:val="left"/>
        <w:rPr>
          <w:rFonts w:ascii="Century Gothic" w:hAnsi="Century Gothic"/>
          <w:b/>
          <w:sz w:val="36"/>
          <w:szCs w:val="36"/>
        </w:rPr>
      </w:pPr>
    </w:p>
    <w:p w:rsidR="002C1AA7" w:rsidRDefault="002C1AA7" w:rsidP="002C1AA7">
      <w:pPr>
        <w:pStyle w:val="Textoindependiente2"/>
        <w:jc w:val="left"/>
        <w:rPr>
          <w:rFonts w:ascii="Century Gothic" w:hAnsi="Century Gothic"/>
          <w:b/>
          <w:sz w:val="36"/>
          <w:szCs w:val="36"/>
        </w:rPr>
      </w:pPr>
    </w:p>
    <w:p w:rsidR="002C1AA7" w:rsidRDefault="002C1AA7" w:rsidP="002C1AA7">
      <w:pPr>
        <w:pStyle w:val="Textoindependiente2"/>
        <w:jc w:val="left"/>
        <w:rPr>
          <w:rFonts w:ascii="Century Gothic" w:hAnsi="Century Gothic"/>
          <w:b/>
          <w:sz w:val="36"/>
          <w:szCs w:val="36"/>
        </w:rPr>
      </w:pPr>
    </w:p>
    <w:p w:rsidR="002C1AA7" w:rsidRDefault="002C1AA7" w:rsidP="002C1AA7">
      <w:pPr>
        <w:pStyle w:val="Textoindependiente2"/>
        <w:jc w:val="left"/>
        <w:rPr>
          <w:rFonts w:ascii="Century Gothic" w:hAnsi="Century Gothic"/>
          <w:b/>
          <w:sz w:val="36"/>
          <w:szCs w:val="36"/>
        </w:rPr>
      </w:pPr>
    </w:p>
    <w:p w:rsidR="002C1AA7" w:rsidRDefault="002C1AA7" w:rsidP="002C1AA7">
      <w:pPr>
        <w:pStyle w:val="Textoindependiente2"/>
        <w:jc w:val="left"/>
        <w:rPr>
          <w:rFonts w:ascii="Century Gothic" w:hAnsi="Century Gothic"/>
          <w:b/>
          <w:sz w:val="36"/>
          <w:szCs w:val="36"/>
        </w:rPr>
      </w:pPr>
    </w:p>
    <w:p w:rsidR="002C1AA7" w:rsidRDefault="002C1AA7" w:rsidP="002C1AA7">
      <w:pPr>
        <w:pStyle w:val="Textoindependiente2"/>
        <w:jc w:val="left"/>
        <w:rPr>
          <w:rFonts w:asciiTheme="minorHAnsi" w:hAnsiTheme="minorHAnsi"/>
          <w:b/>
          <w:sz w:val="28"/>
          <w:szCs w:val="28"/>
        </w:rPr>
      </w:pPr>
    </w:p>
    <w:p w:rsidR="002C1AA7" w:rsidRDefault="002C1AA7" w:rsidP="002C1AA7">
      <w:pPr>
        <w:pStyle w:val="Textoindependiente2"/>
        <w:jc w:val="left"/>
        <w:rPr>
          <w:rFonts w:asciiTheme="minorHAnsi" w:hAnsiTheme="minorHAnsi"/>
          <w:b/>
          <w:sz w:val="28"/>
          <w:szCs w:val="28"/>
        </w:rPr>
      </w:pPr>
    </w:p>
    <w:p w:rsidR="002C1AA7" w:rsidRPr="002C1AA7" w:rsidRDefault="002C1AA7" w:rsidP="002C1AA7">
      <w:pPr>
        <w:pStyle w:val="Textoindependiente2"/>
        <w:jc w:val="left"/>
        <w:rPr>
          <w:rFonts w:asciiTheme="minorHAnsi" w:hAnsiTheme="minorHAnsi"/>
          <w:sz w:val="22"/>
        </w:rPr>
      </w:pPr>
      <w:r w:rsidRPr="002C1AA7">
        <w:rPr>
          <w:rFonts w:asciiTheme="minorHAnsi" w:hAnsiTheme="minorHAnsi"/>
          <w:b/>
          <w:sz w:val="28"/>
          <w:szCs w:val="28"/>
        </w:rPr>
        <w:t>NOTA:</w:t>
      </w:r>
      <w:r>
        <w:rPr>
          <w:rFonts w:asciiTheme="minorHAnsi" w:hAnsiTheme="minorHAnsi"/>
          <w:b/>
          <w:sz w:val="28"/>
          <w:szCs w:val="28"/>
        </w:rPr>
        <w:t xml:space="preserve"> </w:t>
      </w:r>
      <w:r w:rsidRPr="002C1AA7">
        <w:rPr>
          <w:rFonts w:asciiTheme="minorHAnsi" w:hAnsiTheme="minorHAnsi"/>
          <w:sz w:val="22"/>
        </w:rPr>
        <w:t>SISTEMA DE PUNTUACIÓN PARA EL RANKING 2012 Y CRITERIOS DE SELECCIÓN PARA LOS EQUIPOS JUVENILES 2012 – Consultar Circular Nº 64/2011- Ranking Juvenil 2012</w:t>
      </w:r>
    </w:p>
    <w:p w:rsidR="002C1AA7" w:rsidRPr="00D778EA" w:rsidRDefault="002C1AA7" w:rsidP="002C1AA7">
      <w:pPr>
        <w:rPr>
          <w:rFonts w:asciiTheme="minorHAnsi" w:hAnsiTheme="minorHAnsi"/>
        </w:rPr>
      </w:pPr>
    </w:p>
    <w:sectPr w:rsidR="002C1AA7" w:rsidRPr="00D778EA" w:rsidSect="001D41CB">
      <w:type w:val="continuous"/>
      <w:pgSz w:w="11906" w:h="16838" w:code="9"/>
      <w:pgMar w:top="568" w:right="707" w:bottom="851" w:left="1080" w:header="709" w:footer="45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41CB" w:rsidRDefault="001D41CB" w:rsidP="00D929EE">
      <w:r>
        <w:separator/>
      </w:r>
    </w:p>
  </w:endnote>
  <w:endnote w:type="continuationSeparator" w:id="0">
    <w:p w:rsidR="001D41CB" w:rsidRDefault="001D41CB" w:rsidP="00D929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A00002EF" w:usb1="4000207B"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56" w:rsidRDefault="00E26356">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1CB" w:rsidRDefault="00803165"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59" style="position:absolute;margin-left:.8pt;margin-top:795.75pt;width:594.45pt;height:64.75pt;flip:y;z-index:251663872;mso-width-percent:1000;mso-height-percent:900;mso-position-horizontal-relative:page;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6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1" style="position:absolute;left:8;top:9;width:4031;height:1439;mso-width-percent:400;mso-height-percent:1000;mso-width-percent:400;mso-height-percent:1000;mso-width-relative:margin;mso-height-relative:bottom-margin-area" filled="f" stroked="f"/>
          <w10:wrap anchorx="page" anchory="page"/>
        </v:group>
      </w:pict>
    </w:r>
    <w:r w:rsidR="001D41CB"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001D41CB"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A33572" w:rsidRPr="00A33572">
      <w:rPr>
        <w:rFonts w:asciiTheme="majorHAnsi" w:hAnsiTheme="majorHAnsi" w:cstheme="majorHAnsi"/>
        <w:b/>
        <w:noProof/>
        <w:color w:val="0039A6"/>
        <w:sz w:val="18"/>
        <w:szCs w:val="18"/>
      </w:rPr>
      <w:t>1</w:t>
    </w:r>
    <w:r w:rsidRPr="00E526A7">
      <w:rPr>
        <w:rFonts w:asciiTheme="minorHAnsi" w:hAnsiTheme="minorHAnsi"/>
        <w:b/>
        <w:color w:val="0039A6"/>
        <w:sz w:val="18"/>
        <w:szCs w:val="18"/>
      </w:rPr>
      <w:fldChar w:fldCharType="end"/>
    </w:r>
    <w:r w:rsidR="001D41CB">
      <w:rPr>
        <w:rFonts w:asciiTheme="minorHAnsi" w:hAnsiTheme="minorHAnsi"/>
        <w:b/>
        <w:color w:val="0039A6"/>
        <w:sz w:val="18"/>
        <w:szCs w:val="18"/>
      </w:rPr>
      <w:tab/>
    </w:r>
    <w:r w:rsidR="001D41CB">
      <w:rPr>
        <w:rFonts w:asciiTheme="majorHAnsi" w:hAnsiTheme="majorHAnsi" w:cstheme="majorHAnsi"/>
        <w:b/>
        <w:color w:val="0039A6"/>
        <w:sz w:val="18"/>
        <w:szCs w:val="18"/>
      </w:rPr>
      <w:t>Circular RFEG nº 7</w:t>
    </w:r>
    <w:r w:rsidR="00E26356">
      <w:rPr>
        <w:rFonts w:asciiTheme="majorHAnsi" w:hAnsiTheme="majorHAnsi" w:cstheme="majorHAnsi"/>
        <w:b/>
        <w:color w:val="0039A6"/>
        <w:sz w:val="18"/>
        <w:szCs w:val="18"/>
      </w:rPr>
      <w:t>2</w:t>
    </w:r>
    <w:r w:rsidR="001D41CB">
      <w:rPr>
        <w:rFonts w:asciiTheme="majorHAnsi" w:hAnsiTheme="majorHAnsi" w:cstheme="majorHAnsi"/>
        <w:b/>
        <w:color w:val="0039A6"/>
        <w:sz w:val="18"/>
        <w:szCs w:val="18"/>
      </w:rPr>
      <w:t>/2011</w:t>
    </w:r>
    <w:r w:rsidR="001D41CB">
      <w:rPr>
        <w:rFonts w:asciiTheme="majorHAnsi" w:hAnsiTheme="majorHAnsi" w:cstheme="majorHAnsi"/>
        <w:b/>
        <w:color w:val="0039A6"/>
        <w:sz w:val="18"/>
        <w:szCs w:val="18"/>
      </w:rPr>
      <w:tab/>
    </w:r>
    <w:r>
      <w:rPr>
        <w:rFonts w:asciiTheme="minorHAnsi" w:hAnsiTheme="minorHAnsi"/>
        <w:b/>
        <w:color w:val="0039A6"/>
        <w:sz w:val="18"/>
        <w:szCs w:val="18"/>
      </w:rPr>
      <w:fldChar w:fldCharType="begin"/>
    </w:r>
    <w:r w:rsidR="001D41CB">
      <w:rPr>
        <w:rFonts w:asciiTheme="minorHAnsi" w:hAnsiTheme="minorHAnsi"/>
        <w:b/>
        <w:color w:val="0039A6"/>
        <w:sz w:val="18"/>
        <w:szCs w:val="18"/>
      </w:rPr>
      <w:instrText xml:space="preserve"> TIME \@ "dd/MM/yyyy" </w:instrText>
    </w:r>
    <w:r>
      <w:rPr>
        <w:rFonts w:asciiTheme="minorHAnsi" w:hAnsiTheme="minorHAnsi"/>
        <w:b/>
        <w:color w:val="0039A6"/>
        <w:sz w:val="18"/>
        <w:szCs w:val="18"/>
      </w:rPr>
      <w:fldChar w:fldCharType="separate"/>
    </w:r>
    <w:r w:rsidR="00A33572">
      <w:rPr>
        <w:rFonts w:asciiTheme="minorHAnsi" w:hAnsiTheme="minorHAnsi"/>
        <w:b/>
        <w:noProof/>
        <w:color w:val="0039A6"/>
        <w:sz w:val="18"/>
        <w:szCs w:val="18"/>
      </w:rPr>
      <w:t>12/12/2011</w:t>
    </w:r>
    <w:r>
      <w:rPr>
        <w:rFonts w:asciiTheme="minorHAnsi" w:hAnsiTheme="minorHAnsi"/>
        <w:b/>
        <w:color w:val="0039A6"/>
        <w:sz w:val="18"/>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56" w:rsidRDefault="00E26356">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41CB" w:rsidRDefault="001D41CB" w:rsidP="00D929EE">
      <w:r>
        <w:separator/>
      </w:r>
    </w:p>
  </w:footnote>
  <w:footnote w:type="continuationSeparator" w:id="0">
    <w:p w:rsidR="001D41CB" w:rsidRDefault="001D41CB"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56" w:rsidRDefault="00E26356">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1CB" w:rsidRPr="00576BDC" w:rsidRDefault="001D41CB" w:rsidP="00A32DE3">
    <w:pPr>
      <w:pStyle w:val="Piedepgina"/>
      <w:jc w:val="center"/>
      <w:rPr>
        <w:rFonts w:asciiTheme="minorHAnsi" w:hAnsiTheme="minorHAnsi"/>
        <w:b/>
        <w:color w:val="0039A6"/>
        <w:sz w:val="18"/>
        <w:szCs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56" w:rsidRDefault="00E26356">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7AD178B9"/>
    <w:multiLevelType w:val="hybridMultilevel"/>
    <w:tmpl w:val="1004B89C"/>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stylePaneFormatFilter w:val="3D01"/>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62">
      <o:colormenu v:ext="edit" fillcolor="none [3204]"/>
    </o:shapedefaults>
    <o:shapelayout v:ext="edit">
      <o:idmap v:ext="edit" data="2"/>
      <o:rules v:ext="edit">
        <o:r id="V:Rule2" type="connector" idref="#_x0000_s2060"/>
      </o:rules>
    </o:shapelayout>
  </w:hdrShapeDefaults>
  <w:footnotePr>
    <w:footnote w:id="-1"/>
    <w:footnote w:id="0"/>
  </w:footnotePr>
  <w:endnotePr>
    <w:endnote w:id="-1"/>
    <w:endnote w:id="0"/>
  </w:endnotePr>
  <w:compat/>
  <w:rsids>
    <w:rsidRoot w:val="00E9014F"/>
    <w:rsid w:val="0001283F"/>
    <w:rsid w:val="00012F32"/>
    <w:rsid w:val="00032FDB"/>
    <w:rsid w:val="0003509D"/>
    <w:rsid w:val="00036D7C"/>
    <w:rsid w:val="00047464"/>
    <w:rsid w:val="00061947"/>
    <w:rsid w:val="000730C0"/>
    <w:rsid w:val="0007591D"/>
    <w:rsid w:val="00097014"/>
    <w:rsid w:val="001245C6"/>
    <w:rsid w:val="00135492"/>
    <w:rsid w:val="001365B4"/>
    <w:rsid w:val="001519B7"/>
    <w:rsid w:val="00162339"/>
    <w:rsid w:val="0016548D"/>
    <w:rsid w:val="00194D9F"/>
    <w:rsid w:val="001C2F8C"/>
    <w:rsid w:val="001D41CB"/>
    <w:rsid w:val="001D662F"/>
    <w:rsid w:val="001E0466"/>
    <w:rsid w:val="001E615B"/>
    <w:rsid w:val="00204429"/>
    <w:rsid w:val="00235253"/>
    <w:rsid w:val="00235999"/>
    <w:rsid w:val="00293AC3"/>
    <w:rsid w:val="002A7FB6"/>
    <w:rsid w:val="002C1AA7"/>
    <w:rsid w:val="002C2911"/>
    <w:rsid w:val="002C484A"/>
    <w:rsid w:val="002F56C8"/>
    <w:rsid w:val="002F683E"/>
    <w:rsid w:val="0032155A"/>
    <w:rsid w:val="00323C46"/>
    <w:rsid w:val="003241CF"/>
    <w:rsid w:val="00342E8F"/>
    <w:rsid w:val="00351449"/>
    <w:rsid w:val="00382FD8"/>
    <w:rsid w:val="0039104A"/>
    <w:rsid w:val="003A1828"/>
    <w:rsid w:val="003A3EAD"/>
    <w:rsid w:val="003B1D5A"/>
    <w:rsid w:val="00414F11"/>
    <w:rsid w:val="004153B7"/>
    <w:rsid w:val="004245BD"/>
    <w:rsid w:val="00424733"/>
    <w:rsid w:val="00430800"/>
    <w:rsid w:val="00433730"/>
    <w:rsid w:val="00453CFB"/>
    <w:rsid w:val="004557DD"/>
    <w:rsid w:val="004565B3"/>
    <w:rsid w:val="00477401"/>
    <w:rsid w:val="00491E7D"/>
    <w:rsid w:val="004B0EF9"/>
    <w:rsid w:val="004D49B0"/>
    <w:rsid w:val="004F48B1"/>
    <w:rsid w:val="00500854"/>
    <w:rsid w:val="00503D38"/>
    <w:rsid w:val="00504438"/>
    <w:rsid w:val="00507C4E"/>
    <w:rsid w:val="0051265D"/>
    <w:rsid w:val="005331F0"/>
    <w:rsid w:val="00535E47"/>
    <w:rsid w:val="00545300"/>
    <w:rsid w:val="00551914"/>
    <w:rsid w:val="0055199E"/>
    <w:rsid w:val="00573565"/>
    <w:rsid w:val="00576BDC"/>
    <w:rsid w:val="00577BCB"/>
    <w:rsid w:val="0058307E"/>
    <w:rsid w:val="005B0CD0"/>
    <w:rsid w:val="005E29D1"/>
    <w:rsid w:val="006057C6"/>
    <w:rsid w:val="00610EA7"/>
    <w:rsid w:val="00622965"/>
    <w:rsid w:val="00681F1E"/>
    <w:rsid w:val="006A6E00"/>
    <w:rsid w:val="006B16ED"/>
    <w:rsid w:val="006C3127"/>
    <w:rsid w:val="006E2C45"/>
    <w:rsid w:val="006F2952"/>
    <w:rsid w:val="007154FE"/>
    <w:rsid w:val="007266A9"/>
    <w:rsid w:val="007A754C"/>
    <w:rsid w:val="007B683E"/>
    <w:rsid w:val="007D32E5"/>
    <w:rsid w:val="007D4629"/>
    <w:rsid w:val="007E40D7"/>
    <w:rsid w:val="00803165"/>
    <w:rsid w:val="00815C8E"/>
    <w:rsid w:val="00821DEA"/>
    <w:rsid w:val="00843514"/>
    <w:rsid w:val="008479DC"/>
    <w:rsid w:val="008504B2"/>
    <w:rsid w:val="008721CB"/>
    <w:rsid w:val="00875366"/>
    <w:rsid w:val="008909E5"/>
    <w:rsid w:val="008C4D8C"/>
    <w:rsid w:val="008D4A6F"/>
    <w:rsid w:val="008D7C44"/>
    <w:rsid w:val="009002C9"/>
    <w:rsid w:val="00935258"/>
    <w:rsid w:val="0095080E"/>
    <w:rsid w:val="00952C18"/>
    <w:rsid w:val="00960AA2"/>
    <w:rsid w:val="009840D7"/>
    <w:rsid w:val="009A00F0"/>
    <w:rsid w:val="009A5CE9"/>
    <w:rsid w:val="009B6520"/>
    <w:rsid w:val="009C3E31"/>
    <w:rsid w:val="009D72F0"/>
    <w:rsid w:val="009E6875"/>
    <w:rsid w:val="00A158F7"/>
    <w:rsid w:val="00A15F0A"/>
    <w:rsid w:val="00A24BC7"/>
    <w:rsid w:val="00A32DE3"/>
    <w:rsid w:val="00A33572"/>
    <w:rsid w:val="00A44EB3"/>
    <w:rsid w:val="00A5543A"/>
    <w:rsid w:val="00A656D4"/>
    <w:rsid w:val="00A81479"/>
    <w:rsid w:val="00A977C4"/>
    <w:rsid w:val="00AA7CCD"/>
    <w:rsid w:val="00AB32E6"/>
    <w:rsid w:val="00AB6982"/>
    <w:rsid w:val="00AD16ED"/>
    <w:rsid w:val="00AD508D"/>
    <w:rsid w:val="00AD60A3"/>
    <w:rsid w:val="00B004CD"/>
    <w:rsid w:val="00B16159"/>
    <w:rsid w:val="00B200F9"/>
    <w:rsid w:val="00B23B89"/>
    <w:rsid w:val="00B33CB5"/>
    <w:rsid w:val="00B548C9"/>
    <w:rsid w:val="00B65107"/>
    <w:rsid w:val="00B67276"/>
    <w:rsid w:val="00BB28D5"/>
    <w:rsid w:val="00BB6839"/>
    <w:rsid w:val="00BD4E0C"/>
    <w:rsid w:val="00C86170"/>
    <w:rsid w:val="00CA3E1E"/>
    <w:rsid w:val="00CC3470"/>
    <w:rsid w:val="00CC3B17"/>
    <w:rsid w:val="00CC47D7"/>
    <w:rsid w:val="00CC5D99"/>
    <w:rsid w:val="00CC6C3F"/>
    <w:rsid w:val="00CE1F6D"/>
    <w:rsid w:val="00CF4C4C"/>
    <w:rsid w:val="00D25383"/>
    <w:rsid w:val="00D311A8"/>
    <w:rsid w:val="00D44F30"/>
    <w:rsid w:val="00D65FEF"/>
    <w:rsid w:val="00D725AA"/>
    <w:rsid w:val="00D778EA"/>
    <w:rsid w:val="00D86E04"/>
    <w:rsid w:val="00D929EE"/>
    <w:rsid w:val="00DB03E2"/>
    <w:rsid w:val="00DE6A42"/>
    <w:rsid w:val="00DE7901"/>
    <w:rsid w:val="00DF0C55"/>
    <w:rsid w:val="00E028DC"/>
    <w:rsid w:val="00E070F4"/>
    <w:rsid w:val="00E26356"/>
    <w:rsid w:val="00E526A7"/>
    <w:rsid w:val="00E61BE7"/>
    <w:rsid w:val="00E64D57"/>
    <w:rsid w:val="00E74E28"/>
    <w:rsid w:val="00E806F1"/>
    <w:rsid w:val="00E81B35"/>
    <w:rsid w:val="00E9014F"/>
    <w:rsid w:val="00E9064E"/>
    <w:rsid w:val="00EA48AC"/>
    <w:rsid w:val="00ED4F95"/>
    <w:rsid w:val="00EE4B25"/>
    <w:rsid w:val="00EF5809"/>
    <w:rsid w:val="00F005DF"/>
    <w:rsid w:val="00F24102"/>
    <w:rsid w:val="00F2434C"/>
    <w:rsid w:val="00F45F7E"/>
    <w:rsid w:val="00F86D4E"/>
    <w:rsid w:val="00F87098"/>
    <w:rsid w:val="00FA219A"/>
    <w:rsid w:val="00FA2C05"/>
    <w:rsid w:val="00FB2BE3"/>
    <w:rsid w:val="00FC1913"/>
    <w:rsid w:val="00FE0FC0"/>
    <w:rsid w:val="00FF0797"/>
    <w:rsid w:val="00FF486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62">
      <o:colormenu v:ext="edit" fillcolor="none [3204]"/>
    </o:shapedefaults>
    <o:shapelayout v:ext="edit">
      <o:idmap v:ext="edit" data="1"/>
      <o:rules v:ext="edit">
        <o:r id="V:Rule3" type="connector" idref="#_x0000_s1030"/>
        <o:r id="V:Rule4"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AA7"/>
    <w:rPr>
      <w:rFonts w:ascii="Tahoma" w:hAnsi="Tahoma"/>
      <w:sz w:val="22"/>
      <w:szCs w:val="22"/>
    </w:rPr>
  </w:style>
  <w:style w:type="paragraph" w:styleId="Ttulo1">
    <w:name w:val="heading 1"/>
    <w:basedOn w:val="Normal"/>
    <w:next w:val="Normal"/>
    <w:link w:val="Ttulo1Car"/>
    <w:uiPriority w:val="9"/>
    <w:qFormat/>
    <w:rsid w:val="00AD16E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AD16ED"/>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AD16ED"/>
    <w:pPr>
      <w:spacing w:before="100" w:beforeAutospacing="1" w:after="100" w:afterAutospacing="1"/>
    </w:pPr>
    <w:rPr>
      <w:rFonts w:ascii="Arial Unicode MS" w:eastAsia="Arial Unicode MS" w:hAnsi="Arial Unicode MS" w:cs="Arial Unicode MS"/>
      <w:sz w:val="24"/>
      <w:szCs w:val="24"/>
    </w:rPr>
  </w:style>
  <w:style w:type="paragraph" w:styleId="Prrafodelista">
    <w:name w:val="List Paragraph"/>
    <w:basedOn w:val="Normal"/>
    <w:uiPriority w:val="34"/>
    <w:qFormat/>
    <w:rsid w:val="00235253"/>
    <w:pPr>
      <w:ind w:left="720"/>
      <w:contextualSpacing/>
    </w:pPr>
  </w:style>
  <w:style w:type="paragraph" w:styleId="Sinespaciado">
    <w:name w:val="No Spacing"/>
    <w:link w:val="SinespaciadoCar"/>
    <w:uiPriority w:val="1"/>
    <w:qFormat/>
    <w:rsid w:val="001365B4"/>
    <w:rPr>
      <w:rFonts w:ascii="Tahoma" w:hAnsi="Tahoma"/>
      <w:sz w:val="22"/>
      <w:szCs w:val="22"/>
    </w:rPr>
  </w:style>
  <w:style w:type="character" w:customStyle="1" w:styleId="SinespaciadoCar">
    <w:name w:val="Sin espaciado Car"/>
    <w:basedOn w:val="Fuentedeprrafopredeter"/>
    <w:link w:val="Sinespaciado"/>
    <w:uiPriority w:val="1"/>
    <w:rsid w:val="001365B4"/>
    <w:rPr>
      <w:rFonts w:ascii="Tahoma" w:hAnsi="Tahoma"/>
      <w:sz w:val="22"/>
      <w:szCs w:val="22"/>
    </w:rPr>
  </w:style>
  <w:style w:type="paragraph" w:styleId="Sangra3detindependiente">
    <w:name w:val="Body Text Indent 3"/>
    <w:basedOn w:val="Normal"/>
    <w:link w:val="Sangra3detindependienteCar"/>
    <w:uiPriority w:val="99"/>
    <w:semiHidden/>
    <w:unhideWhenUsed/>
    <w:rsid w:val="0058307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58307E"/>
    <w:rPr>
      <w:rFonts w:ascii="Tahoma" w:hAnsi="Tahoma"/>
      <w:sz w:val="16"/>
      <w:szCs w:val="16"/>
    </w:rPr>
  </w:style>
  <w:style w:type="character" w:customStyle="1" w:styleId="verdepequeno1">
    <w:name w:val="verdepequeno1"/>
    <w:basedOn w:val="Fuentedeprrafopredeter"/>
    <w:rsid w:val="001D41CB"/>
    <w:rPr>
      <w:rFonts w:ascii="Arial" w:hAnsi="Arial" w:cs="Arial" w:hint="default"/>
      <w:color w:val="006600"/>
    </w:rPr>
  </w:style>
  <w:style w:type="character" w:customStyle="1" w:styleId="verdepequenonegrita">
    <w:name w:val="verdepequenonegrita"/>
    <w:basedOn w:val="Fuentedeprrafopredeter"/>
    <w:rsid w:val="001D41CB"/>
  </w:style>
  <w:style w:type="character" w:customStyle="1" w:styleId="verdepequeno">
    <w:name w:val="verdepequeno"/>
    <w:basedOn w:val="Fuentedeprrafopredeter"/>
    <w:rsid w:val="001D41CB"/>
  </w:style>
  <w:style w:type="character" w:customStyle="1" w:styleId="apple-converted-space">
    <w:name w:val="apple-converted-space"/>
    <w:basedOn w:val="Fuentedeprrafopredeter"/>
    <w:rsid w:val="001D41CB"/>
  </w:style>
</w:styles>
</file>

<file path=word/webSettings.xml><?xml version="1.0" encoding="utf-8"?>
<w:webSettings xmlns:r="http://schemas.openxmlformats.org/officeDocument/2006/relationships" xmlns:w="http://schemas.openxmlformats.org/wordprocessingml/2006/main">
  <w:divs>
    <w:div w:id="476338470">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87383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5.jpeg"/><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header" Target="header3.xml"/><Relationship Id="rId25" Type="http://schemas.openxmlformats.org/officeDocument/2006/relationships/image" Target="media/image4.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www.rfegolf.es/" TargetMode="External"/><Relationship Id="rId29" Type="http://schemas.openxmlformats.org/officeDocument/2006/relationships/hyperlink" Target="http://www.polarisworld.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egolf@rfegolf.es" TargetMode="External"/><Relationship Id="rId24" Type="http://schemas.openxmlformats.org/officeDocument/2006/relationships/hyperlink" Target="http://www.csd.gob.es/csd/salud/lucha-contra-el-dopaje/" TargetMode="External"/><Relationship Id="rId32" Type="http://schemas.openxmlformats.org/officeDocument/2006/relationships/hyperlink" Target="http://www.polarisworld.com" TargetMode="Externa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www.rfegolf.es/CommitteePaginas/SeldomCommittee_Home.aspx?CatId=24" TargetMode="External"/><Relationship Id="rId28"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6" Type="http://schemas.openxmlformats.org/officeDocument/2006/relationships/customXml" Target="../customXml/item3.xml"/><Relationship Id="rId10" Type="http://schemas.openxmlformats.org/officeDocument/2006/relationships/image" Target="media/image2.jpeg"/><Relationship Id="rId19" Type="http://schemas.openxmlformats.org/officeDocument/2006/relationships/hyperlink" Target="mailto:haciendariquelme@murciagolfexperience.com" TargetMode="External"/><Relationship Id="rId31" Type="http://schemas.openxmlformats.org/officeDocument/2006/relationships/hyperlink" Target="http://www.polarisworld.co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 Id="rId22" Type="http://schemas.openxmlformats.org/officeDocument/2006/relationships/hyperlink" Target="mailto:alfaro@holegolf.com" TargetMode="External"/><Relationship Id="rId27" Type="http://schemas.openxmlformats.org/officeDocument/2006/relationships/image" Target="http://www.holegolf.com/imagenes/titulo.jpg" TargetMode="External"/><Relationship Id="rId30" Type="http://schemas.openxmlformats.org/officeDocument/2006/relationships/hyperlink" Target="http://www.marmenorresort.com" TargetMode="External"/><Relationship Id="rId35" Type="http://schemas.openxmlformats.org/officeDocument/2006/relationships/customXml" Target="../customXml/item2.xml"/><Relationship Id="rId8" Type="http://schemas.openxmlformats.org/officeDocument/2006/relationships/image" Target="media/image1.wmf"/><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861B5F3-C31B-4AE8-A66D-9768128FC348}"/>
</file>

<file path=customXml/itemProps2.xml><?xml version="1.0" encoding="utf-8"?>
<ds:datastoreItem xmlns:ds="http://schemas.openxmlformats.org/officeDocument/2006/customXml" ds:itemID="{8AE84713-54B4-44A9-B828-C8383B80FD88}"/>
</file>

<file path=customXml/itemProps3.xml><?xml version="1.0" encoding="utf-8"?>
<ds:datastoreItem xmlns:ds="http://schemas.openxmlformats.org/officeDocument/2006/customXml" ds:itemID="{1F83F251-74F6-4FBA-B1E4-7756B491B38D}"/>
</file>

<file path=customXml/itemProps4.xml><?xml version="1.0" encoding="utf-8"?>
<ds:datastoreItem xmlns:ds="http://schemas.openxmlformats.org/officeDocument/2006/customXml" ds:itemID="{F16E5ABC-730C-4C3E-B6E9-7F62FB9B0821}"/>
</file>

<file path=docProps/app.xml><?xml version="1.0" encoding="utf-8"?>
<Properties xmlns="http://schemas.openxmlformats.org/officeDocument/2006/extended-properties" xmlns:vt="http://schemas.openxmlformats.org/officeDocument/2006/docPropsVTypes">
  <Template>Normal</Template>
  <TotalTime>282</TotalTime>
  <Pages>6</Pages>
  <Words>2170</Words>
  <Characters>12485</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14626</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luhagon</cp:lastModifiedBy>
  <cp:revision>7</cp:revision>
  <cp:lastPrinted>2011-12-12T12:16:00Z</cp:lastPrinted>
  <dcterms:created xsi:type="dcterms:W3CDTF">2011-11-25T09:54:00Z</dcterms:created>
  <dcterms:modified xsi:type="dcterms:W3CDTF">2011-12-12T12:17:00Z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