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DD" w:rsidRDefault="008D4EDD" w:rsidP="008D4EDD">
      <w:pPr>
        <w:spacing w:after="0" w:line="240" w:lineRule="auto"/>
        <w:jc w:val="center"/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</w:pPr>
      <w:r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  <w:t>BILLETES  DE RYANAIR A BIRMINGHAM – TODOS:</w:t>
      </w:r>
    </w:p>
    <w:p w:rsidR="008D4EDD" w:rsidRDefault="008D4EDD" w:rsidP="008D4EDD">
      <w:pPr>
        <w:spacing w:after="0" w:line="240" w:lineRule="auto"/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</w:pPr>
    </w:p>
    <w:p w:rsidR="008D4EDD" w:rsidRDefault="008D4EDD" w:rsidP="008D4EDD">
      <w:pPr>
        <w:spacing w:after="0" w:line="240" w:lineRule="auto"/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</w:pPr>
    </w:p>
    <w:p w:rsidR="008D4EDD" w:rsidRPr="008D4EDD" w:rsidRDefault="008D4EDD" w:rsidP="008D4EDD">
      <w:pPr>
        <w:spacing w:after="0" w:line="240" w:lineRule="auto"/>
        <w:jc w:val="both"/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</w:pPr>
      <w:r w:rsidRPr="008D4EDD"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  <w:t>IMPORTANTE: Cada uno deberéis sacar vuestra tarjeta de embarque (</w:t>
      </w:r>
      <w:proofErr w:type="spellStart"/>
      <w:r w:rsidRPr="008D4EDD"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  <w:t>on</w:t>
      </w:r>
      <w:proofErr w:type="spellEnd"/>
      <w:r w:rsidRPr="008D4EDD"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  <w:t xml:space="preserve"> line) desde 15 días antes:</w:t>
      </w:r>
    </w:p>
    <w:p w:rsidR="008D4EDD" w:rsidRPr="008D4EDD" w:rsidRDefault="008D4EDD" w:rsidP="008D4EDD">
      <w:pPr>
        <w:spacing w:after="0" w:line="240" w:lineRule="auto"/>
        <w:jc w:val="both"/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</w:pPr>
    </w:p>
    <w:p w:rsidR="008D4EDD" w:rsidRPr="008D4EDD" w:rsidRDefault="008D4EDD" w:rsidP="008D4EDD">
      <w:pPr>
        <w:spacing w:after="0" w:line="240" w:lineRule="auto"/>
        <w:jc w:val="both"/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</w:pPr>
      <w:r w:rsidRPr="008D4EDD">
        <w:rPr>
          <w:rFonts w:eastAsia="Times New Roman" w:cs="Courier New"/>
          <w:b/>
          <w:bCs/>
          <w:color w:val="FF0000"/>
          <w:sz w:val="32"/>
          <w:szCs w:val="32"/>
          <w:lang w:eastAsia="es-ES"/>
        </w:rPr>
        <w:t>El e-mail con el que está hecho la reserva:</w: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eastAsia="Times New Roman" w:cs="Courier New"/>
          <w:sz w:val="32"/>
          <w:szCs w:val="32"/>
          <w:lang w:eastAsia="es-ES"/>
        </w:rPr>
      </w:pPr>
      <w:hyperlink r:id="rId5" w:history="1">
        <w:r w:rsidRPr="008D4EDD">
          <w:rPr>
            <w:rStyle w:val="Hipervnculo"/>
            <w:b/>
            <w:sz w:val="32"/>
            <w:szCs w:val="32"/>
          </w:rPr>
          <w:t>elenarubio@halcon-viajes.es</w:t>
        </w:r>
      </w:hyperlink>
      <w:r w:rsidRPr="008D4EDD">
        <w:rPr>
          <w:b/>
          <w:sz w:val="32"/>
          <w:szCs w:val="32"/>
        </w:rPr>
        <w:t xml:space="preserve"> – el localizador: </w:t>
      </w:r>
      <w:r w:rsidRPr="008D4EDD">
        <w:rPr>
          <w:rFonts w:eastAsia="Times New Roman" w:cs="Courier New"/>
          <w:b/>
          <w:bCs/>
          <w:sz w:val="32"/>
          <w:szCs w:val="32"/>
          <w:lang w:eastAsia="es-ES"/>
        </w:rPr>
        <w:t>CJQEFH</w:t>
      </w:r>
    </w:p>
    <w:p w:rsidR="008D4EDD" w:rsidRPr="008D4EDD" w:rsidRDefault="008D4EDD" w:rsidP="008D4EDD">
      <w:pPr>
        <w:spacing w:after="0" w:line="240" w:lineRule="auto"/>
        <w:rPr>
          <w:rFonts w:ascii="Courier New" w:eastAsia="Times New Roman" w:hAnsi="Courier New" w:cs="Courier New"/>
          <w:b/>
          <w:bCs/>
          <w:color w:val="FF0000"/>
          <w:sz w:val="32"/>
          <w:szCs w:val="32"/>
          <w:lang w:eastAsia="es-ES"/>
        </w:rPr>
      </w:pPr>
    </w:p>
    <w:p w:rsidR="008D4EDD" w:rsidRDefault="008D4EDD" w:rsidP="008D4EDD">
      <w:pPr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es-ES"/>
        </w:rPr>
      </w:pPr>
    </w:p>
    <w:p w:rsidR="008D4EDD" w:rsidRPr="008D4EDD" w:rsidRDefault="008D4EDD" w:rsidP="008D4EDD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b/>
          <w:bCs/>
          <w:sz w:val="20"/>
          <w:szCs w:val="20"/>
          <w:lang w:eastAsia="es-ES"/>
        </w:rPr>
        <w:t>GRACIAS POR SU RESERVA CON RYANAIR</w:t>
      </w:r>
    </w:p>
    <w:p w:rsidR="008D4EDD" w:rsidRPr="008D4EDD" w:rsidRDefault="008D4EDD" w:rsidP="008D4EDD">
      <w:pPr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425.2pt;height:1.5pt" o:hralign="center" o:hrstd="t" o:hr="t" fillcolor="#aca899" stroked="f"/>
        </w:pic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Por favor no responda a este e-mail.</w:t>
      </w:r>
    </w:p>
    <w:p w:rsidR="008D4EDD" w:rsidRPr="008D4EDD" w:rsidRDefault="008D4EDD" w:rsidP="008D4EDD">
      <w:pPr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6" style="width:425.2pt;height:1.5pt" o:hralign="center" o:hrstd="t" o:hr="t" fillcolor="#aca899" stroked="f"/>
        </w:pic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SU NÚMERO DE CONFIRMACIÓN ES:</w:t>
      </w:r>
      <w:r w:rsidRPr="008D4EDD">
        <w:rPr>
          <w:rFonts w:ascii="Courier New" w:eastAsia="Times New Roman" w:hAnsi="Courier New" w:cs="Courier New"/>
          <w:b/>
          <w:bCs/>
          <w:sz w:val="20"/>
          <w:szCs w:val="20"/>
          <w:lang w:eastAsia="es-ES"/>
        </w:rPr>
        <w:t xml:space="preserve"> CJQEFH</w: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PARA PODER VIAJAR NECESITA HACER LA FACTURACIÓN ONLINE Y PRESENTAR EN EL AEROPUERTO SU TARJETA(S) DE EMBARQUE Y SU DOCUMENTACIÓN VÁLIDA ACEPTADA PARA VIAJAR. LOS PASAJEROS QUE NO PRESENTEN LA TARJETA DE EMBARQUE EN EL AEROPUERTO TENDRÁN QUE PAGAR UNA PENALIDAD PARA REEMITIR LA TARJETA DE EMBARQUE DE EUR60/GBP60 (Excluido el IVA) (cada tarjeta de embarque deberá ser imprimida y presentada en una página individual A4). </w: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Los pasajeros pueden facturar online desde 15 días hasta 4 horas antes de cada horario de salida programado del vuelo. </w: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ITINERARIO/RECIBO - Todos los horarios son locales.</w: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IDA</w: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Desde </w:t>
      </w:r>
      <w:proofErr w:type="spellStart"/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Malaga</w:t>
      </w:r>
      <w:proofErr w:type="spellEnd"/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(AGP) a Birmingham T2 (BHX)</w:t>
      </w: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br/>
      </w:r>
      <w:proofErr w:type="spellStart"/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Sun</w:t>
      </w:r>
      <w:proofErr w:type="spellEnd"/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, 05Aug12 Vuelo FR2157 Salida AGP a 22:05 y llegada BHX a 23:55</w: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VUELTA</w: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Desde Birmingham T2 (BHX) a </w:t>
      </w:r>
      <w:proofErr w:type="spellStart"/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Malaga</w:t>
      </w:r>
      <w:proofErr w:type="spellEnd"/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(AGP)</w:t>
      </w: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br/>
      </w:r>
      <w:proofErr w:type="spellStart"/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Fri</w:t>
      </w:r>
      <w:proofErr w:type="spellEnd"/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, 10Aug12 Vuelo FR2156 Salida BHX a 17:35 y llegada AGP a 21:30</w: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PASAJEROS</w:t>
      </w:r>
    </w:p>
    <w:p w:rsidR="008D4EDD" w:rsidRPr="008D4EDD" w:rsidRDefault="008D4EDD" w:rsidP="008D4EDD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1. SR. ANTONIO PLANELLS  ADT 2. CHD IÑIGO LOPEZ PIZARRO  CHD 3. CHD ALEJANDRO GONZALEZ  CHD 4. CHD ANGEL HIDALGO  CHD 5. CHD LUIS MONTOYA  CHD</w:t>
      </w:r>
    </w:p>
    <w:p w:rsidR="008D4EDD" w:rsidRPr="008D4EDD" w:rsidRDefault="008D4EDD" w:rsidP="008D4E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EQUIPAMIENTO DEPORTIVO Y MUSICAL</w:t>
      </w:r>
      <w:r w:rsidRPr="008D4EDD">
        <w:rPr>
          <w:rFonts w:ascii="Calibri" w:eastAsia="Times New Roman" w:hAnsi="Calibri" w:cs="Times New Roman"/>
          <w:lang w:eastAsia="es-ES"/>
        </w:rPr>
        <w:t xml:space="preserve"> </w:t>
      </w:r>
    </w:p>
    <w:p w:rsidR="008D4EDD" w:rsidRPr="008D4EDD" w:rsidRDefault="008D4EDD" w:rsidP="008D4E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EQUIPAMIENTO DEPORTIVO Y MUSICAL</w:t>
      </w:r>
      <w:r w:rsidRPr="008D4EDD">
        <w:rPr>
          <w:rFonts w:ascii="Calibri" w:eastAsia="Times New Roman" w:hAnsi="Calibri" w:cs="Times New Roman"/>
          <w:lang w:eastAsia="es-ES"/>
        </w:rPr>
        <w:t xml:space="preserve"> </w:t>
      </w:r>
    </w:p>
    <w:p w:rsidR="008D4EDD" w:rsidRPr="008D4EDD" w:rsidRDefault="008D4EDD" w:rsidP="008D4E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EQUIPAMIENTO DEPORTIVO Y MUSICAL</w:t>
      </w:r>
      <w:r w:rsidRPr="008D4EDD">
        <w:rPr>
          <w:rFonts w:ascii="Calibri" w:eastAsia="Times New Roman" w:hAnsi="Calibri" w:cs="Times New Roman"/>
          <w:lang w:eastAsia="es-ES"/>
        </w:rPr>
        <w:t xml:space="preserve"> </w:t>
      </w:r>
    </w:p>
    <w:p w:rsidR="008D4EDD" w:rsidRPr="008D4EDD" w:rsidRDefault="008D4EDD" w:rsidP="008D4E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D4EDD">
        <w:rPr>
          <w:rFonts w:ascii="Courier New" w:eastAsia="Times New Roman" w:hAnsi="Courier New" w:cs="Courier New"/>
          <w:sz w:val="20"/>
          <w:szCs w:val="20"/>
          <w:lang w:eastAsia="es-ES"/>
        </w:rPr>
        <w:t>EQUIPAMIENTO DEPORTIVO Y MUSICAL</w:t>
      </w:r>
      <w:r w:rsidRPr="008D4EDD">
        <w:rPr>
          <w:rFonts w:ascii="Calibri" w:eastAsia="Times New Roman" w:hAnsi="Calibri" w:cs="Times New Roman"/>
          <w:lang w:eastAsia="es-ES"/>
        </w:rPr>
        <w:t xml:space="preserve"> </w:t>
      </w:r>
    </w:p>
    <w:p w:rsidR="008D4EDD" w:rsidRPr="008D4EDD" w:rsidRDefault="008D4EDD" w:rsidP="008D4EDD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8D4EDD" w:rsidRPr="008D4EDD" w:rsidRDefault="008D4EDD" w:rsidP="008D4EDD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AC1B41" w:rsidRDefault="008D4EDD" w:rsidP="008D4EDD">
      <w:pPr>
        <w:spacing w:after="240" w:line="240" w:lineRule="auto"/>
      </w:pPr>
      <w:r w:rsidRPr="008D4EDD">
        <w:rPr>
          <w:rFonts w:ascii="Verdana" w:eastAsia="Times New Roman" w:hAnsi="Verdana" w:cs="Times New Roman"/>
          <w:color w:val="999999"/>
          <w:sz w:val="14"/>
          <w:szCs w:val="14"/>
          <w:lang w:eastAsia="es-ES"/>
        </w:rPr>
        <w:br/>
      </w:r>
    </w:p>
    <w:sectPr w:rsidR="00AC1B41" w:rsidSect="008D4EDD">
      <w:pgSz w:w="11906" w:h="16838"/>
      <w:pgMar w:top="426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C30B9"/>
    <w:multiLevelType w:val="multilevel"/>
    <w:tmpl w:val="ADF6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4EDD"/>
    <w:rsid w:val="00185C22"/>
    <w:rsid w:val="00304F64"/>
    <w:rsid w:val="008D4EDD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ED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8D4E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narubio@halcon-viajes.es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B37CE2-6F7F-46E1-AABE-9A967D7FA51A}"/>
</file>

<file path=customXml/itemProps2.xml><?xml version="1.0" encoding="utf-8"?>
<ds:datastoreItem xmlns:ds="http://schemas.openxmlformats.org/officeDocument/2006/customXml" ds:itemID="{694C319E-3574-48D4-90E7-D4ADD59D2A38}"/>
</file>

<file path=customXml/itemProps3.xml><?xml version="1.0" encoding="utf-8"?>
<ds:datastoreItem xmlns:ds="http://schemas.openxmlformats.org/officeDocument/2006/customXml" ds:itemID="{2C2A1CF4-82BC-4E44-AE14-2FFC535CD4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cp:lastPrinted>2012-07-11T14:34:00Z</cp:lastPrinted>
  <dcterms:created xsi:type="dcterms:W3CDTF">2012-07-11T14:31:00Z</dcterms:created>
  <dcterms:modified xsi:type="dcterms:W3CDTF">2012-07-11T14:39:00Z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