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BAB" w:rsidRDefault="00E22BAB" w:rsidP="00E22BAB">
      <w:pPr>
        <w:rPr>
          <w:szCs w:val="24"/>
        </w:rPr>
      </w:pPr>
    </w:p>
    <w:p w:rsidR="00E22BAB" w:rsidRDefault="00E22BAB" w:rsidP="00E22BAB">
      <w:pPr>
        <w:rPr>
          <w:szCs w:val="24"/>
        </w:rPr>
      </w:pPr>
    </w:p>
    <w:p w:rsidR="00E22BAB" w:rsidRDefault="00E22BAB" w:rsidP="00E22BAB">
      <w:pPr>
        <w:rPr>
          <w:szCs w:val="24"/>
        </w:rPr>
      </w:pPr>
    </w:p>
    <w:p w:rsidR="00E22BAB" w:rsidRDefault="00E22BAB" w:rsidP="00E22BAB">
      <w:pPr>
        <w:rPr>
          <w:szCs w:val="24"/>
        </w:rPr>
      </w:pPr>
    </w:p>
    <w:p w:rsidR="00E22BAB" w:rsidRDefault="00E22BAB" w:rsidP="00E22BAB">
      <w:pPr>
        <w:rPr>
          <w:szCs w:val="24"/>
        </w:rPr>
      </w:pPr>
    </w:p>
    <w:p w:rsidR="00E22BAB" w:rsidRDefault="00E22BAB" w:rsidP="00E22BAB">
      <w:pPr>
        <w:rPr>
          <w:szCs w:val="24"/>
        </w:rPr>
      </w:pPr>
    </w:p>
    <w:p w:rsidR="00E22BAB" w:rsidRDefault="00E22BAB" w:rsidP="00E22BAB">
      <w:pPr>
        <w:rPr>
          <w:szCs w:val="24"/>
        </w:rPr>
      </w:pPr>
    </w:p>
    <w:p w:rsidR="00E22BAB" w:rsidRDefault="00E22BAB" w:rsidP="00E22BAB">
      <w:pPr>
        <w:rPr>
          <w:szCs w:val="24"/>
        </w:rPr>
      </w:pPr>
    </w:p>
    <w:p w:rsidR="00E22BAB" w:rsidRDefault="00E22BAB" w:rsidP="00E22BAB">
      <w:pPr>
        <w:rPr>
          <w:szCs w:val="24"/>
        </w:rPr>
      </w:pPr>
    </w:p>
    <w:p w:rsidR="00E22BAB" w:rsidRDefault="00E22BAB" w:rsidP="00E22BAB">
      <w:pPr>
        <w:rPr>
          <w:rFonts w:asciiTheme="minorHAnsi" w:hAnsiTheme="minorHAnsi"/>
          <w:sz w:val="26"/>
          <w:szCs w:val="26"/>
        </w:rPr>
      </w:pPr>
      <w:r w:rsidRPr="005413B6">
        <w:rPr>
          <w:rFonts w:asciiTheme="minorHAnsi" w:hAnsiTheme="minorHAnsi"/>
        </w:rPr>
        <w:tab/>
      </w:r>
      <w:r w:rsidRPr="005413B6">
        <w:rPr>
          <w:rFonts w:asciiTheme="minorHAnsi" w:hAnsiTheme="minorHAnsi"/>
        </w:rPr>
        <w:tab/>
      </w:r>
      <w:r w:rsidRPr="005413B6"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5413B6">
        <w:rPr>
          <w:rFonts w:asciiTheme="minorHAnsi" w:hAnsiTheme="minorHAnsi"/>
        </w:rPr>
        <w:tab/>
      </w:r>
      <w:r w:rsidRPr="005413B6">
        <w:rPr>
          <w:rFonts w:asciiTheme="minorHAnsi" w:hAnsiTheme="minorHAnsi"/>
        </w:rPr>
        <w:tab/>
      </w:r>
      <w:r w:rsidRPr="005413B6">
        <w:rPr>
          <w:rFonts w:asciiTheme="minorHAnsi" w:hAnsiTheme="minorHAnsi"/>
        </w:rPr>
        <w:tab/>
      </w:r>
      <w:r w:rsidRPr="005413B6">
        <w:rPr>
          <w:rFonts w:asciiTheme="minorHAnsi" w:hAnsiTheme="minorHAnsi"/>
          <w:sz w:val="26"/>
          <w:szCs w:val="26"/>
        </w:rPr>
        <w:tab/>
        <w:t xml:space="preserve">Madrid, </w:t>
      </w:r>
      <w:r w:rsidR="00256B7E">
        <w:rPr>
          <w:rFonts w:asciiTheme="minorHAnsi" w:hAnsiTheme="minorHAnsi"/>
          <w:sz w:val="26"/>
          <w:szCs w:val="26"/>
        </w:rPr>
        <w:fldChar w:fldCharType="begin"/>
      </w:r>
      <w:r>
        <w:rPr>
          <w:rFonts w:asciiTheme="minorHAnsi" w:hAnsiTheme="minorHAnsi"/>
          <w:sz w:val="26"/>
          <w:szCs w:val="26"/>
        </w:rPr>
        <w:instrText xml:space="preserve"> TIME \@ "dd' de 'MMMM' de 'yyyy" </w:instrText>
      </w:r>
      <w:r w:rsidR="00256B7E">
        <w:rPr>
          <w:rFonts w:asciiTheme="minorHAnsi" w:hAnsiTheme="minorHAnsi"/>
          <w:sz w:val="26"/>
          <w:szCs w:val="26"/>
        </w:rPr>
        <w:fldChar w:fldCharType="separate"/>
      </w:r>
      <w:r w:rsidR="0080050D">
        <w:rPr>
          <w:rFonts w:asciiTheme="minorHAnsi" w:hAnsiTheme="minorHAnsi"/>
          <w:noProof/>
          <w:sz w:val="26"/>
          <w:szCs w:val="26"/>
        </w:rPr>
        <w:t>21 de enero de 2013</w:t>
      </w:r>
      <w:r w:rsidR="00256B7E">
        <w:rPr>
          <w:rFonts w:asciiTheme="minorHAnsi" w:hAnsiTheme="minorHAnsi"/>
          <w:sz w:val="26"/>
          <w:szCs w:val="26"/>
        </w:rPr>
        <w:fldChar w:fldCharType="end"/>
      </w:r>
    </w:p>
    <w:p w:rsidR="00E22BAB" w:rsidRDefault="00E22BAB" w:rsidP="00E22BAB">
      <w:pPr>
        <w:rPr>
          <w:rFonts w:asciiTheme="minorHAnsi" w:hAnsiTheme="minorHAnsi"/>
          <w:sz w:val="26"/>
          <w:szCs w:val="26"/>
        </w:rPr>
      </w:pPr>
    </w:p>
    <w:p w:rsidR="00E22BAB" w:rsidRDefault="00E22BAB" w:rsidP="00E22BAB">
      <w:pPr>
        <w:rPr>
          <w:rFonts w:asciiTheme="minorHAnsi" w:hAnsiTheme="minorHAnsi"/>
          <w:sz w:val="26"/>
          <w:szCs w:val="26"/>
        </w:rPr>
      </w:pPr>
    </w:p>
    <w:p w:rsidR="00155D43" w:rsidRDefault="00155D43" w:rsidP="00E22BAB">
      <w:pPr>
        <w:rPr>
          <w:rFonts w:asciiTheme="minorHAnsi" w:hAnsiTheme="minorHAnsi"/>
          <w:sz w:val="26"/>
          <w:szCs w:val="26"/>
        </w:rPr>
      </w:pPr>
    </w:p>
    <w:p w:rsidR="00E22BAB" w:rsidRDefault="00E22BAB" w:rsidP="00E22BAB">
      <w:pPr>
        <w:rPr>
          <w:rFonts w:asciiTheme="minorHAnsi" w:hAnsiTheme="minorHAnsi"/>
          <w:sz w:val="26"/>
          <w:szCs w:val="26"/>
        </w:rPr>
      </w:pPr>
    </w:p>
    <w:p w:rsidR="00155D43" w:rsidRPr="005413B6" w:rsidRDefault="00155D43" w:rsidP="00155D43">
      <w:pPr>
        <w:pStyle w:val="Sinespaciado"/>
        <w:rPr>
          <w:sz w:val="26"/>
          <w:szCs w:val="26"/>
        </w:rPr>
      </w:pPr>
      <w:r w:rsidRPr="005413B6">
        <w:rPr>
          <w:sz w:val="26"/>
          <w:szCs w:val="26"/>
        </w:rPr>
        <w:t>Querid</w:t>
      </w:r>
      <w:r>
        <w:rPr>
          <w:sz w:val="26"/>
          <w:szCs w:val="26"/>
        </w:rPr>
        <w:t>o</w:t>
      </w:r>
      <w:r w:rsidRPr="005413B6">
        <w:rPr>
          <w:sz w:val="26"/>
          <w:szCs w:val="26"/>
        </w:rPr>
        <w:t xml:space="preserve"> jugador</w:t>
      </w:r>
      <w:r w:rsidR="00E22CD6">
        <w:rPr>
          <w:sz w:val="26"/>
          <w:szCs w:val="26"/>
        </w:rPr>
        <w:t>/a</w:t>
      </w:r>
      <w:r w:rsidRPr="005413B6">
        <w:rPr>
          <w:sz w:val="26"/>
          <w:szCs w:val="26"/>
        </w:rPr>
        <w:t>:</w:t>
      </w:r>
    </w:p>
    <w:p w:rsidR="00155D43" w:rsidRPr="005413B6" w:rsidRDefault="00155D43" w:rsidP="00155D43">
      <w:pPr>
        <w:pStyle w:val="Sinespaciado"/>
        <w:rPr>
          <w:sz w:val="26"/>
          <w:szCs w:val="26"/>
        </w:rPr>
      </w:pPr>
    </w:p>
    <w:p w:rsidR="00E22CD6" w:rsidRDefault="00155D43" w:rsidP="00155D43">
      <w:pPr>
        <w:pStyle w:val="Sinespaciado"/>
        <w:jc w:val="both"/>
        <w:rPr>
          <w:sz w:val="26"/>
          <w:szCs w:val="26"/>
        </w:rPr>
      </w:pPr>
      <w:r w:rsidRPr="005413B6">
        <w:rPr>
          <w:sz w:val="26"/>
          <w:szCs w:val="26"/>
        </w:rPr>
        <w:t xml:space="preserve">El Comité Técnico Juvenil te ha seleccionado para </w:t>
      </w:r>
      <w:r w:rsidR="00E22CD6">
        <w:rPr>
          <w:sz w:val="26"/>
          <w:szCs w:val="26"/>
        </w:rPr>
        <w:t>asistir a la concentración del grupo</w:t>
      </w:r>
      <w:r w:rsidRPr="005413B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Juvenil </w:t>
      </w:r>
      <w:r w:rsidR="00E22CD6">
        <w:rPr>
          <w:sz w:val="26"/>
          <w:szCs w:val="26"/>
        </w:rPr>
        <w:t>Mixto</w:t>
      </w:r>
      <w:r w:rsidRPr="005413B6">
        <w:rPr>
          <w:sz w:val="26"/>
          <w:szCs w:val="26"/>
        </w:rPr>
        <w:t xml:space="preserve"> de cara a la temporada 201</w:t>
      </w:r>
      <w:r>
        <w:rPr>
          <w:sz w:val="26"/>
          <w:szCs w:val="26"/>
        </w:rPr>
        <w:t>3</w:t>
      </w:r>
      <w:r w:rsidR="00E22CD6">
        <w:rPr>
          <w:sz w:val="26"/>
          <w:szCs w:val="26"/>
        </w:rPr>
        <w:t>, te enviamos la relación de jugadores seleccionados.</w:t>
      </w:r>
    </w:p>
    <w:p w:rsidR="00E22CD6" w:rsidRDefault="00E22CD6" w:rsidP="00155D43">
      <w:pPr>
        <w:pStyle w:val="Sinespaciado"/>
        <w:jc w:val="both"/>
        <w:rPr>
          <w:sz w:val="26"/>
          <w:szCs w:val="26"/>
        </w:rPr>
      </w:pPr>
    </w:p>
    <w:p w:rsidR="00E22CD6" w:rsidRDefault="00E22CD6" w:rsidP="00155D43">
      <w:pPr>
        <w:pStyle w:val="Sinespaciado"/>
        <w:jc w:val="both"/>
        <w:rPr>
          <w:sz w:val="26"/>
          <w:szCs w:val="26"/>
        </w:rPr>
      </w:pPr>
      <w:r>
        <w:rPr>
          <w:sz w:val="26"/>
          <w:szCs w:val="26"/>
        </w:rPr>
        <w:t>La concentración se organizará en el Centro Nacional de Golf los días 2 y 3 de febrero.</w:t>
      </w:r>
    </w:p>
    <w:p w:rsidR="00E22CD6" w:rsidRDefault="00E22CD6" w:rsidP="00155D43">
      <w:pPr>
        <w:pStyle w:val="Sinespaciado"/>
        <w:jc w:val="both"/>
        <w:rPr>
          <w:sz w:val="26"/>
          <w:szCs w:val="26"/>
        </w:rPr>
      </w:pPr>
    </w:p>
    <w:p w:rsidR="00155D43" w:rsidRDefault="00155D43" w:rsidP="00155D43">
      <w:pPr>
        <w:pStyle w:val="Sinespaciad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Te rogamos que nos confirmes tu participación en esta semana con el fin de poder emitir los billetes </w:t>
      </w:r>
      <w:r w:rsidR="00E22CD6">
        <w:rPr>
          <w:sz w:val="26"/>
          <w:szCs w:val="26"/>
        </w:rPr>
        <w:t>lo antes posible.</w:t>
      </w:r>
    </w:p>
    <w:p w:rsidR="00155D43" w:rsidRDefault="00155D43" w:rsidP="00155D43">
      <w:pPr>
        <w:pStyle w:val="Sinespaciado"/>
        <w:jc w:val="both"/>
        <w:rPr>
          <w:sz w:val="26"/>
          <w:szCs w:val="26"/>
        </w:rPr>
      </w:pPr>
    </w:p>
    <w:p w:rsidR="00155D43" w:rsidRPr="005413B6" w:rsidRDefault="00155D43" w:rsidP="00155D43">
      <w:pPr>
        <w:pStyle w:val="Sinespaciado"/>
        <w:jc w:val="both"/>
        <w:rPr>
          <w:sz w:val="26"/>
          <w:szCs w:val="26"/>
        </w:rPr>
      </w:pPr>
      <w:r w:rsidRPr="005413B6">
        <w:rPr>
          <w:sz w:val="26"/>
          <w:szCs w:val="26"/>
        </w:rPr>
        <w:t>En espera de tus noticias, recibe un afectuoso saludo,</w:t>
      </w:r>
    </w:p>
    <w:p w:rsidR="00155D43" w:rsidRPr="005413B6" w:rsidRDefault="00155D43" w:rsidP="00155D43">
      <w:pPr>
        <w:pStyle w:val="Sinespaciado"/>
        <w:jc w:val="both"/>
        <w:rPr>
          <w:sz w:val="26"/>
          <w:szCs w:val="26"/>
        </w:rPr>
      </w:pPr>
    </w:p>
    <w:p w:rsidR="00E22BAB" w:rsidRPr="005413B6" w:rsidRDefault="00E22BAB" w:rsidP="00E22BAB">
      <w:pPr>
        <w:rPr>
          <w:rFonts w:asciiTheme="minorHAnsi" w:hAnsiTheme="minorHAnsi"/>
        </w:rPr>
      </w:pPr>
    </w:p>
    <w:p w:rsidR="00E22BAB" w:rsidRPr="005413B6" w:rsidRDefault="00E22BAB" w:rsidP="00E22BAB">
      <w:pPr>
        <w:pStyle w:val="Sinespaciado"/>
        <w:jc w:val="both"/>
        <w:rPr>
          <w:sz w:val="26"/>
          <w:szCs w:val="26"/>
        </w:rPr>
      </w:pPr>
    </w:p>
    <w:p w:rsidR="00155D43" w:rsidRPr="005413B6" w:rsidRDefault="00155D43" w:rsidP="00155D43">
      <w:pPr>
        <w:pStyle w:val="Sinespaciado"/>
        <w:jc w:val="both"/>
        <w:rPr>
          <w:sz w:val="26"/>
          <w:szCs w:val="26"/>
        </w:rPr>
      </w:pPr>
    </w:p>
    <w:p w:rsidR="00155D43" w:rsidRPr="005413B6" w:rsidRDefault="00155D43" w:rsidP="00155D43">
      <w:pPr>
        <w:rPr>
          <w:rFonts w:asciiTheme="minorHAnsi" w:hAnsiTheme="minorHAnsi" w:cs="Tahoma"/>
          <w:sz w:val="24"/>
        </w:rPr>
      </w:pPr>
      <w:r>
        <w:rPr>
          <w:rFonts w:asciiTheme="minorHAnsi" w:hAnsiTheme="minorHAnsi" w:cs="Tahoma"/>
          <w:noProof/>
          <w:sz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1685290</wp:posOffset>
            </wp:positionH>
            <wp:positionV relativeFrom="paragraph">
              <wp:posOffset>6985</wp:posOffset>
            </wp:positionV>
            <wp:extent cx="2722245" cy="1714500"/>
            <wp:effectExtent l="19050" t="0" r="190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24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5D43" w:rsidRPr="005413B6" w:rsidRDefault="00155D43" w:rsidP="00155D43">
      <w:pPr>
        <w:pStyle w:val="Sinespaciado"/>
        <w:jc w:val="center"/>
        <w:rPr>
          <w:sz w:val="26"/>
          <w:szCs w:val="26"/>
        </w:rPr>
      </w:pPr>
    </w:p>
    <w:p w:rsidR="00155D43" w:rsidRPr="005413B6" w:rsidRDefault="00155D43" w:rsidP="00155D43">
      <w:pPr>
        <w:pStyle w:val="Sinespaciado"/>
        <w:jc w:val="center"/>
        <w:rPr>
          <w:sz w:val="26"/>
          <w:szCs w:val="26"/>
        </w:rPr>
      </w:pPr>
    </w:p>
    <w:p w:rsidR="00155D43" w:rsidRPr="005413B6" w:rsidRDefault="00155D43" w:rsidP="00155D43">
      <w:pPr>
        <w:pStyle w:val="Sinespaciado"/>
        <w:jc w:val="both"/>
        <w:rPr>
          <w:sz w:val="26"/>
          <w:szCs w:val="26"/>
        </w:rPr>
      </w:pPr>
    </w:p>
    <w:p w:rsidR="00155D43" w:rsidRPr="005413B6" w:rsidRDefault="00155D43" w:rsidP="00155D43">
      <w:pPr>
        <w:pStyle w:val="Sinespaciado"/>
        <w:jc w:val="both"/>
        <w:rPr>
          <w:sz w:val="26"/>
          <w:szCs w:val="26"/>
        </w:rPr>
      </w:pPr>
    </w:p>
    <w:p w:rsidR="00155D43" w:rsidRPr="00AD2659" w:rsidRDefault="00155D43" w:rsidP="00155D43">
      <w:pPr>
        <w:pStyle w:val="Sinespaciado"/>
        <w:jc w:val="both"/>
        <w:rPr>
          <w:sz w:val="26"/>
          <w:szCs w:val="26"/>
        </w:rPr>
      </w:pPr>
    </w:p>
    <w:p w:rsidR="00155D43" w:rsidRDefault="00155D43" w:rsidP="00155D43">
      <w:pPr>
        <w:rPr>
          <w:szCs w:val="24"/>
        </w:rPr>
      </w:pPr>
    </w:p>
    <w:p w:rsidR="00155D43" w:rsidRDefault="00155D43" w:rsidP="00155D43">
      <w:pPr>
        <w:jc w:val="both"/>
        <w:rPr>
          <w:rFonts w:asciiTheme="minorHAnsi" w:hAnsiTheme="minorHAnsi"/>
          <w:sz w:val="26"/>
          <w:szCs w:val="26"/>
        </w:rPr>
      </w:pPr>
    </w:p>
    <w:p w:rsidR="00155D43" w:rsidRDefault="00155D43" w:rsidP="00155D43">
      <w:pPr>
        <w:pStyle w:val="Sinespaciad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José </w:t>
      </w:r>
      <w:r w:rsidRPr="00503819">
        <w:rPr>
          <w:sz w:val="26"/>
          <w:szCs w:val="26"/>
        </w:rPr>
        <w:t>Ignacio Gervás</w:t>
      </w:r>
    </w:p>
    <w:p w:rsidR="00155D43" w:rsidRPr="00503819" w:rsidRDefault="00155D43" w:rsidP="00155D43">
      <w:pPr>
        <w:pStyle w:val="Sinespaciado"/>
        <w:jc w:val="center"/>
        <w:rPr>
          <w:rFonts w:ascii="Calibri" w:eastAsia="Calibri" w:hAnsi="Calibri" w:cs="Times New Roman"/>
          <w:i/>
          <w:sz w:val="26"/>
          <w:szCs w:val="26"/>
        </w:rPr>
      </w:pPr>
      <w:r w:rsidRPr="00503819">
        <w:rPr>
          <w:rFonts w:ascii="Calibri" w:eastAsia="Calibri" w:hAnsi="Calibri" w:cs="Times New Roman"/>
          <w:i/>
          <w:sz w:val="26"/>
          <w:szCs w:val="26"/>
        </w:rPr>
        <w:t>Director Técnico RFEG</w:t>
      </w:r>
    </w:p>
    <w:p w:rsidR="00155D43" w:rsidRDefault="00155D43" w:rsidP="00155D43">
      <w:pPr>
        <w:jc w:val="both"/>
        <w:rPr>
          <w:rFonts w:asciiTheme="minorHAnsi" w:hAnsiTheme="minorHAnsi"/>
          <w:sz w:val="26"/>
          <w:szCs w:val="26"/>
        </w:rPr>
      </w:pPr>
    </w:p>
    <w:p w:rsidR="00E22BAB" w:rsidRPr="005413B6" w:rsidRDefault="00E22BAB" w:rsidP="00E22BAB">
      <w:pPr>
        <w:pStyle w:val="Sinespaciado"/>
        <w:jc w:val="both"/>
        <w:rPr>
          <w:sz w:val="26"/>
          <w:szCs w:val="26"/>
        </w:rPr>
      </w:pPr>
    </w:p>
    <w:p w:rsidR="00E22BAB" w:rsidRPr="005413B6" w:rsidRDefault="00E22BAB" w:rsidP="00E22BAB">
      <w:pPr>
        <w:pStyle w:val="Sinespaciado"/>
        <w:jc w:val="both"/>
        <w:rPr>
          <w:sz w:val="26"/>
          <w:szCs w:val="26"/>
        </w:rPr>
      </w:pPr>
    </w:p>
    <w:p w:rsidR="00AC1B41" w:rsidRDefault="00AC1B41"/>
    <w:sectPr w:rsidR="00AC1B41" w:rsidSect="0026292A">
      <w:headerReference w:type="even" r:id="rId7"/>
      <w:headerReference w:type="default" r:id="rId8"/>
      <w:headerReference w:type="first" r:id="rId9"/>
      <w:pgSz w:w="11906" w:h="16838"/>
      <w:pgMar w:top="1417" w:right="1133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5900" w:rsidRDefault="00CB5900" w:rsidP="00CB5900">
      <w:r>
        <w:separator/>
      </w:r>
    </w:p>
  </w:endnote>
  <w:endnote w:type="continuationSeparator" w:id="0">
    <w:p w:rsidR="00CB5900" w:rsidRDefault="00CB5900" w:rsidP="00CB59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5900" w:rsidRDefault="00CB5900" w:rsidP="00CB5900">
      <w:r>
        <w:separator/>
      </w:r>
    </w:p>
  </w:footnote>
  <w:footnote w:type="continuationSeparator" w:id="0">
    <w:p w:rsidR="00CB5900" w:rsidRDefault="00CB5900" w:rsidP="00CB59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256B7E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1026" type="#_x0000_t75" style="position:absolute;margin-left:0;margin-top:0;width:595.2pt;height:841.9pt;z-index:-251655168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256B7E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1027" type="#_x0000_t75" style="position:absolute;margin-left:0;margin-top:0;width:595.2pt;height:841.9pt;z-index:-251654144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256B7E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1025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E22BAB"/>
    <w:rsid w:val="00155CCC"/>
    <w:rsid w:val="00155D43"/>
    <w:rsid w:val="00185C22"/>
    <w:rsid w:val="00256B7E"/>
    <w:rsid w:val="0044323A"/>
    <w:rsid w:val="0080050D"/>
    <w:rsid w:val="009304E1"/>
    <w:rsid w:val="00AC1B41"/>
    <w:rsid w:val="00C53D1D"/>
    <w:rsid w:val="00CB5900"/>
    <w:rsid w:val="00E22BAB"/>
    <w:rsid w:val="00E22CD6"/>
    <w:rsid w:val="00F063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BA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E22BA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22BAB"/>
    <w:rPr>
      <w:rFonts w:ascii="Book Antiqua" w:eastAsia="Times New Roman" w:hAnsi="Book Antiqua" w:cs="Times New Roman"/>
      <w:szCs w:val="20"/>
      <w:lang w:eastAsia="es-ES"/>
    </w:rPr>
  </w:style>
  <w:style w:type="paragraph" w:styleId="Sinespaciado">
    <w:name w:val="No Spacing"/>
    <w:uiPriority w:val="1"/>
    <w:qFormat/>
    <w:rsid w:val="00E22BA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350F07F-3717-4C36-9847-2A76BDC62E39}"/>
</file>

<file path=customXml/itemProps2.xml><?xml version="1.0" encoding="utf-8"?>
<ds:datastoreItem xmlns:ds="http://schemas.openxmlformats.org/officeDocument/2006/customXml" ds:itemID="{17A8A631-6415-48A4-95FD-55A34F632FF3}"/>
</file>

<file path=customXml/itemProps3.xml><?xml version="1.0" encoding="utf-8"?>
<ds:datastoreItem xmlns:ds="http://schemas.openxmlformats.org/officeDocument/2006/customXml" ds:itemID="{85ACF4EE-2777-4511-94D5-A0D8A8C3D7A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94</Words>
  <Characters>518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2</cp:revision>
  <dcterms:created xsi:type="dcterms:W3CDTF">2013-01-21T11:58:00Z</dcterms:created>
  <dcterms:modified xsi:type="dcterms:W3CDTF">2013-01-21T11:58:00Z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