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1A0490" w:rsidRDefault="001A0490" w:rsidP="001A0490">
      <w:r>
        <w:t>Carlos Leandro</w:t>
      </w:r>
    </w:p>
    <w:p w:rsidR="001A0490" w:rsidRDefault="001A0490" w:rsidP="001A0490">
      <w:pPr>
        <w:numPr>
          <w:ilvl w:val="0"/>
          <w:numId w:val="15"/>
        </w:numPr>
      </w:pPr>
      <w:r>
        <w:t>Tiene que debilitar la cara del palo en lugar de abrirla. Una vez que esté bien colocado buscar que el cuerpo trabaje hacia la izquierda. Tiene que trabajar intensidad y control de las distancias</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BB4437" w:rsidRDefault="00BB4437" w:rsidP="00E9519B">
      <w:pPr>
        <w:rPr>
          <w:rFonts w:ascii="Calibri" w:hAnsi="Calibri"/>
          <w:color w:val="002060"/>
          <w:sz w:val="20"/>
          <w:u w:val="single"/>
        </w:rPr>
      </w:pPr>
    </w:p>
    <w:p w:rsidR="00BB4437" w:rsidRDefault="00BB4437" w:rsidP="00E9519B">
      <w:pPr>
        <w:rPr>
          <w:rFonts w:ascii="Calibri" w:hAnsi="Calibri"/>
          <w:color w:val="002060"/>
          <w:sz w:val="20"/>
          <w:u w:val="single"/>
        </w:rPr>
      </w:pPr>
    </w:p>
    <w:p w:rsidR="00BB4437" w:rsidRDefault="00BB4437" w:rsidP="00E9519B">
      <w:pPr>
        <w:rPr>
          <w:rFonts w:ascii="Calibri" w:hAnsi="Calibri"/>
          <w:color w:val="002060"/>
          <w:sz w:val="20"/>
          <w:u w:val="single"/>
        </w:rPr>
      </w:pPr>
      <w:r>
        <w:rPr>
          <w:rFonts w:ascii="Calibri" w:hAnsi="Calibri"/>
          <w:color w:val="002060"/>
          <w:sz w:val="20"/>
          <w:u w:val="single"/>
        </w:rPr>
        <w:t>FISICO</w:t>
      </w:r>
    </w:p>
    <w:p w:rsidR="00BB4437" w:rsidRDefault="00BB4437" w:rsidP="00E9519B">
      <w:pPr>
        <w:rPr>
          <w:rFonts w:ascii="Calibri" w:hAnsi="Calibri"/>
          <w:color w:val="002060"/>
          <w:sz w:val="20"/>
          <w:u w:val="single"/>
        </w:rPr>
      </w:pPr>
    </w:p>
    <w:p w:rsidR="00BB4437" w:rsidRDefault="00BB4437" w:rsidP="00E9519B">
      <w:pPr>
        <w:rPr>
          <w:rFonts w:ascii="Calibri" w:hAnsi="Calibri"/>
          <w:color w:val="002060"/>
          <w:sz w:val="20"/>
          <w:u w:val="single"/>
        </w:rPr>
      </w:pPr>
    </w:p>
    <w:p w:rsidR="00BB4437" w:rsidRDefault="00BB4437" w:rsidP="00BB4437">
      <w:pPr>
        <w:pStyle w:val="Prrafodelista"/>
        <w:numPr>
          <w:ilvl w:val="0"/>
          <w:numId w:val="16"/>
        </w:numPr>
        <w:jc w:val="both"/>
      </w:pPr>
      <w:r>
        <w:t>No realiza preparación física, solo juega al fútbol. Realizados los test físicos, debe mejorar: la movilidad pélvica, el equilibrio, y la fuerza de glúteos. Se le aconseja que comience a realizar preparación física específica, al menos 2-3 días/semana.</w:t>
      </w:r>
    </w:p>
    <w:p w:rsidR="00BB4437" w:rsidRPr="006A0FD7" w:rsidRDefault="00BB4437" w:rsidP="00E9519B">
      <w:pPr>
        <w:rPr>
          <w:rFonts w:ascii="Calibri" w:hAnsi="Calibri"/>
          <w:color w:val="002060"/>
          <w:sz w:val="20"/>
          <w:u w:val="single"/>
        </w:rPr>
      </w:pPr>
    </w:p>
    <w:sectPr w:rsidR="00BB4437"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5E3" w:rsidRDefault="00B675E3">
      <w:r>
        <w:separator/>
      </w:r>
    </w:p>
  </w:endnote>
  <w:endnote w:type="continuationSeparator" w:id="1">
    <w:p w:rsidR="00B675E3" w:rsidRDefault="00B675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576024">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576024">
          <w:pPr>
            <w:pStyle w:val="Piedepgina"/>
            <w:jc w:val="right"/>
            <w:rPr>
              <w:b/>
              <w:color w:val="4F81BD"/>
              <w:sz w:val="32"/>
              <w:szCs w:val="32"/>
            </w:rPr>
          </w:pPr>
          <w:fldSimple w:instr=" PAGE   \* MERGEFORMAT ">
            <w:r w:rsidR="00BB4437" w:rsidRPr="00BB4437">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5E3" w:rsidRDefault="00B675E3">
      <w:r>
        <w:separator/>
      </w:r>
    </w:p>
  </w:footnote>
  <w:footnote w:type="continuationSeparator" w:id="1">
    <w:p w:rsidR="00B675E3" w:rsidRDefault="00B675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576024">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53D1A"/>
    <w:multiLevelType w:val="hybridMultilevel"/>
    <w:tmpl w:val="4BB86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7"/>
  </w:num>
  <w:num w:numId="3">
    <w:abstractNumId w:val="14"/>
  </w:num>
  <w:num w:numId="4">
    <w:abstractNumId w:val="2"/>
  </w:num>
  <w:num w:numId="5">
    <w:abstractNumId w:val="3"/>
  </w:num>
  <w:num w:numId="6">
    <w:abstractNumId w:val="10"/>
  </w:num>
  <w:num w:numId="7">
    <w:abstractNumId w:val="1"/>
  </w:num>
  <w:num w:numId="8">
    <w:abstractNumId w:val="8"/>
  </w:num>
  <w:num w:numId="9">
    <w:abstractNumId w:val="12"/>
  </w:num>
  <w:num w:numId="10">
    <w:abstractNumId w:val="15"/>
  </w:num>
  <w:num w:numId="11">
    <w:abstractNumId w:val="0"/>
  </w:num>
  <w:num w:numId="12">
    <w:abstractNumId w:val="4"/>
  </w:num>
  <w:num w:numId="13">
    <w:abstractNumId w:val="11"/>
  </w:num>
  <w:num w:numId="14">
    <w:abstractNumId w:val="9"/>
  </w:num>
  <w:num w:numId="15">
    <w:abstractNumId w:val="5"/>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0490"/>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7602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74A0E"/>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675E3"/>
    <w:rsid w:val="00B7124F"/>
    <w:rsid w:val="00B775BB"/>
    <w:rsid w:val="00B83F44"/>
    <w:rsid w:val="00BA396B"/>
    <w:rsid w:val="00BB30EA"/>
    <w:rsid w:val="00BB4437"/>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475C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BB4437"/>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6C51FBF-E74D-48EA-8F7A-01FCFA7039B7}"/>
</file>

<file path=customXml/itemProps2.xml><?xml version="1.0" encoding="utf-8"?>
<ds:datastoreItem xmlns:ds="http://schemas.openxmlformats.org/officeDocument/2006/customXml" ds:itemID="{DFEB1FAA-F7E6-475F-838D-C326B7039215}"/>
</file>

<file path=customXml/itemProps3.xml><?xml version="1.0" encoding="utf-8"?>
<ds:datastoreItem xmlns:ds="http://schemas.openxmlformats.org/officeDocument/2006/customXml" ds:itemID="{4B58562E-C5EE-4687-856F-8556963A6AD1}"/>
</file>

<file path=docProps/app.xml><?xml version="1.0" encoding="utf-8"?>
<Properties xmlns="http://schemas.openxmlformats.org/officeDocument/2006/extended-properties" xmlns:vt="http://schemas.openxmlformats.org/officeDocument/2006/docPropsVTypes">
  <Template>Normal</Template>
  <TotalTime>24</TotalTime>
  <Pages>2</Pages>
  <Words>530</Words>
  <Characters>2915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