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8C8" w:rsidRPr="00814124" w:rsidRDefault="008D68C8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Maria Parra</w:t>
      </w:r>
      <w:r w:rsidRPr="00814124">
        <w:rPr>
          <w:sz w:val="32"/>
          <w:szCs w:val="32"/>
        </w:rPr>
        <w:t xml:space="preserve"> </w:t>
      </w:r>
    </w:p>
    <w:p w:rsidR="008D68C8" w:rsidRDefault="008D68C8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A femenina (12 - 13 Marzo 2011)</w:t>
      </w:r>
    </w:p>
    <w:p w:rsidR="008D68C8" w:rsidRPr="00FB35EE" w:rsidRDefault="008D68C8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3/13/2011</w:t>
      </w:r>
    </w:p>
    <w:p w:rsidR="008D68C8" w:rsidRPr="00814124" w:rsidRDefault="008D68C8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8D68C8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8D68C8" w:rsidRDefault="008D68C8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8D68C8" w:rsidRDefault="008D68C8" w:rsidP="00E92114">
            <w:pPr>
              <w:jc w:val="center"/>
            </w:pPr>
            <w:r>
              <w:t>Resultado</w:t>
            </w:r>
          </w:p>
        </w:tc>
      </w:tr>
      <w:tr w:rsidR="008D68C8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8D68C8" w:rsidRDefault="008D68C8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</w:p>
        </w:tc>
      </w:tr>
      <w:tr w:rsidR="008D68C8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8D68C8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8D68C8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rPr>
                <w:noProof/>
              </w:rPr>
              <w:t>Movilidad limitada a dcha</w:t>
            </w:r>
          </w:p>
        </w:tc>
      </w:tr>
      <w:tr w:rsidR="008D68C8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8D68C8" w:rsidRDefault="008D68C8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8D68C8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rPr>
                <w:noProof/>
              </w:rPr>
              <w:t>Movilidad limitada ambos lados</w:t>
            </w:r>
          </w:p>
        </w:tc>
      </w:tr>
      <w:tr w:rsidR="008D68C8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No realiza ninguna sentadilla</w:t>
            </w:r>
          </w:p>
        </w:tc>
      </w:tr>
      <w:tr w:rsidR="008D68C8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Flexibilidad de gemelo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730FBF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Flexión limitada de ambos</w:t>
            </w:r>
          </w:p>
        </w:tc>
      </w:tr>
      <w:tr w:rsidR="008D68C8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8D68C8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8D68C8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8D68C8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8D68C8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730FBF">
              <w:rPr>
                <w:noProof/>
              </w:rPr>
              <w:t xml:space="preserve"> (se recomienda mejorarla)</w:t>
            </w:r>
          </w:p>
        </w:tc>
      </w:tr>
      <w:tr w:rsidR="008D68C8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8D68C8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8D68C8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8D68C8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8D68C8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8D68C8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730FBF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8D68C8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8D68C8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8D68C8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8D68C8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8D68C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8D68C8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730FBF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8D68C8">
              <w:rPr>
                <w:noProof/>
              </w:rPr>
              <w:t>bil</w:t>
            </w:r>
          </w:p>
        </w:tc>
      </w:tr>
      <w:tr w:rsidR="008D68C8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8D68C8" w:rsidRDefault="008D68C8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8D68C8" w:rsidRDefault="00730FBF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8D68C8">
              <w:rPr>
                <w:noProof/>
              </w:rPr>
              <w:t>bil</w:t>
            </w:r>
          </w:p>
        </w:tc>
      </w:tr>
    </w:tbl>
    <w:p w:rsidR="008D68C8" w:rsidRDefault="008D68C8"/>
    <w:tbl>
      <w:tblPr>
        <w:tblStyle w:val="Tablaconcuadrcula"/>
        <w:tblW w:w="0" w:type="auto"/>
        <w:tblLook w:val="04A0"/>
      </w:tblPr>
      <w:tblGrid>
        <w:gridCol w:w="8660"/>
      </w:tblGrid>
      <w:tr w:rsidR="008D68C8" w:rsidTr="00FB35EE">
        <w:trPr>
          <w:trHeight w:val="695"/>
        </w:trPr>
        <w:tc>
          <w:tcPr>
            <w:tcW w:w="8660" w:type="dxa"/>
          </w:tcPr>
          <w:p w:rsidR="008D68C8" w:rsidRDefault="008D68C8">
            <w:r>
              <w:t xml:space="preserve">P. Física:  </w:t>
            </w:r>
          </w:p>
          <w:p w:rsidR="008D68C8" w:rsidRDefault="008D68C8">
            <w:r>
              <w:t xml:space="preserve">  </w:t>
            </w:r>
            <w:r>
              <w:rPr>
                <w:noProof/>
              </w:rPr>
              <w:t>Realiza 1 dia a la semana preparación física, dirigida por un preparador físico.</w:t>
            </w:r>
          </w:p>
          <w:p w:rsidR="008D68C8" w:rsidRDefault="008D68C8">
            <w:r>
              <w:t>Valoración:</w:t>
            </w:r>
          </w:p>
          <w:p w:rsidR="008D68C8" w:rsidRDefault="008D68C8">
            <w:r>
              <w:rPr>
                <w:noProof/>
              </w:rPr>
              <w:t>Ha superado 1 de los  5 test que falló en la anterior concentración. Test de longitud dorsal</w:t>
            </w:r>
          </w:p>
        </w:tc>
      </w:tr>
    </w:tbl>
    <w:p w:rsidR="008D68C8" w:rsidRDefault="008D68C8">
      <w:pPr>
        <w:sectPr w:rsidR="008D68C8" w:rsidSect="008D68C8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8D68C8" w:rsidRDefault="008D68C8"/>
    <w:p w:rsidR="008941AC" w:rsidRDefault="008941AC"/>
    <w:p w:rsidR="008941AC" w:rsidRDefault="008941AC"/>
    <w:p w:rsidR="008941AC" w:rsidRPr="00B01D31" w:rsidRDefault="008941AC" w:rsidP="008941AC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8941AC" w:rsidRDefault="008941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8941AC" w:rsidRPr="00480EF3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8941AC" w:rsidRPr="00480EF3" w:rsidRDefault="002E78C7" w:rsidP="00C678DF">
            <w:pPr>
              <w:rPr>
                <w:b/>
              </w:rPr>
            </w:pPr>
            <w:r>
              <w:rPr>
                <w:b/>
              </w:rPr>
              <w:t>JUGADOR: MARIA PARRA (Marzo 2011</w:t>
            </w:r>
            <w:r w:rsidR="008941AC" w:rsidRPr="00480EF3">
              <w:rPr>
                <w:b/>
              </w:rPr>
              <w:t>)</w:t>
            </w:r>
          </w:p>
        </w:tc>
      </w:tr>
      <w:tr w:rsidR="008941AC" w:rsidRPr="00480EF3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8941AC" w:rsidRPr="00480EF3" w:rsidRDefault="008941AC" w:rsidP="00C678DF">
            <w:pPr>
              <w:jc w:val="center"/>
              <w:rPr>
                <w:b/>
                <w:sz w:val="20"/>
                <w:szCs w:val="20"/>
              </w:rPr>
            </w:pPr>
            <w:r w:rsidRPr="00480EF3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8941AC" w:rsidRPr="00480EF3" w:rsidRDefault="008941AC" w:rsidP="00C678DF">
            <w:pPr>
              <w:jc w:val="center"/>
              <w:rPr>
                <w:b/>
                <w:sz w:val="20"/>
                <w:szCs w:val="20"/>
              </w:rPr>
            </w:pPr>
            <w:r w:rsidRPr="00480EF3">
              <w:rPr>
                <w:b/>
                <w:sz w:val="20"/>
                <w:szCs w:val="20"/>
              </w:rPr>
              <w:t>SERIES Y REPETICIONES</w:t>
            </w:r>
          </w:p>
        </w:tc>
      </w:tr>
      <w:tr w:rsidR="008941AC" w:rsidRPr="00480E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/>
          <w:p w:rsidR="008941AC" w:rsidRDefault="008941AC" w:rsidP="00C678DF">
            <w:r>
              <w:t xml:space="preserve">2 x 10 repeticiones, de cada ejercicio </w:t>
            </w:r>
          </w:p>
        </w:tc>
      </w:tr>
      <w:tr w:rsidR="008941AC" w:rsidRPr="00480E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5" name="Imagen 5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6" name="Imagen 6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CIGÜEÑA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/>
          <w:p w:rsidR="008941AC" w:rsidRDefault="008941AC" w:rsidP="00C678DF">
            <w:r>
              <w:t xml:space="preserve">2x20 de cada lado </w:t>
            </w:r>
          </w:p>
        </w:tc>
      </w:tr>
      <w:tr w:rsidR="008941AC" w:rsidRPr="00480EF3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Pr="00387D48" w:rsidRDefault="008941A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7" name="Imagen 7" descr="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8" name="Imagen 8" descr="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/>
          <w:p w:rsidR="008941AC" w:rsidRDefault="008941AC" w:rsidP="00C678DF">
            <w:r>
              <w:t>2x15</w:t>
            </w:r>
            <w:r w:rsidR="007B6C95">
              <w:t xml:space="preserve"> cada lado (No mover hombros</w:t>
            </w:r>
            <w:r>
              <w:t>)</w:t>
            </w:r>
          </w:p>
        </w:tc>
      </w:tr>
      <w:tr w:rsidR="008941AC" w:rsidRPr="00480EF3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9" name="Imagen 9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0" name="Imagen 10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  <w:r w:rsidR="007B6C95">
              <w:t xml:space="preserve"> Movimiento controlado e intentar ganar amplitud de movimiento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>
            <w:pPr>
              <w:jc w:val="center"/>
            </w:pPr>
          </w:p>
          <w:p w:rsidR="008941AC" w:rsidRDefault="008941AC" w:rsidP="00C678DF">
            <w:r>
              <w:t>2x20 de cada ejercicio (4)</w:t>
            </w:r>
          </w:p>
        </w:tc>
      </w:tr>
      <w:tr w:rsidR="008941AC" w:rsidRPr="00480E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Pr="009F2C75" w:rsidRDefault="008941A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11" name="Imagen 11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12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/>
          <w:p w:rsidR="008941AC" w:rsidRDefault="008941AC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 w:rsidR="007B6C95">
              <w:t xml:space="preserve"> cada</w:t>
            </w:r>
            <w:r>
              <w:t xml:space="preserve"> lado</w:t>
            </w:r>
            <w:r w:rsidR="007B6C95">
              <w:t>// 1 min</w:t>
            </w:r>
          </w:p>
        </w:tc>
      </w:tr>
      <w:tr w:rsidR="008941AC" w:rsidRPr="00480E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4" name="Imagen 14" descr="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5" name="Imagen 15" descr="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480EF3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/>
          <w:p w:rsidR="008941AC" w:rsidRDefault="008941AC" w:rsidP="00C678DF"/>
          <w:p w:rsidR="008941AC" w:rsidRDefault="008941AC" w:rsidP="00C678DF">
            <w:r>
              <w:t>2x10 cada lado</w:t>
            </w:r>
          </w:p>
        </w:tc>
      </w:tr>
      <w:tr w:rsidR="008941AC" w:rsidRPr="00480E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Pr="00066188" w:rsidRDefault="008941A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6" name="Imagen 16" descr="IMG_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_5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7" name="Imagen 17" descr="IMG_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G_5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ROTACIÓN con pesa </w:t>
            </w:r>
            <w:smartTag w:uri="urn:schemas-microsoft-com:office:smarttags" w:element="metricconverter">
              <w:smartTagPr>
                <w:attr w:name="ProductID" w:val="2 Kg"/>
              </w:smartTagPr>
              <w:r>
                <w:t>2 Kg</w:t>
              </w:r>
            </w:smartTag>
            <w:r>
              <w:t>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/>
          <w:p w:rsidR="008941AC" w:rsidRDefault="008941AC" w:rsidP="00C678DF">
            <w:r>
              <w:t>2x10 cada lado</w:t>
            </w:r>
          </w:p>
        </w:tc>
      </w:tr>
      <w:tr w:rsidR="008941AC" w:rsidRPr="00480E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Pr="002C0DB9" w:rsidRDefault="008941AC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18" name="Imagen 18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9" name="Imagen 19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/>
          <w:p w:rsidR="008941AC" w:rsidRDefault="007B6C95" w:rsidP="00C678DF">
            <w:r>
              <w:t>3x 20//</w:t>
            </w:r>
            <w:r w:rsidR="008941AC">
              <w:t>2x30</w:t>
            </w:r>
            <w:r>
              <w:t xml:space="preserve"> + 15 </w:t>
            </w:r>
            <w:proofErr w:type="spellStart"/>
            <w:r>
              <w:t>seg</w:t>
            </w:r>
            <w:proofErr w:type="spellEnd"/>
            <w:r>
              <w:t xml:space="preserve"> estático.</w:t>
            </w:r>
          </w:p>
        </w:tc>
      </w:tr>
      <w:tr w:rsidR="008941AC" w:rsidRPr="00480E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>
            <w:r>
              <w:lastRenderedPageBreak/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4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3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8941AC" w:rsidP="00C678DF"/>
          <w:p w:rsidR="008941AC" w:rsidRDefault="008941AC" w:rsidP="00C678DF"/>
          <w:p w:rsidR="008941AC" w:rsidRDefault="008941AC" w:rsidP="00C678DF">
            <w:r>
              <w:t>2x20 de cada lado</w:t>
            </w:r>
          </w:p>
        </w:tc>
      </w:tr>
      <w:tr w:rsidR="008941AC" w:rsidRPr="00480E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Pr="00A34A39" w:rsidRDefault="008941AC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0" name="Imagen 20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1" name="Imagen 21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2" name="Imagen 22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941AC" w:rsidRDefault="007B6C95" w:rsidP="00C678DF">
            <w:r>
              <w:t>4x25</w:t>
            </w:r>
            <w:r w:rsidR="008941AC">
              <w:t xml:space="preserve"> de los 2 primeros y 2x25 del 3º</w:t>
            </w:r>
          </w:p>
        </w:tc>
      </w:tr>
    </w:tbl>
    <w:p w:rsidR="008941AC" w:rsidRDefault="008941AC"/>
    <w:sectPr w:rsidR="008941AC" w:rsidSect="008D68C8">
      <w:headerReference w:type="default" r:id="rId29"/>
      <w:footerReference w:type="default" r:id="rId30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8F5" w:rsidRDefault="001128F5" w:rsidP="00032677">
      <w:pPr>
        <w:spacing w:after="0" w:line="240" w:lineRule="auto"/>
      </w:pPr>
      <w:r>
        <w:separator/>
      </w:r>
    </w:p>
  </w:endnote>
  <w:endnote w:type="continuationSeparator" w:id="0">
    <w:p w:rsidR="001128F5" w:rsidRDefault="001128F5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8C8" w:rsidRDefault="008D68C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8D68C8" w:rsidRDefault="008D68C8">
    <w:pPr>
      <w:pStyle w:val="Piedepgina"/>
    </w:pPr>
  </w:p>
  <w:p w:rsidR="008D68C8" w:rsidRDefault="008D68C8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69" w:rsidRDefault="004C3369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4C3369" w:rsidRDefault="004C3369">
    <w:pPr>
      <w:pStyle w:val="Piedepgina"/>
    </w:pPr>
  </w:p>
  <w:p w:rsidR="004C3369" w:rsidRDefault="004C336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8F5" w:rsidRDefault="001128F5" w:rsidP="00032677">
      <w:pPr>
        <w:spacing w:after="0" w:line="240" w:lineRule="auto"/>
      </w:pPr>
      <w:r>
        <w:separator/>
      </w:r>
    </w:p>
  </w:footnote>
  <w:footnote w:type="continuationSeparator" w:id="0">
    <w:p w:rsidR="001128F5" w:rsidRDefault="001128F5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8C8" w:rsidRPr="00863003" w:rsidRDefault="008D68C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8D68C8" w:rsidRDefault="008D68C8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69" w:rsidRPr="00863003" w:rsidRDefault="004C3369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4C3369" w:rsidRDefault="004C3369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128F5"/>
    <w:rsid w:val="001A35FC"/>
    <w:rsid w:val="001A7B10"/>
    <w:rsid w:val="002A4E0C"/>
    <w:rsid w:val="002E78C7"/>
    <w:rsid w:val="00335F68"/>
    <w:rsid w:val="003E74A3"/>
    <w:rsid w:val="00495D28"/>
    <w:rsid w:val="004C3369"/>
    <w:rsid w:val="005F46BE"/>
    <w:rsid w:val="005F7FDB"/>
    <w:rsid w:val="006131F1"/>
    <w:rsid w:val="00656E9B"/>
    <w:rsid w:val="0065764A"/>
    <w:rsid w:val="00673F2A"/>
    <w:rsid w:val="00681E28"/>
    <w:rsid w:val="00695534"/>
    <w:rsid w:val="006A6DED"/>
    <w:rsid w:val="006B3724"/>
    <w:rsid w:val="006C2746"/>
    <w:rsid w:val="00730FBF"/>
    <w:rsid w:val="007B6C95"/>
    <w:rsid w:val="00800B91"/>
    <w:rsid w:val="00814124"/>
    <w:rsid w:val="00820CEA"/>
    <w:rsid w:val="00854019"/>
    <w:rsid w:val="00863003"/>
    <w:rsid w:val="008941AC"/>
    <w:rsid w:val="008D68C8"/>
    <w:rsid w:val="008E3307"/>
    <w:rsid w:val="008F6954"/>
    <w:rsid w:val="0099079A"/>
    <w:rsid w:val="00A04E76"/>
    <w:rsid w:val="00B4631E"/>
    <w:rsid w:val="00C03FEC"/>
    <w:rsid w:val="00D8484E"/>
    <w:rsid w:val="00D91208"/>
    <w:rsid w:val="00DA146D"/>
    <w:rsid w:val="00E03AB5"/>
    <w:rsid w:val="00E10CAB"/>
    <w:rsid w:val="00E4172C"/>
    <w:rsid w:val="00E74AA5"/>
    <w:rsid w:val="00E92114"/>
    <w:rsid w:val="00E93776"/>
    <w:rsid w:val="00EF58C9"/>
    <w:rsid w:val="00F428C6"/>
    <w:rsid w:val="00FB05F0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oter" Target="footer2.xml"/><Relationship Id="rId35" Type="http://schemas.openxmlformats.org/officeDocument/2006/relationships/customXml" Target="../customXml/item3.xml"/><Relationship Id="rId8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36E2546-CF18-4933-84F1-AFB2BC9AD7DB}"/>
</file>

<file path=customXml/itemProps2.xml><?xml version="1.0" encoding="utf-8"?>
<ds:datastoreItem xmlns:ds="http://schemas.openxmlformats.org/officeDocument/2006/customXml" ds:itemID="{EEE8E3B4-2773-4186-8D4D-59D1EA062FDE}"/>
</file>

<file path=customXml/itemProps3.xml><?xml version="1.0" encoding="utf-8"?>
<ds:datastoreItem xmlns:ds="http://schemas.openxmlformats.org/officeDocument/2006/customXml" ds:itemID="{7E3BF2CE-6473-440F-A986-80787DA46D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335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5</cp:revision>
  <dcterms:created xsi:type="dcterms:W3CDTF">2011-03-15T17:51:00Z</dcterms:created>
  <dcterms:modified xsi:type="dcterms:W3CDTF">2011-03-22T16:35:00Z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