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E51" w:rsidRPr="00356449" w:rsidRDefault="00356449">
      <w:pPr>
        <w:pStyle w:val="Ttulo"/>
        <w:outlineLvl w:val="0"/>
        <w:rPr>
          <w:i/>
          <w:sz w:val="44"/>
          <w:szCs w:val="44"/>
          <w:u w:val="none"/>
        </w:rPr>
      </w:pPr>
      <w:r w:rsidRPr="00356449">
        <w:rPr>
          <w:i/>
          <w:sz w:val="44"/>
          <w:szCs w:val="44"/>
          <w:u w:val="none"/>
        </w:rPr>
        <w:t>COPA NACIONAL PUERTA DE HIERRO</w:t>
      </w:r>
    </w:p>
    <w:p w:rsidR="00C61E51" w:rsidRPr="00843A1C" w:rsidRDefault="009D75BF">
      <w:pPr>
        <w:pStyle w:val="Ttulo"/>
        <w:outlineLvl w:val="0"/>
        <w:rPr>
          <w:i/>
          <w:sz w:val="36"/>
          <w:szCs w:val="36"/>
          <w:u w:val="none"/>
        </w:rPr>
      </w:pPr>
      <w:r>
        <w:rPr>
          <w:i/>
          <w:sz w:val="36"/>
          <w:szCs w:val="36"/>
          <w:u w:val="none"/>
        </w:rPr>
        <w:t>C.G. La Dehesa   13 al</w:t>
      </w:r>
      <w:r w:rsidR="000F303F">
        <w:rPr>
          <w:i/>
          <w:sz w:val="36"/>
          <w:szCs w:val="36"/>
          <w:u w:val="none"/>
        </w:rPr>
        <w:t xml:space="preserve"> </w:t>
      </w:r>
      <w:r>
        <w:rPr>
          <w:i/>
          <w:sz w:val="36"/>
          <w:szCs w:val="36"/>
          <w:u w:val="none"/>
        </w:rPr>
        <w:t>16</w:t>
      </w:r>
      <w:r w:rsidR="00356449">
        <w:rPr>
          <w:i/>
          <w:sz w:val="36"/>
          <w:szCs w:val="36"/>
          <w:u w:val="none"/>
        </w:rPr>
        <w:t xml:space="preserve"> de </w:t>
      </w:r>
      <w:r>
        <w:rPr>
          <w:i/>
          <w:sz w:val="36"/>
          <w:szCs w:val="36"/>
          <w:u w:val="none"/>
        </w:rPr>
        <w:t>Octubre de 2011</w:t>
      </w:r>
    </w:p>
    <w:p w:rsidR="00245EC5" w:rsidRDefault="00245EC5" w:rsidP="00A41F97">
      <w:pPr>
        <w:pStyle w:val="Ttulo"/>
        <w:rPr>
          <w:sz w:val="40"/>
          <w:szCs w:val="40"/>
        </w:rPr>
      </w:pPr>
    </w:p>
    <w:p w:rsidR="00C61E51" w:rsidRPr="00356449" w:rsidRDefault="00C61E51" w:rsidP="00A41F97">
      <w:pPr>
        <w:pStyle w:val="Ttulo"/>
        <w:rPr>
          <w:sz w:val="72"/>
          <w:szCs w:val="72"/>
        </w:rPr>
      </w:pPr>
      <w:r w:rsidRPr="00356449">
        <w:rPr>
          <w:sz w:val="72"/>
          <w:szCs w:val="72"/>
        </w:rPr>
        <w:t>HORARIOS DE SALIDA</w:t>
      </w:r>
    </w:p>
    <w:p w:rsidR="00C61E51" w:rsidRPr="00356449" w:rsidRDefault="00C61E51">
      <w:pPr>
        <w:jc w:val="center"/>
        <w:rPr>
          <w:sz w:val="40"/>
          <w:szCs w:val="40"/>
          <w:u w:val="single"/>
        </w:rPr>
      </w:pPr>
    </w:p>
    <w:p w:rsidR="00C61E51" w:rsidRPr="00356449" w:rsidRDefault="00004015" w:rsidP="00356449">
      <w:pPr>
        <w:pStyle w:val="Ttulo1"/>
        <w:rPr>
          <w:sz w:val="80"/>
          <w:szCs w:val="80"/>
        </w:rPr>
      </w:pPr>
      <w:r w:rsidRPr="00356449">
        <w:rPr>
          <w:sz w:val="80"/>
          <w:szCs w:val="80"/>
        </w:rPr>
        <w:t>LOS HORARIOS DE SALIDA</w:t>
      </w:r>
      <w:r w:rsidR="00C61E51" w:rsidRPr="00356449">
        <w:rPr>
          <w:sz w:val="80"/>
          <w:szCs w:val="80"/>
        </w:rPr>
        <w:t xml:space="preserve"> DE LA PRIMERA</w:t>
      </w:r>
      <w:r w:rsidR="00356449" w:rsidRPr="00356449">
        <w:rPr>
          <w:sz w:val="80"/>
          <w:szCs w:val="80"/>
        </w:rPr>
        <w:t xml:space="preserve"> </w:t>
      </w:r>
      <w:r w:rsidR="00C61E51" w:rsidRPr="00356449">
        <w:rPr>
          <w:sz w:val="80"/>
          <w:szCs w:val="80"/>
        </w:rPr>
        <w:t>JORNADA</w:t>
      </w:r>
      <w:r w:rsidR="00356449" w:rsidRPr="00356449">
        <w:rPr>
          <w:sz w:val="80"/>
          <w:szCs w:val="80"/>
        </w:rPr>
        <w:t xml:space="preserve"> DEL CAMPEONATO </w:t>
      </w:r>
      <w:r w:rsidR="00356449" w:rsidRPr="00356449">
        <w:rPr>
          <w:i/>
          <w:sz w:val="80"/>
          <w:szCs w:val="80"/>
        </w:rPr>
        <w:t>(STROKE PLAY CLASIFICATORIO)</w:t>
      </w:r>
      <w:r w:rsidR="00356449" w:rsidRPr="00356449">
        <w:rPr>
          <w:sz w:val="80"/>
          <w:szCs w:val="80"/>
        </w:rPr>
        <w:t xml:space="preserve"> </w:t>
      </w:r>
      <w:r w:rsidR="00C61E51" w:rsidRPr="00356449">
        <w:rPr>
          <w:sz w:val="80"/>
          <w:szCs w:val="80"/>
        </w:rPr>
        <w:t xml:space="preserve">SE PUBLICARÁN EL </w:t>
      </w:r>
      <w:r w:rsidR="006F5672">
        <w:rPr>
          <w:sz w:val="80"/>
          <w:szCs w:val="80"/>
        </w:rPr>
        <w:t>MIERCOLES</w:t>
      </w:r>
      <w:r w:rsidR="00A41F97" w:rsidRPr="00356449">
        <w:rPr>
          <w:sz w:val="80"/>
          <w:szCs w:val="80"/>
        </w:rPr>
        <w:t xml:space="preserve"> </w:t>
      </w:r>
      <w:r w:rsidR="006F5672">
        <w:rPr>
          <w:sz w:val="80"/>
          <w:szCs w:val="80"/>
        </w:rPr>
        <w:t>DÍA 12</w:t>
      </w:r>
      <w:r w:rsidR="00C61E51" w:rsidRPr="00356449">
        <w:rPr>
          <w:sz w:val="80"/>
          <w:szCs w:val="80"/>
        </w:rPr>
        <w:t xml:space="preserve"> DE</w:t>
      </w:r>
      <w:r w:rsidR="00356449" w:rsidRPr="00356449">
        <w:rPr>
          <w:sz w:val="80"/>
          <w:szCs w:val="80"/>
        </w:rPr>
        <w:t xml:space="preserve"> </w:t>
      </w:r>
      <w:r w:rsidR="006F5672">
        <w:rPr>
          <w:sz w:val="80"/>
          <w:szCs w:val="80"/>
        </w:rPr>
        <w:t>OCTUBRE</w:t>
      </w:r>
      <w:r w:rsidR="005E663D" w:rsidRPr="00356449">
        <w:rPr>
          <w:sz w:val="80"/>
          <w:szCs w:val="80"/>
        </w:rPr>
        <w:t>,</w:t>
      </w:r>
      <w:r w:rsidR="00F36073" w:rsidRPr="00356449">
        <w:rPr>
          <w:sz w:val="80"/>
          <w:szCs w:val="80"/>
        </w:rPr>
        <w:t xml:space="preserve"> A PARTIR DE LAS 12</w:t>
      </w:r>
      <w:r w:rsidR="00356449" w:rsidRPr="00356449">
        <w:rPr>
          <w:sz w:val="80"/>
          <w:szCs w:val="80"/>
        </w:rPr>
        <w:t>:0</w:t>
      </w:r>
      <w:r w:rsidR="00B92C96" w:rsidRPr="00356449">
        <w:rPr>
          <w:sz w:val="80"/>
          <w:szCs w:val="80"/>
        </w:rPr>
        <w:t>0 HR</w:t>
      </w:r>
      <w:r w:rsidR="00C61E51" w:rsidRPr="00356449">
        <w:rPr>
          <w:sz w:val="80"/>
          <w:szCs w:val="80"/>
        </w:rPr>
        <w:t>S</w:t>
      </w:r>
      <w:r w:rsidR="00B92C96" w:rsidRPr="00356449">
        <w:rPr>
          <w:sz w:val="80"/>
          <w:szCs w:val="80"/>
        </w:rPr>
        <w:t>.</w:t>
      </w:r>
      <w:r w:rsidR="00C61E51" w:rsidRPr="00356449">
        <w:rPr>
          <w:sz w:val="80"/>
          <w:szCs w:val="80"/>
        </w:rPr>
        <w:t xml:space="preserve"> DEL MEDIODÍA</w:t>
      </w:r>
      <w:r w:rsidR="005E663D" w:rsidRPr="00356449">
        <w:rPr>
          <w:sz w:val="80"/>
          <w:szCs w:val="80"/>
        </w:rPr>
        <w:t>.</w:t>
      </w:r>
    </w:p>
    <w:p w:rsidR="005E663D" w:rsidRDefault="005E663D" w:rsidP="00B92C96">
      <w:pPr>
        <w:ind w:left="9204" w:firstLine="708"/>
        <w:rPr>
          <w:u w:val="single"/>
        </w:rPr>
      </w:pPr>
    </w:p>
    <w:p w:rsidR="00356449" w:rsidRDefault="00356449" w:rsidP="00B92C96">
      <w:pPr>
        <w:ind w:left="9204" w:firstLine="708"/>
        <w:rPr>
          <w:u w:val="single"/>
        </w:rPr>
      </w:pPr>
    </w:p>
    <w:p w:rsidR="00B92C96" w:rsidRPr="00B92C96" w:rsidRDefault="00B92C96" w:rsidP="00B92C96">
      <w:pPr>
        <w:ind w:left="9204" w:firstLine="708"/>
        <w:rPr>
          <w:u w:val="single"/>
        </w:rPr>
      </w:pPr>
      <w:r>
        <w:rPr>
          <w:u w:val="single"/>
        </w:rPr>
        <w:t>EL COMITÉ DE LA PRUEBA</w:t>
      </w:r>
    </w:p>
    <w:sectPr w:rsidR="00B92C96" w:rsidRPr="00B92C96" w:rsidSect="00356449">
      <w:pgSz w:w="16840" w:h="11907" w:orient="landscape" w:code="9"/>
      <w:pgMar w:top="993" w:right="1418" w:bottom="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41F97"/>
    <w:rsid w:val="00004015"/>
    <w:rsid w:val="000F303F"/>
    <w:rsid w:val="00245EC5"/>
    <w:rsid w:val="002E073E"/>
    <w:rsid w:val="00356449"/>
    <w:rsid w:val="005713A4"/>
    <w:rsid w:val="005E663D"/>
    <w:rsid w:val="006F5672"/>
    <w:rsid w:val="00740E81"/>
    <w:rsid w:val="00843A1C"/>
    <w:rsid w:val="0091035B"/>
    <w:rsid w:val="00956105"/>
    <w:rsid w:val="009D75BF"/>
    <w:rsid w:val="00A41F97"/>
    <w:rsid w:val="00B92C96"/>
    <w:rsid w:val="00C61E51"/>
    <w:rsid w:val="00D13430"/>
    <w:rsid w:val="00EB4623"/>
    <w:rsid w:val="00F36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35B"/>
    <w:rPr>
      <w:b/>
      <w:sz w:val="24"/>
    </w:rPr>
  </w:style>
  <w:style w:type="paragraph" w:styleId="Ttulo1">
    <w:name w:val="heading 1"/>
    <w:basedOn w:val="Normal"/>
    <w:next w:val="Normal"/>
    <w:qFormat/>
    <w:rsid w:val="0091035B"/>
    <w:pPr>
      <w:keepNext/>
      <w:jc w:val="center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91035B"/>
    <w:pPr>
      <w:jc w:val="center"/>
    </w:pPr>
    <w:rPr>
      <w:u w:val="single"/>
    </w:rPr>
  </w:style>
  <w:style w:type="paragraph" w:styleId="Subttulo">
    <w:name w:val="Subtitle"/>
    <w:basedOn w:val="Normal"/>
    <w:qFormat/>
    <w:rsid w:val="0091035B"/>
    <w:pPr>
      <w:jc w:val="center"/>
    </w:pPr>
    <w:rPr>
      <w:sz w:val="56"/>
      <w:u w:val="single"/>
    </w:rPr>
  </w:style>
  <w:style w:type="paragraph" w:styleId="Mapadeldocumento">
    <w:name w:val="Document Map"/>
    <w:basedOn w:val="Normal"/>
    <w:semiHidden/>
    <w:rsid w:val="0091035B"/>
    <w:pPr>
      <w:shd w:val="clear" w:color="auto" w:fill="000080"/>
    </w:pPr>
    <w:rPr>
      <w:rFonts w:ascii="Tahoma" w:hAnsi="Tahoma"/>
    </w:rPr>
  </w:style>
  <w:style w:type="paragraph" w:styleId="Textodeglobo">
    <w:name w:val="Balloon Text"/>
    <w:basedOn w:val="Normal"/>
    <w:semiHidden/>
    <w:rsid w:val="00F360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16C790B-D7AC-47C6-8A47-1AFC41B4DC18}"/>
</file>

<file path=customXml/itemProps2.xml><?xml version="1.0" encoding="utf-8"?>
<ds:datastoreItem xmlns:ds="http://schemas.openxmlformats.org/officeDocument/2006/customXml" ds:itemID="{7D93D4DE-11BC-4471-8545-8F6E4B5D694C}"/>
</file>

<file path=customXml/itemProps3.xml><?xml version="1.0" encoding="utf-8"?>
<ds:datastoreItem xmlns:ds="http://schemas.openxmlformats.org/officeDocument/2006/customXml" ds:itemID="{899FFBDB-4B3A-4129-BD08-FEF046E583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DOBLES DE ESPAÑA MASCULINO</vt:lpstr>
    </vt:vector>
  </TitlesOfParts>
  <Company>R.F.E.G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DOBLES DE ESPAÑA MASCULINO</dc:title>
  <dc:creator>Ernesto</dc:creator>
  <cp:lastModifiedBy>Ernesto F. Gamboa</cp:lastModifiedBy>
  <cp:revision>6</cp:revision>
  <cp:lastPrinted>2011-10-10T10:07:00Z</cp:lastPrinted>
  <dcterms:created xsi:type="dcterms:W3CDTF">2010-11-24T12:24:00Z</dcterms:created>
  <dcterms:modified xsi:type="dcterms:W3CDTF">2011-10-10T10:07:00Z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