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E96" w:rsidRDefault="00E47CBC">
      <w:r>
        <w:rPr>
          <w:noProof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4846815</wp:posOffset>
            </wp:positionH>
            <wp:positionV relativeFrom="paragraph">
              <wp:posOffset>-658105</wp:posOffset>
            </wp:positionV>
            <wp:extent cx="4844352" cy="6863024"/>
            <wp:effectExtent l="19050" t="0" r="0" b="0"/>
            <wp:wrapNone/>
            <wp:docPr id="1" name="Imagen 1" descr="C:\Users\Ernesto F. Gamboa\Documents\CAMPEONATOS - 2011\Jacques LEGLISE\Documentos Jacques Leglise\Portada Boletin Resultados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rnesto F. Gamboa\Documents\CAMPEONATOS - 2011\Jacques LEGLISE\Documentos Jacques Leglise\Portada Boletin Resultados 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4352" cy="68630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E35E96" w:rsidSect="005A450D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95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5A450D"/>
    <w:rsid w:val="000D6965"/>
    <w:rsid w:val="00274656"/>
    <w:rsid w:val="005315FA"/>
    <w:rsid w:val="005927C8"/>
    <w:rsid w:val="005A450D"/>
    <w:rsid w:val="00AE1DD6"/>
    <w:rsid w:val="00E35E96"/>
    <w:rsid w:val="00E47C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E9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A45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A450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3A7C10C-E4A6-4857-8A11-0F10A1E60C62}"/>
</file>

<file path=customXml/itemProps2.xml><?xml version="1.0" encoding="utf-8"?>
<ds:datastoreItem xmlns:ds="http://schemas.openxmlformats.org/officeDocument/2006/customXml" ds:itemID="{ED42B358-483B-402C-B8EC-D3EC31E87392}"/>
</file>

<file path=customXml/itemProps3.xml><?xml version="1.0" encoding="utf-8"?>
<ds:datastoreItem xmlns:ds="http://schemas.openxmlformats.org/officeDocument/2006/customXml" ds:itemID="{312289E3-2887-4BE1-9466-1BC827A9A30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Hewlett-Packard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2</cp:revision>
  <dcterms:created xsi:type="dcterms:W3CDTF">2011-06-27T10:57:00Z</dcterms:created>
  <dcterms:modified xsi:type="dcterms:W3CDTF">2011-06-27T10:57:00Z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