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345" w:rsidRDefault="00390345" w:rsidP="00390345">
      <w:pPr>
        <w:ind w:left="2832" w:firstLine="708"/>
      </w:pPr>
      <w:r>
        <w:rPr>
          <w:noProof/>
        </w:rPr>
        <w:drawing>
          <wp:inline distT="0" distB="0" distL="0" distR="0">
            <wp:extent cx="817501" cy="1080000"/>
            <wp:effectExtent l="19050" t="0" r="1649" b="0"/>
            <wp:docPr id="1" name="Imagen 1" descr="C:\Documents and Settings\Agustin\Mis documentos\RCGPedreña\Logos\Escud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gustin\Mis documentos\RCGPedreña\Logos\Escudo.bmp"/>
                    <pic:cNvPicPr>
                      <a:picLocks noChangeAspect="1" noChangeArrowheads="1"/>
                    </pic:cNvPicPr>
                  </pic:nvPicPr>
                  <pic:blipFill>
                    <a:blip r:embed="rId5" cstate="print"/>
                    <a:srcRect/>
                    <a:stretch>
                      <a:fillRect/>
                    </a:stretch>
                  </pic:blipFill>
                  <pic:spPr bwMode="auto">
                    <a:xfrm>
                      <a:off x="0" y="0"/>
                      <a:ext cx="817501" cy="1080000"/>
                    </a:xfrm>
                    <a:prstGeom prst="rect">
                      <a:avLst/>
                    </a:prstGeom>
                    <a:noFill/>
                    <a:ln w="9525">
                      <a:noFill/>
                      <a:miter lim="800000"/>
                      <a:headEnd/>
                      <a:tailEnd/>
                    </a:ln>
                  </pic:spPr>
                </pic:pic>
              </a:graphicData>
            </a:graphic>
          </wp:inline>
        </w:drawing>
      </w:r>
    </w:p>
    <w:p w:rsidR="00390345" w:rsidRPr="00390345" w:rsidRDefault="00390345" w:rsidP="00390345"/>
    <w:p w:rsidR="00F25377" w:rsidRDefault="00F25377" w:rsidP="00390345">
      <w:pPr>
        <w:rPr>
          <w:bCs/>
        </w:rPr>
      </w:pPr>
    </w:p>
    <w:p w:rsidR="00390345" w:rsidRPr="00390345" w:rsidRDefault="00390345" w:rsidP="00390345">
      <w:pPr>
        <w:rPr>
          <w:iCs/>
        </w:rPr>
      </w:pPr>
      <w:r w:rsidRPr="00390345">
        <w:rPr>
          <w:bCs/>
        </w:rPr>
        <w:t>Ernesto Fernandez de Gamboa</w:t>
      </w:r>
    </w:p>
    <w:p w:rsidR="00390345" w:rsidRPr="00390345" w:rsidRDefault="00390345" w:rsidP="00390345">
      <w:r w:rsidRPr="00390345">
        <w:t>Real Federación Española de Golf</w:t>
      </w:r>
    </w:p>
    <w:p w:rsidR="00390345" w:rsidRPr="00390345" w:rsidRDefault="00390345" w:rsidP="00390345">
      <w:r w:rsidRPr="00390345">
        <w:t>C/ Provisional Arroyo del Fresno dos, 5</w:t>
      </w:r>
    </w:p>
    <w:p w:rsidR="00390345" w:rsidRPr="00F25377" w:rsidRDefault="00390345" w:rsidP="00390345">
      <w:r w:rsidRPr="00F25377">
        <w:t>28035 - Madrid</w:t>
      </w:r>
    </w:p>
    <w:p w:rsidR="00390345" w:rsidRDefault="00390345" w:rsidP="00390345">
      <w:pPr>
        <w:ind w:left="4248" w:firstLine="708"/>
        <w:jc w:val="both"/>
      </w:pPr>
    </w:p>
    <w:p w:rsidR="00390345" w:rsidRDefault="00390345" w:rsidP="00390345">
      <w:pPr>
        <w:ind w:left="4248" w:firstLine="708"/>
        <w:jc w:val="both"/>
      </w:pPr>
    </w:p>
    <w:p w:rsidR="00390345" w:rsidRDefault="00F25377" w:rsidP="00390345">
      <w:pPr>
        <w:ind w:left="4248" w:firstLine="708"/>
        <w:jc w:val="both"/>
      </w:pPr>
      <w:proofErr w:type="spellStart"/>
      <w:r>
        <w:t>Pedreña</w:t>
      </w:r>
      <w:proofErr w:type="spellEnd"/>
      <w:r>
        <w:t xml:space="preserve"> a 5</w:t>
      </w:r>
      <w:r w:rsidR="00390345">
        <w:t xml:space="preserve"> de Abril de 2011</w:t>
      </w:r>
    </w:p>
    <w:p w:rsidR="00390345" w:rsidRDefault="00390345" w:rsidP="00390345">
      <w:pPr>
        <w:jc w:val="both"/>
      </w:pPr>
    </w:p>
    <w:p w:rsidR="00A60F26" w:rsidRDefault="00A60F26" w:rsidP="00390345">
      <w:pPr>
        <w:jc w:val="both"/>
      </w:pPr>
    </w:p>
    <w:p w:rsidR="00A60F26" w:rsidRDefault="00A60F26" w:rsidP="00390345">
      <w:pPr>
        <w:jc w:val="both"/>
      </w:pPr>
    </w:p>
    <w:p w:rsidR="00390345" w:rsidRDefault="00390345" w:rsidP="00390345">
      <w:pPr>
        <w:jc w:val="both"/>
      </w:pPr>
      <w:r>
        <w:t>Estimado Ernesto:</w:t>
      </w:r>
    </w:p>
    <w:p w:rsidR="00390345" w:rsidRDefault="00390345" w:rsidP="00390345">
      <w:pPr>
        <w:jc w:val="both"/>
      </w:pPr>
    </w:p>
    <w:p w:rsidR="00A60F26" w:rsidRDefault="00A60F26" w:rsidP="00390345">
      <w:pPr>
        <w:jc w:val="both"/>
      </w:pPr>
    </w:p>
    <w:p w:rsidR="00390345" w:rsidRDefault="00390345" w:rsidP="00390345">
      <w:pPr>
        <w:jc w:val="both"/>
      </w:pPr>
      <w:r>
        <w:t xml:space="preserve">Después de las numerosas conversaciones mantenidas contigo desde hace ya tiempo, quisiera trasladarte por escrito la voluntad y el deseo del Real Golf de </w:t>
      </w:r>
      <w:proofErr w:type="spellStart"/>
      <w:r>
        <w:t>Pedreña</w:t>
      </w:r>
      <w:proofErr w:type="spellEnd"/>
      <w:r>
        <w:t xml:space="preserve"> de albergar el Campeonato de España Absoluto doble e Individual para el año 2012.</w:t>
      </w:r>
    </w:p>
    <w:p w:rsidR="00390345" w:rsidRDefault="00390345" w:rsidP="00390345">
      <w:pPr>
        <w:jc w:val="both"/>
      </w:pPr>
    </w:p>
    <w:p w:rsidR="00A60F26" w:rsidRDefault="00A60F26" w:rsidP="00390345">
      <w:pPr>
        <w:jc w:val="both"/>
      </w:pPr>
    </w:p>
    <w:p w:rsidR="00390345" w:rsidRDefault="00390345" w:rsidP="00390345">
      <w:pPr>
        <w:jc w:val="both"/>
      </w:pPr>
      <w:r>
        <w:t>Tan pronto tengas adjudicadas las fechas definitivas para la celebración de los Campeonatos, te rogaría me lo hicieras saber, para poder yo bloquearlas también en el Calendario de Eventos de nuestro Club.</w:t>
      </w:r>
    </w:p>
    <w:p w:rsidR="00390345" w:rsidRDefault="00390345" w:rsidP="00390345">
      <w:pPr>
        <w:jc w:val="both"/>
      </w:pPr>
    </w:p>
    <w:p w:rsidR="00A60F26" w:rsidRDefault="00A60F26" w:rsidP="00A60F26">
      <w:pPr>
        <w:jc w:val="both"/>
      </w:pPr>
    </w:p>
    <w:p w:rsidR="00390345" w:rsidRDefault="00A60F26" w:rsidP="00A60F26">
      <w:pPr>
        <w:jc w:val="both"/>
      </w:pPr>
      <w:r>
        <w:t xml:space="preserve">Un abrazo, </w:t>
      </w:r>
    </w:p>
    <w:p w:rsidR="00A60F26" w:rsidRDefault="00A60F26" w:rsidP="00A60F26">
      <w:pPr>
        <w:jc w:val="both"/>
      </w:pPr>
    </w:p>
    <w:p w:rsidR="00A60F26" w:rsidRDefault="00A60F26" w:rsidP="00A60F26">
      <w:pPr>
        <w:jc w:val="both"/>
      </w:pPr>
    </w:p>
    <w:p w:rsidR="00390345" w:rsidRDefault="00390345" w:rsidP="00390345">
      <w:pPr>
        <w:jc w:val="both"/>
      </w:pPr>
      <w:r>
        <w:rPr>
          <w:noProof/>
        </w:rPr>
        <w:drawing>
          <wp:inline distT="0" distB="0" distL="0" distR="0">
            <wp:extent cx="1197129" cy="1008000"/>
            <wp:effectExtent l="19050" t="0" r="3021" b="0"/>
            <wp:docPr id="2" name="Imagen 2" descr="C:\Documents and Settings\Agustin\Mis documentos\PGA Golf de Catalunya\Firma Agustí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gustin\Mis documentos\PGA Golf de Catalunya\Firma Agustín.png"/>
                    <pic:cNvPicPr>
                      <a:picLocks noChangeAspect="1" noChangeArrowheads="1"/>
                    </pic:cNvPicPr>
                  </pic:nvPicPr>
                  <pic:blipFill>
                    <a:blip r:embed="rId6" cstate="print"/>
                    <a:srcRect/>
                    <a:stretch>
                      <a:fillRect/>
                    </a:stretch>
                  </pic:blipFill>
                  <pic:spPr bwMode="auto">
                    <a:xfrm>
                      <a:off x="0" y="0"/>
                      <a:ext cx="1197129" cy="1008000"/>
                    </a:xfrm>
                    <a:prstGeom prst="rect">
                      <a:avLst/>
                    </a:prstGeom>
                    <a:noFill/>
                    <a:ln w="9525">
                      <a:noFill/>
                      <a:miter lim="800000"/>
                      <a:headEnd/>
                      <a:tailEnd/>
                    </a:ln>
                  </pic:spPr>
                </pic:pic>
              </a:graphicData>
            </a:graphic>
          </wp:inline>
        </w:drawing>
      </w:r>
    </w:p>
    <w:p w:rsidR="00390345" w:rsidRDefault="00390345" w:rsidP="00390345">
      <w:pPr>
        <w:jc w:val="both"/>
      </w:pPr>
      <w:r>
        <w:t>Agustín García Pascual</w:t>
      </w:r>
    </w:p>
    <w:p w:rsidR="00390345" w:rsidRDefault="00390345" w:rsidP="00390345">
      <w:pPr>
        <w:jc w:val="both"/>
      </w:pPr>
      <w:r>
        <w:t>Director Gerente</w:t>
      </w:r>
    </w:p>
    <w:p w:rsidR="00B50F82" w:rsidRDefault="00B50F82"/>
    <w:sectPr w:rsidR="00B50F82" w:rsidSect="00E408FA">
      <w:pgSz w:w="11906" w:h="16838"/>
      <w:pgMar w:top="851"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3FA8"/>
    <w:multiLevelType w:val="hybridMultilevel"/>
    <w:tmpl w:val="9FC4CF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390345"/>
    <w:rsid w:val="000B139E"/>
    <w:rsid w:val="00166785"/>
    <w:rsid w:val="002F4340"/>
    <w:rsid w:val="00390345"/>
    <w:rsid w:val="00515592"/>
    <w:rsid w:val="005F7651"/>
    <w:rsid w:val="00676D18"/>
    <w:rsid w:val="009173BF"/>
    <w:rsid w:val="00A60F26"/>
    <w:rsid w:val="00A70605"/>
    <w:rsid w:val="00B42841"/>
    <w:rsid w:val="00B47C97"/>
    <w:rsid w:val="00B50F82"/>
    <w:rsid w:val="00BB1757"/>
    <w:rsid w:val="00DE4C0A"/>
    <w:rsid w:val="00EF3645"/>
    <w:rsid w:val="00F05159"/>
    <w:rsid w:val="00F25377"/>
    <w:rsid w:val="00FB36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4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0345"/>
    <w:pPr>
      <w:ind w:left="720"/>
      <w:contextualSpacing/>
    </w:pPr>
  </w:style>
  <w:style w:type="character" w:styleId="Hipervnculo">
    <w:name w:val="Hyperlink"/>
    <w:basedOn w:val="Fuentedeprrafopredeter"/>
    <w:uiPriority w:val="99"/>
    <w:unhideWhenUsed/>
    <w:rsid w:val="00390345"/>
    <w:rPr>
      <w:color w:val="0000FF" w:themeColor="hyperlink"/>
      <w:u w:val="single"/>
    </w:rPr>
  </w:style>
  <w:style w:type="paragraph" w:styleId="Textodeglobo">
    <w:name w:val="Balloon Text"/>
    <w:basedOn w:val="Normal"/>
    <w:link w:val="TextodegloboCar"/>
    <w:uiPriority w:val="99"/>
    <w:semiHidden/>
    <w:unhideWhenUsed/>
    <w:rsid w:val="00390345"/>
    <w:rPr>
      <w:rFonts w:ascii="Tahoma" w:hAnsi="Tahoma" w:cs="Tahoma"/>
      <w:sz w:val="16"/>
      <w:szCs w:val="16"/>
    </w:rPr>
  </w:style>
  <w:style w:type="character" w:customStyle="1" w:styleId="TextodegloboCar">
    <w:name w:val="Texto de globo Car"/>
    <w:basedOn w:val="Fuentedeprrafopredeter"/>
    <w:link w:val="Textodeglobo"/>
    <w:uiPriority w:val="99"/>
    <w:semiHidden/>
    <w:rsid w:val="00390345"/>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22087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369F540-DA74-40BF-8142-150F7FEFBEF8}"/>
</file>

<file path=customXml/itemProps2.xml><?xml version="1.0" encoding="utf-8"?>
<ds:datastoreItem xmlns:ds="http://schemas.openxmlformats.org/officeDocument/2006/customXml" ds:itemID="{C2A38D8E-1028-403D-9108-2BBEB80245D4}"/>
</file>

<file path=customXml/itemProps3.xml><?xml version="1.0" encoding="utf-8"?>
<ds:datastoreItem xmlns:ds="http://schemas.openxmlformats.org/officeDocument/2006/customXml" ds:itemID="{3D2B68B7-3C65-4260-8EAC-954F0829E2EB}"/>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579</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Puigral</Company>
  <LinksUpToDate>false</LinksUpToDate>
  <CharactersWithSpaces>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Agustin</dc:creator>
  <cp:lastModifiedBy>Ernesto F. Gamboa</cp:lastModifiedBy>
  <cp:revision>2</cp:revision>
  <dcterms:created xsi:type="dcterms:W3CDTF">2011-04-05T11:06:00Z</dcterms:created>
  <dcterms:modified xsi:type="dcterms:W3CDTF">2011-04-05T11:06:00Z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