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7AB" w:rsidRPr="00145872" w:rsidRDefault="000F77AB" w:rsidP="006B5043">
      <w:pPr>
        <w:spacing w:after="100" w:afterAutospacing="1"/>
        <w:jc w:val="center"/>
        <w:rPr>
          <w:b/>
          <w:i/>
          <w:color w:val="FF0000"/>
        </w:rPr>
      </w:pPr>
      <w:bookmarkStart w:id="0" w:name="_GoBack"/>
      <w:bookmarkEnd w:id="0"/>
      <w:r w:rsidRPr="006B5043">
        <w:rPr>
          <w:b/>
        </w:rPr>
        <w:t>P</w:t>
      </w:r>
      <w:r>
        <w:rPr>
          <w:b/>
        </w:rPr>
        <w:t>LANTILLA DE PREPARACIÓN Y AUTOEVALUACIÓN DE UN TORNEO</w:t>
      </w:r>
    </w:p>
    <w:p w:rsidR="000F77AB" w:rsidRDefault="000F77AB" w:rsidP="007B5EE1">
      <w:pPr>
        <w:spacing w:after="100" w:afterAutospacing="1"/>
      </w:pPr>
      <w:r>
        <w:t>NOMBRE:       Álvaro Hernández Cabezuela                                                                                                        FECHA: 16-1-2014</w:t>
      </w:r>
    </w:p>
    <w:p w:rsidR="000F77AB" w:rsidRPr="00325ED1" w:rsidRDefault="000F77AB" w:rsidP="007B5EE1">
      <w:pPr>
        <w:spacing w:after="100" w:afterAutospacing="1"/>
        <w:rPr>
          <w:b/>
        </w:rPr>
      </w:pPr>
      <w:r>
        <w:t>T</w:t>
      </w:r>
      <w:r w:rsidRPr="000D705F">
        <w:t>orneo</w:t>
      </w:r>
      <w:r>
        <w:rPr>
          <w:b/>
        </w:rPr>
        <w:t>: Copa Andalucía</w:t>
      </w:r>
    </w:p>
    <w:p w:rsidR="000F77AB" w:rsidRPr="00325ED1" w:rsidRDefault="000F77AB" w:rsidP="00325ED1">
      <w:pPr>
        <w:spacing w:after="0"/>
        <w:jc w:val="center"/>
        <w:rPr>
          <w:b/>
          <w:sz w:val="24"/>
        </w:rPr>
      </w:pPr>
      <w:r w:rsidRPr="00325ED1">
        <w:rPr>
          <w:b/>
          <w:sz w:val="24"/>
        </w:rPr>
        <w:t>Preparación de Torneo</w:t>
      </w:r>
    </w:p>
    <w:p w:rsidR="000F77AB" w:rsidRDefault="000F77AB" w:rsidP="00335F1C">
      <w:pPr>
        <w:spacing w:after="100" w:afterAutospacing="1"/>
        <w:rPr>
          <w:b/>
        </w:rPr>
      </w:pPr>
      <w:r>
        <w:rPr>
          <w:b/>
        </w:rPr>
        <w:t>OBJETIVOS:</w:t>
      </w:r>
      <w:r>
        <w:rPr>
          <w:b/>
          <w:color w:val="FF0000"/>
        </w:rPr>
        <w:t xml:space="preserve"> </w:t>
      </w:r>
      <w:r w:rsidRPr="00404ECF">
        <w:rPr>
          <w:b/>
        </w:rPr>
        <w:t xml:space="preserve">¿Te has marcado algún objetivo de resultado para esta competición? ¿Cuál o cuáles (máximo 3)?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4"/>
      </w:tblGrid>
      <w:tr w:rsidR="000F77AB" w:rsidTr="00D9786E">
        <w:trPr>
          <w:trHeight w:hRule="exact" w:val="3164"/>
        </w:trPr>
        <w:tc>
          <w:tcPr>
            <w:tcW w:w="8644" w:type="dxa"/>
          </w:tcPr>
          <w:p w:rsidR="000F77AB" w:rsidRPr="00D9786E" w:rsidRDefault="000F77AB" w:rsidP="008A7024">
            <w:pPr>
              <w:spacing w:after="240" w:line="288" w:lineRule="auto"/>
              <w:rPr>
                <w:b/>
              </w:rPr>
            </w:pPr>
            <w:r w:rsidRPr="008A7024">
              <w:rPr>
                <w:b/>
              </w:rPr>
              <w:t xml:space="preserve">1.- </w:t>
            </w:r>
            <w:r w:rsidRPr="00D9786E">
              <w:rPr>
                <w:b/>
              </w:rPr>
              <w:t>Acabar entre los 30 mejores una vez acabada la competición</w:t>
            </w:r>
          </w:p>
          <w:p w:rsidR="000F77AB" w:rsidRPr="00D9786E" w:rsidRDefault="000F77AB" w:rsidP="008A7024">
            <w:pPr>
              <w:spacing w:after="240" w:line="288" w:lineRule="auto"/>
              <w:rPr>
                <w:b/>
              </w:rPr>
            </w:pPr>
            <w:r w:rsidRPr="008A7024">
              <w:rPr>
                <w:b/>
              </w:rPr>
              <w:t xml:space="preserve">2.- </w:t>
            </w:r>
            <w:r w:rsidRPr="00D9786E">
              <w:rPr>
                <w:b/>
              </w:rPr>
              <w:t>Aumentar el porcentaje de recuperación una vez fallado el green</w:t>
            </w:r>
          </w:p>
          <w:p w:rsidR="000F77AB" w:rsidRPr="008A7024" w:rsidRDefault="000F77AB" w:rsidP="008A7024">
            <w:pPr>
              <w:spacing w:after="100" w:afterAutospacing="1" w:line="240" w:lineRule="auto"/>
              <w:rPr>
                <w:b/>
              </w:rPr>
            </w:pPr>
            <w:r w:rsidRPr="008A7024">
              <w:rPr>
                <w:b/>
              </w:rPr>
              <w:t>3.-</w:t>
            </w:r>
          </w:p>
          <w:p w:rsidR="000F77AB" w:rsidRPr="008A7024" w:rsidRDefault="000F77AB" w:rsidP="008A7024">
            <w:pPr>
              <w:spacing w:after="100" w:afterAutospacing="1" w:line="240" w:lineRule="auto"/>
              <w:rPr>
                <w:b/>
              </w:rPr>
            </w:pPr>
          </w:p>
          <w:p w:rsidR="000F77AB" w:rsidRPr="008A7024" w:rsidRDefault="000F77AB" w:rsidP="008A7024">
            <w:pPr>
              <w:spacing w:after="100" w:afterAutospacing="1" w:line="240" w:lineRule="auto"/>
              <w:rPr>
                <w:b/>
              </w:rPr>
            </w:pPr>
          </w:p>
        </w:tc>
      </w:tr>
    </w:tbl>
    <w:p w:rsidR="000F77AB" w:rsidRDefault="000F77AB" w:rsidP="00325ED1">
      <w:pPr>
        <w:spacing w:after="0"/>
        <w:rPr>
          <w:b/>
          <w:color w:val="FF0000"/>
        </w:rPr>
      </w:pPr>
    </w:p>
    <w:p w:rsidR="000F77AB" w:rsidRDefault="000F77AB" w:rsidP="00325ED1">
      <w:pPr>
        <w:spacing w:after="0"/>
        <w:rPr>
          <w:b/>
          <w:color w:val="FF0000"/>
        </w:rPr>
      </w:pPr>
    </w:p>
    <w:p w:rsidR="000F77AB" w:rsidRDefault="000F77AB" w:rsidP="00325ED1">
      <w:pPr>
        <w:spacing w:after="0"/>
        <w:rPr>
          <w:b/>
        </w:rPr>
      </w:pPr>
      <w:r>
        <w:rPr>
          <w:b/>
          <w:color w:val="FF0000"/>
        </w:rPr>
        <w:t xml:space="preserve"> </w:t>
      </w:r>
      <w:r w:rsidRPr="00404ECF">
        <w:rPr>
          <w:b/>
        </w:rPr>
        <w:t>¿Qué crees que has de HACER durante la competición para conseguir los objetivos de resultado? Si no te has marcado objetivo</w:t>
      </w:r>
      <w:r>
        <w:rPr>
          <w:b/>
        </w:rPr>
        <w:t>s</w:t>
      </w:r>
      <w:r w:rsidRPr="00404ECF">
        <w:rPr>
          <w:b/>
        </w:rPr>
        <w:t xml:space="preserve"> de resultado especifica qué objetivos de ejecución tienes para este torneo </w:t>
      </w:r>
      <w:r>
        <w:rPr>
          <w:b/>
        </w:rPr>
        <w:t>(máximo cinco, mínimo dos</w:t>
      </w:r>
      <w:r w:rsidRPr="00404ECF">
        <w:rPr>
          <w:b/>
        </w:rPr>
        <w:t>)</w:t>
      </w:r>
    </w:p>
    <w:p w:rsidR="000F77AB" w:rsidRPr="00404ECF" w:rsidRDefault="000F77AB" w:rsidP="00325ED1">
      <w:pPr>
        <w:spacing w:after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76"/>
      </w:tblGrid>
      <w:tr w:rsidR="000F77AB" w:rsidTr="00D9786E">
        <w:trPr>
          <w:trHeight w:hRule="exact" w:val="3910"/>
        </w:trPr>
        <w:tc>
          <w:tcPr>
            <w:tcW w:w="8276" w:type="dxa"/>
          </w:tcPr>
          <w:p w:rsidR="000F77AB" w:rsidRPr="00D9786E" w:rsidRDefault="000F77AB" w:rsidP="008A7024">
            <w:pPr>
              <w:spacing w:after="100" w:afterAutospacing="1" w:line="240" w:lineRule="auto"/>
              <w:rPr>
                <w:b/>
              </w:rPr>
            </w:pPr>
            <w:r w:rsidRPr="008A7024">
              <w:rPr>
                <w:b/>
              </w:rPr>
              <w:t xml:space="preserve">1.- </w:t>
            </w:r>
            <w:r w:rsidRPr="00D9786E">
              <w:rPr>
                <w:b/>
              </w:rPr>
              <w:t>Principalmente jugar muy calmado, preparando cada golpe a condciencia.</w:t>
            </w:r>
          </w:p>
          <w:p w:rsidR="000F77AB" w:rsidRPr="00D9786E" w:rsidRDefault="000F77AB" w:rsidP="008A7024">
            <w:pPr>
              <w:spacing w:after="240" w:line="288" w:lineRule="auto"/>
              <w:rPr>
                <w:b/>
              </w:rPr>
            </w:pPr>
            <w:r w:rsidRPr="008A7024">
              <w:rPr>
                <w:b/>
              </w:rPr>
              <w:t xml:space="preserve">2.- </w:t>
            </w:r>
            <w:r w:rsidRPr="00D9786E">
              <w:rPr>
                <w:b/>
              </w:rPr>
              <w:t>Controlar mi ritmo de swing durante la competición</w:t>
            </w:r>
          </w:p>
          <w:p w:rsidR="000F77AB" w:rsidRPr="00D9786E" w:rsidRDefault="000F77AB" w:rsidP="008A7024">
            <w:pPr>
              <w:spacing w:after="100" w:afterAutospacing="1" w:line="240" w:lineRule="auto"/>
              <w:rPr>
                <w:b/>
              </w:rPr>
            </w:pPr>
            <w:r w:rsidRPr="008A7024">
              <w:rPr>
                <w:b/>
              </w:rPr>
              <w:t xml:space="preserve">3.- </w:t>
            </w:r>
            <w:r w:rsidRPr="00D9786E">
              <w:rPr>
                <w:b/>
              </w:rPr>
              <w:t>Mirar con gran detenimiento las caídas y tirar los putts con mayor convicción</w:t>
            </w:r>
          </w:p>
          <w:p w:rsidR="000F77AB" w:rsidRPr="00D9786E" w:rsidRDefault="000F77AB" w:rsidP="008A7024">
            <w:pPr>
              <w:spacing w:after="100" w:afterAutospacing="1" w:line="240" w:lineRule="auto"/>
              <w:rPr>
                <w:b/>
              </w:rPr>
            </w:pPr>
            <w:r w:rsidRPr="008A7024">
              <w:rPr>
                <w:b/>
              </w:rPr>
              <w:t xml:space="preserve">4.- </w:t>
            </w:r>
            <w:r>
              <w:rPr>
                <w:b/>
              </w:rPr>
              <w:t>I</w:t>
            </w:r>
            <w:r w:rsidRPr="00D9786E">
              <w:rPr>
                <w:b/>
              </w:rPr>
              <w:t>ntentar centrarme más en tener un swing fluido en vez de pensar tanto en la técnica</w:t>
            </w:r>
          </w:p>
          <w:p w:rsidR="000F77AB" w:rsidRPr="008A7024" w:rsidRDefault="000F77AB" w:rsidP="008A7024">
            <w:pPr>
              <w:spacing w:after="100" w:afterAutospacing="1" w:line="240" w:lineRule="auto"/>
              <w:rPr>
                <w:b/>
              </w:rPr>
            </w:pPr>
            <w:r w:rsidRPr="008A7024">
              <w:rPr>
                <w:b/>
              </w:rPr>
              <w:t>5.-</w:t>
            </w:r>
          </w:p>
        </w:tc>
      </w:tr>
    </w:tbl>
    <w:p w:rsidR="000F77AB" w:rsidRDefault="000F77AB" w:rsidP="00325ED1">
      <w:pPr>
        <w:spacing w:after="0"/>
        <w:rPr>
          <w:b/>
        </w:rPr>
      </w:pPr>
    </w:p>
    <w:p w:rsidR="000F77AB" w:rsidRDefault="000F77AB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0F77AB" w:rsidRPr="005F2589" w:rsidRDefault="000F77AB" w:rsidP="00325ED1">
      <w:pPr>
        <w:spacing w:after="0"/>
        <w:rPr>
          <w:b/>
        </w:rPr>
      </w:pPr>
    </w:p>
    <w:p w:rsidR="000F77AB" w:rsidRPr="005F2589" w:rsidRDefault="000F77AB" w:rsidP="00DC365C">
      <w:pPr>
        <w:pStyle w:val="Prrafodelista"/>
        <w:numPr>
          <w:ilvl w:val="0"/>
          <w:numId w:val="22"/>
        </w:numPr>
        <w:spacing w:after="0"/>
        <w:rPr>
          <w:b/>
        </w:rPr>
      </w:pPr>
      <w:r w:rsidRPr="005F2589">
        <w:rPr>
          <w:b/>
        </w:rPr>
        <w:t xml:space="preserve">DIFICULTADES, hábitos o tendencias tuyas que creas que te pueden dificultar HACER  lo que has puesto en el punto anterior. </w:t>
      </w:r>
    </w:p>
    <w:p w:rsidR="000F77AB" w:rsidRPr="00404ECF" w:rsidRDefault="000F77AB" w:rsidP="00404ECF">
      <w:pPr>
        <w:spacing w:after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4"/>
      </w:tblGrid>
      <w:tr w:rsidR="000F77AB" w:rsidTr="00D9786E">
        <w:trPr>
          <w:trHeight w:hRule="exact" w:val="2542"/>
        </w:trPr>
        <w:tc>
          <w:tcPr>
            <w:tcW w:w="8644" w:type="dxa"/>
          </w:tcPr>
          <w:p w:rsidR="000F77AB" w:rsidRPr="00D9786E" w:rsidRDefault="000F77AB" w:rsidP="00D9786E">
            <w:pPr>
              <w:spacing w:after="100" w:afterAutospacing="1" w:line="240" w:lineRule="auto"/>
              <w:rPr>
                <w:color w:val="FF0000"/>
              </w:rPr>
            </w:pPr>
            <w:r w:rsidRPr="00D9786E">
              <w:rPr>
                <w:color w:val="FF0000"/>
              </w:rPr>
              <w:t xml:space="preserve">El principal problema que me puedo encontrar soy yo mismo, la inseguridad que pueda tener es diversos aspectos o con algún palo de la bolsa. Cierta preocupación también por encontrarme cómodo bajo presión con los nuevos cambios en el grip. </w:t>
            </w:r>
          </w:p>
          <w:p w:rsidR="000F77AB" w:rsidRPr="00D9786E" w:rsidRDefault="000F77AB" w:rsidP="00D9786E">
            <w:pPr>
              <w:spacing w:after="100" w:afterAutospacing="1" w:line="240" w:lineRule="auto"/>
              <w:rPr>
                <w:color w:val="FF0000"/>
              </w:rPr>
            </w:pPr>
            <w:r w:rsidRPr="00D9786E">
              <w:rPr>
                <w:color w:val="FF0000"/>
              </w:rPr>
              <w:t>He de centrarme más en mi juego y que en mi resultado</w:t>
            </w:r>
          </w:p>
        </w:tc>
      </w:tr>
    </w:tbl>
    <w:p w:rsidR="000F77AB" w:rsidRDefault="000F77AB" w:rsidP="00335F1C">
      <w:pPr>
        <w:spacing w:after="100" w:afterAutospacing="1"/>
        <w:rPr>
          <w:b/>
        </w:rPr>
      </w:pPr>
    </w:p>
    <w:p w:rsidR="000F77AB" w:rsidRPr="00404ECF" w:rsidRDefault="000F77AB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t xml:space="preserve">SOLUCIONES Y ESTRATEGIA PARA SUPERARLOS: </w:t>
      </w:r>
      <w:r w:rsidRPr="00404ECF">
        <w:rPr>
          <w:b/>
        </w:rPr>
        <w:t>¿Cómo crees que puedes solucionar o qué deberías de hacer para resolver y hacer frente a esas dificultades que has dicho?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98"/>
      </w:tblGrid>
      <w:tr w:rsidR="000F77AB" w:rsidTr="00D9786E">
        <w:trPr>
          <w:trHeight w:hRule="exact" w:val="4576"/>
        </w:trPr>
        <w:tc>
          <w:tcPr>
            <w:tcW w:w="8698" w:type="dxa"/>
          </w:tcPr>
          <w:p w:rsidR="000F77AB" w:rsidRPr="00D9786E" w:rsidRDefault="000F77AB" w:rsidP="00D9786E">
            <w:pPr>
              <w:suppressAutoHyphens w:val="0"/>
              <w:autoSpaceDN/>
              <w:spacing w:after="120" w:line="288" w:lineRule="auto"/>
              <w:textAlignment w:val="auto"/>
              <w:rPr>
                <w:color w:val="FF0000"/>
              </w:rPr>
            </w:pPr>
            <w:r w:rsidRPr="00D9786E">
              <w:rPr>
                <w:color w:val="FF0000"/>
              </w:rPr>
              <w:t>Principalmente jugar tranquilo, calmado que en ciertas ocasiones juego algo acelerado. Deberé ser bastante metódico para encontrarlo como un hábito, creando una pequeña rutina para mantenerme en tranquilidad.</w:t>
            </w:r>
            <w:r>
              <w:rPr>
                <w:color w:val="FF0000"/>
              </w:rPr>
              <w:t xml:space="preserve"> Buscar algun gesto técnico que me ayude a ganar confianza o a controlar el swing en competición.</w:t>
            </w:r>
          </w:p>
        </w:tc>
      </w:tr>
    </w:tbl>
    <w:p w:rsidR="000F77AB" w:rsidRDefault="000F77AB" w:rsidP="00335F1C">
      <w:pPr>
        <w:spacing w:after="100" w:afterAutospacing="1"/>
        <w:jc w:val="center"/>
        <w:rPr>
          <w:b/>
        </w:rPr>
      </w:pPr>
    </w:p>
    <w:p w:rsidR="000F77AB" w:rsidRDefault="000F77AB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0F77AB" w:rsidRDefault="000F77AB" w:rsidP="00335F1C">
      <w:pPr>
        <w:spacing w:after="100" w:afterAutospacing="1"/>
        <w:jc w:val="center"/>
        <w:rPr>
          <w:b/>
        </w:rPr>
      </w:pPr>
    </w:p>
    <w:p w:rsidR="000F77AB" w:rsidRDefault="000F77AB" w:rsidP="00335F1C">
      <w:pPr>
        <w:spacing w:after="100" w:afterAutospacing="1"/>
        <w:jc w:val="center"/>
        <w:rPr>
          <w:b/>
          <w:i/>
        </w:rPr>
      </w:pPr>
      <w:r>
        <w:rPr>
          <w:b/>
        </w:rPr>
        <w:t>AUTOEVALUACIÓN POST TORNEO Y PLAN DE ACCION DE MEJORA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709"/>
        <w:gridCol w:w="5417"/>
      </w:tblGrid>
      <w:tr w:rsidR="000F77AB" w:rsidTr="008A7024">
        <w:trPr>
          <w:trHeight w:hRule="exact" w:val="574"/>
        </w:trPr>
        <w:tc>
          <w:tcPr>
            <w:tcW w:w="2518" w:type="dxa"/>
            <w:shd w:val="clear" w:color="auto" w:fill="8DB3E2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VALORES ESTADÍSTICOS</w:t>
            </w:r>
          </w:p>
        </w:tc>
        <w:tc>
          <w:tcPr>
            <w:tcW w:w="709" w:type="dxa"/>
            <w:shd w:val="clear" w:color="auto" w:fill="8DB3E2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  <w:shd w:val="clear" w:color="auto" w:fill="8DB3E2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¿QUÉ DICEN NUESTROS VALORES ESTADISTICOS?</w:t>
            </w:r>
          </w:p>
        </w:tc>
      </w:tr>
      <w:tr w:rsidR="000F77AB" w:rsidTr="008A7024">
        <w:trPr>
          <w:trHeight w:hRule="exact" w:val="426"/>
        </w:trPr>
        <w:tc>
          <w:tcPr>
            <w:tcW w:w="2518" w:type="dxa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Calles cogidas</w:t>
            </w: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60%</w:t>
            </w:r>
          </w:p>
        </w:tc>
      </w:tr>
      <w:tr w:rsidR="000F77AB" w:rsidTr="008A7024">
        <w:trPr>
          <w:trHeight w:hRule="exact" w:val="433"/>
        </w:trPr>
        <w:tc>
          <w:tcPr>
            <w:tcW w:w="2518" w:type="dxa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Greenes en Regulación</w:t>
            </w: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48%</w:t>
            </w:r>
          </w:p>
        </w:tc>
      </w:tr>
      <w:tr w:rsidR="000F77AB" w:rsidTr="008A7024">
        <w:trPr>
          <w:trHeight w:hRule="exact" w:val="424"/>
        </w:trPr>
        <w:tc>
          <w:tcPr>
            <w:tcW w:w="2518" w:type="dxa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Media de Putts</w:t>
            </w: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29.80</w:t>
            </w:r>
          </w:p>
        </w:tc>
      </w:tr>
      <w:tr w:rsidR="000F77AB" w:rsidTr="008A7024">
        <w:trPr>
          <w:trHeight w:hRule="exact" w:val="416"/>
        </w:trPr>
        <w:tc>
          <w:tcPr>
            <w:tcW w:w="2518" w:type="dxa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Scrambling</w:t>
            </w: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42%</w:t>
            </w:r>
          </w:p>
        </w:tc>
      </w:tr>
      <w:tr w:rsidR="000F77AB" w:rsidTr="008A7024">
        <w:trPr>
          <w:trHeight w:hRule="exact" w:val="422"/>
        </w:trPr>
        <w:tc>
          <w:tcPr>
            <w:tcW w:w="2518" w:type="dxa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Recuperaciones bunker</w:t>
            </w: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67%</w:t>
            </w:r>
          </w:p>
        </w:tc>
      </w:tr>
      <w:tr w:rsidR="000F77AB" w:rsidTr="008A7024">
        <w:trPr>
          <w:trHeight w:hRule="exact" w:val="429"/>
        </w:trPr>
        <w:tc>
          <w:tcPr>
            <w:tcW w:w="2518" w:type="dxa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Birdies</w:t>
            </w: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9%</w:t>
            </w:r>
          </w:p>
        </w:tc>
      </w:tr>
      <w:tr w:rsidR="000F77AB" w:rsidTr="008A7024">
        <w:trPr>
          <w:trHeight w:hRule="exact" w:val="406"/>
        </w:trPr>
        <w:tc>
          <w:tcPr>
            <w:tcW w:w="2518" w:type="dxa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Bogeys</w:t>
            </w: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31%</w:t>
            </w:r>
          </w:p>
        </w:tc>
      </w:tr>
      <w:tr w:rsidR="000F77AB" w:rsidTr="008A7024">
        <w:trPr>
          <w:trHeight w:hRule="exact" w:val="20"/>
        </w:trPr>
        <w:tc>
          <w:tcPr>
            <w:tcW w:w="2518" w:type="dxa"/>
          </w:tcPr>
          <w:p w:rsidR="000F77AB" w:rsidRDefault="000F77AB" w:rsidP="008A7024">
            <w:pPr>
              <w:spacing w:after="100" w:afterAutospacing="1" w:line="240" w:lineRule="auto"/>
            </w:pP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</w:pPr>
          </w:p>
        </w:tc>
      </w:tr>
    </w:tbl>
    <w:p w:rsidR="000F77AB" w:rsidRDefault="000F77AB" w:rsidP="0062340D">
      <w:pPr>
        <w:suppressAutoHyphens w:val="0"/>
        <w:autoSpaceDN/>
        <w:textAlignment w:val="auto"/>
        <w:rPr>
          <w:b/>
          <w:i/>
        </w:rPr>
      </w:pPr>
    </w:p>
    <w:p w:rsidR="000F77AB" w:rsidRPr="0062340D" w:rsidRDefault="000F77AB" w:rsidP="0062340D">
      <w:pPr>
        <w:suppressAutoHyphens w:val="0"/>
        <w:autoSpaceDN/>
        <w:textAlignment w:val="auto"/>
        <w:rPr>
          <w:b/>
          <w:i/>
        </w:rPr>
      </w:pPr>
      <w:r w:rsidRPr="00CD585F">
        <w:rPr>
          <w:b/>
          <w:i/>
        </w:rPr>
        <w:t>Lo Mejor del Torneo:</w:t>
      </w:r>
      <w:r>
        <w:rPr>
          <w:b/>
          <w:i/>
        </w:rPr>
        <w:t xml:space="preserve"> </w:t>
      </w:r>
      <w:r>
        <w:t>Qué cosas he</w:t>
      </w:r>
      <w:r w:rsidRPr="00404ECF">
        <w:t xml:space="preserve"> hecho bien, aspectos positivos. </w:t>
      </w:r>
    </w:p>
    <w:p w:rsidR="000F77AB" w:rsidRDefault="000F77AB" w:rsidP="007B5EE1">
      <w:pPr>
        <w:spacing w:after="100" w:afterAutospacing="1"/>
      </w:pPr>
      <w:smartTag w:uri="urn:schemas-microsoft-com:office:smarttags" w:element="metricconverter">
        <w:smartTagPr>
          <w:attr w:name="ProductID" w:val="1. A"/>
        </w:smartTagPr>
        <w:r>
          <w:t>1. A</w:t>
        </w:r>
      </w:smartTag>
      <w:r>
        <w:t xml:space="preserve"> pesar del bajo rendimiento y el mal juego supe mantener la compostura, pero no pude hacer mucho después del primer día.</w:t>
      </w:r>
      <w:r>
        <w:tab/>
      </w:r>
    </w:p>
    <w:p w:rsidR="000F77AB" w:rsidRDefault="000F77AB" w:rsidP="007B5EE1">
      <w:pPr>
        <w:spacing w:after="100" w:afterAutospacing="1"/>
      </w:pPr>
      <w:r>
        <w:t>2. El planteamiento de inicio creo que era el correcto, en cuanto a la estrategia desde el tee se refiere.</w:t>
      </w:r>
    </w:p>
    <w:p w:rsidR="000F77AB" w:rsidRPr="00404ECF" w:rsidRDefault="000F77AB" w:rsidP="00100680">
      <w:pPr>
        <w:spacing w:after="0"/>
      </w:pPr>
      <w:r w:rsidRPr="00404ECF">
        <w:rPr>
          <w:b/>
        </w:rPr>
        <w:t>Cumplimiento objetivos de resultado:</w:t>
      </w:r>
      <w:r w:rsidRPr="00404ECF">
        <w:t xml:space="preserve"> Marca con una cruz lo que corresponda y especifica por qué crees que se ha cumplido o no cada uno de los objetivos que te habías marcado.</w:t>
      </w:r>
    </w:p>
    <w:p w:rsidR="000F77AB" w:rsidRDefault="000F77AB" w:rsidP="007B5EE1">
      <w:pPr>
        <w:spacing w:after="100" w:afterAutospacing="1"/>
      </w:pPr>
    </w:p>
    <w:p w:rsidR="000F77AB" w:rsidRPr="00404ECF" w:rsidRDefault="000F77AB" w:rsidP="007B5EE1">
      <w:pPr>
        <w:spacing w:after="100" w:afterAutospacing="1"/>
      </w:pPr>
      <w:r w:rsidRPr="00404ECF">
        <w:t xml:space="preserve">Objetivo 1: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 w:rsidRPr="00404ECF">
        <w:rPr>
          <w:rFonts w:ascii="Arial" w:hAnsi="Arial" w:cs="Arial"/>
          <w:sz w:val="28"/>
        </w:rPr>
        <w:t>□</w:t>
      </w:r>
      <w:r>
        <w:rPr>
          <w:rFonts w:ascii="Arial" w:hAnsi="Arial" w:cs="Arial"/>
          <w:sz w:val="28"/>
        </w:rPr>
        <w:t>X</w:t>
      </w:r>
      <w:r w:rsidRPr="00404ECF">
        <w:rPr>
          <w:sz w:val="28"/>
        </w:rPr>
        <w:t xml:space="preserve"> </w:t>
      </w:r>
      <w:r w:rsidRPr="00404ECF">
        <w:t>No.  Explica las causas</w:t>
      </w:r>
      <w:r>
        <w:t>: Una primera ronda nefasta me privó el poder luchar por pasar el corte y poder jugar el domingo. Demasiados golpes fallidos.</w:t>
      </w:r>
    </w:p>
    <w:p w:rsidR="000F77AB" w:rsidRPr="00404ECF" w:rsidRDefault="000F77AB" w:rsidP="007B5EE1">
      <w:pPr>
        <w:spacing w:after="100" w:afterAutospacing="1"/>
      </w:pPr>
    </w:p>
    <w:p w:rsidR="000F77AB" w:rsidRPr="00404ECF" w:rsidRDefault="000F77AB" w:rsidP="007B5EE1">
      <w:pPr>
        <w:spacing w:after="100" w:afterAutospacing="1"/>
      </w:pPr>
      <w:r w:rsidRPr="00404ECF">
        <w:t xml:space="preserve">Objetivo 2: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 w:rsidRPr="00404ECF">
        <w:rPr>
          <w:rFonts w:ascii="Arial" w:hAnsi="Arial" w:cs="Arial"/>
          <w:sz w:val="28"/>
        </w:rPr>
        <w:t>□</w:t>
      </w:r>
      <w:r>
        <w:rPr>
          <w:rFonts w:ascii="Arial" w:hAnsi="Arial" w:cs="Arial"/>
          <w:sz w:val="28"/>
        </w:rPr>
        <w:t>X</w:t>
      </w:r>
      <w:r w:rsidRPr="00404ECF">
        <w:rPr>
          <w:sz w:val="28"/>
        </w:rPr>
        <w:t xml:space="preserve"> </w:t>
      </w:r>
      <w:r w:rsidRPr="00404ECF">
        <w:t>No.  Explica las causas</w:t>
      </w:r>
      <w:r>
        <w:t>: Aunque mi juego de aproach no fue del todo malo, fallé gran cantidad de putts.</w:t>
      </w:r>
    </w:p>
    <w:p w:rsidR="000F77AB" w:rsidRPr="00404ECF" w:rsidRDefault="000F77AB" w:rsidP="007B5EE1">
      <w:pPr>
        <w:spacing w:after="100" w:afterAutospacing="1"/>
      </w:pPr>
    </w:p>
    <w:p w:rsidR="000F77AB" w:rsidRDefault="000F77AB" w:rsidP="00100680">
      <w:pPr>
        <w:spacing w:after="100" w:afterAutospacing="1"/>
      </w:pPr>
      <w:r w:rsidRPr="00404ECF">
        <w:t xml:space="preserve">Objetivo 3: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 w:rsidRPr="00404ECF">
        <w:rPr>
          <w:rFonts w:ascii="Arial" w:hAnsi="Arial" w:cs="Arial"/>
          <w:sz w:val="28"/>
        </w:rPr>
        <w:t>□</w:t>
      </w:r>
      <w:r w:rsidRPr="00404ECF">
        <w:rPr>
          <w:sz w:val="28"/>
        </w:rPr>
        <w:t xml:space="preserve"> </w:t>
      </w:r>
      <w:r w:rsidRPr="00404ECF">
        <w:t>No.  Explica las causas</w:t>
      </w:r>
    </w:p>
    <w:p w:rsidR="000F77AB" w:rsidRPr="00404ECF" w:rsidRDefault="000F77AB" w:rsidP="004315DC">
      <w:pPr>
        <w:suppressAutoHyphens w:val="0"/>
        <w:autoSpaceDN/>
        <w:textAlignment w:val="auto"/>
      </w:pPr>
      <w:r>
        <w:br w:type="page"/>
      </w:r>
    </w:p>
    <w:p w:rsidR="000F77AB" w:rsidRPr="00404ECF" w:rsidRDefault="000F77AB" w:rsidP="00100680">
      <w:pPr>
        <w:spacing w:after="0"/>
      </w:pPr>
      <w:r w:rsidRPr="00404ECF">
        <w:rPr>
          <w:b/>
        </w:rPr>
        <w:t>Cumplimiento objetivos de ejecución:</w:t>
      </w:r>
      <w:r w:rsidRPr="00404ECF">
        <w:t xml:space="preserve"> Marca con una cruz lo que corresponda y especifica por qué crees que se ha cumplido o no cada uno de los objetivos que te habías marcado.</w:t>
      </w:r>
    </w:p>
    <w:p w:rsidR="000F77AB" w:rsidRPr="00404ECF" w:rsidRDefault="000F77AB" w:rsidP="00100680">
      <w:pPr>
        <w:spacing w:after="100" w:afterAutospacing="1"/>
      </w:pPr>
      <w:r w:rsidRPr="00404ECF">
        <w:t xml:space="preserve">Objetivo 1: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 w:rsidRPr="00404ECF">
        <w:rPr>
          <w:rFonts w:ascii="Arial" w:hAnsi="Arial" w:cs="Arial"/>
          <w:sz w:val="28"/>
        </w:rPr>
        <w:t>□</w:t>
      </w:r>
      <w:r>
        <w:rPr>
          <w:rFonts w:ascii="Arial" w:hAnsi="Arial" w:cs="Arial"/>
          <w:sz w:val="28"/>
        </w:rPr>
        <w:t>X</w:t>
      </w:r>
      <w:r w:rsidRPr="00404ECF">
        <w:rPr>
          <w:sz w:val="28"/>
        </w:rPr>
        <w:t xml:space="preserve"> </w:t>
      </w:r>
      <w:r w:rsidRPr="00404ECF">
        <w:t>No.  Explica las causas</w:t>
      </w:r>
      <w:r>
        <w:t xml:space="preserve">  Tendía a precipitarme por lo que cometía errores tontos, sobre todo el primer día, de resto yo creo que si cumplí con el objetivo.</w:t>
      </w:r>
    </w:p>
    <w:p w:rsidR="000F77AB" w:rsidRDefault="000F77AB" w:rsidP="00100680">
      <w:pPr>
        <w:spacing w:after="100" w:afterAutospacing="1"/>
      </w:pPr>
    </w:p>
    <w:p w:rsidR="000F77AB" w:rsidRPr="00404ECF" w:rsidRDefault="000F77AB" w:rsidP="00100680">
      <w:pPr>
        <w:spacing w:after="100" w:afterAutospacing="1"/>
      </w:pPr>
      <w:r w:rsidRPr="00404ECF">
        <w:t xml:space="preserve">Objetivo 2: </w:t>
      </w:r>
      <w:r w:rsidRPr="00404ECF">
        <w:rPr>
          <w:rFonts w:ascii="Arial" w:hAnsi="Arial" w:cs="Arial"/>
          <w:sz w:val="28"/>
        </w:rPr>
        <w:t>□</w:t>
      </w:r>
      <w:r>
        <w:rPr>
          <w:rFonts w:ascii="Arial" w:hAnsi="Arial" w:cs="Arial"/>
          <w:sz w:val="28"/>
        </w:rPr>
        <w:t>X</w:t>
      </w:r>
      <w:r w:rsidRPr="00404ECF">
        <w:t xml:space="preserve"> Si  </w:t>
      </w:r>
      <w:r w:rsidRPr="00404ECF">
        <w:rPr>
          <w:rFonts w:ascii="Arial" w:hAnsi="Arial" w:cs="Arial"/>
          <w:sz w:val="28"/>
        </w:rPr>
        <w:t>□</w:t>
      </w:r>
      <w:r w:rsidRPr="00404ECF">
        <w:rPr>
          <w:sz w:val="28"/>
        </w:rPr>
        <w:t xml:space="preserve"> </w:t>
      </w:r>
      <w:r w:rsidRPr="00404ECF">
        <w:t>No.  Explica las causas</w:t>
      </w:r>
      <w:r>
        <w:t xml:space="preserve"> El error principalmente estuvo en la ejecución del golpe, no en el ritmo del swing</w:t>
      </w:r>
    </w:p>
    <w:p w:rsidR="000F77AB" w:rsidRDefault="000F77AB" w:rsidP="00100680">
      <w:pPr>
        <w:spacing w:after="100" w:afterAutospacing="1"/>
      </w:pPr>
    </w:p>
    <w:p w:rsidR="000F77AB" w:rsidRDefault="000F77AB" w:rsidP="00100680">
      <w:pPr>
        <w:spacing w:after="100" w:afterAutospacing="1"/>
      </w:pPr>
      <w:r w:rsidRPr="00404ECF">
        <w:t xml:space="preserve">Objetivo 3: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 w:rsidRPr="00404ECF">
        <w:rPr>
          <w:rFonts w:ascii="Arial" w:hAnsi="Arial" w:cs="Arial"/>
          <w:sz w:val="28"/>
        </w:rPr>
        <w:t>□</w:t>
      </w:r>
      <w:r>
        <w:rPr>
          <w:rFonts w:ascii="Arial" w:hAnsi="Arial" w:cs="Arial"/>
          <w:sz w:val="28"/>
        </w:rPr>
        <w:t>X</w:t>
      </w:r>
      <w:r w:rsidRPr="00404ECF">
        <w:rPr>
          <w:sz w:val="28"/>
        </w:rPr>
        <w:t xml:space="preserve"> </w:t>
      </w:r>
      <w:r w:rsidRPr="00404ECF">
        <w:t>No.  Explica las causas</w:t>
      </w:r>
      <w:r>
        <w:t xml:space="preserve"> En muchos putts me quedé corto del hoyo, me costaba llegar la bola.</w:t>
      </w:r>
    </w:p>
    <w:p w:rsidR="000F77AB" w:rsidRDefault="000F77AB" w:rsidP="00100680">
      <w:pPr>
        <w:spacing w:after="100" w:afterAutospacing="1"/>
      </w:pPr>
    </w:p>
    <w:p w:rsidR="000F77AB" w:rsidRPr="00404ECF" w:rsidRDefault="000F77AB" w:rsidP="0062340D">
      <w:pPr>
        <w:spacing w:after="100" w:afterAutospacing="1"/>
      </w:pPr>
      <w:r w:rsidRPr="00404ECF">
        <w:t xml:space="preserve">Objetivo </w:t>
      </w:r>
      <w:r>
        <w:t>4</w:t>
      </w:r>
      <w:r w:rsidRPr="00404ECF">
        <w:t xml:space="preserve">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 w:rsidRPr="00404ECF">
        <w:rPr>
          <w:rFonts w:ascii="Arial" w:hAnsi="Arial" w:cs="Arial"/>
          <w:sz w:val="28"/>
        </w:rPr>
        <w:t>□</w:t>
      </w:r>
      <w:r>
        <w:rPr>
          <w:rFonts w:ascii="Arial" w:hAnsi="Arial" w:cs="Arial"/>
          <w:sz w:val="28"/>
        </w:rPr>
        <w:t>X</w:t>
      </w:r>
      <w:r w:rsidRPr="00404ECF">
        <w:rPr>
          <w:sz w:val="28"/>
        </w:rPr>
        <w:t xml:space="preserve"> </w:t>
      </w:r>
      <w:r w:rsidRPr="00404ECF">
        <w:t>No.  Explica las causas</w:t>
      </w:r>
      <w:r>
        <w:t xml:space="preserve"> Al ver que fallaba algunos golpes mis pensamientos empezaron a ser cada vez mas técnicos. </w:t>
      </w:r>
    </w:p>
    <w:p w:rsidR="000F77AB" w:rsidRDefault="000F77AB" w:rsidP="0062340D">
      <w:pPr>
        <w:spacing w:after="100" w:afterAutospacing="1"/>
      </w:pPr>
    </w:p>
    <w:p w:rsidR="000F77AB" w:rsidRDefault="000F77AB" w:rsidP="0062340D">
      <w:pPr>
        <w:spacing w:after="100" w:afterAutospacing="1"/>
      </w:pPr>
      <w:r w:rsidRPr="00404ECF">
        <w:t xml:space="preserve">Objetivo </w:t>
      </w:r>
      <w:r>
        <w:t>5</w:t>
      </w:r>
      <w:r w:rsidRPr="00404ECF">
        <w:t xml:space="preserve">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 w:rsidRPr="00404ECF">
        <w:rPr>
          <w:rFonts w:ascii="Arial" w:hAnsi="Arial" w:cs="Arial"/>
          <w:sz w:val="28"/>
        </w:rPr>
        <w:t>□</w:t>
      </w:r>
      <w:r w:rsidRPr="00404ECF">
        <w:rPr>
          <w:sz w:val="28"/>
        </w:rPr>
        <w:t xml:space="preserve"> </w:t>
      </w:r>
      <w:r w:rsidRPr="00404ECF">
        <w:t>No.  Explica las causas</w:t>
      </w:r>
    </w:p>
    <w:p w:rsidR="000F77AB" w:rsidRDefault="000F77AB" w:rsidP="00100680">
      <w:pPr>
        <w:spacing w:after="100" w:afterAutospacing="1"/>
      </w:pPr>
    </w:p>
    <w:p w:rsidR="000F77AB" w:rsidRPr="00100680" w:rsidRDefault="000F77AB" w:rsidP="00100680">
      <w:pPr>
        <w:spacing w:after="100" w:afterAutospacing="1"/>
        <w:rPr>
          <w:color w:val="FF0000"/>
        </w:rPr>
      </w:pPr>
      <w:r>
        <w:t xml:space="preserve">VALORAR DEL 1-10 </w:t>
      </w:r>
      <w:r w:rsidRPr="00404ECF">
        <w:t xml:space="preserve">cómo te has visto en cada una de estas facetas </w:t>
      </w:r>
      <w:r>
        <w:t xml:space="preserve">CADA UNO DE LOS ITEMS </w:t>
      </w:r>
    </w:p>
    <w:p w:rsidR="000F77AB" w:rsidRPr="00D4365D" w:rsidRDefault="000F77AB" w:rsidP="00D4365D">
      <w:pPr>
        <w:spacing w:after="0"/>
        <w:rPr>
          <w:color w:val="FF000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567"/>
        <w:gridCol w:w="4678"/>
        <w:gridCol w:w="708"/>
      </w:tblGrid>
      <w:tr w:rsidR="000F77AB" w:rsidTr="008A7024">
        <w:tc>
          <w:tcPr>
            <w:tcW w:w="3794" w:type="dxa"/>
            <w:vAlign w:val="center"/>
          </w:tcPr>
          <w:p w:rsidR="000F77AB" w:rsidRPr="00D4365D" w:rsidRDefault="000F77AB" w:rsidP="008A7024">
            <w:pPr>
              <w:spacing w:after="0" w:line="240" w:lineRule="auto"/>
              <w:jc w:val="center"/>
            </w:pPr>
            <w:r w:rsidRPr="00D4365D">
              <w:t xml:space="preserve">Rendimiento </w:t>
            </w:r>
            <w:r>
              <w:t xml:space="preserve">que has sacado </w:t>
            </w:r>
            <w:r w:rsidRPr="00D4365D">
              <w:t>a la vuelta de practicas</w:t>
            </w:r>
          </w:p>
        </w:tc>
        <w:tc>
          <w:tcPr>
            <w:tcW w:w="567" w:type="dxa"/>
            <w:vAlign w:val="center"/>
          </w:tcPr>
          <w:p w:rsidR="000F77AB" w:rsidRPr="00D4365D" w:rsidRDefault="000F77AB" w:rsidP="008A7024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4678" w:type="dxa"/>
            <w:vAlign w:val="center"/>
          </w:tcPr>
          <w:p w:rsidR="000F77AB" w:rsidRPr="00D4365D" w:rsidRDefault="000F77AB" w:rsidP="008A7024">
            <w:pPr>
              <w:spacing w:after="0" w:line="240" w:lineRule="auto"/>
              <w:jc w:val="center"/>
            </w:pPr>
            <w:r w:rsidRPr="00D4365D">
              <w:t xml:space="preserve"> Decisión y Compromiso en la ejecución</w:t>
            </w:r>
          </w:p>
        </w:tc>
        <w:tc>
          <w:tcPr>
            <w:tcW w:w="708" w:type="dxa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0F77AB" w:rsidTr="008A7024">
        <w:tc>
          <w:tcPr>
            <w:tcW w:w="3794" w:type="dxa"/>
            <w:vAlign w:val="center"/>
          </w:tcPr>
          <w:p w:rsidR="000F77AB" w:rsidRPr="00D4365D" w:rsidRDefault="000F77AB" w:rsidP="008A7024">
            <w:pPr>
              <w:spacing w:after="0" w:line="240" w:lineRule="auto"/>
              <w:jc w:val="center"/>
            </w:pPr>
            <w:r w:rsidRPr="00D4365D">
              <w:t>Calentamiento físico y mental óptimo para salir</w:t>
            </w:r>
          </w:p>
        </w:tc>
        <w:tc>
          <w:tcPr>
            <w:tcW w:w="567" w:type="dxa"/>
            <w:vAlign w:val="center"/>
          </w:tcPr>
          <w:p w:rsidR="000F77AB" w:rsidRPr="00D4365D" w:rsidRDefault="000F77AB" w:rsidP="008A7024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4678" w:type="dxa"/>
            <w:vAlign w:val="center"/>
          </w:tcPr>
          <w:p w:rsidR="000F77AB" w:rsidRPr="00D4365D" w:rsidRDefault="000F77AB" w:rsidP="008A7024">
            <w:pPr>
              <w:spacing w:after="0" w:line="240" w:lineRule="auto"/>
              <w:jc w:val="center"/>
            </w:pPr>
            <w:r w:rsidRPr="00D4365D">
              <w:t>Rutina post golpe después de un error</w:t>
            </w:r>
          </w:p>
        </w:tc>
        <w:tc>
          <w:tcPr>
            <w:tcW w:w="708" w:type="dxa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8</w:t>
            </w:r>
          </w:p>
        </w:tc>
      </w:tr>
      <w:tr w:rsidR="000F77AB" w:rsidTr="008A7024">
        <w:tc>
          <w:tcPr>
            <w:tcW w:w="3794" w:type="dxa"/>
            <w:vAlign w:val="center"/>
          </w:tcPr>
          <w:p w:rsidR="000F77AB" w:rsidRPr="00D4365D" w:rsidRDefault="000F77AB" w:rsidP="008A7024">
            <w:pPr>
              <w:spacing w:after="0" w:line="240" w:lineRule="auto"/>
              <w:jc w:val="center"/>
            </w:pPr>
            <w:r w:rsidRPr="00D4365D">
              <w:t>Control de los nervios antes de salir</w:t>
            </w:r>
            <w:r>
              <w:t xml:space="preserve"> a la competición</w:t>
            </w:r>
          </w:p>
        </w:tc>
        <w:tc>
          <w:tcPr>
            <w:tcW w:w="567" w:type="dxa"/>
          </w:tcPr>
          <w:p w:rsidR="000F77AB" w:rsidRPr="00D4365D" w:rsidRDefault="000F77AB" w:rsidP="008A7024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4678" w:type="dxa"/>
            <w:vAlign w:val="center"/>
          </w:tcPr>
          <w:p w:rsidR="000F77AB" w:rsidRPr="00D4365D" w:rsidRDefault="000F77AB" w:rsidP="008A7024">
            <w:pPr>
              <w:spacing w:after="0" w:line="240" w:lineRule="auto"/>
              <w:jc w:val="center"/>
            </w:pPr>
            <w:r w:rsidRPr="00D4365D">
              <w:t>Grado de adaptación a las condiciones</w:t>
            </w:r>
          </w:p>
        </w:tc>
        <w:tc>
          <w:tcPr>
            <w:tcW w:w="708" w:type="dxa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9</w:t>
            </w:r>
          </w:p>
        </w:tc>
      </w:tr>
      <w:tr w:rsidR="000F77AB" w:rsidTr="008A7024">
        <w:tc>
          <w:tcPr>
            <w:tcW w:w="3794" w:type="dxa"/>
          </w:tcPr>
          <w:p w:rsidR="000F77AB" w:rsidRPr="00D4365D" w:rsidRDefault="000F77AB" w:rsidP="008A7024">
            <w:pPr>
              <w:spacing w:after="100" w:afterAutospacing="1" w:line="240" w:lineRule="auto"/>
            </w:pPr>
            <w:r w:rsidRPr="00D4365D">
              <w:t>Decisión y compromiso en la ejecución putt</w:t>
            </w:r>
          </w:p>
        </w:tc>
        <w:tc>
          <w:tcPr>
            <w:tcW w:w="567" w:type="dxa"/>
            <w:vAlign w:val="center"/>
          </w:tcPr>
          <w:p w:rsidR="000F77AB" w:rsidRPr="00D4365D" w:rsidRDefault="000F77AB" w:rsidP="008A7024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4678" w:type="dxa"/>
            <w:vAlign w:val="center"/>
          </w:tcPr>
          <w:p w:rsidR="000F77AB" w:rsidRPr="00D4365D" w:rsidRDefault="000F77AB" w:rsidP="008A7024">
            <w:pPr>
              <w:spacing w:after="0" w:line="240" w:lineRule="auto"/>
              <w:jc w:val="center"/>
            </w:pPr>
            <w:r w:rsidRPr="00D4365D">
              <w:t xml:space="preserve">Compromiso con las decisiones desde el tee </w:t>
            </w:r>
          </w:p>
        </w:tc>
        <w:tc>
          <w:tcPr>
            <w:tcW w:w="708" w:type="dxa"/>
          </w:tcPr>
          <w:p w:rsidR="000F77AB" w:rsidRDefault="000F77AB" w:rsidP="008A7024">
            <w:pPr>
              <w:spacing w:after="100" w:afterAutospacing="1" w:line="240" w:lineRule="auto"/>
            </w:pPr>
            <w:r>
              <w:t>9</w:t>
            </w:r>
          </w:p>
        </w:tc>
      </w:tr>
      <w:tr w:rsidR="000F77AB" w:rsidTr="008A7024">
        <w:tc>
          <w:tcPr>
            <w:tcW w:w="3794" w:type="dxa"/>
          </w:tcPr>
          <w:p w:rsidR="000F77AB" w:rsidRPr="00D4365D" w:rsidRDefault="000F77AB" w:rsidP="008A7024">
            <w:pPr>
              <w:spacing w:after="100" w:afterAutospacing="1" w:line="240" w:lineRule="auto"/>
            </w:pPr>
            <w:r w:rsidRPr="00D4365D">
              <w:t>Compromiso con las decisiones desde la calle</w:t>
            </w:r>
          </w:p>
        </w:tc>
        <w:tc>
          <w:tcPr>
            <w:tcW w:w="567" w:type="dxa"/>
          </w:tcPr>
          <w:p w:rsidR="000F77AB" w:rsidRPr="00D4365D" w:rsidRDefault="000F77AB" w:rsidP="008A7024">
            <w:pPr>
              <w:spacing w:after="100" w:afterAutospacing="1" w:line="240" w:lineRule="auto"/>
            </w:pPr>
            <w:r>
              <w:t>6</w:t>
            </w:r>
          </w:p>
        </w:tc>
        <w:tc>
          <w:tcPr>
            <w:tcW w:w="4678" w:type="dxa"/>
            <w:vAlign w:val="center"/>
          </w:tcPr>
          <w:p w:rsidR="000F77AB" w:rsidRPr="00D4365D" w:rsidRDefault="000F77AB" w:rsidP="008A7024">
            <w:pPr>
              <w:spacing w:after="0" w:line="240" w:lineRule="auto"/>
              <w:jc w:val="center"/>
            </w:pPr>
            <w:r w:rsidRPr="00D4365D">
              <w:t xml:space="preserve">Compromiso con las decisiones </w:t>
            </w:r>
            <w:r>
              <w:t xml:space="preserve">tomadas </w:t>
            </w:r>
            <w:r w:rsidRPr="00D4365D">
              <w:t>en el green</w:t>
            </w:r>
          </w:p>
        </w:tc>
        <w:tc>
          <w:tcPr>
            <w:tcW w:w="708" w:type="dxa"/>
          </w:tcPr>
          <w:p w:rsidR="000F77AB" w:rsidRDefault="000F77AB" w:rsidP="008A7024">
            <w:pPr>
              <w:spacing w:after="100" w:afterAutospacing="1" w:line="240" w:lineRule="auto"/>
            </w:pPr>
            <w:r>
              <w:t>7</w:t>
            </w:r>
          </w:p>
        </w:tc>
      </w:tr>
      <w:tr w:rsidR="000F77AB" w:rsidTr="008A7024">
        <w:tc>
          <w:tcPr>
            <w:tcW w:w="3794" w:type="dxa"/>
          </w:tcPr>
          <w:p w:rsidR="000F77AB" w:rsidRPr="00D4365D" w:rsidRDefault="000F77AB" w:rsidP="008A7024">
            <w:pPr>
              <w:spacing w:after="100" w:afterAutospacing="1" w:line="240" w:lineRule="auto"/>
            </w:pPr>
            <w:r>
              <w:t>Autoconfianza durante la vuelta</w:t>
            </w:r>
          </w:p>
        </w:tc>
        <w:tc>
          <w:tcPr>
            <w:tcW w:w="567" w:type="dxa"/>
          </w:tcPr>
          <w:p w:rsidR="000F77AB" w:rsidRPr="00D4365D" w:rsidRDefault="000F77AB" w:rsidP="008A7024">
            <w:pPr>
              <w:spacing w:after="100" w:afterAutospacing="1" w:line="240" w:lineRule="auto"/>
            </w:pPr>
            <w:r>
              <w:t>6</w:t>
            </w:r>
          </w:p>
        </w:tc>
        <w:tc>
          <w:tcPr>
            <w:tcW w:w="4678" w:type="dxa"/>
          </w:tcPr>
          <w:p w:rsidR="000F77AB" w:rsidRPr="00D4365D" w:rsidRDefault="000F77AB" w:rsidP="008A7024">
            <w:pPr>
              <w:spacing w:after="100" w:afterAutospacing="1" w:line="240" w:lineRule="auto"/>
            </w:pPr>
            <w:r w:rsidRPr="00D4365D">
              <w:t>Afrontamiento de las situaciones de presión</w:t>
            </w:r>
            <w:r>
              <w:t xml:space="preserve"> durante el recorrido</w:t>
            </w:r>
          </w:p>
        </w:tc>
        <w:tc>
          <w:tcPr>
            <w:tcW w:w="708" w:type="dxa"/>
          </w:tcPr>
          <w:p w:rsidR="000F77AB" w:rsidRDefault="000F77AB" w:rsidP="008A7024">
            <w:pPr>
              <w:spacing w:after="100" w:afterAutospacing="1" w:line="240" w:lineRule="auto"/>
            </w:pPr>
            <w:r>
              <w:t>7</w:t>
            </w:r>
          </w:p>
        </w:tc>
      </w:tr>
      <w:tr w:rsidR="000F77AB" w:rsidTr="008A7024">
        <w:tc>
          <w:tcPr>
            <w:tcW w:w="3794" w:type="dxa"/>
          </w:tcPr>
          <w:p w:rsidR="000F77AB" w:rsidRPr="00D4365D" w:rsidRDefault="000F77AB" w:rsidP="008A7024">
            <w:pPr>
              <w:spacing w:after="100" w:afterAutospacing="1" w:line="240" w:lineRule="auto"/>
            </w:pPr>
            <w:r w:rsidRPr="00D4365D">
              <w:t xml:space="preserve">Autodiálogos positivos durante la </w:t>
            </w:r>
            <w:r w:rsidRPr="00D4365D">
              <w:lastRenderedPageBreak/>
              <w:t>vuelta</w:t>
            </w:r>
          </w:p>
        </w:tc>
        <w:tc>
          <w:tcPr>
            <w:tcW w:w="567" w:type="dxa"/>
          </w:tcPr>
          <w:p w:rsidR="000F77AB" w:rsidRPr="00D4365D" w:rsidRDefault="000F77AB" w:rsidP="008A7024">
            <w:pPr>
              <w:spacing w:after="100" w:afterAutospacing="1" w:line="240" w:lineRule="auto"/>
            </w:pPr>
            <w:r>
              <w:lastRenderedPageBreak/>
              <w:t>6</w:t>
            </w:r>
          </w:p>
        </w:tc>
        <w:tc>
          <w:tcPr>
            <w:tcW w:w="4678" w:type="dxa"/>
          </w:tcPr>
          <w:p w:rsidR="000F77AB" w:rsidRPr="00D4365D" w:rsidRDefault="000F77AB" w:rsidP="008A7024">
            <w:pPr>
              <w:spacing w:after="100" w:afterAutospacing="1" w:line="240" w:lineRule="auto"/>
            </w:pPr>
            <w:r w:rsidRPr="00D4365D">
              <w:t>Confianza en la técnica</w:t>
            </w:r>
          </w:p>
        </w:tc>
        <w:tc>
          <w:tcPr>
            <w:tcW w:w="708" w:type="dxa"/>
          </w:tcPr>
          <w:p w:rsidR="000F77AB" w:rsidRDefault="000F77AB" w:rsidP="008A7024">
            <w:pPr>
              <w:spacing w:after="100" w:afterAutospacing="1" w:line="240" w:lineRule="auto"/>
            </w:pPr>
            <w:r>
              <w:t>5</w:t>
            </w:r>
          </w:p>
        </w:tc>
      </w:tr>
    </w:tbl>
    <w:p w:rsidR="000F77AB" w:rsidRDefault="000F77AB" w:rsidP="007B5EE1">
      <w:pPr>
        <w:spacing w:after="100" w:afterAutospacing="1"/>
        <w:rPr>
          <w:b/>
        </w:rPr>
      </w:pPr>
    </w:p>
    <w:p w:rsidR="000F77AB" w:rsidRDefault="000F77AB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0F77AB" w:rsidRPr="001B130C" w:rsidRDefault="000F77AB" w:rsidP="007B5EE1">
      <w:pPr>
        <w:spacing w:after="100" w:afterAutospacing="1"/>
        <w:rPr>
          <w:b/>
        </w:rPr>
      </w:pPr>
      <w:r w:rsidRPr="001B130C">
        <w:rPr>
          <w:b/>
        </w:rPr>
        <w:t>Aspectos a tener en cuenta para la siguiente competición</w:t>
      </w:r>
    </w:p>
    <w:p w:rsidR="000F77AB" w:rsidRDefault="000F77AB" w:rsidP="007B5EE1">
      <w:pPr>
        <w:spacing w:after="100" w:afterAutospacing="1"/>
      </w:pPr>
      <w:r>
        <w:t>1.Que un campeonato no se gana en la primera jornada, pero si se puede perder.</w:t>
      </w:r>
    </w:p>
    <w:p w:rsidR="000F77AB" w:rsidRDefault="000F77AB" w:rsidP="007B5EE1">
      <w:pPr>
        <w:spacing w:after="100" w:afterAutospacing="1"/>
      </w:pPr>
      <w:r>
        <w:t>2.Fundamental empezar bien para mantenerse motivado en el campeonato.</w:t>
      </w:r>
    </w:p>
    <w:p w:rsidR="000F77AB" w:rsidRPr="001B130C" w:rsidRDefault="000F77AB" w:rsidP="007B5EE1">
      <w:pPr>
        <w:spacing w:after="100" w:afterAutospacing="1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VALORA DEL </w:t>
      </w:r>
      <w:smartTag w:uri="urn:schemas-microsoft-com:office:smarttags" w:element="metricconverter">
        <w:smartTagPr>
          <w:attr w:name="ProductID" w:val="1 a"/>
        </w:smartTagPr>
        <w:r w:rsidRPr="001B130C">
          <w:t>1 a</w:t>
        </w:r>
      </w:smartTag>
      <w:r w:rsidRPr="001B130C">
        <w:t xml:space="preserve"> 10 el grado de mejora en cada una de las áreas del juego siendo 1 muy poco que mejorar y 10 muchísimo que mejorar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709"/>
        <w:gridCol w:w="5417"/>
      </w:tblGrid>
      <w:tr w:rsidR="000F77AB" w:rsidTr="008A7024">
        <w:trPr>
          <w:trHeight w:hRule="exact" w:val="1027"/>
        </w:trPr>
        <w:tc>
          <w:tcPr>
            <w:tcW w:w="2518" w:type="dxa"/>
            <w:shd w:val="clear" w:color="auto" w:fill="8DB3E2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AREAS DE MEJORA</w:t>
            </w:r>
          </w:p>
        </w:tc>
        <w:tc>
          <w:tcPr>
            <w:tcW w:w="709" w:type="dxa"/>
            <w:shd w:val="clear" w:color="auto" w:fill="8DB3E2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1-10</w:t>
            </w:r>
          </w:p>
        </w:tc>
        <w:tc>
          <w:tcPr>
            <w:tcW w:w="5417" w:type="dxa"/>
            <w:shd w:val="clear" w:color="auto" w:fill="8DB3E2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 w:rsidRPr="001B130C">
              <w:t xml:space="preserve">Entrenamiento  ¿Qué vas a hacer para conseguir la mejora, tienes que cambiar algo de tu entrenamiento?                                                          </w:t>
            </w:r>
          </w:p>
        </w:tc>
      </w:tr>
      <w:tr w:rsidR="000F77AB" w:rsidTr="008A7024">
        <w:trPr>
          <w:trHeight w:hRule="exact" w:val="567"/>
        </w:trPr>
        <w:tc>
          <w:tcPr>
            <w:tcW w:w="2518" w:type="dxa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Desde el tee</w:t>
            </w: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6</w:t>
            </w: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Buscar consistencia y practicar efectos, tanto como driver como con madera o hierro 3.</w:t>
            </w:r>
          </w:p>
        </w:tc>
      </w:tr>
      <w:tr w:rsidR="000F77AB" w:rsidTr="008A7024">
        <w:trPr>
          <w:trHeight w:hRule="exact" w:val="567"/>
        </w:trPr>
        <w:tc>
          <w:tcPr>
            <w:tcW w:w="2518" w:type="dxa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Golpes a green</w:t>
            </w: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7</w:t>
            </w: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Muchas repeticiones buscando un golpe consistente y minimizando errores.</w:t>
            </w:r>
          </w:p>
        </w:tc>
      </w:tr>
      <w:tr w:rsidR="000F77AB" w:rsidTr="008A7024">
        <w:trPr>
          <w:trHeight w:hRule="exact" w:val="567"/>
        </w:trPr>
        <w:tc>
          <w:tcPr>
            <w:tcW w:w="2518" w:type="dxa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Approach</w:t>
            </w: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5</w:t>
            </w: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Practicar diferentes tipos de approach y un gran numero de repeticiones.</w:t>
            </w:r>
          </w:p>
        </w:tc>
      </w:tr>
      <w:tr w:rsidR="000F77AB" w:rsidTr="008A7024">
        <w:trPr>
          <w:trHeight w:hRule="exact" w:val="567"/>
        </w:trPr>
        <w:tc>
          <w:tcPr>
            <w:tcW w:w="2518" w:type="dxa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Bunker</w:t>
            </w: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4</w:t>
            </w: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Practicar sacadas de bunker de media distancia.</w:t>
            </w:r>
          </w:p>
        </w:tc>
      </w:tr>
      <w:tr w:rsidR="000F77AB" w:rsidTr="008A7024">
        <w:trPr>
          <w:trHeight w:hRule="exact" w:val="567"/>
        </w:trPr>
        <w:tc>
          <w:tcPr>
            <w:tcW w:w="2518" w:type="dxa"/>
            <w:vAlign w:val="center"/>
          </w:tcPr>
          <w:p w:rsidR="000F77AB" w:rsidRDefault="000F77AB" w:rsidP="008A7024">
            <w:pPr>
              <w:spacing w:after="0" w:line="240" w:lineRule="auto"/>
              <w:jc w:val="center"/>
            </w:pPr>
            <w:r>
              <w:t>Putt</w:t>
            </w: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8</w:t>
            </w: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  <w:r>
              <w:t>Practicar putts de corta distancia(0-</w:t>
            </w:r>
            <w:smartTag w:uri="urn:schemas-microsoft-com:office:smarttags" w:element="metricconverter">
              <w:smartTagPr>
                <w:attr w:name="ProductID" w:val="6 metros"/>
              </w:smartTagPr>
              <w:r>
                <w:t>6 metros</w:t>
              </w:r>
            </w:smartTag>
            <w:r>
              <w:t>)</w:t>
            </w:r>
          </w:p>
        </w:tc>
      </w:tr>
      <w:tr w:rsidR="000F77AB" w:rsidTr="008A7024">
        <w:trPr>
          <w:trHeight w:hRule="exact" w:val="20"/>
        </w:trPr>
        <w:tc>
          <w:tcPr>
            <w:tcW w:w="2518" w:type="dxa"/>
          </w:tcPr>
          <w:p w:rsidR="000F77AB" w:rsidRDefault="000F77AB" w:rsidP="008A7024">
            <w:pPr>
              <w:spacing w:after="100" w:afterAutospacing="1" w:line="240" w:lineRule="auto"/>
            </w:pPr>
          </w:p>
        </w:tc>
        <w:tc>
          <w:tcPr>
            <w:tcW w:w="709" w:type="dxa"/>
            <w:vAlign w:val="center"/>
          </w:tcPr>
          <w:p w:rsidR="000F77AB" w:rsidRDefault="000F77AB" w:rsidP="008A7024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</w:tcPr>
          <w:p w:rsidR="000F77AB" w:rsidRDefault="000F77AB" w:rsidP="008A7024">
            <w:pPr>
              <w:spacing w:after="100" w:afterAutospacing="1" w:line="240" w:lineRule="auto"/>
            </w:pPr>
          </w:p>
        </w:tc>
      </w:tr>
    </w:tbl>
    <w:p w:rsidR="000F77AB" w:rsidRDefault="000F77AB" w:rsidP="007B5EE1">
      <w:pPr>
        <w:spacing w:after="100" w:afterAutospacing="1"/>
      </w:pPr>
    </w:p>
    <w:sectPr w:rsidR="000F77AB" w:rsidSect="00325ED1">
      <w:headerReference w:type="default" r:id="rId8"/>
      <w:pgSz w:w="11906" w:h="16838"/>
      <w:pgMar w:top="548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7AB" w:rsidRDefault="000F77AB" w:rsidP="0012384D">
      <w:pPr>
        <w:spacing w:after="0" w:line="240" w:lineRule="auto"/>
      </w:pPr>
      <w:r>
        <w:separator/>
      </w:r>
    </w:p>
  </w:endnote>
  <w:endnote w:type="continuationSeparator" w:id="0">
    <w:p w:rsidR="000F77AB" w:rsidRDefault="000F77AB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7AB" w:rsidRDefault="000F77AB" w:rsidP="0012384D">
      <w:pPr>
        <w:spacing w:after="0" w:line="240" w:lineRule="auto"/>
      </w:pPr>
      <w:r>
        <w:separator/>
      </w:r>
    </w:p>
  </w:footnote>
  <w:footnote w:type="continuationSeparator" w:id="0">
    <w:p w:rsidR="000F77AB" w:rsidRDefault="000F77AB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7AB" w:rsidRDefault="00636D52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>
          <wp:extent cx="657225" cy="714375"/>
          <wp:effectExtent l="0" t="0" r="9525" b="9525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F77AB" w:rsidRPr="007D0F6B" w:rsidRDefault="000F77AB" w:rsidP="0012384D">
    <w:pPr>
      <w:pStyle w:val="Encabezado"/>
      <w:jc w:val="center"/>
      <w:rPr>
        <w:rFonts w:ascii="Gill Sans MT" w:hAnsi="Gill Sans MT"/>
        <w:b/>
        <w:color w:val="1F497D"/>
        <w:sz w:val="8"/>
        <w:szCs w:val="8"/>
      </w:rPr>
    </w:pPr>
  </w:p>
  <w:p w:rsidR="000F77AB" w:rsidRPr="00D56D56" w:rsidRDefault="000F77AB" w:rsidP="0012384D">
    <w:pPr>
      <w:pStyle w:val="Encabezado"/>
      <w:jc w:val="center"/>
      <w:rPr>
        <w:b/>
        <w:color w:val="1F497D"/>
        <w:sz w:val="18"/>
        <w:szCs w:val="18"/>
      </w:rPr>
    </w:pPr>
    <w:r w:rsidRPr="00D56D56">
      <w:rPr>
        <w:b/>
        <w:color w:val="1F497D"/>
        <w:sz w:val="18"/>
        <w:szCs w:val="18"/>
      </w:rPr>
      <w:t>REAL FEDERACIÓN ESPAÑOLA DE GOLF</w:t>
    </w:r>
  </w:p>
  <w:p w:rsidR="000F77AB" w:rsidRPr="007D0F6B" w:rsidRDefault="000F77AB" w:rsidP="0012384D">
    <w:pPr>
      <w:pStyle w:val="Encabezado"/>
      <w:jc w:val="center"/>
      <w:rPr>
        <w:rFonts w:ascii="Gill Sans MT" w:hAnsi="Gill Sans MT"/>
        <w:b/>
        <w:color w:val="1F497D"/>
        <w:sz w:val="16"/>
        <w:szCs w:val="16"/>
      </w:rPr>
    </w:pPr>
    <w:r>
      <w:rPr>
        <w:rFonts w:ascii="Gill Sans MT" w:hAnsi="Gill Sans MT"/>
        <w:b/>
        <w:color w:val="1F497D"/>
        <w:sz w:val="16"/>
        <w:szCs w:val="16"/>
      </w:rPr>
      <w:t>Dirección Técnica</w:t>
    </w:r>
  </w:p>
  <w:bookmarkEnd w:id="1"/>
  <w:p w:rsidR="000F77AB" w:rsidRDefault="000F77A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35374094"/>
    <w:multiLevelType w:val="hybridMultilevel"/>
    <w:tmpl w:val="2D36DA04"/>
    <w:lvl w:ilvl="0" w:tplc="0B5C1180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color w:val="auto"/>
        <w:sz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0"/>
  </w:num>
  <w:num w:numId="3">
    <w:abstractNumId w:val="6"/>
  </w:num>
  <w:num w:numId="4">
    <w:abstractNumId w:val="5"/>
  </w:num>
  <w:num w:numId="5">
    <w:abstractNumId w:val="13"/>
  </w:num>
  <w:num w:numId="6">
    <w:abstractNumId w:val="8"/>
  </w:num>
  <w:num w:numId="7">
    <w:abstractNumId w:val="2"/>
  </w:num>
  <w:num w:numId="8">
    <w:abstractNumId w:val="12"/>
  </w:num>
  <w:num w:numId="9">
    <w:abstractNumId w:val="19"/>
  </w:num>
  <w:num w:numId="10">
    <w:abstractNumId w:val="10"/>
  </w:num>
  <w:num w:numId="11">
    <w:abstractNumId w:val="16"/>
  </w:num>
  <w:num w:numId="12">
    <w:abstractNumId w:val="0"/>
  </w:num>
  <w:num w:numId="13">
    <w:abstractNumId w:val="21"/>
  </w:num>
  <w:num w:numId="14">
    <w:abstractNumId w:val="17"/>
  </w:num>
  <w:num w:numId="15">
    <w:abstractNumId w:val="15"/>
  </w:num>
  <w:num w:numId="16">
    <w:abstractNumId w:val="4"/>
  </w:num>
  <w:num w:numId="17">
    <w:abstractNumId w:val="14"/>
  </w:num>
  <w:num w:numId="18">
    <w:abstractNumId w:val="11"/>
  </w:num>
  <w:num w:numId="19">
    <w:abstractNumId w:val="1"/>
  </w:num>
  <w:num w:numId="20">
    <w:abstractNumId w:val="7"/>
  </w:num>
  <w:num w:numId="21">
    <w:abstractNumId w:val="1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5333F"/>
    <w:rsid w:val="000658B2"/>
    <w:rsid w:val="00074E41"/>
    <w:rsid w:val="000825AB"/>
    <w:rsid w:val="000836E7"/>
    <w:rsid w:val="00091749"/>
    <w:rsid w:val="000B2856"/>
    <w:rsid w:val="000B3435"/>
    <w:rsid w:val="000C6A54"/>
    <w:rsid w:val="000D705F"/>
    <w:rsid w:val="000E63F7"/>
    <w:rsid w:val="000F77AB"/>
    <w:rsid w:val="00100680"/>
    <w:rsid w:val="0012384D"/>
    <w:rsid w:val="00145872"/>
    <w:rsid w:val="00175578"/>
    <w:rsid w:val="00184ADF"/>
    <w:rsid w:val="001A110D"/>
    <w:rsid w:val="001B130C"/>
    <w:rsid w:val="001B3F2D"/>
    <w:rsid w:val="00213F4D"/>
    <w:rsid w:val="00256FD7"/>
    <w:rsid w:val="0026006D"/>
    <w:rsid w:val="002B0075"/>
    <w:rsid w:val="002C2E38"/>
    <w:rsid w:val="002D3A79"/>
    <w:rsid w:val="002F52F3"/>
    <w:rsid w:val="00322BE9"/>
    <w:rsid w:val="00325ED1"/>
    <w:rsid w:val="003331DB"/>
    <w:rsid w:val="00335F1C"/>
    <w:rsid w:val="003377D1"/>
    <w:rsid w:val="003658A8"/>
    <w:rsid w:val="003A4439"/>
    <w:rsid w:val="003B13B6"/>
    <w:rsid w:val="00404ECF"/>
    <w:rsid w:val="0041531B"/>
    <w:rsid w:val="00421939"/>
    <w:rsid w:val="004315DC"/>
    <w:rsid w:val="00474EAE"/>
    <w:rsid w:val="00483D43"/>
    <w:rsid w:val="004B6F6C"/>
    <w:rsid w:val="004C1C35"/>
    <w:rsid w:val="004D5B94"/>
    <w:rsid w:val="00500519"/>
    <w:rsid w:val="0051038D"/>
    <w:rsid w:val="005123C6"/>
    <w:rsid w:val="00520A9A"/>
    <w:rsid w:val="00520DB1"/>
    <w:rsid w:val="00530A77"/>
    <w:rsid w:val="0054584E"/>
    <w:rsid w:val="00562635"/>
    <w:rsid w:val="00570D56"/>
    <w:rsid w:val="00575990"/>
    <w:rsid w:val="00576F5E"/>
    <w:rsid w:val="00595F79"/>
    <w:rsid w:val="005F2589"/>
    <w:rsid w:val="0062340D"/>
    <w:rsid w:val="00636D52"/>
    <w:rsid w:val="00657D12"/>
    <w:rsid w:val="00691094"/>
    <w:rsid w:val="006A06B6"/>
    <w:rsid w:val="006B5043"/>
    <w:rsid w:val="006B7D9B"/>
    <w:rsid w:val="00700E3C"/>
    <w:rsid w:val="0075386D"/>
    <w:rsid w:val="007552E6"/>
    <w:rsid w:val="00780254"/>
    <w:rsid w:val="0078055B"/>
    <w:rsid w:val="007B5EE1"/>
    <w:rsid w:val="007D0F6B"/>
    <w:rsid w:val="0080213C"/>
    <w:rsid w:val="00816BF0"/>
    <w:rsid w:val="00834790"/>
    <w:rsid w:val="00846137"/>
    <w:rsid w:val="00893AAC"/>
    <w:rsid w:val="008A2381"/>
    <w:rsid w:val="008A42AE"/>
    <w:rsid w:val="008A7024"/>
    <w:rsid w:val="008A7CFD"/>
    <w:rsid w:val="008E09C2"/>
    <w:rsid w:val="009218E0"/>
    <w:rsid w:val="009509DD"/>
    <w:rsid w:val="00966BCE"/>
    <w:rsid w:val="00981727"/>
    <w:rsid w:val="009959AB"/>
    <w:rsid w:val="009D3701"/>
    <w:rsid w:val="009E6941"/>
    <w:rsid w:val="009F1755"/>
    <w:rsid w:val="00A03680"/>
    <w:rsid w:val="00A252B0"/>
    <w:rsid w:val="00A25E1E"/>
    <w:rsid w:val="00A365DE"/>
    <w:rsid w:val="00A40335"/>
    <w:rsid w:val="00A4674E"/>
    <w:rsid w:val="00A620F4"/>
    <w:rsid w:val="00AC0E15"/>
    <w:rsid w:val="00AC5E47"/>
    <w:rsid w:val="00AC78A2"/>
    <w:rsid w:val="00AF4869"/>
    <w:rsid w:val="00B20060"/>
    <w:rsid w:val="00B455D5"/>
    <w:rsid w:val="00BA07C8"/>
    <w:rsid w:val="00BA38C3"/>
    <w:rsid w:val="00C36BEA"/>
    <w:rsid w:val="00C62FB0"/>
    <w:rsid w:val="00C84413"/>
    <w:rsid w:val="00CB23BC"/>
    <w:rsid w:val="00CB2703"/>
    <w:rsid w:val="00CD1C68"/>
    <w:rsid w:val="00CD585F"/>
    <w:rsid w:val="00CE0DBB"/>
    <w:rsid w:val="00CF47AF"/>
    <w:rsid w:val="00D05E8E"/>
    <w:rsid w:val="00D12855"/>
    <w:rsid w:val="00D1576D"/>
    <w:rsid w:val="00D4365D"/>
    <w:rsid w:val="00D563A1"/>
    <w:rsid w:val="00D56D56"/>
    <w:rsid w:val="00D73D34"/>
    <w:rsid w:val="00D83EF0"/>
    <w:rsid w:val="00D95C3D"/>
    <w:rsid w:val="00D9786E"/>
    <w:rsid w:val="00DB252A"/>
    <w:rsid w:val="00DB280E"/>
    <w:rsid w:val="00DB417B"/>
    <w:rsid w:val="00DC365C"/>
    <w:rsid w:val="00DC6157"/>
    <w:rsid w:val="00DE0551"/>
    <w:rsid w:val="00E02250"/>
    <w:rsid w:val="00E073DE"/>
    <w:rsid w:val="00E54810"/>
    <w:rsid w:val="00E87501"/>
    <w:rsid w:val="00EB2B2A"/>
    <w:rsid w:val="00EE2B6D"/>
    <w:rsid w:val="00EE4B58"/>
    <w:rsid w:val="00F13E03"/>
    <w:rsid w:val="00F24423"/>
    <w:rsid w:val="00F4790E"/>
    <w:rsid w:val="00F65E70"/>
    <w:rsid w:val="00F9089A"/>
    <w:rsid w:val="00F90F4C"/>
    <w:rsid w:val="00FC2C72"/>
    <w:rsid w:val="00FC402A"/>
    <w:rsid w:val="00FD3891"/>
    <w:rsid w:val="00FE2706"/>
    <w:rsid w:val="00FE2E9D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2B0"/>
    <w:pPr>
      <w:suppressAutoHyphens/>
      <w:autoSpaceDN w:val="0"/>
      <w:spacing w:after="200" w:line="276" w:lineRule="auto"/>
      <w:textAlignment w:val="baseline"/>
    </w:pPr>
    <w:rPr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99"/>
    <w:qFormat/>
    <w:rsid w:val="0012384D"/>
    <w:rPr>
      <w:lang w:eastAsia="en-US"/>
    </w:rPr>
  </w:style>
  <w:style w:type="paragraph" w:styleId="Encabezado">
    <w:name w:val="header"/>
    <w:basedOn w:val="Normal"/>
    <w:link w:val="EncabezadoCar"/>
    <w:uiPriority w:val="99"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12384D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12384D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691094"/>
    <w:rPr>
      <w:rFonts w:ascii="Calibri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99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EE2B6D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D83EF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2B0"/>
    <w:pPr>
      <w:suppressAutoHyphens/>
      <w:autoSpaceDN w:val="0"/>
      <w:spacing w:after="200" w:line="276" w:lineRule="auto"/>
      <w:textAlignment w:val="baseline"/>
    </w:pPr>
    <w:rPr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99"/>
    <w:qFormat/>
    <w:rsid w:val="0012384D"/>
    <w:rPr>
      <w:lang w:eastAsia="en-US"/>
    </w:rPr>
  </w:style>
  <w:style w:type="paragraph" w:styleId="Encabezado">
    <w:name w:val="header"/>
    <w:basedOn w:val="Normal"/>
    <w:link w:val="EncabezadoCar"/>
    <w:uiPriority w:val="99"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12384D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12384D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691094"/>
    <w:rPr>
      <w:rFonts w:ascii="Calibri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99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EE2B6D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D83EF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93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28606CB-F07D-438E-8AA9-C5A1BFF3EF5E}"/>
</file>

<file path=customXml/itemProps2.xml><?xml version="1.0" encoding="utf-8"?>
<ds:datastoreItem xmlns:ds="http://schemas.openxmlformats.org/officeDocument/2006/customXml" ds:itemID="{AAE97237-F59A-4A88-A4F4-117089B3783F}"/>
</file>

<file path=customXml/itemProps3.xml><?xml version="1.0" encoding="utf-8"?>
<ds:datastoreItem xmlns:ds="http://schemas.openxmlformats.org/officeDocument/2006/customXml" ds:itemID="{981AAD8C-81F3-414E-85AE-A39BB0732E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932</Words>
  <Characters>5128</Characters>
  <Application>Microsoft Office Word</Application>
  <DocSecurity>4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DE PREPARACIÓN Y AUTOEVALUACIÓN DE UN TORNEO</vt:lpstr>
    </vt:vector>
  </TitlesOfParts>
  <Company>Hewlett-Packard Company</Company>
  <LinksUpToDate>false</LinksUpToDate>
  <CharactersWithSpaces>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PREPARACIÓN Y AUTOEVALUACIÓN DE UN TORNEO</dc:title>
  <dc:creator>NGERVAS</dc:creator>
  <cp:lastModifiedBy>loreto uhagon</cp:lastModifiedBy>
  <cp:revision>2</cp:revision>
  <cp:lastPrinted>2012-09-17T11:08:00Z</cp:lastPrinted>
  <dcterms:created xsi:type="dcterms:W3CDTF">2014-01-17T11:04:00Z</dcterms:created>
  <dcterms:modified xsi:type="dcterms:W3CDTF">2014-01-17T11:04:00Z</dcterms:modified>
</cp:coreProperties>
</file>