
<file path=[Content_Types].xml><?xml version="1.0" encoding="utf-8"?>
<Types xmlns="http://schemas.openxmlformats.org/package/2006/content-types">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34A" w:rsidRDefault="00B2534A" w:rsidP="00B2534A">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57216" behindDoc="0" locked="0" layoutInCell="1" allowOverlap="1" wp14:anchorId="62767E3D" wp14:editId="76D5DCF3">
            <wp:simplePos x="0" y="0"/>
            <wp:positionH relativeFrom="column">
              <wp:posOffset>281940</wp:posOffset>
            </wp:positionH>
            <wp:positionV relativeFrom="paragraph">
              <wp:posOffset>-7709</wp:posOffset>
            </wp:positionV>
            <wp:extent cx="763270" cy="534035"/>
            <wp:effectExtent l="0" t="0" r="0" b="0"/>
            <wp:wrapNone/>
            <wp:docPr id="2697" name="5 Imagen" descr="D:\Documents\PIZARRAS y ORGANIZACION CAMPEONATOS\Logos WAGR\WAGR_Ôäó+Box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 name="5 Imagen" descr="D:\Documents\PIZARRAS y ORGANIZACION CAMPEONATOS\Logos WAGR\WAGR_Ôäó+Box_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3270" cy="5340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97009B">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10.95pt;margin-top:-6pt;width:61pt;height:53.35pt;z-index:-251657216;mso-position-horizontal-relative:text;mso-position-vertical-relative:text" fillcolor="window">
            <v:imagedata r:id="rId6" o:title=""/>
          </v:shape>
          <o:OLEObject Type="Embed" ProgID="Word.Picture.8" ShapeID="_x0000_s1026" DrawAspect="Content" ObjectID="_1485337715" r:id="rId7"/>
        </w:pict>
      </w:r>
      <w:r>
        <w:rPr>
          <w:noProof/>
        </w:rPr>
        <w:drawing>
          <wp:anchor distT="0" distB="0" distL="114300" distR="114300" simplePos="0" relativeHeight="251658240" behindDoc="0" locked="0" layoutInCell="1" allowOverlap="1" wp14:anchorId="058A3A9C" wp14:editId="22F72E8B">
            <wp:simplePos x="0" y="0"/>
            <wp:positionH relativeFrom="column">
              <wp:posOffset>2818219</wp:posOffset>
            </wp:positionH>
            <wp:positionV relativeFrom="paragraph">
              <wp:posOffset>33020</wp:posOffset>
            </wp:positionV>
            <wp:extent cx="463639" cy="490209"/>
            <wp:effectExtent l="0" t="0" r="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639" cy="4902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534A" w:rsidRPr="00BD24B2" w:rsidRDefault="00B2534A" w:rsidP="00B2534A">
      <w:pPr>
        <w:pStyle w:val="Ttulo7"/>
        <w:ind w:right="-1"/>
        <w:jc w:val="center"/>
        <w:rPr>
          <w:rFonts w:asciiTheme="minorHAnsi" w:hAnsiTheme="minorHAnsi"/>
          <w:b/>
          <w:color w:val="1F497D" w:themeColor="text2"/>
          <w:sz w:val="32"/>
          <w:szCs w:val="32"/>
        </w:rPr>
      </w:pPr>
      <w:r w:rsidRPr="00BD24B2">
        <w:rPr>
          <w:rFonts w:asciiTheme="minorHAnsi" w:hAnsiTheme="minorHAnsi"/>
          <w:b/>
          <w:color w:val="1F497D" w:themeColor="text2"/>
          <w:sz w:val="32"/>
          <w:szCs w:val="32"/>
        </w:rPr>
        <w:t>CAMPEONATO INTERNACIONAL AMATEUR DE ESPAÑA MASCULINO</w:t>
      </w:r>
    </w:p>
    <w:p w:rsidR="00B2534A" w:rsidRPr="00BD24B2" w:rsidRDefault="00B2534A" w:rsidP="00B2534A">
      <w:pPr>
        <w:pStyle w:val="Sinespaciado"/>
        <w:jc w:val="center"/>
        <w:rPr>
          <w:color w:val="1F497D" w:themeColor="text2"/>
          <w:sz w:val="32"/>
          <w:szCs w:val="32"/>
          <w:lang w:val="en-GB"/>
        </w:rPr>
      </w:pPr>
      <w:r>
        <w:rPr>
          <w:noProof/>
        </w:rPr>
        <w:drawing>
          <wp:anchor distT="0" distB="0" distL="114300" distR="114300" simplePos="0" relativeHeight="251656192" behindDoc="0" locked="0" layoutInCell="1" allowOverlap="1" wp14:anchorId="4E440364" wp14:editId="2242E321">
            <wp:simplePos x="0" y="0"/>
            <wp:positionH relativeFrom="column">
              <wp:posOffset>62865</wp:posOffset>
            </wp:positionH>
            <wp:positionV relativeFrom="paragraph">
              <wp:posOffset>10160</wp:posOffset>
            </wp:positionV>
            <wp:extent cx="710565" cy="737870"/>
            <wp:effectExtent l="0" t="0" r="0" b="5080"/>
            <wp:wrapNone/>
            <wp:docPr id="2"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9" cstate="print"/>
                    <a:srcRect/>
                    <a:stretch>
                      <a:fillRect/>
                    </a:stretch>
                  </pic:blipFill>
                  <pic:spPr bwMode="auto">
                    <a:xfrm>
                      <a:off x="0" y="0"/>
                      <a:ext cx="710565" cy="737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D24B2">
        <w:rPr>
          <w:color w:val="1F497D" w:themeColor="text2"/>
          <w:sz w:val="32"/>
          <w:szCs w:val="32"/>
          <w:lang w:val="en-GB"/>
        </w:rPr>
        <w:t>SPANISH INTERNATIONAL AMATEUR CHAMPIONSHIP</w:t>
      </w:r>
    </w:p>
    <w:p w:rsidR="00B2534A" w:rsidRPr="00BD24B2" w:rsidRDefault="00B2534A" w:rsidP="00B2534A">
      <w:pPr>
        <w:jc w:val="center"/>
        <w:rPr>
          <w:color w:val="1F497D" w:themeColor="text2"/>
          <w:sz w:val="32"/>
          <w:szCs w:val="32"/>
          <w:lang w:val="en-GB"/>
        </w:rPr>
      </w:pPr>
      <w:r w:rsidRPr="00BD24B2">
        <w:rPr>
          <w:color w:val="1F497D" w:themeColor="text2"/>
          <w:sz w:val="32"/>
          <w:szCs w:val="32"/>
          <w:lang w:val="en-GB"/>
        </w:rPr>
        <w:t>“Copa S.M. El Rey”</w:t>
      </w:r>
    </w:p>
    <w:p w:rsidR="00B2534A" w:rsidRPr="00C91701" w:rsidRDefault="00B2534A" w:rsidP="00B2534A">
      <w:pPr>
        <w:jc w:val="center"/>
        <w:rPr>
          <w:color w:val="1F497D" w:themeColor="text2"/>
          <w:sz w:val="32"/>
          <w:szCs w:val="32"/>
          <w:lang w:val="en-US"/>
        </w:rPr>
      </w:pPr>
      <w:r w:rsidRPr="00E40417">
        <w:rPr>
          <w:color w:val="1F497D" w:themeColor="text2"/>
          <w:sz w:val="32"/>
          <w:szCs w:val="32"/>
          <w:lang w:val="en-US"/>
        </w:rPr>
        <w:t xml:space="preserve">Sherry Golf.    </w:t>
      </w:r>
      <w:r w:rsidRPr="00C91701">
        <w:rPr>
          <w:color w:val="1F497D" w:themeColor="text2"/>
          <w:sz w:val="32"/>
          <w:szCs w:val="32"/>
          <w:lang w:val="en-US"/>
        </w:rPr>
        <w:t>2</w:t>
      </w:r>
      <w:r>
        <w:rPr>
          <w:color w:val="1F497D" w:themeColor="text2"/>
          <w:sz w:val="32"/>
          <w:szCs w:val="32"/>
          <w:lang w:val="en-US"/>
        </w:rPr>
        <w:t>5</w:t>
      </w:r>
      <w:r w:rsidRPr="00C91701">
        <w:rPr>
          <w:color w:val="1F497D" w:themeColor="text2"/>
          <w:sz w:val="32"/>
          <w:szCs w:val="32"/>
          <w:lang w:val="en-US"/>
        </w:rPr>
        <w:t xml:space="preserve"> Febr</w:t>
      </w:r>
      <w:r>
        <w:rPr>
          <w:color w:val="1F497D" w:themeColor="text2"/>
          <w:sz w:val="32"/>
          <w:szCs w:val="32"/>
          <w:lang w:val="en-US"/>
        </w:rPr>
        <w:t>uary -1</w:t>
      </w:r>
      <w:r w:rsidRPr="00C91701">
        <w:rPr>
          <w:color w:val="1F497D" w:themeColor="text2"/>
          <w:sz w:val="32"/>
          <w:szCs w:val="32"/>
          <w:lang w:val="en-US"/>
        </w:rPr>
        <w:t xml:space="preserve"> March 201</w:t>
      </w:r>
      <w:r>
        <w:rPr>
          <w:color w:val="1F497D" w:themeColor="text2"/>
          <w:sz w:val="32"/>
          <w:szCs w:val="32"/>
          <w:lang w:val="en-US"/>
        </w:rPr>
        <w:t>5</w:t>
      </w:r>
    </w:p>
    <w:p w:rsidR="0097009B" w:rsidRDefault="0097009B" w:rsidP="0097009B">
      <w:pPr>
        <w:pStyle w:val="Ttulo7"/>
        <w:ind w:left="709"/>
        <w:rPr>
          <w:rFonts w:ascii="Arrus BT" w:hAnsi="Arrus BT"/>
          <w:b/>
        </w:rPr>
      </w:pPr>
      <w:bookmarkStart w:id="0" w:name="_GoBack"/>
      <w:bookmarkEnd w:id="0"/>
    </w:p>
    <w:p w:rsidR="0097009B" w:rsidRPr="00BD24B2" w:rsidRDefault="0097009B" w:rsidP="0097009B">
      <w:pPr>
        <w:widowControl w:val="0"/>
        <w:tabs>
          <w:tab w:val="center" w:pos="5386"/>
        </w:tabs>
        <w:jc w:val="both"/>
        <w:rPr>
          <w:rFonts w:ascii="Garamond" w:hAnsi="Garamond"/>
          <w:i/>
          <w:snapToGrid w:val="0"/>
          <w:sz w:val="24"/>
        </w:rPr>
      </w:pPr>
    </w:p>
    <w:p w:rsidR="0097009B" w:rsidRPr="001B7B6C" w:rsidRDefault="0097009B" w:rsidP="0097009B">
      <w:pPr>
        <w:widowControl w:val="0"/>
        <w:pBdr>
          <w:top w:val="single" w:sz="4" w:space="1" w:color="auto"/>
          <w:left w:val="single" w:sz="4" w:space="4" w:color="auto"/>
          <w:bottom w:val="single" w:sz="4" w:space="1" w:color="auto"/>
          <w:right w:val="single" w:sz="4" w:space="4" w:color="auto"/>
        </w:pBdr>
        <w:shd w:val="clear" w:color="auto" w:fill="EEECE1"/>
        <w:tabs>
          <w:tab w:val="center" w:pos="5386"/>
        </w:tabs>
        <w:jc w:val="center"/>
        <w:rPr>
          <w:rFonts w:ascii="Calibri" w:hAnsi="Calibri"/>
          <w:b/>
          <w:color w:val="1F497D"/>
          <w:sz w:val="32"/>
        </w:rPr>
      </w:pPr>
    </w:p>
    <w:p w:rsidR="0097009B" w:rsidRPr="0097009B" w:rsidRDefault="0097009B" w:rsidP="0097009B">
      <w:pPr>
        <w:widowControl w:val="0"/>
        <w:pBdr>
          <w:top w:val="single" w:sz="4" w:space="1" w:color="auto"/>
          <w:left w:val="single" w:sz="4" w:space="4" w:color="auto"/>
          <w:bottom w:val="single" w:sz="4" w:space="1" w:color="auto"/>
          <w:right w:val="single" w:sz="4" w:space="4" w:color="auto"/>
        </w:pBdr>
        <w:shd w:val="clear" w:color="auto" w:fill="EEECE1"/>
        <w:tabs>
          <w:tab w:val="center" w:pos="5386"/>
        </w:tabs>
        <w:jc w:val="center"/>
        <w:rPr>
          <w:rFonts w:ascii="Calibri" w:hAnsi="Calibri"/>
          <w:b/>
          <w:i/>
          <w:color w:val="1F497D"/>
          <w:sz w:val="32"/>
        </w:rPr>
      </w:pPr>
      <w:r w:rsidRPr="0097009B">
        <w:rPr>
          <w:rFonts w:ascii="Calibri" w:hAnsi="Calibri"/>
          <w:b/>
          <w:color w:val="1F497D"/>
          <w:sz w:val="40"/>
          <w:szCs w:val="40"/>
        </w:rPr>
        <w:t xml:space="preserve">INFORMACIÓN / </w:t>
      </w:r>
      <w:r w:rsidRPr="0097009B">
        <w:rPr>
          <w:rFonts w:ascii="Calibri" w:hAnsi="Calibri"/>
          <w:b/>
          <w:i/>
          <w:color w:val="1F497D"/>
          <w:sz w:val="40"/>
          <w:szCs w:val="40"/>
        </w:rPr>
        <w:t>INFORMATION</w:t>
      </w:r>
    </w:p>
    <w:p w:rsidR="0097009B" w:rsidRPr="0097009B" w:rsidRDefault="0097009B" w:rsidP="0097009B">
      <w:pPr>
        <w:widowControl w:val="0"/>
        <w:pBdr>
          <w:top w:val="single" w:sz="4" w:space="1" w:color="auto"/>
          <w:left w:val="single" w:sz="4" w:space="4" w:color="auto"/>
          <w:bottom w:val="single" w:sz="4" w:space="1" w:color="auto"/>
          <w:right w:val="single" w:sz="4" w:space="4" w:color="auto"/>
        </w:pBdr>
        <w:shd w:val="clear" w:color="auto" w:fill="EEECE1"/>
        <w:tabs>
          <w:tab w:val="center" w:pos="5386"/>
        </w:tabs>
        <w:jc w:val="center"/>
        <w:rPr>
          <w:rFonts w:ascii="Garamond" w:hAnsi="Garamond"/>
          <w:i/>
          <w:snapToGrid w:val="0"/>
          <w:sz w:val="24"/>
        </w:rPr>
      </w:pPr>
    </w:p>
    <w:p w:rsidR="0097009B" w:rsidRPr="00DD40E5" w:rsidRDefault="0097009B" w:rsidP="0097009B">
      <w:pPr>
        <w:jc w:val="both"/>
        <w:rPr>
          <w:rFonts w:ascii="Calibri" w:hAnsi="Calibri"/>
          <w:b/>
          <w:sz w:val="32"/>
          <w:szCs w:val="32"/>
          <w:u w:val="single"/>
        </w:rPr>
      </w:pPr>
    </w:p>
    <w:p w:rsidR="0097009B" w:rsidRPr="00324E9A" w:rsidRDefault="0097009B" w:rsidP="0097009B">
      <w:pPr>
        <w:pStyle w:val="Ttulo4"/>
        <w:rPr>
          <w:rFonts w:ascii="Calibri" w:hAnsi="Calibri"/>
          <w:color w:val="1F497D"/>
          <w:sz w:val="32"/>
          <w:szCs w:val="32"/>
        </w:rPr>
      </w:pPr>
      <w:r w:rsidRPr="00324E9A">
        <w:rPr>
          <w:rFonts w:ascii="Calibri" w:hAnsi="Calibri"/>
          <w:color w:val="1F497D"/>
          <w:sz w:val="32"/>
          <w:szCs w:val="32"/>
        </w:rPr>
        <w:t xml:space="preserve">O P E N   D E   </w:t>
      </w:r>
      <w:proofErr w:type="spellStart"/>
      <w:r w:rsidRPr="00324E9A">
        <w:rPr>
          <w:rFonts w:ascii="Calibri" w:hAnsi="Calibri"/>
          <w:color w:val="1F497D"/>
          <w:sz w:val="32"/>
          <w:szCs w:val="32"/>
        </w:rPr>
        <w:t>E</w:t>
      </w:r>
      <w:proofErr w:type="spellEnd"/>
      <w:r w:rsidRPr="00324E9A">
        <w:rPr>
          <w:rFonts w:ascii="Calibri" w:hAnsi="Calibri"/>
          <w:color w:val="1F497D"/>
          <w:sz w:val="32"/>
          <w:szCs w:val="32"/>
        </w:rPr>
        <w:t xml:space="preserve"> S P A Ñ A</w:t>
      </w:r>
    </w:p>
    <w:p w:rsidR="0097009B" w:rsidRPr="00DD40E5" w:rsidRDefault="0097009B" w:rsidP="0097009B">
      <w:pPr>
        <w:jc w:val="both"/>
        <w:rPr>
          <w:rFonts w:ascii="Calibri" w:hAnsi="Calibri"/>
          <w:b/>
          <w:sz w:val="32"/>
          <w:szCs w:val="32"/>
        </w:rPr>
      </w:pPr>
    </w:p>
    <w:p w:rsidR="0097009B" w:rsidRPr="00DD40E5" w:rsidRDefault="0097009B" w:rsidP="0097009B">
      <w:pPr>
        <w:pStyle w:val="Textoindependiente"/>
        <w:rPr>
          <w:rFonts w:ascii="Calibri" w:hAnsi="Calibri"/>
          <w:spacing w:val="20"/>
          <w:sz w:val="32"/>
          <w:szCs w:val="32"/>
        </w:rPr>
      </w:pPr>
      <w:r w:rsidRPr="00DD40E5">
        <w:rPr>
          <w:rFonts w:ascii="Calibri" w:hAnsi="Calibri"/>
          <w:spacing w:val="20"/>
          <w:sz w:val="32"/>
          <w:szCs w:val="32"/>
        </w:rPr>
        <w:t xml:space="preserve">SE INFORMA A TODOS LOS JUGADORES QUE EL GANADOR DEL CAMPEONATO INTERNACIONAL AMATEUR DE ESPAÑA MASCULINO “COPA S.M. EL REY”, TENDRÁ DERECHO A PARTICIPAR, COMO AMATEUR, EN EL OPEN DE ESPAÑA DE PROFESIONALES QUE SE DISPUTARÁ EN </w:t>
      </w:r>
      <w:r>
        <w:rPr>
          <w:rFonts w:ascii="Calibri" w:hAnsi="Calibri"/>
          <w:spacing w:val="20"/>
          <w:sz w:val="32"/>
          <w:szCs w:val="32"/>
        </w:rPr>
        <w:t>EL REAL CLUB DE GOLF EL PRAT (BARCELONA)</w:t>
      </w:r>
      <w:r>
        <w:rPr>
          <w:rFonts w:ascii="Calibri" w:hAnsi="Calibri"/>
          <w:spacing w:val="20"/>
          <w:sz w:val="32"/>
          <w:szCs w:val="32"/>
        </w:rPr>
        <w:t xml:space="preserve"> -</w:t>
      </w:r>
      <w:r w:rsidRPr="00DD40E5">
        <w:rPr>
          <w:rFonts w:ascii="Calibri" w:hAnsi="Calibri"/>
          <w:spacing w:val="20"/>
          <w:sz w:val="32"/>
          <w:szCs w:val="32"/>
        </w:rPr>
        <w:t xml:space="preserve"> DEL </w:t>
      </w:r>
      <w:r>
        <w:rPr>
          <w:rFonts w:ascii="Calibri" w:hAnsi="Calibri"/>
          <w:spacing w:val="20"/>
          <w:sz w:val="32"/>
          <w:szCs w:val="32"/>
        </w:rPr>
        <w:t>14-17</w:t>
      </w:r>
      <w:r w:rsidRPr="00DD40E5">
        <w:rPr>
          <w:rFonts w:ascii="Calibri" w:hAnsi="Calibri"/>
          <w:spacing w:val="20"/>
          <w:sz w:val="32"/>
          <w:szCs w:val="32"/>
        </w:rPr>
        <w:t xml:space="preserve"> DE </w:t>
      </w:r>
      <w:r>
        <w:rPr>
          <w:rFonts w:ascii="Calibri" w:hAnsi="Calibri"/>
          <w:spacing w:val="20"/>
          <w:sz w:val="32"/>
          <w:szCs w:val="32"/>
        </w:rPr>
        <w:t>MAYO</w:t>
      </w:r>
      <w:r w:rsidRPr="00DD40E5">
        <w:rPr>
          <w:rFonts w:ascii="Calibri" w:hAnsi="Calibri"/>
          <w:spacing w:val="20"/>
          <w:sz w:val="32"/>
          <w:szCs w:val="32"/>
        </w:rPr>
        <w:t xml:space="preserve"> DE 201</w:t>
      </w:r>
      <w:r>
        <w:rPr>
          <w:rFonts w:ascii="Calibri" w:hAnsi="Calibri"/>
          <w:spacing w:val="20"/>
          <w:sz w:val="32"/>
          <w:szCs w:val="32"/>
        </w:rPr>
        <w:t>5</w:t>
      </w:r>
    </w:p>
    <w:p w:rsidR="0097009B" w:rsidRPr="00DD40E5" w:rsidRDefault="0097009B" w:rsidP="0097009B">
      <w:pPr>
        <w:jc w:val="both"/>
        <w:rPr>
          <w:rFonts w:ascii="Calibri" w:hAnsi="Calibri"/>
          <w:sz w:val="32"/>
          <w:szCs w:val="32"/>
        </w:rPr>
      </w:pPr>
    </w:p>
    <w:p w:rsidR="0097009B" w:rsidRPr="0097009B" w:rsidRDefault="0097009B" w:rsidP="0097009B">
      <w:pPr>
        <w:pStyle w:val="Ttulo5"/>
        <w:rPr>
          <w:rFonts w:ascii="Calibri" w:hAnsi="Calibri"/>
          <w:b/>
          <w:color w:val="1F497D"/>
          <w:sz w:val="32"/>
          <w:szCs w:val="32"/>
          <w:lang w:val="en-GB"/>
        </w:rPr>
      </w:pPr>
      <w:r w:rsidRPr="0097009B">
        <w:rPr>
          <w:rFonts w:ascii="Calibri" w:hAnsi="Calibri"/>
          <w:b/>
          <w:color w:val="1F497D"/>
          <w:sz w:val="32"/>
          <w:szCs w:val="32"/>
          <w:lang w:val="en-GB"/>
        </w:rPr>
        <w:t>S P A N I S H   O P E N</w:t>
      </w:r>
    </w:p>
    <w:p w:rsidR="0097009B" w:rsidRPr="00DD40E5" w:rsidRDefault="0097009B" w:rsidP="0097009B">
      <w:pPr>
        <w:jc w:val="both"/>
        <w:rPr>
          <w:rFonts w:ascii="Calibri" w:hAnsi="Calibri"/>
          <w:i/>
          <w:sz w:val="32"/>
          <w:szCs w:val="32"/>
          <w:lang w:val="en-GB"/>
        </w:rPr>
      </w:pPr>
    </w:p>
    <w:p w:rsidR="002A2F93" w:rsidRPr="0097009B" w:rsidRDefault="0097009B" w:rsidP="0097009B">
      <w:pPr>
        <w:jc w:val="both"/>
        <w:rPr>
          <w:lang w:val="en-GB"/>
        </w:rPr>
      </w:pPr>
      <w:r w:rsidRPr="00DD40E5">
        <w:rPr>
          <w:rFonts w:ascii="Calibri" w:hAnsi="Calibri"/>
          <w:i/>
          <w:spacing w:val="20"/>
          <w:sz w:val="32"/>
          <w:szCs w:val="32"/>
          <w:lang w:val="en-GB"/>
        </w:rPr>
        <w:t xml:space="preserve">WE REMIND ALL PLAYERS THAT THE WINNER OF THE SPANISH AMATEUR CHAMPIONSHIP “COPA S.M. EL REY” WILL BE INVITED TO PLAY, AS AN AMATEUR, BY THE ROYAL SPANISH GOLF FEDERATION IN THE SPANISH OPEN THAT WILL BE HELD AT </w:t>
      </w:r>
      <w:r>
        <w:rPr>
          <w:rFonts w:ascii="Calibri" w:hAnsi="Calibri"/>
          <w:i/>
          <w:spacing w:val="20"/>
          <w:sz w:val="32"/>
          <w:szCs w:val="32"/>
          <w:lang w:val="en-GB"/>
        </w:rPr>
        <w:t>RCG. EL PRAT (BARCELONA)</w:t>
      </w:r>
      <w:r w:rsidRPr="00DD40E5">
        <w:rPr>
          <w:rFonts w:ascii="Calibri" w:hAnsi="Calibri"/>
          <w:i/>
          <w:spacing w:val="20"/>
          <w:sz w:val="32"/>
          <w:szCs w:val="32"/>
          <w:lang w:val="en-GB"/>
        </w:rPr>
        <w:t xml:space="preserve"> FROM </w:t>
      </w:r>
      <w:r>
        <w:rPr>
          <w:rFonts w:ascii="Calibri" w:hAnsi="Calibri"/>
          <w:i/>
          <w:spacing w:val="20"/>
          <w:sz w:val="32"/>
          <w:szCs w:val="32"/>
          <w:lang w:val="en-GB"/>
        </w:rPr>
        <w:t>1</w:t>
      </w:r>
      <w:r>
        <w:rPr>
          <w:rFonts w:ascii="Calibri" w:hAnsi="Calibri"/>
          <w:i/>
          <w:spacing w:val="20"/>
          <w:sz w:val="32"/>
          <w:szCs w:val="32"/>
          <w:lang w:val="en-GB"/>
        </w:rPr>
        <w:t>4</w:t>
      </w:r>
      <w:r w:rsidRPr="00DD40E5">
        <w:rPr>
          <w:rFonts w:ascii="Calibri" w:hAnsi="Calibri"/>
          <w:i/>
          <w:spacing w:val="20"/>
          <w:sz w:val="32"/>
          <w:szCs w:val="32"/>
          <w:vertAlign w:val="superscript"/>
          <w:lang w:val="en-GB"/>
        </w:rPr>
        <w:t>TH</w:t>
      </w:r>
      <w:r>
        <w:rPr>
          <w:rFonts w:ascii="Calibri" w:hAnsi="Calibri"/>
          <w:i/>
          <w:spacing w:val="20"/>
          <w:sz w:val="32"/>
          <w:szCs w:val="32"/>
          <w:lang w:val="en-GB"/>
        </w:rPr>
        <w:t xml:space="preserve"> </w:t>
      </w:r>
      <w:r w:rsidRPr="00DD40E5">
        <w:rPr>
          <w:rFonts w:ascii="Calibri" w:hAnsi="Calibri"/>
          <w:i/>
          <w:spacing w:val="20"/>
          <w:sz w:val="32"/>
          <w:szCs w:val="32"/>
          <w:lang w:val="en-GB"/>
        </w:rPr>
        <w:t xml:space="preserve">TO </w:t>
      </w:r>
      <w:r>
        <w:rPr>
          <w:rFonts w:ascii="Calibri" w:hAnsi="Calibri"/>
          <w:i/>
          <w:spacing w:val="20"/>
          <w:sz w:val="32"/>
          <w:szCs w:val="32"/>
          <w:lang w:val="en-GB"/>
        </w:rPr>
        <w:t>1</w:t>
      </w:r>
      <w:r>
        <w:rPr>
          <w:rFonts w:ascii="Calibri" w:hAnsi="Calibri"/>
          <w:i/>
          <w:spacing w:val="20"/>
          <w:sz w:val="32"/>
          <w:szCs w:val="32"/>
          <w:lang w:val="en-GB"/>
        </w:rPr>
        <w:t>7</w:t>
      </w:r>
      <w:r w:rsidRPr="001B7B6C">
        <w:rPr>
          <w:rFonts w:ascii="Calibri" w:hAnsi="Calibri"/>
          <w:i/>
          <w:spacing w:val="20"/>
          <w:sz w:val="32"/>
          <w:szCs w:val="32"/>
          <w:vertAlign w:val="superscript"/>
          <w:lang w:val="en-GB"/>
        </w:rPr>
        <w:t>TH</w:t>
      </w:r>
      <w:r>
        <w:rPr>
          <w:rFonts w:ascii="Calibri" w:hAnsi="Calibri"/>
          <w:i/>
          <w:spacing w:val="20"/>
          <w:sz w:val="32"/>
          <w:szCs w:val="32"/>
          <w:lang w:val="en-GB"/>
        </w:rPr>
        <w:t xml:space="preserve"> MAY 201</w:t>
      </w:r>
      <w:r>
        <w:rPr>
          <w:rFonts w:ascii="Calibri" w:hAnsi="Calibri"/>
          <w:i/>
          <w:spacing w:val="20"/>
          <w:sz w:val="32"/>
          <w:szCs w:val="32"/>
          <w:lang w:val="en-GB"/>
        </w:rPr>
        <w:t>5</w:t>
      </w:r>
      <w:r>
        <w:rPr>
          <w:rFonts w:ascii="Calibri" w:hAnsi="Calibri"/>
          <w:i/>
          <w:spacing w:val="20"/>
          <w:sz w:val="32"/>
          <w:szCs w:val="32"/>
          <w:lang w:val="en-GB"/>
        </w:rPr>
        <w:t>.</w:t>
      </w:r>
    </w:p>
    <w:sectPr w:rsidR="002A2F93" w:rsidRPr="0097009B" w:rsidSect="00B2534A">
      <w:pgSz w:w="11906" w:h="16838"/>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Schoolbook">
    <w:altName w:val="Century"/>
    <w:charset w:val="00"/>
    <w:family w:val="roman"/>
    <w:pitch w:val="variable"/>
    <w:sig w:usb0="00000001" w:usb1="00000000" w:usb2="00000000" w:usb3="00000000" w:csb0="0000009F" w:csb1="00000000"/>
  </w:font>
  <w:font w:name="Arrus BT">
    <w:altName w:val="Georgia"/>
    <w:charset w:val="00"/>
    <w:family w:val="roman"/>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34A"/>
    <w:rsid w:val="002A2F93"/>
    <w:rsid w:val="0097009B"/>
    <w:rsid w:val="00B2534A"/>
    <w:rsid w:val="00E404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4A"/>
    <w:rPr>
      <w:rFonts w:eastAsiaTheme="minorEastAsia"/>
      <w:lang w:eastAsia="es-ES"/>
    </w:rPr>
  </w:style>
  <w:style w:type="paragraph" w:styleId="Ttulo4">
    <w:name w:val="heading 4"/>
    <w:basedOn w:val="Normal"/>
    <w:next w:val="Normal"/>
    <w:link w:val="Ttulo4Car"/>
    <w:uiPriority w:val="9"/>
    <w:semiHidden/>
    <w:unhideWhenUsed/>
    <w:qFormat/>
    <w:rsid w:val="0097009B"/>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97009B"/>
    <w:pPr>
      <w:keepNext/>
      <w:keepLines/>
      <w:spacing w:before="200" w:after="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B2534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uiPriority w:val="9"/>
    <w:semiHidden/>
    <w:rsid w:val="00B2534A"/>
    <w:rPr>
      <w:rFonts w:asciiTheme="majorHAnsi" w:eastAsiaTheme="majorEastAsia" w:hAnsiTheme="majorHAnsi" w:cstheme="majorBidi"/>
      <w:i/>
      <w:iCs/>
      <w:color w:val="404040" w:themeColor="text1" w:themeTint="BF"/>
      <w:lang w:eastAsia="es-ES"/>
    </w:rPr>
  </w:style>
  <w:style w:type="paragraph" w:styleId="Sinespaciado">
    <w:name w:val="No Spacing"/>
    <w:uiPriority w:val="1"/>
    <w:qFormat/>
    <w:rsid w:val="00B2534A"/>
    <w:pPr>
      <w:spacing w:after="0" w:line="240" w:lineRule="auto"/>
    </w:pPr>
    <w:rPr>
      <w:rFonts w:eastAsiaTheme="minorEastAsia"/>
      <w:lang w:eastAsia="es-ES"/>
    </w:rPr>
  </w:style>
  <w:style w:type="character" w:customStyle="1" w:styleId="Ttulo4Car">
    <w:name w:val="Título 4 Car"/>
    <w:basedOn w:val="Fuentedeprrafopredeter"/>
    <w:link w:val="Ttulo4"/>
    <w:uiPriority w:val="9"/>
    <w:semiHidden/>
    <w:rsid w:val="0097009B"/>
    <w:rPr>
      <w:rFonts w:asciiTheme="majorHAnsi" w:eastAsiaTheme="majorEastAsia" w:hAnsiTheme="majorHAnsi" w:cstheme="majorBidi"/>
      <w:b/>
      <w:bCs/>
      <w:i/>
      <w:iCs/>
      <w:color w:val="4F81BD" w:themeColor="accent1"/>
      <w:lang w:eastAsia="es-ES"/>
    </w:rPr>
  </w:style>
  <w:style w:type="character" w:customStyle="1" w:styleId="Ttulo5Car">
    <w:name w:val="Título 5 Car"/>
    <w:basedOn w:val="Fuentedeprrafopredeter"/>
    <w:link w:val="Ttulo5"/>
    <w:uiPriority w:val="9"/>
    <w:semiHidden/>
    <w:rsid w:val="0097009B"/>
    <w:rPr>
      <w:rFonts w:asciiTheme="majorHAnsi" w:eastAsiaTheme="majorEastAsia" w:hAnsiTheme="majorHAnsi" w:cstheme="majorBidi"/>
      <w:color w:val="243F60" w:themeColor="accent1" w:themeShade="7F"/>
      <w:lang w:eastAsia="es-ES"/>
    </w:rPr>
  </w:style>
  <w:style w:type="paragraph" w:styleId="Textoindependiente">
    <w:name w:val="Body Text"/>
    <w:basedOn w:val="Normal"/>
    <w:link w:val="TextoindependienteCar"/>
    <w:rsid w:val="0097009B"/>
    <w:pPr>
      <w:spacing w:after="0" w:line="240" w:lineRule="auto"/>
      <w:jc w:val="both"/>
    </w:pPr>
    <w:rPr>
      <w:rFonts w:ascii="Century Schoolbook" w:eastAsia="Times New Roman" w:hAnsi="Century Schoolbook" w:cs="Times New Roman"/>
      <w:sz w:val="24"/>
      <w:szCs w:val="20"/>
      <w:lang w:val="es-ES_tradnl"/>
    </w:rPr>
  </w:style>
  <w:style w:type="character" w:customStyle="1" w:styleId="TextoindependienteCar">
    <w:name w:val="Texto independiente Car"/>
    <w:basedOn w:val="Fuentedeprrafopredeter"/>
    <w:link w:val="Textoindependiente"/>
    <w:rsid w:val="0097009B"/>
    <w:rPr>
      <w:rFonts w:ascii="Century Schoolbook" w:eastAsia="Times New Roman" w:hAnsi="Century Schoolbook" w:cs="Times New Roman"/>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4A"/>
    <w:rPr>
      <w:rFonts w:eastAsiaTheme="minorEastAsia"/>
      <w:lang w:eastAsia="es-ES"/>
    </w:rPr>
  </w:style>
  <w:style w:type="paragraph" w:styleId="Ttulo4">
    <w:name w:val="heading 4"/>
    <w:basedOn w:val="Normal"/>
    <w:next w:val="Normal"/>
    <w:link w:val="Ttulo4Car"/>
    <w:uiPriority w:val="9"/>
    <w:semiHidden/>
    <w:unhideWhenUsed/>
    <w:qFormat/>
    <w:rsid w:val="0097009B"/>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97009B"/>
    <w:pPr>
      <w:keepNext/>
      <w:keepLines/>
      <w:spacing w:before="200" w:after="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B2534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uiPriority w:val="9"/>
    <w:semiHidden/>
    <w:rsid w:val="00B2534A"/>
    <w:rPr>
      <w:rFonts w:asciiTheme="majorHAnsi" w:eastAsiaTheme="majorEastAsia" w:hAnsiTheme="majorHAnsi" w:cstheme="majorBidi"/>
      <w:i/>
      <w:iCs/>
      <w:color w:val="404040" w:themeColor="text1" w:themeTint="BF"/>
      <w:lang w:eastAsia="es-ES"/>
    </w:rPr>
  </w:style>
  <w:style w:type="paragraph" w:styleId="Sinespaciado">
    <w:name w:val="No Spacing"/>
    <w:uiPriority w:val="1"/>
    <w:qFormat/>
    <w:rsid w:val="00B2534A"/>
    <w:pPr>
      <w:spacing w:after="0" w:line="240" w:lineRule="auto"/>
    </w:pPr>
    <w:rPr>
      <w:rFonts w:eastAsiaTheme="minorEastAsia"/>
      <w:lang w:eastAsia="es-ES"/>
    </w:rPr>
  </w:style>
  <w:style w:type="character" w:customStyle="1" w:styleId="Ttulo4Car">
    <w:name w:val="Título 4 Car"/>
    <w:basedOn w:val="Fuentedeprrafopredeter"/>
    <w:link w:val="Ttulo4"/>
    <w:uiPriority w:val="9"/>
    <w:semiHidden/>
    <w:rsid w:val="0097009B"/>
    <w:rPr>
      <w:rFonts w:asciiTheme="majorHAnsi" w:eastAsiaTheme="majorEastAsia" w:hAnsiTheme="majorHAnsi" w:cstheme="majorBidi"/>
      <w:b/>
      <w:bCs/>
      <w:i/>
      <w:iCs/>
      <w:color w:val="4F81BD" w:themeColor="accent1"/>
      <w:lang w:eastAsia="es-ES"/>
    </w:rPr>
  </w:style>
  <w:style w:type="character" w:customStyle="1" w:styleId="Ttulo5Car">
    <w:name w:val="Título 5 Car"/>
    <w:basedOn w:val="Fuentedeprrafopredeter"/>
    <w:link w:val="Ttulo5"/>
    <w:uiPriority w:val="9"/>
    <w:semiHidden/>
    <w:rsid w:val="0097009B"/>
    <w:rPr>
      <w:rFonts w:asciiTheme="majorHAnsi" w:eastAsiaTheme="majorEastAsia" w:hAnsiTheme="majorHAnsi" w:cstheme="majorBidi"/>
      <w:color w:val="243F60" w:themeColor="accent1" w:themeShade="7F"/>
      <w:lang w:eastAsia="es-ES"/>
    </w:rPr>
  </w:style>
  <w:style w:type="paragraph" w:styleId="Textoindependiente">
    <w:name w:val="Body Text"/>
    <w:basedOn w:val="Normal"/>
    <w:link w:val="TextoindependienteCar"/>
    <w:rsid w:val="0097009B"/>
    <w:pPr>
      <w:spacing w:after="0" w:line="240" w:lineRule="auto"/>
      <w:jc w:val="both"/>
    </w:pPr>
    <w:rPr>
      <w:rFonts w:ascii="Century Schoolbook" w:eastAsia="Times New Roman" w:hAnsi="Century Schoolbook" w:cs="Times New Roman"/>
      <w:sz w:val="24"/>
      <w:szCs w:val="20"/>
      <w:lang w:val="es-ES_tradnl"/>
    </w:rPr>
  </w:style>
  <w:style w:type="character" w:customStyle="1" w:styleId="TextoindependienteCar">
    <w:name w:val="Texto independiente Car"/>
    <w:basedOn w:val="Fuentedeprrafopredeter"/>
    <w:link w:val="Textoindependiente"/>
    <w:rsid w:val="0097009B"/>
    <w:rPr>
      <w:rFonts w:ascii="Century Schoolbook" w:eastAsia="Times New Roman" w:hAnsi="Century Schoolbook"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DE08801-AAF7-4D37-94B8-8ED3DB1A98D2}"/>
</file>

<file path=customXml/itemProps2.xml><?xml version="1.0" encoding="utf-8"?>
<ds:datastoreItem xmlns:ds="http://schemas.openxmlformats.org/officeDocument/2006/customXml" ds:itemID="{09C18DCE-8994-4930-979B-B7EEB3BC0D62}"/>
</file>

<file path=customXml/itemProps3.xml><?xml version="1.0" encoding="utf-8"?>
<ds:datastoreItem xmlns:ds="http://schemas.openxmlformats.org/officeDocument/2006/customXml" ds:itemID="{24902697-4789-413E-B285-1375C2789508}"/>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683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2</cp:revision>
  <dcterms:created xsi:type="dcterms:W3CDTF">2015-02-13T12:02:00Z</dcterms:created>
  <dcterms:modified xsi:type="dcterms:W3CDTF">2015-02-13T12:02:00Z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