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72C" w:rsidRPr="0080128F" w:rsidRDefault="0089472C">
      <w:pPr>
        <w:pStyle w:val="Ttul"/>
        <w:rPr>
          <w:rFonts w:ascii="Britannic Bold" w:hAnsi="Britannic Bold"/>
          <w:b w:val="0"/>
          <w:color w:val="002060"/>
          <w:sz w:val="32"/>
        </w:rPr>
      </w:pPr>
      <w:bookmarkStart w:id="0" w:name="_GoBack"/>
      <w:bookmarkEnd w:id="0"/>
      <w:r>
        <w:rPr>
          <w:rFonts w:ascii="Britannic Bold" w:hAnsi="Britannic Bold"/>
          <w:b w:val="0"/>
          <w:color w:val="002060"/>
          <w:sz w:val="32"/>
        </w:rPr>
        <w:t>INFORME VALORACIONES TECNICAS GENERALES</w:t>
      </w:r>
    </w:p>
    <w:p w:rsidR="0089472C" w:rsidRDefault="0089472C">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89472C" w:rsidRPr="00D44871">
        <w:trPr>
          <w:trHeight w:val="320"/>
        </w:trPr>
        <w:tc>
          <w:tcPr>
            <w:tcW w:w="3227" w:type="dxa"/>
            <w:tcBorders>
              <w:top w:val="single" w:sz="12" w:space="0" w:color="1F497D"/>
              <w:bottom w:val="single" w:sz="12" w:space="0" w:color="1F497D"/>
            </w:tcBorders>
            <w:shd w:val="pct25" w:color="000000" w:fill="FFFFFF"/>
          </w:tcPr>
          <w:p w:rsidR="0089472C" w:rsidRPr="00504DC9" w:rsidRDefault="0089472C" w:rsidP="00504DC9">
            <w:pPr>
              <w:pStyle w:val="Ttulo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89472C" w:rsidRPr="0026568A" w:rsidRDefault="0089472C" w:rsidP="00BA7D3A">
            <w:pPr>
              <w:pStyle w:val="Ttulo2"/>
              <w:jc w:val="left"/>
              <w:rPr>
                <w:rFonts w:ascii="Calibri" w:hAnsi="Calibri"/>
                <w:bCs/>
                <w:color w:val="002060"/>
                <w:sz w:val="24"/>
                <w:lang w:val="es-ES_tradnl"/>
              </w:rPr>
            </w:pPr>
            <w:r w:rsidRPr="0026568A">
              <w:rPr>
                <w:rFonts w:ascii="Calibri" w:hAnsi="Calibri"/>
                <w:bCs/>
                <w:color w:val="002060"/>
                <w:sz w:val="24"/>
                <w:lang w:val="es-ES_tradnl"/>
              </w:rPr>
              <w:t>Txomin Hospital</w:t>
            </w:r>
          </w:p>
        </w:tc>
      </w:tr>
      <w:tr w:rsidR="0089472C" w:rsidRPr="00D44871">
        <w:trPr>
          <w:trHeight w:val="320"/>
        </w:trPr>
        <w:tc>
          <w:tcPr>
            <w:tcW w:w="3227" w:type="dxa"/>
            <w:tcBorders>
              <w:top w:val="single" w:sz="12" w:space="0" w:color="1F497D"/>
              <w:bottom w:val="single" w:sz="12" w:space="0" w:color="1F497D"/>
            </w:tcBorders>
            <w:shd w:val="pct25" w:color="000000" w:fill="FFFFFF"/>
          </w:tcPr>
          <w:p w:rsidR="0089472C" w:rsidRPr="00D44871" w:rsidRDefault="0089472C"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89472C" w:rsidRPr="00165381" w:rsidRDefault="0089472C" w:rsidP="00251E26">
            <w:pPr>
              <w:pStyle w:val="Ttulo1"/>
              <w:spacing w:line="240" w:lineRule="auto"/>
              <w:rPr>
                <w:rFonts w:ascii="Calibri" w:hAnsi="Calibri"/>
                <w:bCs/>
                <w:color w:val="002060"/>
                <w:sz w:val="24"/>
                <w:lang w:val="es-ES"/>
              </w:rPr>
            </w:pPr>
            <w:r w:rsidRPr="00165381">
              <w:rPr>
                <w:rFonts w:ascii="Calibri" w:hAnsi="Calibri"/>
                <w:bCs/>
                <w:color w:val="002060"/>
                <w:sz w:val="24"/>
                <w:lang w:val="es-ES"/>
              </w:rPr>
              <w:t xml:space="preserve">Europeo </w:t>
            </w:r>
            <w:proofErr w:type="spellStart"/>
            <w:r w:rsidRPr="00165381">
              <w:rPr>
                <w:rFonts w:ascii="Calibri" w:hAnsi="Calibri"/>
                <w:bCs/>
                <w:color w:val="002060"/>
                <w:sz w:val="24"/>
                <w:lang w:val="es-ES"/>
              </w:rPr>
              <w:t>Boys</w:t>
            </w:r>
            <w:proofErr w:type="spellEnd"/>
            <w:r w:rsidRPr="00165381">
              <w:rPr>
                <w:rFonts w:ascii="Calibri" w:hAnsi="Calibri"/>
                <w:bCs/>
                <w:color w:val="002060"/>
                <w:sz w:val="24"/>
                <w:lang w:val="es-ES"/>
              </w:rPr>
              <w:t xml:space="preserve"> 2013</w:t>
            </w:r>
          </w:p>
        </w:tc>
      </w:tr>
      <w:tr w:rsidR="0089472C" w:rsidRPr="00D44871">
        <w:trPr>
          <w:trHeight w:val="320"/>
        </w:trPr>
        <w:tc>
          <w:tcPr>
            <w:tcW w:w="3227" w:type="dxa"/>
            <w:tcBorders>
              <w:top w:val="single" w:sz="12" w:space="0" w:color="1F497D"/>
              <w:bottom w:val="single" w:sz="12" w:space="0" w:color="1F497D"/>
            </w:tcBorders>
            <w:shd w:val="pct25" w:color="000000" w:fill="FFFFFF"/>
          </w:tcPr>
          <w:p w:rsidR="0089472C" w:rsidRPr="00D44871" w:rsidRDefault="0089472C">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89472C" w:rsidRPr="00D44871" w:rsidRDefault="0089472C" w:rsidP="006D0FC5">
            <w:pPr>
              <w:rPr>
                <w:rFonts w:ascii="Calibri" w:hAnsi="Calibri"/>
                <w:b/>
                <w:bCs/>
                <w:color w:val="002060"/>
                <w:lang w:val="es-ES_tradnl"/>
              </w:rPr>
            </w:pPr>
            <w:r w:rsidRPr="00D44871">
              <w:rPr>
                <w:rFonts w:ascii="Calibri" w:hAnsi="Calibri"/>
                <w:b/>
                <w:bCs/>
                <w:color w:val="002060"/>
                <w:lang w:val="es-ES_tradnl"/>
              </w:rPr>
              <w:t>9-14 Julio 2013</w:t>
            </w:r>
          </w:p>
        </w:tc>
      </w:tr>
      <w:tr w:rsidR="0089472C" w:rsidRPr="00D44871">
        <w:trPr>
          <w:trHeight w:val="320"/>
        </w:trPr>
        <w:tc>
          <w:tcPr>
            <w:tcW w:w="3227" w:type="dxa"/>
            <w:tcBorders>
              <w:top w:val="single" w:sz="12" w:space="0" w:color="1F497D"/>
              <w:bottom w:val="single" w:sz="12" w:space="0" w:color="1F497D"/>
            </w:tcBorders>
            <w:shd w:val="pct25" w:color="000000" w:fill="FFFFFF"/>
          </w:tcPr>
          <w:p w:rsidR="0089472C" w:rsidRPr="00D44871" w:rsidRDefault="0089472C">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89472C" w:rsidRPr="00D44871" w:rsidRDefault="0089472C" w:rsidP="002A171E">
            <w:pPr>
              <w:rPr>
                <w:rFonts w:ascii="Calibri" w:hAnsi="Calibri"/>
                <w:b/>
                <w:bCs/>
                <w:color w:val="002060"/>
                <w:lang w:val="es-ES_tradnl"/>
              </w:rPr>
            </w:pPr>
            <w:r w:rsidRPr="00D44871">
              <w:rPr>
                <w:rFonts w:ascii="Calibri" w:hAnsi="Calibri"/>
                <w:b/>
                <w:bCs/>
                <w:color w:val="002060"/>
                <w:lang w:val="es-ES_tradnl"/>
              </w:rPr>
              <w:t>15.Julio.2013</w:t>
            </w:r>
          </w:p>
        </w:tc>
      </w:tr>
      <w:tr w:rsidR="0089472C" w:rsidRPr="00D44871">
        <w:trPr>
          <w:trHeight w:val="320"/>
        </w:trPr>
        <w:tc>
          <w:tcPr>
            <w:tcW w:w="3227" w:type="dxa"/>
            <w:tcBorders>
              <w:top w:val="single" w:sz="12" w:space="0" w:color="1F497D"/>
              <w:bottom w:val="single" w:sz="12" w:space="0" w:color="1F497D"/>
            </w:tcBorders>
            <w:shd w:val="pct25" w:color="000000" w:fill="FFFFFF"/>
          </w:tcPr>
          <w:p w:rsidR="0089472C" w:rsidRDefault="0089472C">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89472C" w:rsidRDefault="0089472C">
            <w:pPr>
              <w:rPr>
                <w:rFonts w:ascii="Calibri" w:hAnsi="Calibri"/>
                <w:b/>
                <w:bCs/>
                <w:color w:val="002060"/>
                <w:lang w:val="es-ES_tradnl"/>
              </w:rPr>
            </w:pPr>
          </w:p>
          <w:p w:rsidR="0089472C" w:rsidRDefault="0089472C">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89472C" w:rsidRPr="00D44871" w:rsidRDefault="0089472C" w:rsidP="006D0FC5">
            <w:pPr>
              <w:rPr>
                <w:rFonts w:ascii="Calibri" w:hAnsi="Calibri"/>
                <w:b/>
                <w:bCs/>
                <w:color w:val="002060"/>
                <w:lang w:val="es-ES_tradnl"/>
              </w:rPr>
            </w:pPr>
            <w:proofErr w:type="spellStart"/>
            <w:r w:rsidRPr="00D44871">
              <w:rPr>
                <w:rFonts w:ascii="Calibri" w:hAnsi="Calibri"/>
                <w:b/>
                <w:bCs/>
                <w:color w:val="002060"/>
                <w:lang w:val="es-ES_tradnl"/>
              </w:rPr>
              <w:t>Murcar</w:t>
            </w:r>
            <w:proofErr w:type="spellEnd"/>
            <w:r w:rsidRPr="00D44871">
              <w:rPr>
                <w:rFonts w:ascii="Calibri" w:hAnsi="Calibri"/>
                <w:b/>
                <w:bCs/>
                <w:color w:val="002060"/>
                <w:lang w:val="es-ES_tradnl"/>
              </w:rPr>
              <w:t xml:space="preserve"> Links GC, Aberdeen, Escocia. Verano poco lluvioso y como definió su </w:t>
            </w:r>
            <w:proofErr w:type="spellStart"/>
            <w:r w:rsidRPr="00D44871">
              <w:rPr>
                <w:rFonts w:ascii="Calibri" w:hAnsi="Calibri"/>
                <w:b/>
                <w:bCs/>
                <w:color w:val="002060"/>
                <w:lang w:val="es-ES_tradnl"/>
              </w:rPr>
              <w:t>captain</w:t>
            </w:r>
            <w:proofErr w:type="spellEnd"/>
            <w:r w:rsidRPr="00D44871">
              <w:rPr>
                <w:rFonts w:ascii="Calibri" w:hAnsi="Calibri"/>
                <w:b/>
                <w:bCs/>
                <w:color w:val="002060"/>
                <w:lang w:val="es-ES_tradnl"/>
              </w:rPr>
              <w:t xml:space="preserve">, calles </w:t>
            </w:r>
            <w:proofErr w:type="spellStart"/>
            <w:r w:rsidRPr="00D44871">
              <w:rPr>
                <w:rFonts w:ascii="Calibri" w:hAnsi="Calibri"/>
                <w:b/>
                <w:bCs/>
                <w:color w:val="002060"/>
                <w:lang w:val="es-ES_tradnl"/>
              </w:rPr>
              <w:t>mas</w:t>
            </w:r>
            <w:proofErr w:type="spellEnd"/>
            <w:r w:rsidRPr="00D44871">
              <w:rPr>
                <w:rFonts w:ascii="Calibri" w:hAnsi="Calibri"/>
                <w:b/>
                <w:bCs/>
                <w:color w:val="002060"/>
                <w:lang w:val="es-ES_tradnl"/>
              </w:rPr>
              <w:t xml:space="preserve"> duras y rápidas que los </w:t>
            </w:r>
            <w:proofErr w:type="spellStart"/>
            <w:r w:rsidRPr="00D44871">
              <w:rPr>
                <w:rFonts w:ascii="Calibri" w:hAnsi="Calibri"/>
                <w:b/>
                <w:bCs/>
                <w:color w:val="002060"/>
                <w:lang w:val="es-ES_tradnl"/>
              </w:rPr>
              <w:t>greenes</w:t>
            </w:r>
            <w:proofErr w:type="spellEnd"/>
            <w:r w:rsidRPr="00D44871">
              <w:rPr>
                <w:rFonts w:ascii="Calibri" w:hAnsi="Calibri"/>
                <w:b/>
                <w:bCs/>
                <w:color w:val="002060"/>
                <w:lang w:val="es-ES_tradnl"/>
              </w:rPr>
              <w:t xml:space="preserve">. </w:t>
            </w:r>
            <w:proofErr w:type="spellStart"/>
            <w:r w:rsidRPr="00D44871">
              <w:rPr>
                <w:rFonts w:ascii="Calibri" w:hAnsi="Calibri"/>
                <w:b/>
                <w:bCs/>
                <w:color w:val="002060"/>
                <w:lang w:val="es-ES_tradnl"/>
              </w:rPr>
              <w:t>Greenes</w:t>
            </w:r>
            <w:proofErr w:type="spellEnd"/>
            <w:r w:rsidRPr="00D44871">
              <w:rPr>
                <w:rFonts w:ascii="Calibri" w:hAnsi="Calibri"/>
                <w:b/>
                <w:bCs/>
                <w:color w:val="002060"/>
                <w:lang w:val="es-ES_tradnl"/>
              </w:rPr>
              <w:t xml:space="preserve"> a 9, 9,50. Poco viento y campo muy duro. Calles de color marrón.</w:t>
            </w:r>
          </w:p>
        </w:tc>
      </w:tr>
    </w:tbl>
    <w:p w:rsidR="0089472C" w:rsidRDefault="0089472C">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778"/>
      </w:tblGrid>
      <w:tr w:rsidR="0089472C">
        <w:tc>
          <w:tcPr>
            <w:tcW w:w="9778" w:type="dxa"/>
            <w:shd w:val="clear" w:color="auto" w:fill="1F497D"/>
          </w:tcPr>
          <w:p w:rsidR="0089472C" w:rsidRPr="003B3B8A" w:rsidRDefault="0089472C" w:rsidP="003B3B8A">
            <w:pPr>
              <w:jc w:val="center"/>
              <w:rPr>
                <w:rFonts w:ascii="Calibri" w:hAnsi="Calibri"/>
                <w:b/>
                <w:color w:val="FFFFFF"/>
                <w:sz w:val="28"/>
                <w:lang w:val="es-ES_tradnl"/>
              </w:rPr>
            </w:pPr>
            <w:r w:rsidRPr="003B3B8A">
              <w:rPr>
                <w:rFonts w:ascii="Calibri" w:hAnsi="Calibri"/>
                <w:b/>
                <w:color w:val="FFFFFF"/>
                <w:sz w:val="28"/>
                <w:lang w:val="es-ES_tradnl"/>
              </w:rPr>
              <w:t>VALORACIÓN Y CONCLUSIONES</w:t>
            </w:r>
          </w:p>
        </w:tc>
      </w:tr>
    </w:tbl>
    <w:p w:rsidR="0089472C" w:rsidRDefault="0089472C" w:rsidP="00E9519B">
      <w:pPr>
        <w:rPr>
          <w:rFonts w:ascii="Calibri" w:hAnsi="Calibri"/>
          <w:color w:val="002060"/>
          <w:u w:val="single"/>
          <w:lang w:val="es-ES_tradnl"/>
        </w:rPr>
      </w:pPr>
    </w:p>
    <w:p w:rsidR="0089472C" w:rsidRDefault="0089472C" w:rsidP="00E9519B">
      <w:pPr>
        <w:rPr>
          <w:rFonts w:ascii="Calibri" w:hAnsi="Calibri"/>
          <w:color w:val="002060"/>
          <w:u w:val="single"/>
          <w:lang w:val="es-ES_tradnl"/>
        </w:rPr>
      </w:pPr>
    </w:p>
    <w:p w:rsidR="0089472C" w:rsidRDefault="0089472C" w:rsidP="00B4540D">
      <w:pPr>
        <w:rPr>
          <w:rFonts w:ascii="Calibri" w:hAnsi="Calibri"/>
          <w:color w:val="002060"/>
          <w:u w:val="single"/>
          <w:lang w:val="es-ES_tradnl"/>
        </w:rPr>
      </w:pPr>
      <w:r>
        <w:rPr>
          <w:rFonts w:ascii="Calibri" w:hAnsi="Calibri"/>
          <w:color w:val="002060"/>
          <w:u w:val="single"/>
          <w:lang w:val="es-ES_tradnl"/>
        </w:rPr>
        <w:t>ENTRENOS.</w:t>
      </w:r>
    </w:p>
    <w:p w:rsidR="0089472C" w:rsidRDefault="0089472C" w:rsidP="00B4540D">
      <w:pPr>
        <w:rPr>
          <w:rFonts w:ascii="Calibri" w:hAnsi="Calibri"/>
          <w:color w:val="002060"/>
          <w:u w:val="single"/>
          <w:lang w:val="es-ES_tradnl"/>
        </w:rPr>
      </w:pPr>
    </w:p>
    <w:p w:rsidR="0089472C" w:rsidRPr="00C71457" w:rsidRDefault="0089472C" w:rsidP="00B4540D">
      <w:pPr>
        <w:rPr>
          <w:rFonts w:ascii="Calibri" w:hAnsi="Calibri"/>
          <w:color w:val="002060"/>
          <w:lang w:val="es-ES_tradnl"/>
        </w:rPr>
      </w:pPr>
      <w:r w:rsidRPr="00C71457">
        <w:rPr>
          <w:rFonts w:ascii="Calibri" w:hAnsi="Calibri"/>
          <w:color w:val="002060"/>
          <w:lang w:val="es-ES_tradnl"/>
        </w:rPr>
        <w:t xml:space="preserve">Primer día, como en todas estas competiciones, vuelta de prácticas  de reconocimiento </w:t>
      </w:r>
      <w:proofErr w:type="spellStart"/>
      <w:r w:rsidRPr="00C71457">
        <w:rPr>
          <w:rFonts w:ascii="Calibri" w:hAnsi="Calibri"/>
          <w:color w:val="002060"/>
          <w:lang w:val="es-ES_tradnl"/>
        </w:rPr>
        <w:t>de el</w:t>
      </w:r>
      <w:proofErr w:type="spellEnd"/>
      <w:r w:rsidRPr="00C71457">
        <w:rPr>
          <w:rFonts w:ascii="Calibri" w:hAnsi="Calibri"/>
          <w:color w:val="002060"/>
          <w:lang w:val="es-ES_tradnl"/>
        </w:rPr>
        <w:t xml:space="preserve"> campo, comprobando libritos con los láseres, los dos partidos ya fueron agrupados tal y como Asís y yo teníamos pensado que jugarían en los </w:t>
      </w:r>
      <w:proofErr w:type="spellStart"/>
      <w:r w:rsidRPr="00C71457">
        <w:rPr>
          <w:rFonts w:ascii="Calibri" w:hAnsi="Calibri"/>
          <w:color w:val="002060"/>
          <w:lang w:val="es-ES_tradnl"/>
        </w:rPr>
        <w:t>medals</w:t>
      </w:r>
      <w:proofErr w:type="spellEnd"/>
      <w:r w:rsidRPr="00C71457">
        <w:rPr>
          <w:rFonts w:ascii="Calibri" w:hAnsi="Calibri"/>
          <w:color w:val="002060"/>
          <w:lang w:val="es-ES_tradnl"/>
        </w:rPr>
        <w:t xml:space="preserve">. Leandro, Galiano y Ganter en uno y en </w:t>
      </w:r>
      <w:proofErr w:type="gramStart"/>
      <w:r w:rsidRPr="00C71457">
        <w:rPr>
          <w:rFonts w:ascii="Calibri" w:hAnsi="Calibri"/>
          <w:color w:val="002060"/>
          <w:lang w:val="es-ES_tradnl"/>
        </w:rPr>
        <w:t>el otro</w:t>
      </w:r>
      <w:proofErr w:type="gramEnd"/>
      <w:r w:rsidRPr="00C71457">
        <w:rPr>
          <w:rFonts w:ascii="Calibri" w:hAnsi="Calibri"/>
          <w:color w:val="002060"/>
          <w:lang w:val="es-ES_tradnl"/>
        </w:rPr>
        <w:t xml:space="preserve"> Elvira, Panés y Cantero. Era el orden de  buenos delante cambiando a uno bueno para el final, Cantero. Jugaron correcto y comprobamos que lo que pensábamos concordaba con nuestra idea preconcebida. Quedó bastante claro que dado el tipo de campo y de cara al </w:t>
      </w:r>
      <w:proofErr w:type="spellStart"/>
      <w:r w:rsidRPr="00C71457">
        <w:rPr>
          <w:rFonts w:ascii="Calibri" w:hAnsi="Calibri"/>
          <w:color w:val="002060"/>
          <w:lang w:val="es-ES_tradnl"/>
        </w:rPr>
        <w:t>medal</w:t>
      </w:r>
      <w:proofErr w:type="spellEnd"/>
      <w:r w:rsidRPr="00C71457">
        <w:rPr>
          <w:rFonts w:ascii="Calibri" w:hAnsi="Calibri"/>
          <w:color w:val="002060"/>
          <w:lang w:val="es-ES_tradnl"/>
        </w:rPr>
        <w:t xml:space="preserve"> el uso del drive se limitaba a un hoyo o a ninguno.</w:t>
      </w:r>
    </w:p>
    <w:p w:rsidR="0089472C" w:rsidRPr="00C71457" w:rsidRDefault="0089472C" w:rsidP="00B4540D">
      <w:pPr>
        <w:rPr>
          <w:rFonts w:ascii="Calibri" w:hAnsi="Calibri"/>
          <w:color w:val="002060"/>
          <w:lang w:val="es-ES_tradnl"/>
        </w:rPr>
      </w:pPr>
    </w:p>
    <w:p w:rsidR="0089472C" w:rsidRPr="00C71457" w:rsidRDefault="0089472C" w:rsidP="00B4540D">
      <w:pPr>
        <w:rPr>
          <w:rFonts w:ascii="Calibri" w:hAnsi="Calibri"/>
          <w:color w:val="002060"/>
          <w:lang w:val="es-ES_tradnl"/>
        </w:rPr>
      </w:pPr>
      <w:r w:rsidRPr="00C71457">
        <w:rPr>
          <w:rFonts w:ascii="Calibri" w:hAnsi="Calibri"/>
          <w:color w:val="002060"/>
          <w:lang w:val="es-ES_tradnl"/>
        </w:rPr>
        <w:t>Segundo día. Con la idea de tener referencia de cara a los scores de la competición y sobre</w:t>
      </w:r>
      <w:r w:rsidR="00C71457">
        <w:rPr>
          <w:rFonts w:ascii="Calibri" w:hAnsi="Calibri"/>
          <w:color w:val="002060"/>
          <w:lang w:val="es-ES_tradnl"/>
        </w:rPr>
        <w:t xml:space="preserve"> </w:t>
      </w:r>
      <w:r w:rsidRPr="00C71457">
        <w:rPr>
          <w:rFonts w:ascii="Calibri" w:hAnsi="Calibri"/>
          <w:color w:val="002060"/>
          <w:lang w:val="es-ES_tradnl"/>
        </w:rPr>
        <w:t xml:space="preserve">todo pensando en que los jugadores no pensaran en ningún momento durante la competición que  sus scores eran malos y tomaran decisiones con </w:t>
      </w:r>
      <w:r w:rsidR="00CE2629" w:rsidRPr="00C71457">
        <w:rPr>
          <w:rFonts w:ascii="Calibri" w:hAnsi="Calibri"/>
          <w:color w:val="002060"/>
          <w:lang w:val="es-ES_tradnl"/>
        </w:rPr>
        <w:t>más</w:t>
      </w:r>
      <w:r w:rsidRPr="00C71457">
        <w:rPr>
          <w:rFonts w:ascii="Calibri" w:hAnsi="Calibri"/>
          <w:color w:val="002060"/>
          <w:lang w:val="es-ES_tradnl"/>
        </w:rPr>
        <w:t xml:space="preserve"> riesgo, que en estos campos tan duros suele llevar a mas desastres, hicimos una vuelta de simulación de competición. Hizo bastante viento y los scores fueron Panés 77, Cantero 77, Elvira 78, Leandro 79 </w:t>
      </w:r>
      <w:r w:rsidR="00CE2629" w:rsidRPr="00C71457">
        <w:rPr>
          <w:rFonts w:ascii="Calibri" w:hAnsi="Calibri"/>
          <w:color w:val="002060"/>
          <w:lang w:val="es-ES_tradnl"/>
        </w:rPr>
        <w:t>(con</w:t>
      </w:r>
      <w:r w:rsidRPr="00C71457">
        <w:rPr>
          <w:rFonts w:ascii="Calibri" w:hAnsi="Calibri"/>
          <w:color w:val="002060"/>
          <w:lang w:val="es-ES_tradnl"/>
        </w:rPr>
        <w:t xml:space="preserve"> tres sietes), Galiano 80 </w:t>
      </w:r>
      <w:r w:rsidR="00CE2629" w:rsidRPr="00C71457">
        <w:rPr>
          <w:rFonts w:ascii="Calibri" w:hAnsi="Calibri"/>
          <w:color w:val="002060"/>
          <w:lang w:val="es-ES_tradnl"/>
        </w:rPr>
        <w:t>(con</w:t>
      </w:r>
      <w:r w:rsidRPr="00C71457">
        <w:rPr>
          <w:rFonts w:ascii="Calibri" w:hAnsi="Calibri"/>
          <w:color w:val="002060"/>
          <w:lang w:val="es-ES_tradnl"/>
        </w:rPr>
        <w:t xml:space="preserve"> un 9) y Ganter 80 </w:t>
      </w:r>
      <w:r w:rsidR="00CE2629" w:rsidRPr="00C71457">
        <w:rPr>
          <w:rFonts w:ascii="Calibri" w:hAnsi="Calibri"/>
          <w:color w:val="002060"/>
          <w:lang w:val="es-ES_tradnl"/>
        </w:rPr>
        <w:t>(con</w:t>
      </w:r>
      <w:r w:rsidRPr="00C71457">
        <w:rPr>
          <w:rFonts w:ascii="Calibri" w:hAnsi="Calibri"/>
          <w:color w:val="002060"/>
          <w:lang w:val="es-ES_tradnl"/>
        </w:rPr>
        <w:t xml:space="preserve"> un 10). Con estos resultados tanto Asís como yo nos dedicamos a intentar inculcarles el no tomar decisiones arriesgadas durante la parte </w:t>
      </w:r>
      <w:proofErr w:type="spellStart"/>
      <w:r w:rsidRPr="00C71457">
        <w:rPr>
          <w:rFonts w:ascii="Calibri" w:hAnsi="Calibri"/>
          <w:color w:val="002060"/>
          <w:lang w:val="es-ES_tradnl"/>
        </w:rPr>
        <w:t>Medal</w:t>
      </w:r>
      <w:proofErr w:type="spellEnd"/>
      <w:r w:rsidRPr="00C71457">
        <w:rPr>
          <w:rFonts w:ascii="Calibri" w:hAnsi="Calibri"/>
          <w:color w:val="002060"/>
          <w:lang w:val="es-ES_tradnl"/>
        </w:rPr>
        <w:t xml:space="preserve"> del torneo dado el alto riesgo que comportaba.</w:t>
      </w:r>
    </w:p>
    <w:p w:rsidR="0089472C" w:rsidRPr="00C71457" w:rsidRDefault="0089472C" w:rsidP="00B4540D">
      <w:pPr>
        <w:rPr>
          <w:rFonts w:ascii="Calibri" w:hAnsi="Calibri"/>
          <w:color w:val="002060"/>
          <w:lang w:val="es-ES_tradnl"/>
        </w:rPr>
      </w:pPr>
    </w:p>
    <w:p w:rsidR="0089472C" w:rsidRDefault="0089472C" w:rsidP="00B4540D">
      <w:pPr>
        <w:rPr>
          <w:rFonts w:ascii="Calibri" w:hAnsi="Calibri"/>
          <w:color w:val="002060"/>
          <w:u w:val="single"/>
          <w:lang w:val="es-ES_tradnl"/>
        </w:rPr>
      </w:pPr>
      <w:r>
        <w:rPr>
          <w:rFonts w:ascii="Calibri" w:hAnsi="Calibri"/>
          <w:color w:val="002060"/>
          <w:u w:val="single"/>
          <w:lang w:val="es-ES_tradnl"/>
        </w:rPr>
        <w:t>COMPETICION.</w:t>
      </w:r>
    </w:p>
    <w:p w:rsidR="0089472C" w:rsidRDefault="0089472C" w:rsidP="00B4540D">
      <w:pPr>
        <w:rPr>
          <w:rFonts w:ascii="Calibri" w:hAnsi="Calibri"/>
          <w:color w:val="002060"/>
          <w:u w:val="single"/>
          <w:lang w:val="es-ES_tradnl"/>
        </w:rPr>
      </w:pPr>
    </w:p>
    <w:p w:rsidR="0089472C" w:rsidRPr="00C71457" w:rsidRDefault="0089472C" w:rsidP="00B4540D">
      <w:pPr>
        <w:rPr>
          <w:rFonts w:ascii="Calibri" w:hAnsi="Calibri"/>
          <w:color w:val="002060"/>
          <w:lang w:val="es-ES_tradnl"/>
        </w:rPr>
      </w:pPr>
      <w:proofErr w:type="spellStart"/>
      <w:r w:rsidRPr="00C71457">
        <w:rPr>
          <w:rFonts w:ascii="Calibri" w:hAnsi="Calibri"/>
          <w:color w:val="002060"/>
          <w:lang w:val="es-ES_tradnl"/>
        </w:rPr>
        <w:t>Medal</w:t>
      </w:r>
      <w:proofErr w:type="spellEnd"/>
      <w:r w:rsidRPr="00C71457">
        <w:rPr>
          <w:rFonts w:ascii="Calibri" w:hAnsi="Calibri"/>
          <w:color w:val="002060"/>
          <w:lang w:val="es-ES_tradnl"/>
        </w:rPr>
        <w:t xml:space="preserve"> primer día. Los tres primeros en el campo Leandro, Galiano y Ganter salieron los primeros hoyos muy muy bien, pasando por el nueve respectivamente  mas 2, menos 2 y par, lo que no fue nada bien para el equipo fueron los nueve segundos en los que Leandro hizo </w:t>
      </w:r>
      <w:r w:rsidR="00CE2629" w:rsidRPr="00C71457">
        <w:rPr>
          <w:rFonts w:ascii="Calibri" w:hAnsi="Calibri"/>
          <w:color w:val="002060"/>
          <w:lang w:val="es-ES_tradnl"/>
        </w:rPr>
        <w:t>más</w:t>
      </w:r>
      <w:r w:rsidRPr="00C71457">
        <w:rPr>
          <w:rFonts w:ascii="Calibri" w:hAnsi="Calibri"/>
          <w:color w:val="002060"/>
          <w:lang w:val="es-ES_tradnl"/>
        </w:rPr>
        <w:t xml:space="preserve"> 6 y Galiano también. A partir de ese momento todo fue remar, los jugadores de la tarde Elvira, Panés y Cantero sabiendo los altos resultados de la mañana no tuvieron un buen </w:t>
      </w:r>
      <w:r w:rsidR="00CE2629" w:rsidRPr="00C71457">
        <w:rPr>
          <w:rFonts w:ascii="Calibri" w:hAnsi="Calibri"/>
          <w:color w:val="002060"/>
          <w:lang w:val="es-ES_tradnl"/>
        </w:rPr>
        <w:t>día</w:t>
      </w:r>
      <w:r w:rsidRPr="00C71457">
        <w:rPr>
          <w:rFonts w:ascii="Calibri" w:hAnsi="Calibri"/>
          <w:color w:val="002060"/>
          <w:lang w:val="es-ES_tradnl"/>
        </w:rPr>
        <w:t xml:space="preserve"> y los scores fueron altos Cantero mas 8 y Elvira mas 7.</w:t>
      </w:r>
    </w:p>
    <w:p w:rsidR="0089472C" w:rsidRPr="00C71457" w:rsidRDefault="0089472C" w:rsidP="00B4540D">
      <w:pPr>
        <w:rPr>
          <w:rFonts w:ascii="Calibri" w:hAnsi="Calibri"/>
          <w:color w:val="002060"/>
          <w:lang w:val="es-ES_tradnl"/>
        </w:rPr>
      </w:pPr>
    </w:p>
    <w:p w:rsidR="0089472C" w:rsidRPr="00C71457" w:rsidRDefault="0089472C" w:rsidP="00B4540D">
      <w:pPr>
        <w:rPr>
          <w:rFonts w:ascii="Calibri" w:hAnsi="Calibri"/>
          <w:color w:val="002060"/>
          <w:lang w:val="es-ES_tradnl"/>
        </w:rPr>
      </w:pPr>
      <w:proofErr w:type="spellStart"/>
      <w:r w:rsidRPr="00C71457">
        <w:rPr>
          <w:rFonts w:ascii="Calibri" w:hAnsi="Calibri"/>
          <w:color w:val="002060"/>
          <w:lang w:val="es-ES_tradnl"/>
        </w:rPr>
        <w:t>Medal</w:t>
      </w:r>
      <w:proofErr w:type="spellEnd"/>
      <w:r w:rsidRPr="00C71457">
        <w:rPr>
          <w:rFonts w:ascii="Calibri" w:hAnsi="Calibri"/>
          <w:color w:val="002060"/>
          <w:lang w:val="es-ES_tradnl"/>
        </w:rPr>
        <w:t xml:space="preserve"> segundo día. Dada la necesidad de un muy buen resultado para entrar en el primer </w:t>
      </w:r>
      <w:proofErr w:type="spellStart"/>
      <w:r w:rsidRPr="00C71457">
        <w:rPr>
          <w:rFonts w:ascii="Calibri" w:hAnsi="Calibri"/>
          <w:color w:val="002060"/>
          <w:lang w:val="es-ES_tradnl"/>
        </w:rPr>
        <w:t>flight</w:t>
      </w:r>
      <w:proofErr w:type="spellEnd"/>
      <w:r w:rsidRPr="00C71457">
        <w:rPr>
          <w:rFonts w:ascii="Calibri" w:hAnsi="Calibri"/>
          <w:color w:val="002060"/>
          <w:lang w:val="es-ES_tradnl"/>
        </w:rPr>
        <w:t xml:space="preserve">, Asís y yo consideramos la opción de cambiar a los de la tarde a la mañana, de manera que si salían buenos resultados de los primeros se podía confiar en una buena remontada de los mejores. Con dos buenas vueltas de los tres  que salían primero quedábamos en posición de remontar. Desafortunadamente nuestro primer jugador Elvira hacía </w:t>
      </w:r>
      <w:r w:rsidR="00CE2629" w:rsidRPr="00C71457">
        <w:rPr>
          <w:rFonts w:ascii="Calibri" w:hAnsi="Calibri"/>
          <w:color w:val="002060"/>
          <w:lang w:val="es-ES_tradnl"/>
        </w:rPr>
        <w:t>más</w:t>
      </w:r>
      <w:r w:rsidRPr="00C71457">
        <w:rPr>
          <w:rFonts w:ascii="Calibri" w:hAnsi="Calibri"/>
          <w:color w:val="002060"/>
          <w:lang w:val="es-ES_tradnl"/>
        </w:rPr>
        <w:t xml:space="preserve"> nueve en los primeros nueve, </w:t>
      </w:r>
      <w:r w:rsidR="00CE2629" w:rsidRPr="00C71457">
        <w:rPr>
          <w:rFonts w:ascii="Calibri" w:hAnsi="Calibri"/>
          <w:color w:val="002060"/>
          <w:lang w:val="es-ES_tradnl"/>
        </w:rPr>
        <w:t>complicándose</w:t>
      </w:r>
      <w:r w:rsidRPr="00C71457">
        <w:rPr>
          <w:rFonts w:ascii="Calibri" w:hAnsi="Calibri"/>
          <w:color w:val="002060"/>
          <w:lang w:val="es-ES_tradnl"/>
        </w:rPr>
        <w:t xml:space="preserve"> mucho la situación, Panés parecía tener un buen día pero </w:t>
      </w:r>
      <w:r w:rsidR="00CE2629" w:rsidRPr="00C71457">
        <w:rPr>
          <w:rFonts w:ascii="Calibri" w:hAnsi="Calibri"/>
          <w:color w:val="002060"/>
          <w:lang w:val="es-ES_tradnl"/>
        </w:rPr>
        <w:t>necesitábamos</w:t>
      </w:r>
      <w:r w:rsidRPr="00C71457">
        <w:rPr>
          <w:rFonts w:ascii="Calibri" w:hAnsi="Calibri"/>
          <w:color w:val="002060"/>
          <w:lang w:val="es-ES_tradnl"/>
        </w:rPr>
        <w:t xml:space="preserve"> un milagro que no ocurrió.</w:t>
      </w:r>
    </w:p>
    <w:p w:rsidR="0089472C" w:rsidRPr="00C71457" w:rsidRDefault="0089472C" w:rsidP="00B4540D">
      <w:pPr>
        <w:rPr>
          <w:rFonts w:ascii="Calibri" w:hAnsi="Calibri"/>
          <w:color w:val="002060"/>
          <w:lang w:val="es-ES_tradnl"/>
        </w:rPr>
      </w:pPr>
    </w:p>
    <w:p w:rsidR="0089472C" w:rsidRPr="00C71457" w:rsidRDefault="0089472C" w:rsidP="00B4540D">
      <w:pPr>
        <w:rPr>
          <w:rFonts w:ascii="Calibri" w:hAnsi="Calibri"/>
          <w:color w:val="002060"/>
          <w:lang w:val="es-ES_tradnl"/>
        </w:rPr>
      </w:pPr>
      <w:r w:rsidRPr="00C71457">
        <w:rPr>
          <w:rFonts w:ascii="Calibri" w:hAnsi="Calibri"/>
          <w:color w:val="002060"/>
          <w:lang w:val="es-ES_tradnl"/>
        </w:rPr>
        <w:t xml:space="preserve">Match tercer día. Enfrentamiento con Finlandia que había hecho un </w:t>
      </w:r>
      <w:proofErr w:type="spellStart"/>
      <w:r w:rsidRPr="00C71457">
        <w:rPr>
          <w:rFonts w:ascii="Calibri" w:hAnsi="Calibri"/>
          <w:color w:val="002060"/>
          <w:lang w:val="es-ES_tradnl"/>
        </w:rPr>
        <w:t>medal</w:t>
      </w:r>
      <w:proofErr w:type="spellEnd"/>
      <w:r w:rsidRPr="00C71457">
        <w:rPr>
          <w:rFonts w:ascii="Calibri" w:hAnsi="Calibri"/>
          <w:color w:val="002060"/>
          <w:lang w:val="es-ES_tradnl"/>
        </w:rPr>
        <w:t xml:space="preserve"> mejor que el nuestro con la presión que supone perder en primera ronda en el grupo B, por el descenso. EL </w:t>
      </w:r>
      <w:proofErr w:type="spellStart"/>
      <w:r w:rsidRPr="00C71457">
        <w:rPr>
          <w:rFonts w:ascii="Calibri" w:hAnsi="Calibri"/>
          <w:color w:val="002060"/>
          <w:lang w:val="es-ES_tradnl"/>
        </w:rPr>
        <w:t>foursome</w:t>
      </w:r>
      <w:proofErr w:type="spellEnd"/>
      <w:r w:rsidRPr="00C71457">
        <w:rPr>
          <w:rFonts w:ascii="Calibri" w:hAnsi="Calibri"/>
          <w:color w:val="002060"/>
          <w:lang w:val="es-ES_tradnl"/>
        </w:rPr>
        <w:t xml:space="preserve"> lo compusimos de los dos jugadores que vimos jugando peor, confiando en los singles. El </w:t>
      </w:r>
      <w:proofErr w:type="spellStart"/>
      <w:r w:rsidRPr="00C71457">
        <w:rPr>
          <w:rFonts w:ascii="Calibri" w:hAnsi="Calibri"/>
          <w:color w:val="002060"/>
          <w:lang w:val="es-ES_tradnl"/>
        </w:rPr>
        <w:t>foursome</w:t>
      </w:r>
      <w:proofErr w:type="spellEnd"/>
      <w:r w:rsidRPr="00C71457">
        <w:rPr>
          <w:rFonts w:ascii="Calibri" w:hAnsi="Calibri"/>
          <w:color w:val="002060"/>
          <w:lang w:val="es-ES_tradnl"/>
        </w:rPr>
        <w:t xml:space="preserve"> jugó muy por debajo de sus posibilidades pero los singles se jugaron muy bien.</w:t>
      </w:r>
    </w:p>
    <w:p w:rsidR="0089472C" w:rsidRDefault="0089472C" w:rsidP="00B4540D">
      <w:pPr>
        <w:rPr>
          <w:rFonts w:ascii="Calibri" w:hAnsi="Calibri"/>
          <w:color w:val="002060"/>
          <w:u w:val="single"/>
          <w:lang w:val="es-ES_tradnl"/>
        </w:rPr>
      </w:pPr>
    </w:p>
    <w:p w:rsidR="0089472C" w:rsidRPr="00C71457" w:rsidRDefault="0089472C" w:rsidP="00B4540D">
      <w:pPr>
        <w:rPr>
          <w:rFonts w:ascii="Calibri" w:hAnsi="Calibri"/>
          <w:color w:val="002060"/>
          <w:lang w:val="es-ES_tradnl"/>
        </w:rPr>
      </w:pPr>
      <w:r w:rsidRPr="00C71457">
        <w:rPr>
          <w:rFonts w:ascii="Calibri" w:hAnsi="Calibri"/>
          <w:color w:val="002060"/>
          <w:lang w:val="es-ES_tradnl"/>
        </w:rPr>
        <w:t xml:space="preserve">Match cuarto día. Enfrentamiento con Alemania, que dada la rivalidad tenía mucho interés. Planteamiento exacto al anterior match y que funcionó mucho mejor gracias a la ayuda que da llevar el </w:t>
      </w:r>
      <w:proofErr w:type="spellStart"/>
      <w:r w:rsidRPr="00C71457">
        <w:rPr>
          <w:rFonts w:ascii="Calibri" w:hAnsi="Calibri"/>
          <w:color w:val="002060"/>
          <w:lang w:val="es-ES_tradnl"/>
        </w:rPr>
        <w:t>foursome</w:t>
      </w:r>
      <w:proofErr w:type="spellEnd"/>
      <w:r w:rsidRPr="00C71457">
        <w:rPr>
          <w:rFonts w:ascii="Calibri" w:hAnsi="Calibri"/>
          <w:color w:val="002060"/>
          <w:lang w:val="es-ES_tradnl"/>
        </w:rPr>
        <w:t xml:space="preserve"> con posibilidades de victoria, victoria que se consumó ganando el 17 y el 18. Los singles los dominamos desde el principio y ganamos por amplia diferencia.</w:t>
      </w:r>
    </w:p>
    <w:p w:rsidR="0089472C" w:rsidRDefault="0089472C" w:rsidP="00B4540D">
      <w:pPr>
        <w:rPr>
          <w:rFonts w:ascii="Calibri" w:hAnsi="Calibri"/>
          <w:color w:val="002060"/>
          <w:u w:val="single"/>
          <w:lang w:val="es-ES_tradnl"/>
        </w:rPr>
      </w:pPr>
    </w:p>
    <w:p w:rsidR="0089472C" w:rsidRPr="00C71457" w:rsidRDefault="0089472C" w:rsidP="00B4540D">
      <w:pPr>
        <w:rPr>
          <w:rFonts w:ascii="Calibri" w:hAnsi="Calibri"/>
          <w:color w:val="002060"/>
          <w:lang w:val="es-ES_tradnl"/>
        </w:rPr>
      </w:pPr>
      <w:r w:rsidRPr="00C71457">
        <w:rPr>
          <w:rFonts w:ascii="Calibri" w:hAnsi="Calibri"/>
          <w:color w:val="002060"/>
          <w:lang w:val="es-ES_tradnl"/>
        </w:rPr>
        <w:t>Match quinto día. Enfrentamiento contra Austria. Muy parecido al enfrentamiento del día anterior y victoria prácticamente  absoluta.</w:t>
      </w:r>
    </w:p>
    <w:p w:rsidR="0089472C" w:rsidRPr="00C71457" w:rsidRDefault="0089472C" w:rsidP="00B4540D">
      <w:pPr>
        <w:rPr>
          <w:rFonts w:ascii="Calibri" w:hAnsi="Calibri"/>
          <w:color w:val="002060"/>
          <w:lang w:val="es-ES_tradnl"/>
        </w:rPr>
      </w:pPr>
    </w:p>
    <w:p w:rsidR="0089472C" w:rsidRDefault="0089472C" w:rsidP="00B4540D">
      <w:pPr>
        <w:rPr>
          <w:rFonts w:ascii="Calibri" w:hAnsi="Calibri"/>
          <w:color w:val="002060"/>
          <w:u w:val="single"/>
          <w:lang w:val="es-ES_tradnl"/>
        </w:rPr>
      </w:pPr>
      <w:r>
        <w:rPr>
          <w:rFonts w:ascii="Calibri" w:hAnsi="Calibri"/>
          <w:color w:val="002060"/>
          <w:u w:val="single"/>
          <w:lang w:val="es-ES_tradnl"/>
        </w:rPr>
        <w:t>JUGADORES</w:t>
      </w:r>
    </w:p>
    <w:p w:rsidR="0089472C" w:rsidRDefault="0089472C" w:rsidP="00B4540D">
      <w:pPr>
        <w:rPr>
          <w:rFonts w:ascii="Calibri" w:hAnsi="Calibri"/>
          <w:color w:val="002060"/>
          <w:u w:val="single"/>
          <w:lang w:val="es-ES_tradnl"/>
        </w:rPr>
      </w:pPr>
    </w:p>
    <w:p w:rsidR="0089472C" w:rsidRPr="00C71457" w:rsidRDefault="0089472C" w:rsidP="00B4540D">
      <w:pPr>
        <w:rPr>
          <w:rFonts w:ascii="Calibri" w:hAnsi="Calibri"/>
          <w:color w:val="002060"/>
          <w:lang w:val="es-ES_tradnl"/>
        </w:rPr>
      </w:pPr>
      <w:r>
        <w:rPr>
          <w:rFonts w:ascii="Calibri" w:hAnsi="Calibri"/>
          <w:color w:val="002060"/>
          <w:u w:val="single"/>
          <w:lang w:val="es-ES_tradnl"/>
        </w:rPr>
        <w:t>KLAUS GANTER</w:t>
      </w:r>
      <w:r w:rsidRPr="00C71457">
        <w:rPr>
          <w:rFonts w:ascii="Calibri" w:hAnsi="Calibri"/>
          <w:color w:val="002060"/>
          <w:lang w:val="es-ES_tradnl"/>
        </w:rPr>
        <w:t xml:space="preserve">. Extraordinario resultado en comparación con </w:t>
      </w:r>
      <w:r w:rsidR="00CE2629" w:rsidRPr="00C71457">
        <w:rPr>
          <w:rFonts w:ascii="Calibri" w:hAnsi="Calibri"/>
          <w:color w:val="002060"/>
          <w:lang w:val="es-ES_tradnl"/>
        </w:rPr>
        <w:t>las expectativas</w:t>
      </w:r>
      <w:r w:rsidRPr="00C71457">
        <w:rPr>
          <w:rFonts w:ascii="Calibri" w:hAnsi="Calibri"/>
          <w:color w:val="002060"/>
          <w:lang w:val="es-ES_tradnl"/>
        </w:rPr>
        <w:t xml:space="preserve">, dado que había jugado pocos puntuables. Indiscutible número uno del equipo en el </w:t>
      </w:r>
      <w:proofErr w:type="spellStart"/>
      <w:r w:rsidRPr="00C71457">
        <w:rPr>
          <w:rFonts w:ascii="Calibri" w:hAnsi="Calibri"/>
          <w:color w:val="002060"/>
          <w:lang w:val="es-ES_tradnl"/>
        </w:rPr>
        <w:t>medal</w:t>
      </w:r>
      <w:proofErr w:type="spellEnd"/>
      <w:r w:rsidRPr="00C71457">
        <w:rPr>
          <w:rFonts w:ascii="Calibri" w:hAnsi="Calibri"/>
          <w:color w:val="002060"/>
          <w:lang w:val="es-ES_tradnl"/>
        </w:rPr>
        <w:t xml:space="preserve">. En mi juicio es de resaltar el bajo score sin golpear bien a la bola. Fallando muchos golpes fue el que menos golpes </w:t>
      </w:r>
      <w:proofErr w:type="gramStart"/>
      <w:r w:rsidRPr="00C71457">
        <w:rPr>
          <w:rFonts w:ascii="Calibri" w:hAnsi="Calibri"/>
          <w:color w:val="002060"/>
          <w:lang w:val="es-ES_tradnl"/>
        </w:rPr>
        <w:t>hizo</w:t>
      </w:r>
      <w:proofErr w:type="gramEnd"/>
      <w:r w:rsidRPr="00C71457">
        <w:rPr>
          <w:rFonts w:ascii="Calibri" w:hAnsi="Calibri"/>
          <w:color w:val="002060"/>
          <w:lang w:val="es-ES_tradnl"/>
        </w:rPr>
        <w:t xml:space="preserve"> de nuestro equipo en el </w:t>
      </w:r>
      <w:proofErr w:type="spellStart"/>
      <w:r w:rsidRPr="00C71457">
        <w:rPr>
          <w:rFonts w:ascii="Calibri" w:hAnsi="Calibri"/>
          <w:color w:val="002060"/>
          <w:lang w:val="es-ES_tradnl"/>
        </w:rPr>
        <w:t>medal</w:t>
      </w:r>
      <w:proofErr w:type="spellEnd"/>
      <w:r w:rsidRPr="00C71457">
        <w:rPr>
          <w:rFonts w:ascii="Calibri" w:hAnsi="Calibri"/>
          <w:color w:val="002060"/>
          <w:lang w:val="es-ES_tradnl"/>
        </w:rPr>
        <w:t xml:space="preserve"> y ganó todos sus enfrentamientos a match sin jugar muy </w:t>
      </w:r>
      <w:r w:rsidR="00CE2629" w:rsidRPr="00C71457">
        <w:rPr>
          <w:rFonts w:ascii="Calibri" w:hAnsi="Calibri"/>
          <w:color w:val="002060"/>
          <w:lang w:val="es-ES_tradnl"/>
        </w:rPr>
        <w:t>bien</w:t>
      </w:r>
      <w:r w:rsidRPr="00C71457">
        <w:rPr>
          <w:rFonts w:ascii="Calibri" w:hAnsi="Calibri"/>
          <w:color w:val="002060"/>
          <w:lang w:val="es-ES_tradnl"/>
        </w:rPr>
        <w:t xml:space="preserve">. Para hacer un </w:t>
      </w:r>
      <w:proofErr w:type="spellStart"/>
      <w:r w:rsidRPr="00C71457">
        <w:rPr>
          <w:rFonts w:ascii="Calibri" w:hAnsi="Calibri"/>
          <w:color w:val="002060"/>
          <w:lang w:val="es-ES_tradnl"/>
        </w:rPr>
        <w:t>boggie</w:t>
      </w:r>
      <w:proofErr w:type="spellEnd"/>
      <w:r w:rsidRPr="00C71457">
        <w:rPr>
          <w:rFonts w:ascii="Calibri" w:hAnsi="Calibri"/>
          <w:color w:val="002060"/>
          <w:lang w:val="es-ES_tradnl"/>
        </w:rPr>
        <w:t xml:space="preserve"> ha de fallar 3 golpes en el mismo hoyo. Es un jugador al que una preparación física dirigida por nuestro preparador físico Paco le vendría como anillo al dedo.  Podemos confiar mucho en él de cara al futuro, creo que ha sido una experiencia muy positiva para Klaus haber jugado el </w:t>
      </w:r>
      <w:proofErr w:type="spellStart"/>
      <w:r w:rsidRPr="00C71457">
        <w:rPr>
          <w:rFonts w:ascii="Calibri" w:hAnsi="Calibri"/>
          <w:color w:val="002060"/>
          <w:lang w:val="es-ES_tradnl"/>
        </w:rPr>
        <w:t>Brabazon</w:t>
      </w:r>
      <w:proofErr w:type="spellEnd"/>
      <w:r w:rsidRPr="00C71457">
        <w:rPr>
          <w:rFonts w:ascii="Calibri" w:hAnsi="Calibri"/>
          <w:color w:val="002060"/>
          <w:lang w:val="es-ES_tradnl"/>
        </w:rPr>
        <w:t xml:space="preserve"> y este </w:t>
      </w:r>
      <w:r w:rsidR="00CE2629" w:rsidRPr="00C71457">
        <w:rPr>
          <w:rFonts w:ascii="Calibri" w:hAnsi="Calibri"/>
          <w:color w:val="002060"/>
          <w:lang w:val="es-ES_tradnl"/>
        </w:rPr>
        <w:t>europeo</w:t>
      </w:r>
      <w:r w:rsidRPr="00C71457">
        <w:rPr>
          <w:rFonts w:ascii="Calibri" w:hAnsi="Calibri"/>
          <w:color w:val="002060"/>
          <w:lang w:val="es-ES_tradnl"/>
        </w:rPr>
        <w:t>.</w:t>
      </w:r>
    </w:p>
    <w:p w:rsidR="0089472C" w:rsidRPr="00C71457" w:rsidRDefault="0089472C" w:rsidP="00B4540D">
      <w:pPr>
        <w:rPr>
          <w:rFonts w:ascii="Calibri" w:hAnsi="Calibri"/>
          <w:color w:val="002060"/>
          <w:lang w:val="es-ES_tradnl"/>
        </w:rPr>
      </w:pPr>
    </w:p>
    <w:p w:rsidR="0089472C" w:rsidRPr="00C71457" w:rsidRDefault="0089472C" w:rsidP="00B4540D">
      <w:pPr>
        <w:rPr>
          <w:rFonts w:ascii="Calibri" w:hAnsi="Calibri"/>
          <w:color w:val="002060"/>
          <w:lang w:val="es-ES_tradnl"/>
        </w:rPr>
      </w:pPr>
      <w:r>
        <w:rPr>
          <w:rFonts w:ascii="Calibri" w:hAnsi="Calibri"/>
          <w:color w:val="002060"/>
          <w:u w:val="single"/>
          <w:lang w:val="es-ES_tradnl"/>
        </w:rPr>
        <w:t xml:space="preserve">CARLOS LEANDRO. </w:t>
      </w:r>
      <w:r w:rsidRPr="00C71457">
        <w:rPr>
          <w:rFonts w:ascii="Calibri" w:hAnsi="Calibri"/>
          <w:color w:val="002060"/>
          <w:lang w:val="es-ES_tradnl"/>
        </w:rPr>
        <w:t>A medida que la tensión fue bajando fue mejorando. La impresión general es buena, buen compañero para el equipo y como jugador ha sido un acierto su selección, la cantidad de golpes muy buenos que da en una vuelta son muchos. Hacer resultado le cuesta bastante, las cosas no se le pueden torcer. Lo normal es que a medida que se haga mayor los resultados mejoren, la calidad de su buena bola no se puede mejorar. Es un poco lo contrario que Ganter, el resultado no corresponde con la calidad de juego.</w:t>
      </w:r>
    </w:p>
    <w:p w:rsidR="0089472C" w:rsidRDefault="0089472C" w:rsidP="00B4540D">
      <w:pPr>
        <w:rPr>
          <w:rFonts w:ascii="Calibri" w:hAnsi="Calibri"/>
          <w:color w:val="002060"/>
          <w:u w:val="single"/>
          <w:lang w:val="es-ES_tradnl"/>
        </w:rPr>
      </w:pPr>
    </w:p>
    <w:p w:rsidR="0089472C" w:rsidRPr="00C71457" w:rsidRDefault="0089472C" w:rsidP="00B4540D">
      <w:pPr>
        <w:rPr>
          <w:rFonts w:ascii="Calibri" w:hAnsi="Calibri"/>
          <w:color w:val="002060"/>
          <w:lang w:val="es-ES_tradnl"/>
        </w:rPr>
      </w:pPr>
      <w:r>
        <w:rPr>
          <w:rFonts w:ascii="Calibri" w:hAnsi="Calibri"/>
          <w:color w:val="002060"/>
          <w:u w:val="single"/>
          <w:lang w:val="es-ES_tradnl"/>
        </w:rPr>
        <w:t xml:space="preserve">MARIO GALIANO. </w:t>
      </w:r>
      <w:r w:rsidRPr="00C71457">
        <w:rPr>
          <w:rFonts w:ascii="Calibri" w:hAnsi="Calibri"/>
          <w:color w:val="002060"/>
          <w:lang w:val="es-ES_tradnl"/>
        </w:rPr>
        <w:t xml:space="preserve">En el </w:t>
      </w:r>
      <w:proofErr w:type="spellStart"/>
      <w:r w:rsidRPr="00C71457">
        <w:rPr>
          <w:rFonts w:ascii="Calibri" w:hAnsi="Calibri"/>
          <w:color w:val="002060"/>
          <w:lang w:val="es-ES_tradnl"/>
        </w:rPr>
        <w:t>medal</w:t>
      </w:r>
      <w:proofErr w:type="spellEnd"/>
      <w:r w:rsidRPr="00C71457">
        <w:rPr>
          <w:rFonts w:ascii="Calibri" w:hAnsi="Calibri"/>
          <w:color w:val="002060"/>
          <w:lang w:val="es-ES_tradnl"/>
        </w:rPr>
        <w:t xml:space="preserve"> no fue el </w:t>
      </w:r>
      <w:r w:rsidR="00CE2629" w:rsidRPr="00C71457">
        <w:rPr>
          <w:rFonts w:ascii="Calibri" w:hAnsi="Calibri"/>
          <w:color w:val="002060"/>
          <w:lang w:val="es-ES_tradnl"/>
        </w:rPr>
        <w:t>líder</w:t>
      </w:r>
      <w:r w:rsidRPr="00C71457">
        <w:rPr>
          <w:rFonts w:ascii="Calibri" w:hAnsi="Calibri"/>
          <w:color w:val="002060"/>
          <w:lang w:val="es-ES_tradnl"/>
        </w:rPr>
        <w:t xml:space="preserve"> del equipo que necesitábamos y pensábamos que iba a ser. Tras el </w:t>
      </w:r>
      <w:proofErr w:type="spellStart"/>
      <w:r w:rsidRPr="00C71457">
        <w:rPr>
          <w:rFonts w:ascii="Calibri" w:hAnsi="Calibri"/>
          <w:color w:val="002060"/>
          <w:lang w:val="es-ES_tradnl"/>
        </w:rPr>
        <w:t>medal</w:t>
      </w:r>
      <w:proofErr w:type="spellEnd"/>
      <w:r w:rsidRPr="00C71457">
        <w:rPr>
          <w:rFonts w:ascii="Calibri" w:hAnsi="Calibri"/>
          <w:color w:val="002060"/>
          <w:lang w:val="es-ES_tradnl"/>
        </w:rPr>
        <w:t xml:space="preserve"> Asís y yo le comentamos que para nosotros era mejor jugador en Checoslovaquia que actualmente, esto lo motivó un poco y pareció </w:t>
      </w:r>
      <w:r w:rsidR="00CE2629" w:rsidRPr="00C71457">
        <w:rPr>
          <w:rFonts w:ascii="Calibri" w:hAnsi="Calibri"/>
          <w:color w:val="002060"/>
          <w:lang w:val="es-ES_tradnl"/>
        </w:rPr>
        <w:t>más</w:t>
      </w:r>
      <w:r w:rsidRPr="00C71457">
        <w:rPr>
          <w:rFonts w:ascii="Calibri" w:hAnsi="Calibri"/>
          <w:color w:val="002060"/>
          <w:lang w:val="es-ES_tradnl"/>
        </w:rPr>
        <w:t xml:space="preserve"> comprometido en los match, tratando de demostrarnos algo. Lo que le dijimos tuvo efecto, dado que sus resultados en el </w:t>
      </w:r>
      <w:proofErr w:type="spellStart"/>
      <w:r w:rsidRPr="00C71457">
        <w:rPr>
          <w:rFonts w:ascii="Calibri" w:hAnsi="Calibri"/>
          <w:color w:val="002060"/>
          <w:lang w:val="es-ES_tradnl"/>
        </w:rPr>
        <w:t>medal</w:t>
      </w:r>
      <w:proofErr w:type="spellEnd"/>
      <w:r w:rsidRPr="00C71457">
        <w:rPr>
          <w:rFonts w:ascii="Calibri" w:hAnsi="Calibri"/>
          <w:color w:val="002060"/>
          <w:lang w:val="es-ES_tradnl"/>
        </w:rPr>
        <w:t xml:space="preserve"> fueron muy altos para un jugador de su calidad.</w:t>
      </w:r>
    </w:p>
    <w:p w:rsidR="0089472C" w:rsidRPr="00C71457" w:rsidRDefault="0089472C" w:rsidP="00B4540D">
      <w:pPr>
        <w:rPr>
          <w:rFonts w:ascii="Calibri" w:hAnsi="Calibri"/>
          <w:color w:val="002060"/>
          <w:lang w:val="es-ES_tradnl"/>
        </w:rPr>
      </w:pPr>
    </w:p>
    <w:p w:rsidR="0089472C" w:rsidRPr="00C71457" w:rsidRDefault="0089472C" w:rsidP="00B4540D">
      <w:pPr>
        <w:rPr>
          <w:rFonts w:ascii="Calibri" w:hAnsi="Calibri"/>
          <w:color w:val="002060"/>
          <w:lang w:val="es-ES_tradnl"/>
        </w:rPr>
      </w:pPr>
      <w:r>
        <w:rPr>
          <w:rFonts w:ascii="Calibri" w:hAnsi="Calibri"/>
          <w:color w:val="002060"/>
          <w:u w:val="single"/>
          <w:lang w:val="es-ES_tradnl"/>
        </w:rPr>
        <w:t>JORDI PANES</w:t>
      </w:r>
      <w:r w:rsidRPr="00C71457">
        <w:rPr>
          <w:rFonts w:ascii="Calibri" w:hAnsi="Calibri"/>
          <w:color w:val="002060"/>
          <w:lang w:val="es-ES_tradnl"/>
        </w:rPr>
        <w:t xml:space="preserve">. Se le notaba un poco la menos experiencia en competición internacional. A parte de su mala primera vuelta en el </w:t>
      </w:r>
      <w:proofErr w:type="spellStart"/>
      <w:r w:rsidRPr="00C71457">
        <w:rPr>
          <w:rFonts w:ascii="Calibri" w:hAnsi="Calibri"/>
          <w:color w:val="002060"/>
          <w:lang w:val="es-ES_tradnl"/>
        </w:rPr>
        <w:t>medal</w:t>
      </w:r>
      <w:proofErr w:type="spellEnd"/>
      <w:r w:rsidRPr="00C71457">
        <w:rPr>
          <w:rFonts w:ascii="Calibri" w:hAnsi="Calibri"/>
          <w:color w:val="002060"/>
          <w:lang w:val="es-ES_tradnl"/>
        </w:rPr>
        <w:t xml:space="preserve">, jugó un buen torneo. Sus tres actuaciones en el </w:t>
      </w:r>
      <w:proofErr w:type="spellStart"/>
      <w:r w:rsidRPr="00C71457">
        <w:rPr>
          <w:rFonts w:ascii="Calibri" w:hAnsi="Calibri"/>
          <w:color w:val="002060"/>
          <w:lang w:val="es-ES_tradnl"/>
        </w:rPr>
        <w:t>foursome</w:t>
      </w:r>
      <w:proofErr w:type="spellEnd"/>
      <w:r w:rsidRPr="00C71457">
        <w:rPr>
          <w:rFonts w:ascii="Calibri" w:hAnsi="Calibri"/>
          <w:color w:val="002060"/>
          <w:lang w:val="es-ES_tradnl"/>
        </w:rPr>
        <w:t xml:space="preserve"> fueron muy buenas y llevó él el peso de los dobles. La segunda vuelta del </w:t>
      </w:r>
      <w:proofErr w:type="spellStart"/>
      <w:r w:rsidRPr="00C71457">
        <w:rPr>
          <w:rFonts w:ascii="Calibri" w:hAnsi="Calibri"/>
          <w:color w:val="002060"/>
          <w:lang w:val="es-ES_tradnl"/>
        </w:rPr>
        <w:t>medal</w:t>
      </w:r>
      <w:proofErr w:type="spellEnd"/>
      <w:r w:rsidRPr="00C71457">
        <w:rPr>
          <w:rFonts w:ascii="Calibri" w:hAnsi="Calibri"/>
          <w:color w:val="002060"/>
          <w:lang w:val="es-ES_tradnl"/>
        </w:rPr>
        <w:t xml:space="preserve"> fue una buena respuesta después de la primera que provocó algún comentario, dadas estas circunstancias su respuesta fue muy positiva.  </w:t>
      </w:r>
    </w:p>
    <w:p w:rsidR="0089472C" w:rsidRPr="00C71457" w:rsidRDefault="0089472C" w:rsidP="00B4540D">
      <w:pPr>
        <w:rPr>
          <w:rFonts w:ascii="Calibri" w:hAnsi="Calibri"/>
          <w:color w:val="002060"/>
          <w:lang w:val="es-ES_tradnl"/>
        </w:rPr>
      </w:pPr>
    </w:p>
    <w:p w:rsidR="0089472C" w:rsidRPr="00C71457" w:rsidRDefault="0089472C" w:rsidP="00B4540D">
      <w:pPr>
        <w:rPr>
          <w:rFonts w:ascii="Calibri" w:hAnsi="Calibri"/>
          <w:color w:val="002060"/>
          <w:lang w:val="es-ES_tradnl"/>
        </w:rPr>
      </w:pPr>
      <w:r>
        <w:rPr>
          <w:rFonts w:ascii="Calibri" w:hAnsi="Calibri"/>
          <w:color w:val="002060"/>
          <w:u w:val="single"/>
          <w:lang w:val="es-ES_tradnl"/>
        </w:rPr>
        <w:t xml:space="preserve">MANUEL ELVIRA. </w:t>
      </w:r>
      <w:r w:rsidRPr="00C71457">
        <w:rPr>
          <w:rFonts w:ascii="Calibri" w:hAnsi="Calibri"/>
          <w:color w:val="002060"/>
          <w:lang w:val="es-ES_tradnl"/>
        </w:rPr>
        <w:t xml:space="preserve">Fue el jugador de nuestro equipo que jugó </w:t>
      </w:r>
      <w:r w:rsidR="00CE2629" w:rsidRPr="00C71457">
        <w:rPr>
          <w:rFonts w:ascii="Calibri" w:hAnsi="Calibri"/>
          <w:color w:val="002060"/>
          <w:lang w:val="es-ES_tradnl"/>
        </w:rPr>
        <w:t>más</w:t>
      </w:r>
      <w:r w:rsidRPr="00C71457">
        <w:rPr>
          <w:rFonts w:ascii="Calibri" w:hAnsi="Calibri"/>
          <w:color w:val="002060"/>
          <w:lang w:val="es-ES_tradnl"/>
        </w:rPr>
        <w:t xml:space="preserve"> por debajo de sus posibilidades, en mi opinión su golpe malo es muy malo y su golpe regular también es muy malo. Esto le provoca una inseguridad muy alta.  Es evidente que su golpe bueno es excelente pero esto desafortunadamente cuenta poco, lo que cuenta es el golpe regular y el golpe malo.  En los dobles ha superado golpes malos de los oponentes jugando después. En el informe de </w:t>
      </w:r>
      <w:proofErr w:type="spellStart"/>
      <w:r w:rsidRPr="00C71457">
        <w:rPr>
          <w:rFonts w:ascii="Calibri" w:hAnsi="Calibri"/>
          <w:color w:val="002060"/>
          <w:lang w:val="es-ES_tradnl"/>
        </w:rPr>
        <w:t>Zuasti</w:t>
      </w:r>
      <w:proofErr w:type="spellEnd"/>
      <w:r w:rsidRPr="00C71457">
        <w:rPr>
          <w:rFonts w:ascii="Calibri" w:hAnsi="Calibri"/>
          <w:color w:val="002060"/>
          <w:lang w:val="es-ES_tradnl"/>
        </w:rPr>
        <w:t xml:space="preserve">, se expuso que podría mantener los </w:t>
      </w:r>
      <w:r w:rsidR="00CE2629" w:rsidRPr="00C71457">
        <w:rPr>
          <w:rFonts w:ascii="Calibri" w:hAnsi="Calibri"/>
          <w:color w:val="002060"/>
          <w:lang w:val="es-ES_tradnl"/>
        </w:rPr>
        <w:t>ángulos</w:t>
      </w:r>
      <w:r w:rsidR="00CE2629">
        <w:rPr>
          <w:rFonts w:ascii="Calibri" w:hAnsi="Calibri"/>
          <w:color w:val="002060"/>
          <w:lang w:val="es-ES_tradnl"/>
        </w:rPr>
        <w:t xml:space="preserve"> de</w:t>
      </w:r>
      <w:r w:rsidRPr="00C71457">
        <w:rPr>
          <w:rFonts w:ascii="Calibri" w:hAnsi="Calibri"/>
          <w:color w:val="002060"/>
          <w:lang w:val="es-ES_tradnl"/>
        </w:rPr>
        <w:t xml:space="preserve">l cuerpo un poco mejor, tanto en </w:t>
      </w:r>
      <w:proofErr w:type="spellStart"/>
      <w:r w:rsidRPr="00C71457">
        <w:rPr>
          <w:rFonts w:ascii="Calibri" w:hAnsi="Calibri"/>
          <w:color w:val="002060"/>
          <w:lang w:val="es-ES_tradnl"/>
        </w:rPr>
        <w:t>stance</w:t>
      </w:r>
      <w:proofErr w:type="spellEnd"/>
      <w:r w:rsidRPr="00C71457">
        <w:rPr>
          <w:rFonts w:ascii="Calibri" w:hAnsi="Calibri"/>
          <w:color w:val="002060"/>
          <w:lang w:val="es-ES_tradnl"/>
        </w:rPr>
        <w:t xml:space="preserve"> como</w:t>
      </w:r>
      <w:r w:rsidR="00CE2629">
        <w:rPr>
          <w:rFonts w:ascii="Calibri" w:hAnsi="Calibri"/>
          <w:color w:val="002060"/>
          <w:lang w:val="es-ES_tradnl"/>
        </w:rPr>
        <w:t xml:space="preserve"> durante la subida y bajada de</w:t>
      </w:r>
      <w:r w:rsidRPr="00C71457">
        <w:rPr>
          <w:rFonts w:ascii="Calibri" w:hAnsi="Calibri"/>
          <w:color w:val="002060"/>
          <w:lang w:val="es-ES_tradnl"/>
        </w:rPr>
        <w:t xml:space="preserve">l palo, se levanta bastante en la subida, considero este tema una posible causa de tan gran diferencia entre sus golpes buenos y regulares. Los jugadores que hacen lo contrario que él, es decir se agachan al subir, van </w:t>
      </w:r>
      <w:r w:rsidR="00CE2629" w:rsidRPr="00C71457">
        <w:rPr>
          <w:rFonts w:ascii="Calibri" w:hAnsi="Calibri"/>
          <w:color w:val="002060"/>
          <w:lang w:val="es-ES_tradnl"/>
        </w:rPr>
        <w:t>más</w:t>
      </w:r>
      <w:r w:rsidRPr="00C71457">
        <w:rPr>
          <w:rFonts w:ascii="Calibri" w:hAnsi="Calibri"/>
          <w:color w:val="002060"/>
          <w:lang w:val="es-ES_tradnl"/>
        </w:rPr>
        <w:t xml:space="preserve"> rectos y también </w:t>
      </w:r>
      <w:r w:rsidR="00CE2629" w:rsidRPr="00C71457">
        <w:rPr>
          <w:rFonts w:ascii="Calibri" w:hAnsi="Calibri"/>
          <w:color w:val="002060"/>
          <w:lang w:val="es-ES_tradnl"/>
        </w:rPr>
        <w:t>más</w:t>
      </w:r>
      <w:r w:rsidRPr="00C71457">
        <w:rPr>
          <w:rFonts w:ascii="Calibri" w:hAnsi="Calibri"/>
          <w:color w:val="002060"/>
          <w:lang w:val="es-ES_tradnl"/>
        </w:rPr>
        <w:t xml:space="preserve"> cortos.</w:t>
      </w:r>
    </w:p>
    <w:p w:rsidR="0089472C" w:rsidRDefault="0089472C" w:rsidP="00B4540D">
      <w:pPr>
        <w:rPr>
          <w:rFonts w:ascii="Calibri" w:hAnsi="Calibri"/>
          <w:color w:val="002060"/>
          <w:u w:val="single"/>
          <w:lang w:val="es-ES_tradnl"/>
        </w:rPr>
      </w:pPr>
    </w:p>
    <w:p w:rsidR="0089472C" w:rsidRPr="00C71457" w:rsidRDefault="0089472C" w:rsidP="00B4540D">
      <w:pPr>
        <w:rPr>
          <w:rFonts w:ascii="Calibri" w:hAnsi="Calibri"/>
          <w:color w:val="002060"/>
          <w:lang w:val="es-ES_tradnl"/>
        </w:rPr>
      </w:pPr>
      <w:r>
        <w:rPr>
          <w:rFonts w:ascii="Calibri" w:hAnsi="Calibri"/>
          <w:color w:val="002060"/>
          <w:u w:val="single"/>
          <w:lang w:val="es-ES_tradnl"/>
        </w:rPr>
        <w:t>IVAN CANTERO</w:t>
      </w:r>
      <w:r w:rsidRPr="00C71457">
        <w:rPr>
          <w:rFonts w:ascii="Calibri" w:hAnsi="Calibri"/>
          <w:color w:val="002060"/>
          <w:lang w:val="es-ES_tradnl"/>
        </w:rPr>
        <w:t xml:space="preserve">. Jugador excelente de equipo, el que </w:t>
      </w:r>
      <w:r w:rsidR="00CE2629" w:rsidRPr="00C71457">
        <w:rPr>
          <w:rFonts w:ascii="Calibri" w:hAnsi="Calibri"/>
          <w:color w:val="002060"/>
          <w:lang w:val="es-ES_tradnl"/>
        </w:rPr>
        <w:t>más</w:t>
      </w:r>
      <w:r w:rsidRPr="00C71457">
        <w:rPr>
          <w:rFonts w:ascii="Calibri" w:hAnsi="Calibri"/>
          <w:color w:val="002060"/>
          <w:lang w:val="es-ES_tradnl"/>
        </w:rPr>
        <w:t xml:space="preserve"> sabe dónde está y </w:t>
      </w:r>
      <w:r w:rsidR="00CE2629" w:rsidRPr="00C71457">
        <w:rPr>
          <w:rFonts w:ascii="Calibri" w:hAnsi="Calibri"/>
          <w:color w:val="002060"/>
          <w:lang w:val="es-ES_tradnl"/>
        </w:rPr>
        <w:t>qué</w:t>
      </w:r>
      <w:r w:rsidRPr="00C71457">
        <w:rPr>
          <w:rFonts w:ascii="Calibri" w:hAnsi="Calibri"/>
          <w:color w:val="002060"/>
          <w:lang w:val="es-ES_tradnl"/>
        </w:rPr>
        <w:t xml:space="preserve"> tipo de competición está jugando. De los mejores jugadores de match que he visto en nuestros equipos, ha bailado con los mejores de los equipos contarios, esta es la razón por la que jugaba de número 3, y no importaba si el oponente jugaba bien, él simplemente jugaba mejor, un auténtico espectáculo </w:t>
      </w:r>
      <w:proofErr w:type="spellStart"/>
      <w:r w:rsidRPr="00C71457">
        <w:rPr>
          <w:rFonts w:ascii="Calibri" w:hAnsi="Calibri"/>
          <w:color w:val="002060"/>
          <w:lang w:val="es-ES_tradnl"/>
        </w:rPr>
        <w:t>golfístico</w:t>
      </w:r>
      <w:proofErr w:type="spellEnd"/>
      <w:r w:rsidRPr="00C71457">
        <w:rPr>
          <w:rFonts w:ascii="Calibri" w:hAnsi="Calibri"/>
          <w:color w:val="002060"/>
          <w:lang w:val="es-ES_tradnl"/>
        </w:rPr>
        <w:t xml:space="preserve"> verle jugar a match. En los </w:t>
      </w:r>
      <w:proofErr w:type="spellStart"/>
      <w:r w:rsidRPr="00C71457">
        <w:rPr>
          <w:rFonts w:ascii="Calibri" w:hAnsi="Calibri"/>
          <w:color w:val="002060"/>
          <w:lang w:val="es-ES_tradnl"/>
        </w:rPr>
        <w:t>medals</w:t>
      </w:r>
      <w:proofErr w:type="spellEnd"/>
      <w:r w:rsidRPr="00C71457">
        <w:rPr>
          <w:rFonts w:ascii="Calibri" w:hAnsi="Calibri"/>
          <w:color w:val="002060"/>
          <w:lang w:val="es-ES_tradnl"/>
        </w:rPr>
        <w:t xml:space="preserve"> sufrió exactamente lo mismo que en el </w:t>
      </w:r>
      <w:proofErr w:type="spellStart"/>
      <w:r w:rsidRPr="00C71457">
        <w:rPr>
          <w:rFonts w:ascii="Calibri" w:hAnsi="Calibri"/>
          <w:color w:val="002060"/>
          <w:lang w:val="es-ES_tradnl"/>
        </w:rPr>
        <w:t>Brabazon</w:t>
      </w:r>
      <w:proofErr w:type="spellEnd"/>
      <w:r w:rsidRPr="00C71457">
        <w:rPr>
          <w:rFonts w:ascii="Calibri" w:hAnsi="Calibri"/>
          <w:color w:val="002060"/>
          <w:lang w:val="es-ES_tradnl"/>
        </w:rPr>
        <w:t xml:space="preserve">, tuvo inicios malos que lo dejaban un poco fuera </w:t>
      </w:r>
      <w:r w:rsidRPr="00C71457">
        <w:rPr>
          <w:rFonts w:ascii="Calibri" w:hAnsi="Calibri"/>
          <w:color w:val="002060"/>
          <w:lang w:val="es-ES_tradnl"/>
        </w:rPr>
        <w:lastRenderedPageBreak/>
        <w:t xml:space="preserve">de juego y los birdies en los campos links son </w:t>
      </w:r>
      <w:r w:rsidR="00CE2629" w:rsidRPr="00C71457">
        <w:rPr>
          <w:rFonts w:ascii="Calibri" w:hAnsi="Calibri"/>
          <w:color w:val="002060"/>
          <w:lang w:val="es-ES_tradnl"/>
        </w:rPr>
        <w:t>más</w:t>
      </w:r>
      <w:r w:rsidRPr="00C71457">
        <w:rPr>
          <w:rFonts w:ascii="Calibri" w:hAnsi="Calibri"/>
          <w:color w:val="002060"/>
          <w:lang w:val="es-ES_tradnl"/>
        </w:rPr>
        <w:t xml:space="preserve"> caros que en los campos normales. Las competiciones internacionales de momento no son su fuerte, está pasando la normal aclimatación y pronto podrá desplegar su potencial.</w:t>
      </w:r>
    </w:p>
    <w:p w:rsidR="0089472C" w:rsidRDefault="0089472C" w:rsidP="00B4540D">
      <w:pPr>
        <w:rPr>
          <w:rFonts w:ascii="Calibri" w:hAnsi="Calibri"/>
          <w:color w:val="002060"/>
          <w:u w:val="single"/>
          <w:lang w:val="es-ES_tradnl"/>
        </w:rPr>
      </w:pPr>
    </w:p>
    <w:p w:rsidR="0089472C" w:rsidRDefault="0089472C" w:rsidP="00B4540D">
      <w:pPr>
        <w:rPr>
          <w:rFonts w:ascii="Calibri" w:hAnsi="Calibri"/>
          <w:color w:val="002060"/>
          <w:u w:val="single"/>
          <w:lang w:val="es-ES_tradnl"/>
        </w:rPr>
      </w:pPr>
      <w:r>
        <w:rPr>
          <w:rFonts w:ascii="Calibri" w:hAnsi="Calibri"/>
          <w:color w:val="002060"/>
          <w:u w:val="single"/>
          <w:lang w:val="es-ES_tradnl"/>
        </w:rPr>
        <w:t>OBSERVACIONES.</w:t>
      </w:r>
    </w:p>
    <w:p w:rsidR="0089472C" w:rsidRDefault="0089472C" w:rsidP="00B4540D">
      <w:pPr>
        <w:rPr>
          <w:rFonts w:ascii="Calibri" w:hAnsi="Calibri"/>
          <w:color w:val="002060"/>
          <w:u w:val="single"/>
          <w:lang w:val="es-ES_tradnl"/>
        </w:rPr>
      </w:pPr>
    </w:p>
    <w:p w:rsidR="0089472C" w:rsidRPr="00C71457" w:rsidRDefault="00CE2629" w:rsidP="00B4540D">
      <w:pPr>
        <w:rPr>
          <w:rFonts w:ascii="Calibri" w:hAnsi="Calibri"/>
          <w:color w:val="002060"/>
          <w:lang w:val="es-ES_tradnl"/>
        </w:rPr>
      </w:pPr>
      <w:r>
        <w:rPr>
          <w:rFonts w:ascii="Calibri" w:hAnsi="Calibri"/>
          <w:color w:val="002060"/>
          <w:lang w:val="es-ES_tradnl"/>
        </w:rPr>
        <w:t>Funcionamiento de</w:t>
      </w:r>
      <w:r w:rsidR="0089472C" w:rsidRPr="00C71457">
        <w:rPr>
          <w:rFonts w:ascii="Calibri" w:hAnsi="Calibri"/>
          <w:color w:val="002060"/>
          <w:lang w:val="es-ES_tradnl"/>
        </w:rPr>
        <w:t xml:space="preserve">l equipo perfecto, excelente comunicación entre oficiales y jugadores. Incluso en la derrota que supuso no clasificar en el primer </w:t>
      </w:r>
      <w:proofErr w:type="spellStart"/>
      <w:r w:rsidR="0089472C" w:rsidRPr="00C71457">
        <w:rPr>
          <w:rFonts w:ascii="Calibri" w:hAnsi="Calibri"/>
          <w:color w:val="002060"/>
          <w:lang w:val="es-ES_tradnl"/>
        </w:rPr>
        <w:t>flight</w:t>
      </w:r>
      <w:proofErr w:type="spellEnd"/>
      <w:r w:rsidR="0089472C" w:rsidRPr="00C71457">
        <w:rPr>
          <w:rFonts w:ascii="Calibri" w:hAnsi="Calibri"/>
          <w:color w:val="002060"/>
          <w:lang w:val="es-ES_tradnl"/>
        </w:rPr>
        <w:t xml:space="preserve"> para todos, la comunicación siguió siendo muy buena. Justo tras no clasificar tuvimos una reunión con los jugadores en la que Asís les preguntó las razones que ellos </w:t>
      </w:r>
      <w:r w:rsidRPr="00C71457">
        <w:rPr>
          <w:rFonts w:ascii="Calibri" w:hAnsi="Calibri"/>
          <w:color w:val="002060"/>
          <w:lang w:val="es-ES_tradnl"/>
        </w:rPr>
        <w:t>creían</w:t>
      </w:r>
      <w:r w:rsidR="0089472C" w:rsidRPr="00C71457">
        <w:rPr>
          <w:rFonts w:ascii="Calibri" w:hAnsi="Calibri"/>
          <w:color w:val="002060"/>
          <w:lang w:val="es-ES_tradnl"/>
        </w:rPr>
        <w:t xml:space="preserve"> nos habían llevado a este resultado y si había algo en que nosotros, oficiales y Federación podíamos mejorar. La respuesta de todos coincidía bastante en que el inicio del torneo nos había condicionado mucho y que la dureza de los </w:t>
      </w:r>
      <w:proofErr w:type="spellStart"/>
      <w:r w:rsidR="0089472C" w:rsidRPr="00C71457">
        <w:rPr>
          <w:rFonts w:ascii="Calibri" w:hAnsi="Calibri"/>
          <w:color w:val="002060"/>
          <w:lang w:val="es-ES_tradnl"/>
        </w:rPr>
        <w:t>greenes</w:t>
      </w:r>
      <w:proofErr w:type="spellEnd"/>
      <w:r w:rsidR="0089472C" w:rsidRPr="00C71457">
        <w:rPr>
          <w:rFonts w:ascii="Calibri" w:hAnsi="Calibri"/>
          <w:color w:val="002060"/>
          <w:lang w:val="es-ES_tradnl"/>
        </w:rPr>
        <w:t xml:space="preserve"> y sobretodo calles era algo que no les resultaba familiar. Sugirieron que competir en campos de </w:t>
      </w:r>
      <w:r w:rsidRPr="00C71457">
        <w:rPr>
          <w:rFonts w:ascii="Calibri" w:hAnsi="Calibri"/>
          <w:color w:val="002060"/>
          <w:lang w:val="es-ES_tradnl"/>
        </w:rPr>
        <w:t>este estilo duro y rápido</w:t>
      </w:r>
      <w:r w:rsidR="0089472C" w:rsidRPr="00C71457">
        <w:rPr>
          <w:rFonts w:ascii="Calibri" w:hAnsi="Calibri"/>
          <w:color w:val="002060"/>
          <w:lang w:val="es-ES_tradnl"/>
        </w:rPr>
        <w:t xml:space="preserve"> les podría ayudar. Nosotros tras la reunión les comunicamos  que el torneo no se había acabado y que era primordial mantener la concentración en todos los golpes dado el estilo de competición y que perder un match puede tener un coste muy elevado, si significa el descenso. La respuesta de los jugadores se refleja en sus resultados.</w:t>
      </w:r>
    </w:p>
    <w:p w:rsidR="0089472C" w:rsidRPr="00C71457" w:rsidRDefault="0089472C" w:rsidP="00B4540D">
      <w:pPr>
        <w:rPr>
          <w:rFonts w:ascii="Calibri" w:hAnsi="Calibri"/>
          <w:color w:val="002060"/>
          <w:lang w:val="es-ES_tradnl"/>
        </w:rPr>
      </w:pPr>
    </w:p>
    <w:p w:rsidR="0089472C" w:rsidRPr="00C71457" w:rsidRDefault="0089472C" w:rsidP="00B4540D">
      <w:pPr>
        <w:rPr>
          <w:rFonts w:ascii="Calibri" w:hAnsi="Calibri"/>
          <w:color w:val="002060"/>
          <w:lang w:val="es-ES_tradnl"/>
        </w:rPr>
      </w:pPr>
    </w:p>
    <w:p w:rsidR="0089472C" w:rsidRDefault="0089472C" w:rsidP="00B4540D">
      <w:pPr>
        <w:rPr>
          <w:rFonts w:ascii="Calibri" w:hAnsi="Calibri"/>
          <w:color w:val="002060"/>
          <w:u w:val="single"/>
          <w:lang w:val="es-ES_tradnl"/>
        </w:rPr>
      </w:pPr>
      <w:r>
        <w:rPr>
          <w:rFonts w:ascii="Calibri" w:hAnsi="Calibri"/>
          <w:color w:val="002060"/>
          <w:u w:val="single"/>
          <w:lang w:val="es-ES_tradnl"/>
        </w:rPr>
        <w:t>ANEXO.</w:t>
      </w:r>
    </w:p>
    <w:p w:rsidR="0089472C" w:rsidRDefault="0089472C" w:rsidP="00B4540D">
      <w:pPr>
        <w:rPr>
          <w:rFonts w:ascii="Calibri" w:hAnsi="Calibri"/>
          <w:color w:val="002060"/>
          <w:u w:val="single"/>
          <w:lang w:val="es-ES_tradnl"/>
        </w:rPr>
      </w:pPr>
    </w:p>
    <w:p w:rsidR="0089472C" w:rsidRDefault="0089472C" w:rsidP="00B4540D">
      <w:pPr>
        <w:rPr>
          <w:rFonts w:ascii="Calibri" w:hAnsi="Calibri"/>
          <w:color w:val="002060"/>
          <w:u w:val="single"/>
          <w:lang w:val="es-ES_tradnl"/>
        </w:rPr>
      </w:pPr>
    </w:p>
    <w:p w:rsidR="0089472C" w:rsidRDefault="0089472C" w:rsidP="00B4540D">
      <w:pPr>
        <w:rPr>
          <w:rFonts w:ascii="Calibri" w:hAnsi="Calibri"/>
          <w:color w:val="002060"/>
          <w:u w:val="single"/>
          <w:lang w:val="es-ES_tradnl"/>
        </w:rPr>
      </w:pPr>
      <w:r w:rsidRPr="00C71457">
        <w:rPr>
          <w:rFonts w:ascii="Calibri" w:hAnsi="Calibri"/>
          <w:color w:val="002060"/>
          <w:lang w:val="es-ES_tradnl"/>
        </w:rPr>
        <w:t xml:space="preserve">En relación a los viajes y por haber ocurrido en dos semanas consecutivas y pudiendo ocurrir en </w:t>
      </w:r>
      <w:r w:rsidR="00CE2629" w:rsidRPr="00C71457">
        <w:rPr>
          <w:rFonts w:ascii="Calibri" w:hAnsi="Calibri"/>
          <w:color w:val="002060"/>
          <w:lang w:val="es-ES_tradnl"/>
        </w:rPr>
        <w:t>más</w:t>
      </w:r>
      <w:r w:rsidRPr="00C71457">
        <w:rPr>
          <w:rFonts w:ascii="Calibri" w:hAnsi="Calibri"/>
          <w:color w:val="002060"/>
          <w:lang w:val="es-ES_tradnl"/>
        </w:rPr>
        <w:t xml:space="preserve"> ocasiones, los problemas con los palos de golf y equipajes son cada  vez </w:t>
      </w:r>
      <w:r w:rsidR="00CE2629" w:rsidRPr="00C71457">
        <w:rPr>
          <w:rFonts w:ascii="Calibri" w:hAnsi="Calibri"/>
          <w:color w:val="002060"/>
          <w:lang w:val="es-ES_tradnl"/>
        </w:rPr>
        <w:t>más</w:t>
      </w:r>
      <w:r w:rsidRPr="00C71457">
        <w:rPr>
          <w:rFonts w:ascii="Calibri" w:hAnsi="Calibri"/>
          <w:color w:val="002060"/>
          <w:lang w:val="es-ES_tradnl"/>
        </w:rPr>
        <w:t xml:space="preserve"> frecuentes, recomiendo se le aconseje a los jugadores que viajen con un cierto dinero propio para hacer frente a los sobrecostes que producen actualmente las </w:t>
      </w:r>
      <w:r w:rsidR="00CE2629" w:rsidRPr="00C71457">
        <w:rPr>
          <w:rFonts w:ascii="Calibri" w:hAnsi="Calibri"/>
          <w:color w:val="002060"/>
          <w:lang w:val="es-ES_tradnl"/>
        </w:rPr>
        <w:t>compañías</w:t>
      </w:r>
      <w:r w:rsidRPr="00C71457">
        <w:rPr>
          <w:rFonts w:ascii="Calibri" w:hAnsi="Calibri"/>
          <w:color w:val="002060"/>
          <w:lang w:val="es-ES_tradnl"/>
        </w:rPr>
        <w:t xml:space="preserve"> </w:t>
      </w:r>
      <w:r w:rsidR="00CE2629" w:rsidRPr="00C71457">
        <w:rPr>
          <w:rFonts w:ascii="Calibri" w:hAnsi="Calibri"/>
          <w:color w:val="002060"/>
          <w:lang w:val="es-ES_tradnl"/>
        </w:rPr>
        <w:t>aéreas</w:t>
      </w:r>
      <w:r w:rsidRPr="00C71457">
        <w:rPr>
          <w:rFonts w:ascii="Calibri" w:hAnsi="Calibri"/>
          <w:color w:val="002060"/>
          <w:lang w:val="es-ES_tradnl"/>
        </w:rPr>
        <w:t xml:space="preserve"> con los palos de golf. Algunos viajan sin dinero y sin tarjeta de crédito y algunos hacen trayectos en los que no hay responsables que les puedan ayudar.  La compañía </w:t>
      </w:r>
      <w:r w:rsidR="00CE2629" w:rsidRPr="00C71457">
        <w:rPr>
          <w:rFonts w:ascii="Calibri" w:hAnsi="Calibri"/>
          <w:color w:val="002060"/>
          <w:lang w:val="es-ES_tradnl"/>
        </w:rPr>
        <w:t>aérea</w:t>
      </w:r>
      <w:r w:rsidRPr="00C71457">
        <w:rPr>
          <w:rFonts w:ascii="Calibri" w:hAnsi="Calibri"/>
          <w:color w:val="002060"/>
          <w:lang w:val="es-ES_tradnl"/>
        </w:rPr>
        <w:t xml:space="preserve"> EASYJET tiene una política especial para el tratamiento de golfistas, la maleta vale 30P y tienes </w:t>
      </w:r>
      <w:proofErr w:type="spellStart"/>
      <w:r w:rsidRPr="00C71457">
        <w:rPr>
          <w:rFonts w:ascii="Calibri" w:hAnsi="Calibri"/>
          <w:color w:val="002060"/>
          <w:lang w:val="es-ES_tradnl"/>
        </w:rPr>
        <w:t>máx</w:t>
      </w:r>
      <w:proofErr w:type="spellEnd"/>
      <w:r w:rsidRPr="00C71457">
        <w:rPr>
          <w:rFonts w:ascii="Calibri" w:hAnsi="Calibri"/>
          <w:color w:val="002060"/>
          <w:lang w:val="es-ES_tradnl"/>
        </w:rPr>
        <w:t xml:space="preserve"> 20kg, los palos cuestan 45P y tienes 26 Kg, pero a la suma especial sólo puedes llevar 32Kg, esto provoca un sobrecoste de 10P por Kg y los problemas consiguientes</w:t>
      </w:r>
      <w:r>
        <w:rPr>
          <w:rFonts w:ascii="Calibri" w:hAnsi="Calibri"/>
          <w:color w:val="002060"/>
          <w:u w:val="single"/>
          <w:lang w:val="es-ES_tradnl"/>
        </w:rPr>
        <w:t xml:space="preserve">. </w:t>
      </w:r>
    </w:p>
    <w:sectPr w:rsidR="0089472C"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3B5" w:rsidRDefault="00BD13B5">
      <w:r>
        <w:separator/>
      </w:r>
    </w:p>
  </w:endnote>
  <w:endnote w:type="continuationSeparator" w:id="0">
    <w:p w:rsidR="00BD13B5" w:rsidRDefault="00BD1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72C" w:rsidRDefault="00C36AF1">
    <w:pPr>
      <w:pStyle w:val="Piede"/>
      <w:framePr w:wrap="around" w:vAnchor="text" w:hAnchor="margin" w:xAlign="right" w:y="1"/>
      <w:rPr>
        <w:rStyle w:val="Nmerodep"/>
      </w:rPr>
    </w:pPr>
    <w:r>
      <w:rPr>
        <w:rStyle w:val="Nmerodep"/>
      </w:rPr>
      <w:fldChar w:fldCharType="begin"/>
    </w:r>
    <w:r w:rsidR="0089472C">
      <w:rPr>
        <w:rStyle w:val="Nmerodep"/>
      </w:rPr>
      <w:instrText xml:space="preserve">PAGE  </w:instrText>
    </w:r>
    <w:r>
      <w:rPr>
        <w:rStyle w:val="Nmerodep"/>
      </w:rPr>
      <w:fldChar w:fldCharType="end"/>
    </w:r>
  </w:p>
  <w:p w:rsidR="0089472C" w:rsidRDefault="0089472C">
    <w:pPr>
      <w:pStyle w:val="Pied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0A0" w:firstRow="1" w:lastRow="0" w:firstColumn="1" w:lastColumn="0" w:noHBand="0" w:noVBand="0"/>
    </w:tblPr>
    <w:tblGrid>
      <w:gridCol w:w="1021"/>
      <w:gridCol w:w="8833"/>
    </w:tblGrid>
    <w:tr w:rsidR="0089472C">
      <w:trPr>
        <w:trHeight w:val="529"/>
      </w:trPr>
      <w:tc>
        <w:tcPr>
          <w:tcW w:w="918" w:type="dxa"/>
          <w:tcBorders>
            <w:top w:val="single" w:sz="18" w:space="0" w:color="808080"/>
          </w:tcBorders>
        </w:tcPr>
        <w:p w:rsidR="0089472C" w:rsidRDefault="009E2BAD">
          <w:pPr>
            <w:pStyle w:val="Piede"/>
            <w:jc w:val="right"/>
            <w:rPr>
              <w:b/>
              <w:color w:val="4F81BD"/>
              <w:sz w:val="32"/>
            </w:rPr>
          </w:pPr>
          <w:r>
            <w:fldChar w:fldCharType="begin"/>
          </w:r>
          <w:r>
            <w:instrText xml:space="preserve"> PAGE   \* MERGEFORMAT </w:instrText>
          </w:r>
          <w:r>
            <w:fldChar w:fldCharType="separate"/>
          </w:r>
          <w:r w:rsidRPr="009E2BAD">
            <w:rPr>
              <w:b/>
              <w:noProof/>
              <w:color w:val="4F81BD"/>
              <w:sz w:val="32"/>
            </w:rPr>
            <w:t>1</w:t>
          </w:r>
          <w:r>
            <w:rPr>
              <w:b/>
              <w:noProof/>
              <w:color w:val="4F81BD"/>
              <w:sz w:val="32"/>
            </w:rPr>
            <w:fldChar w:fldCharType="end"/>
          </w:r>
        </w:p>
      </w:tc>
      <w:tc>
        <w:tcPr>
          <w:tcW w:w="7938" w:type="dxa"/>
          <w:tcBorders>
            <w:top w:val="single" w:sz="18" w:space="0" w:color="808080"/>
          </w:tcBorders>
        </w:tcPr>
        <w:p w:rsidR="0089472C" w:rsidRDefault="0089472C" w:rsidP="00165381">
          <w:pPr>
            <w:pStyle w:val="Piede"/>
          </w:pPr>
          <w:r>
            <w:t>INFORME VALORACIONES TECNICAS GENERALES – competiciones/concentraciones                                              16/03/2010</w:t>
          </w:r>
        </w:p>
      </w:tc>
    </w:tr>
  </w:tbl>
  <w:p w:rsidR="0089472C" w:rsidRPr="0004733D" w:rsidRDefault="0089472C">
    <w:pPr>
      <w:pStyle w:val="Piede"/>
      <w:ind w:right="360"/>
      <w:rPr>
        <w:b/>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3B5" w:rsidRDefault="00BD13B5">
      <w:r>
        <w:separator/>
      </w:r>
    </w:p>
  </w:footnote>
  <w:footnote w:type="continuationSeparator" w:id="0">
    <w:p w:rsidR="00BD13B5" w:rsidRDefault="00BD13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72C" w:rsidRDefault="00546F66">
    <w:pPr>
      <w:pStyle w:val="Encabe"/>
    </w:pPr>
    <w:r>
      <w:rPr>
        <w:noProof/>
        <w:lang w:eastAsia="es-ES"/>
      </w:rPr>
      <w:drawing>
        <wp:anchor distT="0" distB="0" distL="114300" distR="114300" simplePos="0" relativeHeight="251660288" behindDoc="0" locked="0" layoutInCell="1" allowOverlap="1">
          <wp:simplePos x="0" y="0"/>
          <wp:positionH relativeFrom="column">
            <wp:posOffset>2729865</wp:posOffset>
          </wp:positionH>
          <wp:positionV relativeFrom="paragraph">
            <wp:posOffset>-227965</wp:posOffset>
          </wp:positionV>
          <wp:extent cx="561975" cy="619125"/>
          <wp:effectExtent l="19050" t="0" r="9525" b="0"/>
          <wp:wrapNone/>
          <wp:docPr id="1"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C512745"/>
    <w:multiLevelType w:val="hybridMultilevel"/>
    <w:tmpl w:val="BCBAA65A"/>
    <w:lvl w:ilvl="0" w:tplc="95401BD2">
      <w:start w:val="14"/>
      <w:numFmt w:val="bullet"/>
      <w:lvlText w:val="-"/>
      <w:lvlJc w:val="left"/>
      <w:pPr>
        <w:tabs>
          <w:tab w:val="num" w:pos="720"/>
        </w:tabs>
        <w:ind w:left="720" w:hanging="360"/>
      </w:pPr>
      <w:rPr>
        <w:rFonts w:ascii="Calibri" w:eastAsia="Times New Roman" w:hAnsi="Calibri" w:hint="default"/>
        <w:w w:val="0"/>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3"/>
  </w:num>
  <w:num w:numId="3">
    <w:abstractNumId w:val="21"/>
  </w:num>
  <w:num w:numId="4">
    <w:abstractNumId w:val="6"/>
  </w:num>
  <w:num w:numId="5">
    <w:abstractNumId w:val="7"/>
  </w:num>
  <w:num w:numId="6">
    <w:abstractNumId w:val="15"/>
  </w:num>
  <w:num w:numId="7">
    <w:abstractNumId w:val="5"/>
  </w:num>
  <w:num w:numId="8">
    <w:abstractNumId w:val="14"/>
  </w:num>
  <w:num w:numId="9">
    <w:abstractNumId w:val="17"/>
  </w:num>
  <w:num w:numId="10">
    <w:abstractNumId w:val="1"/>
  </w:num>
  <w:num w:numId="11">
    <w:abstractNumId w:val="11"/>
  </w:num>
  <w:num w:numId="12">
    <w:abstractNumId w:val="2"/>
  </w:num>
  <w:num w:numId="13">
    <w:abstractNumId w:val="9"/>
  </w:num>
  <w:num w:numId="14">
    <w:abstractNumId w:val="4"/>
  </w:num>
  <w:num w:numId="15">
    <w:abstractNumId w:val="12"/>
  </w:num>
  <w:num w:numId="16">
    <w:abstractNumId w:val="10"/>
  </w:num>
  <w:num w:numId="17">
    <w:abstractNumId w:val="8"/>
  </w:num>
  <w:num w:numId="18">
    <w:abstractNumId w:val="16"/>
  </w:num>
  <w:num w:numId="19">
    <w:abstractNumId w:val="0"/>
  </w:num>
  <w:num w:numId="20">
    <w:abstractNumId w:val="20"/>
  </w:num>
  <w:num w:numId="21">
    <w:abstractNumId w:val="1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700C7"/>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3464"/>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17DA2"/>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1AA4"/>
    <w:rsid w:val="005462DD"/>
    <w:rsid w:val="00546F66"/>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C48B7"/>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450D"/>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9472C"/>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2BAD"/>
    <w:rsid w:val="009E55E0"/>
    <w:rsid w:val="009E714C"/>
    <w:rsid w:val="009F46D9"/>
    <w:rsid w:val="00A14BC7"/>
    <w:rsid w:val="00A237C3"/>
    <w:rsid w:val="00A445DC"/>
    <w:rsid w:val="00A62EFC"/>
    <w:rsid w:val="00A6686C"/>
    <w:rsid w:val="00A71DBA"/>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4540D"/>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D13B5"/>
    <w:rsid w:val="00BE29DE"/>
    <w:rsid w:val="00BE62BD"/>
    <w:rsid w:val="00BF0F5E"/>
    <w:rsid w:val="00BF6A39"/>
    <w:rsid w:val="00BF7E15"/>
    <w:rsid w:val="00C00687"/>
    <w:rsid w:val="00C01962"/>
    <w:rsid w:val="00C06F7E"/>
    <w:rsid w:val="00C13DC5"/>
    <w:rsid w:val="00C1550E"/>
    <w:rsid w:val="00C17844"/>
    <w:rsid w:val="00C349D7"/>
    <w:rsid w:val="00C36AF1"/>
    <w:rsid w:val="00C5371F"/>
    <w:rsid w:val="00C543F5"/>
    <w:rsid w:val="00C616F7"/>
    <w:rsid w:val="00C712D1"/>
    <w:rsid w:val="00C71457"/>
    <w:rsid w:val="00C762DA"/>
    <w:rsid w:val="00C94896"/>
    <w:rsid w:val="00C973D7"/>
    <w:rsid w:val="00CA7B36"/>
    <w:rsid w:val="00CB4137"/>
    <w:rsid w:val="00CD1C2B"/>
    <w:rsid w:val="00CD5881"/>
    <w:rsid w:val="00CE1372"/>
    <w:rsid w:val="00CE2629"/>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2246"/>
    <w:rsid w:val="00DE55B2"/>
    <w:rsid w:val="00DF725D"/>
    <w:rsid w:val="00E00C68"/>
    <w:rsid w:val="00E063F1"/>
    <w:rsid w:val="00E07C36"/>
    <w:rsid w:val="00E16B6F"/>
    <w:rsid w:val="00E20EFE"/>
    <w:rsid w:val="00E227BA"/>
    <w:rsid w:val="00E22C4A"/>
    <w:rsid w:val="00E27691"/>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6E28"/>
    <w:rsid w:val="00F3775A"/>
    <w:rsid w:val="00F4192E"/>
    <w:rsid w:val="00F716D5"/>
    <w:rsid w:val="00F7277B"/>
    <w:rsid w:val="00F7284D"/>
    <w:rsid w:val="00F75F21"/>
    <w:rsid w:val="00F76228"/>
    <w:rsid w:val="00F82F90"/>
    <w:rsid w:val="00F869B0"/>
    <w:rsid w:val="00F906AA"/>
    <w:rsid w:val="00FA039D"/>
    <w:rsid w:val="00FA07CA"/>
    <w:rsid w:val="00FA12E1"/>
    <w:rsid w:val="00FB0A0A"/>
    <w:rsid w:val="00FC081C"/>
    <w:rsid w:val="00FC5D2E"/>
    <w:rsid w:val="00FD0339"/>
    <w:rsid w:val="00FE0D9E"/>
    <w:rsid w:val="00FE1C12"/>
    <w:rsid w:val="00FF05BE"/>
    <w:rsid w:val="00FF1404"/>
    <w:rsid w:val="00FF4C4D"/>
    <w:rsid w:val="00FF6FAD"/>
    <w:rsid w:val="00FF7FD5"/>
  </w:rsids>
  <m:mathPr>
    <m:mathFont m:val="Cambria Math"/>
    <m:brkBin m:val="before"/>
    <m:brkBinSub m:val="--"/>
    <m:smallFrac m:val="0"/>
    <m:dispDef m:val="0"/>
    <m:lMargin m:val="0"/>
    <m:rMargin m:val="0"/>
    <m:defJc m:val="centerGroup"/>
    <m:wrapRight/>
    <m:intLim m:val="subSup"/>
    <m:naryLim m:val="subSup"/>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FF7FD5"/>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FF7FD5"/>
    <w:rPr>
      <w:rFonts w:ascii="Calibri" w:hAnsi="Calibri" w:cs="Times New Roman"/>
      <w:b/>
      <w:bCs/>
      <w:i/>
      <w:iCs/>
      <w:sz w:val="28"/>
      <w:lang w:val="es-ES" w:eastAsia="es-ES_tradnl"/>
    </w:rPr>
  </w:style>
  <w:style w:type="character" w:customStyle="1" w:styleId="Fuentedeprrafopred0">
    <w:name w:val="Fuente de p‡rrafo pred"/>
    <w:uiPriority w:val="99"/>
    <w:semiHidden/>
    <w:rsid w:val="00FB0A0A"/>
  </w:style>
  <w:style w:type="character" w:customStyle="1" w:styleId="Fuentedeprrafopred1">
    <w:name w:val="Fuente de pàrrafo pred"/>
    <w:uiPriority w:val="99"/>
    <w:semiHidden/>
    <w:rsid w:val="00417DA2"/>
  </w:style>
  <w:style w:type="character" w:customStyle="1" w:styleId="Fuentedeprrafopred">
    <w:name w:val="Fuente de pˆrrafo pred"/>
    <w:uiPriority w:val="99"/>
    <w:semiHidden/>
    <w:rsid w:val="00FF7FD5"/>
  </w:style>
  <w:style w:type="character" w:customStyle="1" w:styleId="Fuentedeprrafopred2">
    <w:name w:val="Fuente de pörrafo pred"/>
    <w:uiPriority w:val="99"/>
    <w:semiHidden/>
    <w:rsid w:val="001700C7"/>
  </w:style>
  <w:style w:type="paragraph" w:customStyle="1" w:styleId="Ttul">
    <w:name w:val="Tê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mero de p"/>
    <w:basedOn w:val="Fuentedeprrafopred2"/>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2"/>
    <w:uiPriority w:val="99"/>
    <w:rsid w:val="0004733D"/>
    <w:rPr>
      <w:rFonts w:ascii="Tahoma" w:hAnsi="Tahoma" w:cs="Times New Roman"/>
      <w:sz w:val="22"/>
      <w:lang w:eastAsia="es-ES_tradnl"/>
    </w:rPr>
  </w:style>
  <w:style w:type="character" w:customStyle="1" w:styleId="FooterChar">
    <w:name w:val="Footer Char"/>
    <w:basedOn w:val="Fuentedeprrafopred2"/>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2"/>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43"/>
    <w:rPr>
      <w:rFonts w:ascii="Tahoma" w:hAnsi="Tahoma"/>
      <w:sz w:val="22"/>
      <w:lang w:val="es-ES" w:eastAsia="es-ES_tradnl"/>
    </w:rPr>
  </w:style>
  <w:style w:type="paragraph" w:styleId="Ttulo1">
    <w:name w:val="heading 1"/>
    <w:basedOn w:val="Normal"/>
    <w:next w:val="Normal"/>
    <w:link w:val="Ttulo1Car"/>
    <w:uiPriority w:val="99"/>
    <w:qFormat/>
    <w:rsid w:val="00030F43"/>
    <w:pPr>
      <w:keepNext/>
      <w:spacing w:line="480" w:lineRule="auto"/>
      <w:outlineLvl w:val="0"/>
    </w:pPr>
    <w:rPr>
      <w:b/>
      <w:lang w:val="es-ES_tradnl"/>
    </w:rPr>
  </w:style>
  <w:style w:type="paragraph" w:styleId="Ttulo2">
    <w:name w:val="heading 2"/>
    <w:basedOn w:val="Normal"/>
    <w:next w:val="Normal"/>
    <w:link w:val="Ttulo2Car"/>
    <w:uiPriority w:val="99"/>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
    <w:link w:val="Ttulo1"/>
    <w:uiPriority w:val="99"/>
    <w:rsid w:val="00FF7FD5"/>
    <w:rPr>
      <w:rFonts w:ascii="Calibri" w:hAnsi="Calibri" w:cs="Times New Roman"/>
      <w:b/>
      <w:bCs/>
      <w:kern w:val="32"/>
      <w:sz w:val="32"/>
      <w:lang w:val="es-ES" w:eastAsia="es-ES_tradnl"/>
    </w:rPr>
  </w:style>
  <w:style w:type="character" w:customStyle="1" w:styleId="Ttulo2Car">
    <w:name w:val="Título 2 Car"/>
    <w:basedOn w:val="Fuentedeprrafopred"/>
    <w:link w:val="Ttulo2"/>
    <w:uiPriority w:val="99"/>
    <w:semiHidden/>
    <w:rsid w:val="00FF7FD5"/>
    <w:rPr>
      <w:rFonts w:ascii="Calibri" w:hAnsi="Calibri" w:cs="Times New Roman"/>
      <w:b/>
      <w:bCs/>
      <w:i/>
      <w:iCs/>
      <w:sz w:val="28"/>
      <w:lang w:val="es-ES" w:eastAsia="es-ES_tradnl"/>
    </w:rPr>
  </w:style>
  <w:style w:type="character" w:customStyle="1" w:styleId="Fuentedeprrafopred0">
    <w:name w:val="Fuente de p‡rrafo pred"/>
    <w:uiPriority w:val="99"/>
    <w:semiHidden/>
    <w:rsid w:val="00FB0A0A"/>
  </w:style>
  <w:style w:type="character" w:customStyle="1" w:styleId="Fuentedeprrafopred1">
    <w:name w:val="Fuente de pàrrafo pred"/>
    <w:uiPriority w:val="99"/>
    <w:semiHidden/>
    <w:rsid w:val="00417DA2"/>
  </w:style>
  <w:style w:type="character" w:customStyle="1" w:styleId="Fuentedeprrafopred">
    <w:name w:val="Fuente de pˆrrafo pred"/>
    <w:uiPriority w:val="99"/>
    <w:semiHidden/>
    <w:rsid w:val="00FF7FD5"/>
  </w:style>
  <w:style w:type="character" w:customStyle="1" w:styleId="Fuentedeprrafopred2">
    <w:name w:val="Fuente de pörrafo pred"/>
    <w:uiPriority w:val="99"/>
    <w:semiHidden/>
    <w:rsid w:val="001700C7"/>
  </w:style>
  <w:style w:type="paragraph" w:customStyle="1" w:styleId="Ttul">
    <w:name w:val="Têtul"/>
    <w:basedOn w:val="Normal"/>
    <w:uiPriority w:val="99"/>
    <w:rsid w:val="00030F43"/>
    <w:pPr>
      <w:jc w:val="center"/>
    </w:pPr>
    <w:rPr>
      <w:b/>
      <w:sz w:val="28"/>
      <w:lang w:val="es-ES_tradnl"/>
    </w:rPr>
  </w:style>
  <w:style w:type="paragraph" w:customStyle="1" w:styleId="Piede">
    <w:name w:val="Pie de"/>
    <w:basedOn w:val="Normal"/>
    <w:uiPriority w:val="99"/>
    <w:rsid w:val="00030F43"/>
    <w:pPr>
      <w:tabs>
        <w:tab w:val="center" w:pos="4252"/>
        <w:tab w:val="right" w:pos="8504"/>
      </w:tabs>
    </w:pPr>
  </w:style>
  <w:style w:type="character" w:customStyle="1" w:styleId="Nmerodep">
    <w:name w:val="N“mero de p"/>
    <w:basedOn w:val="Fuentedeprrafopred2"/>
    <w:uiPriority w:val="99"/>
    <w:rsid w:val="00030F43"/>
    <w:rPr>
      <w:rFonts w:cs="Times New Roman"/>
    </w:rPr>
  </w:style>
  <w:style w:type="paragraph" w:customStyle="1" w:styleId="Encabe">
    <w:name w:val="Encabe"/>
    <w:basedOn w:val="Normal"/>
    <w:uiPriority w:val="99"/>
    <w:rsid w:val="0004733D"/>
    <w:pPr>
      <w:tabs>
        <w:tab w:val="center" w:pos="4252"/>
        <w:tab w:val="right" w:pos="8504"/>
      </w:tabs>
    </w:pPr>
  </w:style>
  <w:style w:type="character" w:customStyle="1" w:styleId="HeaderChar">
    <w:name w:val="Header Char"/>
    <w:basedOn w:val="Fuentedeprrafopred2"/>
    <w:uiPriority w:val="99"/>
    <w:rsid w:val="0004733D"/>
    <w:rPr>
      <w:rFonts w:ascii="Tahoma" w:hAnsi="Tahoma" w:cs="Times New Roman"/>
      <w:sz w:val="22"/>
      <w:lang w:eastAsia="es-ES_tradnl"/>
    </w:rPr>
  </w:style>
  <w:style w:type="character" w:customStyle="1" w:styleId="FooterChar">
    <w:name w:val="Footer Char"/>
    <w:basedOn w:val="Fuentedeprrafopred2"/>
    <w:uiPriority w:val="99"/>
    <w:rsid w:val="0004733D"/>
    <w:rPr>
      <w:rFonts w:ascii="Tahoma" w:hAnsi="Tahoma" w:cs="Times New Roman"/>
      <w:sz w:val="22"/>
      <w:lang w:eastAsia="es-ES_tradnl"/>
    </w:rPr>
  </w:style>
  <w:style w:type="paragraph" w:customStyle="1" w:styleId="Textodeglo">
    <w:name w:val="Texto de glo"/>
    <w:basedOn w:val="Normal"/>
    <w:uiPriority w:val="99"/>
    <w:rsid w:val="0004733D"/>
    <w:rPr>
      <w:rFonts w:cs="Tahoma"/>
      <w:sz w:val="16"/>
      <w:szCs w:val="16"/>
    </w:rPr>
  </w:style>
  <w:style w:type="character" w:customStyle="1" w:styleId="BalloonTextChar">
    <w:name w:val="Balloon Text Char"/>
    <w:basedOn w:val="Fuentedeprrafopred2"/>
    <w:uiPriority w:val="99"/>
    <w:rsid w:val="0004733D"/>
    <w:rPr>
      <w:rFonts w:ascii="Tahoma" w:hAnsi="Tahoma" w:cs="Tahoma"/>
      <w:sz w:val="16"/>
      <w:lang w:eastAsia="es-ES_tradnl"/>
    </w:rPr>
  </w:style>
  <w:style w:type="table" w:customStyle="1" w:styleId="Tablaconcolum">
    <w:name w:val="Tabla con colum"/>
    <w:uiPriority w:val="99"/>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u">
    <w:name w:val="Tabla con cu"/>
    <w:uiPriority w:val="99"/>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acon">
    <w:name w:val="Tabla con"/>
    <w:uiPriority w:val="99"/>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A98503A-5B4D-4ADA-8177-4E7A8494F258}"/>
</file>

<file path=customXml/itemProps2.xml><?xml version="1.0" encoding="utf-8"?>
<ds:datastoreItem xmlns:ds="http://schemas.openxmlformats.org/officeDocument/2006/customXml" ds:itemID="{B9C0E28D-058A-4872-AB8A-7FF273DDAAA5}"/>
</file>

<file path=customXml/itemProps3.xml><?xml version="1.0" encoding="utf-8"?>
<ds:datastoreItem xmlns:ds="http://schemas.openxmlformats.org/officeDocument/2006/customXml" ds:itemID="{142D3D28-8B7F-47DF-AD16-2A8959B44B87}"/>
</file>

<file path=docProps/app.xml><?xml version="1.0" encoding="utf-8"?>
<Properties xmlns="http://schemas.openxmlformats.org/officeDocument/2006/extended-properties" xmlns:vt="http://schemas.openxmlformats.org/officeDocument/2006/docPropsVTypes">
  <Template>Normal</Template>
  <TotalTime>0</TotalTime>
  <Pages>3</Pages>
  <Words>1415</Words>
  <Characters>7785</Characters>
  <Application>Microsoft Office Word</Application>
  <DocSecurity>4</DocSecurity>
  <Lines>64</Lines>
  <Paragraphs>18</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GRUPO ZETA</Company>
  <LinksUpToDate>false</LinksUpToDate>
  <CharactersWithSpaces>9182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dcterms:created xsi:type="dcterms:W3CDTF">2013-07-17T07:51:00Z</dcterms:created>
  <dcterms:modified xsi:type="dcterms:W3CDTF">2013-07-17T07:51:00Z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