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786E" w:rsidRPr="0080128F" w:rsidRDefault="00F2786E">
      <w:pPr>
        <w:pStyle w:val="Ttul"/>
        <w:rPr>
          <w:rFonts w:ascii="Britannic Bold" w:hAnsi="Britannic Bold"/>
          <w:b w:val="0"/>
          <w:color w:val="002060"/>
          <w:sz w:val="32"/>
        </w:rPr>
      </w:pPr>
      <w:r>
        <w:rPr>
          <w:rFonts w:ascii="Britannic Bold" w:hAnsi="Britannic Bold"/>
          <w:b w:val="0"/>
          <w:color w:val="002060"/>
          <w:sz w:val="32"/>
        </w:rPr>
        <w:t>INFORME VALORACIONES TECNICAS GENERALES</w:t>
      </w:r>
    </w:p>
    <w:p w:rsidR="00F2786E" w:rsidRDefault="00F2786E">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F2786E" w:rsidRPr="00D44871">
        <w:trPr>
          <w:trHeight w:val="320"/>
        </w:trPr>
        <w:tc>
          <w:tcPr>
            <w:tcW w:w="3227" w:type="dxa"/>
            <w:tcBorders>
              <w:top w:val="single" w:sz="12" w:space="0" w:color="1F497D"/>
              <w:bottom w:val="single" w:sz="12" w:space="0" w:color="1F497D"/>
            </w:tcBorders>
            <w:shd w:val="pct25" w:color="000000" w:fill="FFFFFF"/>
          </w:tcPr>
          <w:p w:rsidR="00F2786E" w:rsidRPr="00504DC9" w:rsidRDefault="00F2786E" w:rsidP="00504DC9">
            <w:pPr>
              <w:pStyle w:val="Ttulo2"/>
              <w:jc w:val="left"/>
              <w:rPr>
                <w:rFonts w:ascii="Calibri" w:hAnsi="Calibri"/>
                <w:bCs/>
                <w:color w:val="002060"/>
                <w:lang w:val="es-ES_tradnl"/>
              </w:rPr>
            </w:pPr>
            <w:r w:rsidRPr="00504DC9">
              <w:rPr>
                <w:rFonts w:ascii="Calibri" w:hAnsi="Calibri"/>
                <w:bCs/>
                <w:color w:val="002060"/>
                <w:lang w:val="es-ES_tradnl"/>
              </w:rPr>
              <w:t>Nombre</w:t>
            </w:r>
            <w:r>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F2786E" w:rsidRPr="0026568A" w:rsidRDefault="00F2786E" w:rsidP="00BA7D3A">
            <w:pPr>
              <w:pStyle w:val="Ttulo2"/>
              <w:jc w:val="left"/>
              <w:rPr>
                <w:rFonts w:ascii="Calibri" w:hAnsi="Calibri"/>
                <w:bCs/>
                <w:color w:val="002060"/>
                <w:sz w:val="24"/>
                <w:lang w:val="es-ES_tradnl"/>
              </w:rPr>
            </w:pPr>
            <w:r w:rsidRPr="0026568A">
              <w:rPr>
                <w:rFonts w:ascii="Calibri" w:hAnsi="Calibri"/>
                <w:bCs/>
                <w:color w:val="002060"/>
                <w:sz w:val="24"/>
                <w:lang w:val="es-ES_tradnl"/>
              </w:rPr>
              <w:t>Txomin Hospital</w:t>
            </w:r>
          </w:p>
        </w:tc>
      </w:tr>
      <w:tr w:rsidR="00F2786E" w:rsidRPr="00D44871">
        <w:trPr>
          <w:trHeight w:val="320"/>
        </w:trPr>
        <w:tc>
          <w:tcPr>
            <w:tcW w:w="3227" w:type="dxa"/>
            <w:tcBorders>
              <w:top w:val="single" w:sz="12" w:space="0" w:color="1F497D"/>
              <w:bottom w:val="single" w:sz="12" w:space="0" w:color="1F497D"/>
            </w:tcBorders>
            <w:shd w:val="pct25" w:color="000000" w:fill="FFFFFF"/>
          </w:tcPr>
          <w:p w:rsidR="00F2786E" w:rsidRPr="00D44871" w:rsidRDefault="00F2786E" w:rsidP="00E9519B">
            <w:pPr>
              <w:ind w:right="-108"/>
              <w:rPr>
                <w:rFonts w:ascii="Calibri" w:hAnsi="Calibri"/>
                <w:b/>
                <w:bCs/>
                <w:color w:val="002060"/>
                <w:lang w:val="es-ES_tradnl"/>
              </w:rPr>
            </w:pPr>
            <w:r w:rsidRPr="00D44871">
              <w:rPr>
                <w:rFonts w:ascii="Calibri" w:hAnsi="Calibri"/>
                <w:b/>
                <w:bCs/>
                <w:color w:val="002060"/>
                <w:lang w:val="es-ES_tradnl"/>
              </w:rPr>
              <w:t>Campeonato</w:t>
            </w:r>
            <w:r>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F2786E" w:rsidRPr="00165381" w:rsidRDefault="00F2786E" w:rsidP="00251E26">
            <w:pPr>
              <w:pStyle w:val="Ttulo1"/>
              <w:spacing w:line="240" w:lineRule="auto"/>
              <w:rPr>
                <w:rFonts w:ascii="Calibri" w:hAnsi="Calibri"/>
                <w:bCs/>
                <w:color w:val="002060"/>
                <w:sz w:val="24"/>
                <w:lang w:val="es-ES"/>
              </w:rPr>
            </w:pPr>
            <w:r w:rsidRPr="00165381">
              <w:rPr>
                <w:rFonts w:ascii="Calibri" w:hAnsi="Calibri"/>
                <w:bCs/>
                <w:color w:val="002060"/>
                <w:sz w:val="24"/>
                <w:lang w:val="es-ES"/>
              </w:rPr>
              <w:t>Copa Baleares</w:t>
            </w:r>
          </w:p>
        </w:tc>
      </w:tr>
      <w:tr w:rsidR="00F2786E" w:rsidRPr="00D44871">
        <w:trPr>
          <w:trHeight w:val="320"/>
        </w:trPr>
        <w:tc>
          <w:tcPr>
            <w:tcW w:w="3227" w:type="dxa"/>
            <w:tcBorders>
              <w:top w:val="single" w:sz="12" w:space="0" w:color="1F497D"/>
              <w:bottom w:val="single" w:sz="12" w:space="0" w:color="1F497D"/>
            </w:tcBorders>
            <w:shd w:val="pct25" w:color="000000" w:fill="FFFFFF"/>
          </w:tcPr>
          <w:p w:rsidR="00F2786E" w:rsidRPr="00D44871" w:rsidRDefault="00F2786E">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F2786E" w:rsidRPr="00D44871" w:rsidRDefault="00F2786E" w:rsidP="006D0FC5">
            <w:pPr>
              <w:rPr>
                <w:rFonts w:ascii="Calibri" w:hAnsi="Calibri"/>
                <w:b/>
                <w:bCs/>
                <w:color w:val="002060"/>
                <w:lang w:val="es-ES_tradnl"/>
              </w:rPr>
            </w:pPr>
            <w:r w:rsidRPr="00D44871">
              <w:rPr>
                <w:rFonts w:ascii="Calibri" w:hAnsi="Calibri"/>
                <w:b/>
                <w:bCs/>
                <w:color w:val="002060"/>
                <w:lang w:val="es-ES_tradnl"/>
              </w:rPr>
              <w:t>5-8 Febrero 2015</w:t>
            </w:r>
          </w:p>
        </w:tc>
      </w:tr>
      <w:tr w:rsidR="00F2786E" w:rsidRPr="00D44871">
        <w:trPr>
          <w:trHeight w:val="320"/>
        </w:trPr>
        <w:tc>
          <w:tcPr>
            <w:tcW w:w="3227" w:type="dxa"/>
            <w:tcBorders>
              <w:top w:val="single" w:sz="12" w:space="0" w:color="1F497D"/>
              <w:bottom w:val="single" w:sz="12" w:space="0" w:color="1F497D"/>
            </w:tcBorders>
            <w:shd w:val="pct25" w:color="000000" w:fill="FFFFFF"/>
          </w:tcPr>
          <w:p w:rsidR="00F2786E" w:rsidRPr="00D44871" w:rsidRDefault="00F2786E">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F2786E" w:rsidRPr="00D44871" w:rsidRDefault="00F2786E" w:rsidP="002A171E">
            <w:pPr>
              <w:rPr>
                <w:rFonts w:ascii="Calibri" w:hAnsi="Calibri"/>
                <w:b/>
                <w:bCs/>
                <w:color w:val="002060"/>
                <w:lang w:val="es-ES_tradnl"/>
              </w:rPr>
            </w:pPr>
            <w:r w:rsidRPr="00D44871">
              <w:rPr>
                <w:rFonts w:ascii="Calibri" w:hAnsi="Calibri"/>
                <w:b/>
                <w:bCs/>
                <w:color w:val="002060"/>
                <w:lang w:val="es-ES_tradnl"/>
              </w:rPr>
              <w:t>10 Febrero 2015</w:t>
            </w:r>
          </w:p>
        </w:tc>
      </w:tr>
      <w:tr w:rsidR="00F2786E" w:rsidRPr="00D44871">
        <w:trPr>
          <w:trHeight w:val="320"/>
        </w:trPr>
        <w:tc>
          <w:tcPr>
            <w:tcW w:w="3227" w:type="dxa"/>
            <w:tcBorders>
              <w:top w:val="single" w:sz="12" w:space="0" w:color="1F497D"/>
              <w:bottom w:val="single" w:sz="12" w:space="0" w:color="1F497D"/>
            </w:tcBorders>
            <w:shd w:val="pct25" w:color="000000" w:fill="FFFFFF"/>
          </w:tcPr>
          <w:p w:rsidR="00F2786E" w:rsidRDefault="00F2786E">
            <w:pPr>
              <w:rPr>
                <w:rFonts w:ascii="Calibri" w:hAnsi="Calibri"/>
                <w:b/>
                <w:bCs/>
                <w:color w:val="002060"/>
                <w:lang w:val="es-ES_tradnl"/>
              </w:rPr>
            </w:pPr>
            <w:r>
              <w:rPr>
                <w:rFonts w:ascii="Calibri" w:hAnsi="Calibri"/>
                <w:b/>
                <w:bCs/>
                <w:color w:val="002060"/>
                <w:lang w:val="es-ES_tradnl"/>
              </w:rPr>
              <w:t>Observaciones relativas al campo de golf e instalaciones:</w:t>
            </w:r>
          </w:p>
          <w:p w:rsidR="00F2786E" w:rsidRDefault="00F2786E">
            <w:pPr>
              <w:rPr>
                <w:rFonts w:ascii="Calibri" w:hAnsi="Calibri"/>
                <w:b/>
                <w:bCs/>
                <w:color w:val="002060"/>
                <w:lang w:val="es-ES_tradnl"/>
              </w:rPr>
            </w:pPr>
          </w:p>
          <w:p w:rsidR="00F2786E" w:rsidRDefault="00F2786E">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F2786E" w:rsidRPr="00D44871" w:rsidRDefault="00F2786E" w:rsidP="006D0FC5">
            <w:pPr>
              <w:rPr>
                <w:rFonts w:ascii="Calibri" w:hAnsi="Calibri"/>
                <w:b/>
                <w:bCs/>
                <w:color w:val="002060"/>
                <w:lang w:val="es-ES_tradnl"/>
              </w:rPr>
            </w:pPr>
            <w:r w:rsidRPr="00D44871">
              <w:rPr>
                <w:rFonts w:ascii="Calibri" w:hAnsi="Calibri"/>
                <w:b/>
                <w:bCs/>
                <w:color w:val="002060"/>
                <w:lang w:val="es-ES_tradnl"/>
              </w:rPr>
              <w:t>Club de Golf Pula. Campo en perfectas condiciones, meteorología muy adversa. Greenes a 10 con mucha agua. Par 72.</w:t>
            </w:r>
          </w:p>
        </w:tc>
      </w:tr>
    </w:tbl>
    <w:p w:rsidR="00F2786E" w:rsidRDefault="00F2786E">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778"/>
      </w:tblGrid>
      <w:tr w:rsidR="00F2786E">
        <w:tc>
          <w:tcPr>
            <w:tcW w:w="9778" w:type="dxa"/>
            <w:shd w:val="clear" w:color="auto" w:fill="1F497D"/>
          </w:tcPr>
          <w:p w:rsidR="00F2786E" w:rsidRPr="003B3B8A" w:rsidRDefault="00F2786E" w:rsidP="003B3B8A">
            <w:pPr>
              <w:jc w:val="center"/>
              <w:rPr>
                <w:rFonts w:ascii="Calibri" w:hAnsi="Calibri"/>
                <w:b/>
                <w:color w:val="FFFFFF"/>
                <w:sz w:val="28"/>
                <w:lang w:val="es-ES_tradnl"/>
              </w:rPr>
            </w:pPr>
            <w:r w:rsidRPr="003B3B8A">
              <w:rPr>
                <w:rFonts w:ascii="Calibri" w:hAnsi="Calibri"/>
                <w:b/>
                <w:color w:val="FFFFFF"/>
                <w:sz w:val="28"/>
                <w:lang w:val="es-ES_tradnl"/>
              </w:rPr>
              <w:t>VALORACIÓN Y CONCLUSIONES</w:t>
            </w:r>
          </w:p>
        </w:tc>
      </w:tr>
    </w:tbl>
    <w:p w:rsidR="00F2786E" w:rsidRDefault="00F2786E" w:rsidP="00E9519B">
      <w:pPr>
        <w:rPr>
          <w:rFonts w:ascii="Calibri" w:hAnsi="Calibri"/>
          <w:color w:val="002060"/>
          <w:u w:val="single"/>
          <w:lang w:val="es-ES_tradnl"/>
        </w:rPr>
      </w:pPr>
    </w:p>
    <w:p w:rsidR="00F2786E" w:rsidRDefault="00F2786E" w:rsidP="00E9519B">
      <w:pPr>
        <w:rPr>
          <w:rFonts w:ascii="Calibri" w:hAnsi="Calibri"/>
          <w:color w:val="002060"/>
          <w:u w:val="single"/>
          <w:lang w:val="es-ES_tradnl"/>
        </w:rPr>
      </w:pPr>
    </w:p>
    <w:p w:rsidR="00F2786E" w:rsidRDefault="00F2786E" w:rsidP="00B4540D">
      <w:pPr>
        <w:rPr>
          <w:rFonts w:ascii="Calibri" w:hAnsi="Calibri"/>
          <w:color w:val="002060"/>
          <w:u w:val="single"/>
          <w:lang w:val="es-ES_tradnl"/>
        </w:rPr>
      </w:pPr>
      <w:r>
        <w:rPr>
          <w:rFonts w:ascii="Calibri" w:hAnsi="Calibri"/>
          <w:color w:val="002060"/>
          <w:u w:val="single"/>
          <w:lang w:val="es-ES_tradnl"/>
        </w:rPr>
        <w:t xml:space="preserve">. </w:t>
      </w:r>
    </w:p>
    <w:p w:rsidR="00F2786E" w:rsidRPr="00F50DF2" w:rsidRDefault="00F2786E" w:rsidP="00B4540D">
      <w:pPr>
        <w:rPr>
          <w:rFonts w:ascii="Calibri" w:hAnsi="Calibri"/>
          <w:color w:val="002060"/>
          <w:lang w:val="es-ES_tradnl"/>
        </w:rPr>
      </w:pPr>
      <w:r>
        <w:rPr>
          <w:rFonts w:ascii="Calibri" w:hAnsi="Calibri"/>
          <w:color w:val="002060"/>
          <w:u w:val="single"/>
          <w:lang w:val="es-ES_tradnl"/>
        </w:rPr>
        <w:t xml:space="preserve">ENTRENOS. </w:t>
      </w:r>
      <w:r w:rsidRPr="00F50DF2">
        <w:rPr>
          <w:rFonts w:ascii="Calibri" w:hAnsi="Calibri"/>
          <w:color w:val="002060"/>
          <w:lang w:val="es-ES_tradnl"/>
        </w:rPr>
        <w:t>Miércoles 6 de Febrero. Previsión muy mala de tiempo, de hecho a partir de la 1.30 no jugó nadie por demasiada lluvia. Afortunadamente los jugadores de la Blume salieron a jugar a las 9,30 y pudieron jugar hasta el 15 unos y hasta el 17 otros.</w:t>
      </w:r>
    </w:p>
    <w:p w:rsidR="00F2786E" w:rsidRPr="00F50DF2" w:rsidRDefault="00F2786E" w:rsidP="00B4540D">
      <w:pPr>
        <w:rPr>
          <w:rFonts w:ascii="Calibri" w:hAnsi="Calibri"/>
          <w:color w:val="002060"/>
          <w:lang w:val="es-ES_tradnl"/>
        </w:rPr>
      </w:pPr>
    </w:p>
    <w:p w:rsidR="00F2786E" w:rsidRPr="00F50DF2" w:rsidRDefault="00F2786E" w:rsidP="00B4540D">
      <w:pPr>
        <w:rPr>
          <w:rFonts w:ascii="Calibri" w:hAnsi="Calibri"/>
          <w:color w:val="002060"/>
          <w:lang w:val="es-ES_tradnl"/>
        </w:rPr>
      </w:pPr>
      <w:r w:rsidRPr="00F50DF2">
        <w:rPr>
          <w:rFonts w:ascii="Calibri" w:hAnsi="Calibri"/>
          <w:color w:val="002060"/>
          <w:lang w:val="es-ES_tradnl"/>
        </w:rPr>
        <w:t xml:space="preserve">La estrategia del campo está claramente marcada dado que es puro target golf, se trataba de un examen de control de trayectoria y putt. Cada golpe desde el tee queda marcado dejando muy poca alternativa a probar cosas, se trataba de usar el palo desde el tee que te llevaba a esa </w:t>
      </w:r>
      <w:r w:rsidR="00CC075F" w:rsidRPr="00F50DF2">
        <w:rPr>
          <w:rFonts w:ascii="Calibri" w:hAnsi="Calibri"/>
          <w:color w:val="002060"/>
          <w:lang w:val="es-ES_tradnl"/>
        </w:rPr>
        <w:t>área</w:t>
      </w:r>
      <w:r w:rsidRPr="00F50DF2">
        <w:rPr>
          <w:rFonts w:ascii="Calibri" w:hAnsi="Calibri"/>
          <w:color w:val="002060"/>
          <w:lang w:val="es-ES_tradnl"/>
        </w:rPr>
        <w:t xml:space="preserve">. En los tiros a green ocurría algo parecido pero no siempre, se tenía que jugar a una zona del green </w:t>
      </w:r>
      <w:r w:rsidR="00CC075F">
        <w:rPr>
          <w:rFonts w:ascii="Calibri" w:hAnsi="Calibri"/>
          <w:color w:val="002060"/>
          <w:lang w:val="es-ES_tradnl"/>
        </w:rPr>
        <w:t xml:space="preserve"> </w:t>
      </w:r>
      <w:r w:rsidR="00CC075F" w:rsidRPr="00F50DF2">
        <w:rPr>
          <w:rFonts w:ascii="Calibri" w:hAnsi="Calibri"/>
          <w:color w:val="002060"/>
          <w:lang w:val="es-ES_tradnl"/>
        </w:rPr>
        <w:t>casi</w:t>
      </w:r>
      <w:r w:rsidRPr="00F50DF2">
        <w:rPr>
          <w:rFonts w:ascii="Calibri" w:hAnsi="Calibri"/>
          <w:color w:val="002060"/>
          <w:lang w:val="es-ES_tradnl"/>
        </w:rPr>
        <w:t xml:space="preserve"> independientemente de la situación de la bandera. </w:t>
      </w:r>
    </w:p>
    <w:p w:rsidR="00F2786E" w:rsidRPr="00F50DF2" w:rsidRDefault="00F2786E" w:rsidP="00B4540D">
      <w:pPr>
        <w:rPr>
          <w:rFonts w:ascii="Calibri" w:hAnsi="Calibri"/>
          <w:color w:val="002060"/>
          <w:lang w:val="es-ES_tradnl"/>
        </w:rPr>
      </w:pPr>
    </w:p>
    <w:p w:rsidR="00F2786E" w:rsidRPr="00F50DF2" w:rsidRDefault="00F2786E" w:rsidP="00B4540D">
      <w:pPr>
        <w:rPr>
          <w:rFonts w:ascii="Calibri" w:hAnsi="Calibri"/>
          <w:color w:val="002060"/>
          <w:lang w:val="es-ES_tradnl"/>
        </w:rPr>
      </w:pPr>
      <w:r w:rsidRPr="00F50DF2">
        <w:rPr>
          <w:rFonts w:ascii="Calibri" w:hAnsi="Calibri"/>
          <w:color w:val="002060"/>
          <w:lang w:val="es-ES_tradnl"/>
        </w:rPr>
        <w:t xml:space="preserve">El campo en </w:t>
      </w:r>
      <w:r w:rsidR="00CC075F" w:rsidRPr="00F50DF2">
        <w:rPr>
          <w:rFonts w:ascii="Calibri" w:hAnsi="Calibri"/>
          <w:color w:val="002060"/>
          <w:lang w:val="es-ES_tradnl"/>
        </w:rPr>
        <w:t>líneas</w:t>
      </w:r>
      <w:r w:rsidRPr="00F50DF2">
        <w:rPr>
          <w:rFonts w:ascii="Calibri" w:hAnsi="Calibri"/>
          <w:color w:val="002060"/>
          <w:lang w:val="es-ES_tradnl"/>
        </w:rPr>
        <w:t xml:space="preserve"> generales es </w:t>
      </w:r>
      <w:r w:rsidR="00CC075F" w:rsidRPr="00F50DF2">
        <w:rPr>
          <w:rFonts w:ascii="Calibri" w:hAnsi="Calibri"/>
          <w:color w:val="002060"/>
          <w:lang w:val="es-ES_tradnl"/>
        </w:rPr>
        <w:t>difícil</w:t>
      </w:r>
      <w:r w:rsidRPr="00F50DF2">
        <w:rPr>
          <w:rFonts w:ascii="Calibri" w:hAnsi="Calibri"/>
          <w:color w:val="002060"/>
          <w:lang w:val="es-ES_tradnl"/>
        </w:rPr>
        <w:t xml:space="preserve"> con calles estrechas y greenes pequeños, el hecho que el campo se jugara par 72 daba un pequeño balón de </w:t>
      </w:r>
      <w:r w:rsidR="00CC075F" w:rsidRPr="00F50DF2">
        <w:rPr>
          <w:rFonts w:ascii="Calibri" w:hAnsi="Calibri"/>
          <w:color w:val="002060"/>
          <w:lang w:val="es-ES_tradnl"/>
        </w:rPr>
        <w:t>oxígeno</w:t>
      </w:r>
      <w:r w:rsidRPr="00F50DF2">
        <w:rPr>
          <w:rFonts w:ascii="Calibri" w:hAnsi="Calibri"/>
          <w:color w:val="002060"/>
          <w:lang w:val="es-ES_tradnl"/>
        </w:rPr>
        <w:t xml:space="preserve"> ya que jugaban dos pares cuatro como cinco, llegando fácilmente de dos en ambos.</w:t>
      </w:r>
    </w:p>
    <w:p w:rsidR="00F2786E" w:rsidRDefault="00F2786E" w:rsidP="00B4540D">
      <w:pPr>
        <w:rPr>
          <w:rFonts w:ascii="Calibri" w:hAnsi="Calibri"/>
          <w:color w:val="002060"/>
          <w:u w:val="single"/>
          <w:lang w:val="es-ES_tradnl"/>
        </w:rPr>
      </w:pPr>
    </w:p>
    <w:p w:rsidR="00F2786E" w:rsidRPr="00F50DF2" w:rsidRDefault="00F2786E" w:rsidP="00B4540D">
      <w:pPr>
        <w:rPr>
          <w:rFonts w:ascii="Calibri" w:hAnsi="Calibri"/>
          <w:color w:val="002060"/>
          <w:lang w:val="es-ES_tradnl"/>
        </w:rPr>
      </w:pPr>
      <w:r>
        <w:rPr>
          <w:rFonts w:ascii="Calibri" w:hAnsi="Calibri"/>
          <w:color w:val="002060"/>
          <w:u w:val="single"/>
          <w:lang w:val="es-ES_tradnl"/>
        </w:rPr>
        <w:t>MARIO GALIANO</w:t>
      </w:r>
      <w:r w:rsidRPr="00F50DF2">
        <w:rPr>
          <w:rFonts w:ascii="Calibri" w:hAnsi="Calibri"/>
          <w:color w:val="002060"/>
          <w:lang w:val="es-ES_tradnl"/>
        </w:rPr>
        <w:t>. En la vuelta de entreno estuvimos trabajando con sus entrenadores, Salva Luna y Oscar del Río en mejorar la fluidez del swing desde el tee, tema en el que los tres coincidíamos que Mario había perdido un poco en los dos  últimos años y que nosotros considerábamos que era la razón, o una de las razones por las que Mario no hacía vueltas tan bajas como hace un tiempo.</w:t>
      </w:r>
    </w:p>
    <w:p w:rsidR="00F2786E" w:rsidRPr="00F50DF2" w:rsidRDefault="00F2786E" w:rsidP="00B4540D">
      <w:pPr>
        <w:rPr>
          <w:rFonts w:ascii="Calibri" w:hAnsi="Calibri"/>
          <w:color w:val="002060"/>
          <w:lang w:val="es-ES_tradnl"/>
        </w:rPr>
      </w:pPr>
    </w:p>
    <w:p w:rsidR="00F2786E" w:rsidRPr="00F50DF2" w:rsidRDefault="00F2786E" w:rsidP="00B4540D">
      <w:pPr>
        <w:rPr>
          <w:rFonts w:ascii="Calibri" w:hAnsi="Calibri"/>
          <w:color w:val="002060"/>
          <w:lang w:val="es-ES_tradnl"/>
        </w:rPr>
      </w:pPr>
      <w:r w:rsidRPr="00F50DF2">
        <w:rPr>
          <w:rFonts w:ascii="Calibri" w:hAnsi="Calibri"/>
          <w:color w:val="002060"/>
          <w:lang w:val="es-ES_tradnl"/>
        </w:rPr>
        <w:t xml:space="preserve">Después de la cancelación de la vuelta del jueves en el campo de prácticas le estuvimos insistiendo en tener conciencia del movimiento que hacía entrenando para repetirlo en el campo. Le propuse a Salva que lo grabara en video en prácticas y luego sin que él se diera cuenta en competición, de manera que él pudiera ver la diferencia con sus ojos, que obviamente le iba a ayudar </w:t>
      </w:r>
      <w:r w:rsidR="00CC075F" w:rsidRPr="00F50DF2">
        <w:rPr>
          <w:rFonts w:ascii="Calibri" w:hAnsi="Calibri"/>
          <w:color w:val="002060"/>
          <w:lang w:val="es-ES_tradnl"/>
        </w:rPr>
        <w:t>más</w:t>
      </w:r>
      <w:r w:rsidRPr="00F50DF2">
        <w:rPr>
          <w:rFonts w:ascii="Calibri" w:hAnsi="Calibri"/>
          <w:color w:val="002060"/>
          <w:lang w:val="es-ES_tradnl"/>
        </w:rPr>
        <w:t xml:space="preserve"> que lo que le </w:t>
      </w:r>
      <w:r w:rsidR="00CC075F" w:rsidRPr="00F50DF2">
        <w:rPr>
          <w:rFonts w:ascii="Calibri" w:hAnsi="Calibri"/>
          <w:color w:val="002060"/>
          <w:lang w:val="es-ES_tradnl"/>
        </w:rPr>
        <w:t>dijéramos</w:t>
      </w:r>
      <w:r w:rsidRPr="00F50DF2">
        <w:rPr>
          <w:rFonts w:ascii="Calibri" w:hAnsi="Calibri"/>
          <w:color w:val="002060"/>
          <w:lang w:val="es-ES_tradnl"/>
        </w:rPr>
        <w:t>.</w:t>
      </w:r>
    </w:p>
    <w:p w:rsidR="00F2786E" w:rsidRPr="00F50DF2" w:rsidRDefault="00F2786E" w:rsidP="00B4540D">
      <w:pPr>
        <w:rPr>
          <w:rFonts w:ascii="Calibri" w:hAnsi="Calibri"/>
          <w:color w:val="002060"/>
          <w:lang w:val="es-ES_tradnl"/>
        </w:rPr>
      </w:pPr>
    </w:p>
    <w:p w:rsidR="00F2786E" w:rsidRPr="00F50DF2" w:rsidRDefault="00F2786E" w:rsidP="00B4540D">
      <w:pPr>
        <w:rPr>
          <w:rFonts w:ascii="Calibri" w:hAnsi="Calibri"/>
          <w:color w:val="002060"/>
          <w:lang w:val="es-ES_tradnl"/>
        </w:rPr>
      </w:pPr>
      <w:r w:rsidRPr="00F50DF2">
        <w:rPr>
          <w:rFonts w:ascii="Calibri" w:hAnsi="Calibri"/>
          <w:color w:val="002060"/>
          <w:lang w:val="es-ES_tradnl"/>
        </w:rPr>
        <w:t>Por la tarde Mario en conversación con Salva y Oscar y después de que le dijeran lo que les había propuesto yo, Mario les dijo que no hacía ninguna falta que se viera en video que él lo notaba claramente.</w:t>
      </w:r>
    </w:p>
    <w:p w:rsidR="00F2786E" w:rsidRPr="00F50DF2" w:rsidRDefault="00F2786E" w:rsidP="00B4540D">
      <w:pPr>
        <w:rPr>
          <w:rFonts w:ascii="Calibri" w:hAnsi="Calibri"/>
          <w:color w:val="002060"/>
          <w:lang w:val="es-ES_tradnl"/>
        </w:rPr>
      </w:pPr>
    </w:p>
    <w:p w:rsidR="00F2786E" w:rsidRPr="00F50DF2" w:rsidRDefault="00F2786E" w:rsidP="00B4540D">
      <w:pPr>
        <w:rPr>
          <w:rFonts w:ascii="Calibri" w:hAnsi="Calibri"/>
          <w:color w:val="002060"/>
          <w:lang w:val="es-ES_tradnl"/>
        </w:rPr>
      </w:pPr>
      <w:r w:rsidRPr="00F50DF2">
        <w:rPr>
          <w:rFonts w:ascii="Calibri" w:hAnsi="Calibri"/>
          <w:color w:val="002060"/>
          <w:lang w:val="es-ES_tradnl"/>
        </w:rPr>
        <w:t>Durante el torneo es cierto que para hacer los resultados que hizo tuvo que jugar muy bien desde el tee y lo hizo, personalmente creo que le ayudó el cierto dolor o molestia que tuvo toda la semana en un tobillo y que no le dejó hacer swings a máxima potencia y en general desde el tee jugó al 75-80% y la verdad es que con bastante fluidez.</w:t>
      </w:r>
    </w:p>
    <w:p w:rsidR="00F2786E" w:rsidRDefault="00F2786E" w:rsidP="00B4540D">
      <w:pPr>
        <w:rPr>
          <w:rFonts w:ascii="Calibri" w:hAnsi="Calibri"/>
          <w:color w:val="002060"/>
          <w:u w:val="single"/>
          <w:lang w:val="es-ES_tradnl"/>
        </w:rPr>
      </w:pPr>
    </w:p>
    <w:p w:rsidR="00F2786E" w:rsidRPr="00F50DF2" w:rsidRDefault="00F2786E" w:rsidP="00B4540D">
      <w:pPr>
        <w:rPr>
          <w:rFonts w:ascii="Calibri" w:hAnsi="Calibri"/>
          <w:color w:val="002060"/>
          <w:lang w:val="es-ES_tradnl"/>
        </w:rPr>
      </w:pPr>
      <w:r w:rsidRPr="00F50DF2">
        <w:rPr>
          <w:rFonts w:ascii="Calibri" w:hAnsi="Calibri"/>
          <w:color w:val="002060"/>
          <w:lang w:val="es-ES_tradnl"/>
        </w:rPr>
        <w:t xml:space="preserve">Fue digno ganador y dio un espectáculo </w:t>
      </w:r>
      <w:r w:rsidR="00CC075F" w:rsidRPr="00F50DF2">
        <w:rPr>
          <w:rFonts w:ascii="Calibri" w:hAnsi="Calibri"/>
          <w:color w:val="002060"/>
          <w:lang w:val="es-ES_tradnl"/>
        </w:rPr>
        <w:t>gallístico</w:t>
      </w:r>
      <w:r w:rsidRPr="00F50DF2">
        <w:rPr>
          <w:rFonts w:ascii="Calibri" w:hAnsi="Calibri"/>
          <w:color w:val="002060"/>
          <w:lang w:val="es-ES_tradnl"/>
        </w:rPr>
        <w:t xml:space="preserve"> que dejó a sus compañeros </w:t>
      </w:r>
      <w:r w:rsidR="00CC075F" w:rsidRPr="00F50DF2">
        <w:rPr>
          <w:rFonts w:ascii="Calibri" w:hAnsi="Calibri"/>
          <w:color w:val="002060"/>
          <w:lang w:val="es-ES_tradnl"/>
        </w:rPr>
        <w:t>competidores,</w:t>
      </w:r>
      <w:r w:rsidRPr="00F50DF2">
        <w:rPr>
          <w:rFonts w:ascii="Calibri" w:hAnsi="Calibri"/>
          <w:color w:val="002060"/>
          <w:lang w:val="es-ES_tradnl"/>
        </w:rPr>
        <w:t xml:space="preserve"> entrenadores y espectadores bastante impresionados. Con Oscar y Salva comentamos la conveniencia de jugar torneos con profesionales, de manera que sea estimulado positivamente durante los cuatro </w:t>
      </w:r>
      <w:r w:rsidR="00CC075F" w:rsidRPr="00F50DF2">
        <w:rPr>
          <w:rFonts w:ascii="Calibri" w:hAnsi="Calibri"/>
          <w:color w:val="002060"/>
          <w:lang w:val="es-ES_tradnl"/>
        </w:rPr>
        <w:t>días</w:t>
      </w:r>
      <w:r w:rsidRPr="00F50DF2">
        <w:rPr>
          <w:rFonts w:ascii="Calibri" w:hAnsi="Calibri"/>
          <w:color w:val="002060"/>
          <w:lang w:val="es-ES_tradnl"/>
        </w:rPr>
        <w:t xml:space="preserve"> de competición,</w:t>
      </w:r>
      <w:r>
        <w:rPr>
          <w:rFonts w:ascii="Calibri" w:hAnsi="Calibri"/>
          <w:color w:val="002060"/>
          <w:u w:val="single"/>
          <w:lang w:val="es-ES_tradnl"/>
        </w:rPr>
        <w:t xml:space="preserve"> </w:t>
      </w:r>
      <w:r w:rsidRPr="00F50DF2">
        <w:rPr>
          <w:rFonts w:ascii="Calibri" w:hAnsi="Calibri"/>
          <w:color w:val="002060"/>
          <w:lang w:val="es-ES_tradnl"/>
        </w:rPr>
        <w:lastRenderedPageBreak/>
        <w:t>parece por momentos que debido a la superioridad que tiene sino tiene alguien que le acose, tenga la tendencia a jugar menos concentrado, cosa que podría darse la vuelta y ser negativo.</w:t>
      </w:r>
    </w:p>
    <w:p w:rsidR="00F2786E" w:rsidRDefault="00F2786E" w:rsidP="00B4540D">
      <w:pPr>
        <w:rPr>
          <w:rFonts w:ascii="Calibri" w:hAnsi="Calibri"/>
          <w:color w:val="002060"/>
          <w:u w:val="single"/>
          <w:lang w:val="es-ES_tradnl"/>
        </w:rPr>
      </w:pPr>
    </w:p>
    <w:p w:rsidR="00F2786E" w:rsidRPr="00F50DF2" w:rsidRDefault="00F2786E" w:rsidP="00B4540D">
      <w:pPr>
        <w:rPr>
          <w:rFonts w:ascii="Calibri" w:hAnsi="Calibri"/>
          <w:color w:val="002060"/>
          <w:lang w:val="es-ES_tradnl"/>
        </w:rPr>
      </w:pPr>
      <w:r>
        <w:rPr>
          <w:rFonts w:ascii="Calibri" w:hAnsi="Calibri"/>
          <w:color w:val="002060"/>
          <w:u w:val="single"/>
          <w:lang w:val="es-ES_tradnl"/>
        </w:rPr>
        <w:t xml:space="preserve">XAVI GOROSPE. </w:t>
      </w:r>
      <w:r w:rsidRPr="00F50DF2">
        <w:rPr>
          <w:rFonts w:ascii="Calibri" w:hAnsi="Calibri"/>
          <w:color w:val="002060"/>
          <w:lang w:val="es-ES_tradnl"/>
        </w:rPr>
        <w:t>Hizo un torneo muy regular, parece que la violencia de swing que lo caracterizaba y se mencionaba en anteriores informes se está controlando y que a mi juicio dará sus frutos, se está asentando y siguiendo una positiva progresión.</w:t>
      </w:r>
    </w:p>
    <w:p w:rsidR="00F2786E" w:rsidRDefault="00F2786E" w:rsidP="00B4540D">
      <w:pPr>
        <w:rPr>
          <w:rFonts w:ascii="Calibri" w:hAnsi="Calibri"/>
          <w:color w:val="002060"/>
          <w:u w:val="single"/>
          <w:lang w:val="es-ES_tradnl"/>
        </w:rPr>
      </w:pPr>
    </w:p>
    <w:p w:rsidR="00F2786E" w:rsidRPr="00F50DF2" w:rsidRDefault="00F2786E" w:rsidP="00B4540D">
      <w:pPr>
        <w:rPr>
          <w:rFonts w:ascii="Calibri" w:hAnsi="Calibri"/>
          <w:color w:val="002060"/>
          <w:lang w:val="es-ES_tradnl"/>
        </w:rPr>
      </w:pPr>
      <w:r>
        <w:rPr>
          <w:rFonts w:ascii="Calibri" w:hAnsi="Calibri"/>
          <w:color w:val="002060"/>
          <w:u w:val="single"/>
          <w:lang w:val="es-ES_tradnl"/>
        </w:rPr>
        <w:t xml:space="preserve">PABLO RODRIGUEZ TABERNERO. </w:t>
      </w:r>
      <w:r w:rsidRPr="00F50DF2">
        <w:rPr>
          <w:rFonts w:ascii="Calibri" w:hAnsi="Calibri"/>
          <w:color w:val="002060"/>
          <w:lang w:val="es-ES_tradnl"/>
        </w:rPr>
        <w:t>Como Xavi sigue una buena progresión, es un buen competidor porque no hace bogeys con buenos golpes, para hacer bogeys tiene que dar varios mantazos en un mismo hoyo y esto es muy buena señal. Tanto a Pablo como a Xavi la vecindad a Mario e Iván les va a ir muy bien.</w:t>
      </w:r>
    </w:p>
    <w:p w:rsidR="00F2786E" w:rsidRDefault="00F2786E" w:rsidP="00B4540D">
      <w:pPr>
        <w:rPr>
          <w:rFonts w:ascii="Calibri" w:hAnsi="Calibri"/>
          <w:color w:val="002060"/>
          <w:u w:val="single"/>
          <w:lang w:val="es-ES_tradnl"/>
        </w:rPr>
      </w:pPr>
    </w:p>
    <w:p w:rsidR="00F2786E" w:rsidRPr="00F50DF2" w:rsidRDefault="00F2786E" w:rsidP="00B4540D">
      <w:pPr>
        <w:rPr>
          <w:rFonts w:ascii="Calibri" w:hAnsi="Calibri"/>
          <w:color w:val="002060"/>
          <w:lang w:val="es-ES_tradnl"/>
        </w:rPr>
      </w:pPr>
      <w:r>
        <w:rPr>
          <w:rFonts w:ascii="Calibri" w:hAnsi="Calibri"/>
          <w:color w:val="002060"/>
          <w:u w:val="single"/>
          <w:lang w:val="es-ES_tradnl"/>
        </w:rPr>
        <w:t xml:space="preserve">IVAN CANTERO. </w:t>
      </w:r>
      <w:r w:rsidRPr="00F50DF2">
        <w:rPr>
          <w:rFonts w:ascii="Calibri" w:hAnsi="Calibri"/>
          <w:color w:val="002060"/>
          <w:lang w:val="es-ES_tradnl"/>
        </w:rPr>
        <w:t xml:space="preserve">El primer dia de competición, que fue anulado por mal tiempo Iván jugó muy por debajo de sus posibilidades, iba </w:t>
      </w:r>
      <w:r w:rsidR="00CC075F" w:rsidRPr="00F50DF2">
        <w:rPr>
          <w:rFonts w:ascii="Calibri" w:hAnsi="Calibri"/>
          <w:color w:val="002060"/>
          <w:lang w:val="es-ES_tradnl"/>
        </w:rPr>
        <w:t>más</w:t>
      </w:r>
      <w:r w:rsidRPr="00F50DF2">
        <w:rPr>
          <w:rFonts w:ascii="Calibri" w:hAnsi="Calibri"/>
          <w:color w:val="002060"/>
          <w:lang w:val="es-ES_tradnl"/>
        </w:rPr>
        <w:t xml:space="preserve">  7 después de 7, salvó dos buenos pares de fuera de green en 17 y 18. En los hoyos que jugó el número de malos golpes fue elevado, llegó a hacer un out en un par 3. Dada la situación y habiendo observado una excesiva presión en el grip, comenté con su entrenador SALVA LUNA la opción de empezar a hacer algo con el grip de Iván. Los dos coincidíamos que en estos momentos y con la musculatura que está adquiriendo el grip tan fuerte iba a empezar a traer problemas, sobre</w:t>
      </w:r>
      <w:r w:rsidR="00CC075F">
        <w:rPr>
          <w:rFonts w:ascii="Calibri" w:hAnsi="Calibri"/>
          <w:color w:val="002060"/>
          <w:lang w:val="es-ES_tradnl"/>
        </w:rPr>
        <w:t xml:space="preserve"> </w:t>
      </w:r>
      <w:r w:rsidRPr="00F50DF2">
        <w:rPr>
          <w:rFonts w:ascii="Calibri" w:hAnsi="Calibri"/>
          <w:color w:val="002060"/>
          <w:lang w:val="es-ES_tradnl"/>
        </w:rPr>
        <w:t>todo los dos creemos que la progresión se podría ver afectada.</w:t>
      </w:r>
    </w:p>
    <w:p w:rsidR="00F2786E" w:rsidRDefault="00F2786E" w:rsidP="00B4540D">
      <w:pPr>
        <w:rPr>
          <w:rFonts w:ascii="Calibri" w:hAnsi="Calibri"/>
          <w:color w:val="002060"/>
          <w:u w:val="single"/>
          <w:lang w:val="es-ES_tradnl"/>
        </w:rPr>
      </w:pPr>
    </w:p>
    <w:p w:rsidR="00F2786E" w:rsidRPr="00F50DF2" w:rsidRDefault="00F2786E" w:rsidP="00B4540D">
      <w:pPr>
        <w:rPr>
          <w:rFonts w:ascii="Calibri" w:hAnsi="Calibri"/>
          <w:color w:val="002060"/>
          <w:lang w:val="es-ES_tradnl"/>
        </w:rPr>
      </w:pPr>
      <w:r w:rsidRPr="00F50DF2">
        <w:rPr>
          <w:rFonts w:ascii="Calibri" w:hAnsi="Calibri"/>
          <w:color w:val="002060"/>
          <w:lang w:val="es-ES_tradnl"/>
        </w:rPr>
        <w:t xml:space="preserve">Tengo que reconocer que yo era un poco reacio a decirle nada a Iván ya que el torneo volvía a empezar para él. Salva me pidió que </w:t>
      </w:r>
      <w:r w:rsidR="00CC075F" w:rsidRPr="00F50DF2">
        <w:rPr>
          <w:rFonts w:ascii="Calibri" w:hAnsi="Calibri"/>
          <w:color w:val="002060"/>
          <w:lang w:val="es-ES_tradnl"/>
        </w:rPr>
        <w:t>empezáramos</w:t>
      </w:r>
      <w:r w:rsidRPr="00F50DF2">
        <w:rPr>
          <w:rFonts w:ascii="Calibri" w:hAnsi="Calibri"/>
          <w:color w:val="002060"/>
          <w:lang w:val="es-ES_tradnl"/>
        </w:rPr>
        <w:t xml:space="preserve"> cuanto antes y que me agradecería que esa misma tarde </w:t>
      </w:r>
      <w:r w:rsidR="00CC075F" w:rsidRPr="00F50DF2">
        <w:rPr>
          <w:rFonts w:ascii="Calibri" w:hAnsi="Calibri"/>
          <w:color w:val="002060"/>
          <w:lang w:val="es-ES_tradnl"/>
        </w:rPr>
        <w:t>diéramos</w:t>
      </w:r>
      <w:r w:rsidRPr="00F50DF2">
        <w:rPr>
          <w:rFonts w:ascii="Calibri" w:hAnsi="Calibri"/>
          <w:color w:val="002060"/>
          <w:lang w:val="es-ES_tradnl"/>
        </w:rPr>
        <w:t xml:space="preserve"> el primer paso. Ante mis dudas, me aseguró que Iván lo entendería y lo pondría en funcionamiento sin ningún problema.  Dado que Salva  lo conoce mejor que yo, procedí a explicar al jugador lo que pensábamos.</w:t>
      </w:r>
    </w:p>
    <w:p w:rsidR="00F2786E" w:rsidRPr="00F50DF2" w:rsidRDefault="00F2786E" w:rsidP="00B4540D">
      <w:pPr>
        <w:rPr>
          <w:rFonts w:ascii="Calibri" w:hAnsi="Calibri"/>
          <w:color w:val="002060"/>
          <w:lang w:val="es-ES_tradnl"/>
        </w:rPr>
      </w:pPr>
    </w:p>
    <w:p w:rsidR="00F2786E" w:rsidRPr="00F50DF2" w:rsidRDefault="00F2786E" w:rsidP="00B4540D">
      <w:pPr>
        <w:rPr>
          <w:rFonts w:ascii="Calibri" w:hAnsi="Calibri"/>
          <w:color w:val="002060"/>
          <w:lang w:val="es-ES_tradnl"/>
        </w:rPr>
      </w:pPr>
      <w:r w:rsidRPr="00F50DF2">
        <w:rPr>
          <w:rFonts w:ascii="Calibri" w:hAnsi="Calibri"/>
          <w:color w:val="002060"/>
          <w:lang w:val="es-ES_tradnl"/>
        </w:rPr>
        <w:t xml:space="preserve">Con la idea de poder hacer un cambio en el grip </w:t>
      </w:r>
      <w:r w:rsidR="00CC075F" w:rsidRPr="00F50DF2">
        <w:rPr>
          <w:rFonts w:ascii="Calibri" w:hAnsi="Calibri"/>
          <w:color w:val="002060"/>
          <w:lang w:val="es-ES_tradnl"/>
        </w:rPr>
        <w:t>más</w:t>
      </w:r>
      <w:r w:rsidRPr="00F50DF2">
        <w:rPr>
          <w:rFonts w:ascii="Calibri" w:hAnsi="Calibri"/>
          <w:color w:val="002060"/>
          <w:lang w:val="es-ES_tradnl"/>
        </w:rPr>
        <w:t xml:space="preserve"> adelante y dad la excesiva presión sobre el grip después del último regripeo le comenté, primero que para poder sentir lo que ocurre después de cada golpe es bueno bajar la pr</w:t>
      </w:r>
      <w:r w:rsidR="00CC075F">
        <w:rPr>
          <w:rFonts w:ascii="Calibri" w:hAnsi="Calibri"/>
          <w:color w:val="002060"/>
          <w:lang w:val="es-ES_tradnl"/>
        </w:rPr>
        <w:t>e</w:t>
      </w:r>
      <w:r w:rsidRPr="00F50DF2">
        <w:rPr>
          <w:rFonts w:ascii="Calibri" w:hAnsi="Calibri"/>
          <w:color w:val="002060"/>
          <w:lang w:val="es-ES_tradnl"/>
        </w:rPr>
        <w:t>sión de los dedos y segundo, para poder empezar a engañar un poco al regripeo le sugerí que empezara en stance a hacer un par de wagles que le ayudarían a relajar manos y antebrazos y posiblemente a no regripear justo antes de iniciar el backswing.</w:t>
      </w:r>
    </w:p>
    <w:p w:rsidR="00F2786E" w:rsidRPr="00F50DF2" w:rsidRDefault="00F2786E" w:rsidP="00B4540D">
      <w:pPr>
        <w:rPr>
          <w:rFonts w:ascii="Calibri" w:hAnsi="Calibri"/>
          <w:color w:val="002060"/>
          <w:lang w:val="es-ES_tradnl"/>
        </w:rPr>
      </w:pPr>
    </w:p>
    <w:p w:rsidR="00F2786E" w:rsidRPr="00F50DF2" w:rsidRDefault="00F2786E" w:rsidP="00B4540D">
      <w:pPr>
        <w:rPr>
          <w:rFonts w:ascii="Calibri" w:hAnsi="Calibri"/>
          <w:color w:val="002060"/>
          <w:lang w:val="es-ES_tradnl"/>
        </w:rPr>
      </w:pPr>
      <w:r w:rsidRPr="00F50DF2">
        <w:rPr>
          <w:rFonts w:ascii="Calibri" w:hAnsi="Calibri"/>
          <w:color w:val="002060"/>
          <w:lang w:val="es-ES_tradnl"/>
        </w:rPr>
        <w:t xml:space="preserve">Tiró un cubo de bolas por la tarde del jueves y tras la primera vuelta el viernes le comentó a Oscar y a Salva que estaba contento, que se notaba raro haciendo el wagle pero que en general le había mejorado el feedback de cada golpe. Jugó razonablemente bien </w:t>
      </w:r>
      <w:r w:rsidR="00CC075F" w:rsidRPr="00F50DF2">
        <w:rPr>
          <w:rFonts w:ascii="Calibri" w:hAnsi="Calibri"/>
          <w:color w:val="002060"/>
          <w:lang w:val="es-ES_tradnl"/>
        </w:rPr>
        <w:t>Viernes,</w:t>
      </w:r>
      <w:r w:rsidRPr="00F50DF2">
        <w:rPr>
          <w:rFonts w:ascii="Calibri" w:hAnsi="Calibri"/>
          <w:color w:val="002060"/>
          <w:lang w:val="es-ES_tradnl"/>
        </w:rPr>
        <w:t xml:space="preserve"> Sábado y Domingo.</w:t>
      </w:r>
    </w:p>
    <w:p w:rsidR="00F2786E" w:rsidRPr="00F50DF2" w:rsidRDefault="00F2786E" w:rsidP="00B4540D">
      <w:pPr>
        <w:rPr>
          <w:rFonts w:ascii="Calibri" w:hAnsi="Calibri"/>
          <w:color w:val="002060"/>
          <w:lang w:val="es-ES_tradnl"/>
        </w:rPr>
      </w:pPr>
    </w:p>
    <w:p w:rsidR="00F2786E" w:rsidRPr="00F50DF2" w:rsidRDefault="00F2786E" w:rsidP="00B4540D">
      <w:pPr>
        <w:rPr>
          <w:rFonts w:ascii="Calibri" w:hAnsi="Calibri"/>
          <w:color w:val="002060"/>
          <w:lang w:val="es-ES_tradnl"/>
        </w:rPr>
      </w:pPr>
      <w:r w:rsidRPr="00F50DF2">
        <w:rPr>
          <w:rFonts w:ascii="Calibri" w:hAnsi="Calibri"/>
          <w:color w:val="002060"/>
          <w:lang w:val="es-ES_tradnl"/>
        </w:rPr>
        <w:t xml:space="preserve">Este tema del grip de </w:t>
      </w:r>
      <w:r w:rsidR="00CC075F" w:rsidRPr="00F50DF2">
        <w:rPr>
          <w:rFonts w:ascii="Calibri" w:hAnsi="Calibri"/>
          <w:color w:val="002060"/>
          <w:lang w:val="es-ES_tradnl"/>
        </w:rPr>
        <w:t>Iván</w:t>
      </w:r>
      <w:r w:rsidRPr="00F50DF2">
        <w:rPr>
          <w:rFonts w:ascii="Calibri" w:hAnsi="Calibri"/>
          <w:color w:val="002060"/>
          <w:lang w:val="es-ES_tradnl"/>
        </w:rPr>
        <w:t xml:space="preserve"> Cantero es un tema delicado en el que se van a ir dando pasos con bastante cautela y consideración. Dado que es algo muy llamativo y fácilmente controlable agradece</w:t>
      </w:r>
      <w:bookmarkStart w:id="0" w:name="_GoBack"/>
      <w:bookmarkEnd w:id="0"/>
      <w:r w:rsidRPr="00F50DF2">
        <w:rPr>
          <w:rFonts w:ascii="Calibri" w:hAnsi="Calibri"/>
          <w:color w:val="002060"/>
          <w:lang w:val="es-ES_tradnl"/>
        </w:rPr>
        <w:t xml:space="preserve">ría a todos los que estamos cerca y tenemos relación con el jugador que </w:t>
      </w:r>
      <w:r w:rsidR="00CC075F" w:rsidRPr="00F50DF2">
        <w:rPr>
          <w:rFonts w:ascii="Calibri" w:hAnsi="Calibri"/>
          <w:color w:val="002060"/>
          <w:lang w:val="es-ES_tradnl"/>
        </w:rPr>
        <w:t>fuéramos</w:t>
      </w:r>
      <w:r w:rsidRPr="00F50DF2">
        <w:rPr>
          <w:rFonts w:ascii="Calibri" w:hAnsi="Calibri"/>
          <w:color w:val="002060"/>
          <w:lang w:val="es-ES_tradnl"/>
        </w:rPr>
        <w:t xml:space="preserve"> prudentes y no hablemos del tema con él.</w:t>
      </w:r>
    </w:p>
    <w:p w:rsidR="00F2786E" w:rsidRDefault="00F2786E" w:rsidP="00B4540D">
      <w:pPr>
        <w:rPr>
          <w:rFonts w:ascii="Calibri" w:hAnsi="Calibri"/>
          <w:color w:val="002060"/>
          <w:u w:val="single"/>
          <w:lang w:val="es-ES_tradnl"/>
        </w:rPr>
      </w:pPr>
    </w:p>
    <w:p w:rsidR="00F2786E" w:rsidRPr="00F50DF2" w:rsidRDefault="00F2786E" w:rsidP="00B4540D">
      <w:pPr>
        <w:rPr>
          <w:rFonts w:ascii="Calibri" w:hAnsi="Calibri"/>
          <w:color w:val="002060"/>
          <w:lang w:val="es-ES_tradnl"/>
        </w:rPr>
      </w:pPr>
      <w:r>
        <w:rPr>
          <w:rFonts w:ascii="Calibri" w:hAnsi="Calibri"/>
          <w:color w:val="002060"/>
          <w:u w:val="single"/>
          <w:lang w:val="es-ES_tradnl"/>
        </w:rPr>
        <w:t xml:space="preserve">IÑIGO LOPEZ PIZARRO.  </w:t>
      </w:r>
      <w:r w:rsidRPr="00F50DF2">
        <w:rPr>
          <w:rFonts w:ascii="Calibri" w:hAnsi="Calibri"/>
          <w:color w:val="002060"/>
          <w:lang w:val="es-ES_tradnl"/>
        </w:rPr>
        <w:t xml:space="preserve">No lo conocía en competición, hizo menos golpes de los que pensaba que iba a hacer tras verlo en los entrenamientos. Todos los </w:t>
      </w:r>
      <w:r w:rsidR="00CC075F" w:rsidRPr="00F50DF2">
        <w:rPr>
          <w:rFonts w:ascii="Calibri" w:hAnsi="Calibri"/>
          <w:color w:val="002060"/>
          <w:lang w:val="es-ES_tradnl"/>
        </w:rPr>
        <w:t>días</w:t>
      </w:r>
      <w:r w:rsidRPr="00F50DF2">
        <w:rPr>
          <w:rFonts w:ascii="Calibri" w:hAnsi="Calibri"/>
          <w:color w:val="002060"/>
          <w:lang w:val="es-ES_tradnl"/>
        </w:rPr>
        <w:t xml:space="preserve"> jugó digamos media parte a lo grande y media muy floja. El primer día tipo 35-44 y los otros </w:t>
      </w:r>
      <w:r w:rsidR="00CC075F" w:rsidRPr="00F50DF2">
        <w:rPr>
          <w:rFonts w:ascii="Calibri" w:hAnsi="Calibri"/>
          <w:color w:val="002060"/>
          <w:lang w:val="es-ES_tradnl"/>
        </w:rPr>
        <w:t>días</w:t>
      </w:r>
      <w:r w:rsidRPr="00F50DF2">
        <w:rPr>
          <w:rFonts w:ascii="Calibri" w:hAnsi="Calibri"/>
          <w:color w:val="002060"/>
          <w:lang w:val="es-ES_tradnl"/>
        </w:rPr>
        <w:t xml:space="preserve"> llevando vueltas bajo par hasta el 12 -13 y luego en pocos hoyos muchos golpes. Este tipo de competición le va a ir muy bien y le ayudará a minimizar los desastres, la capacidad de hacer birdies en un campo tenso como Pula lo considero muy positivo.</w:t>
      </w:r>
    </w:p>
    <w:p w:rsidR="00F2786E" w:rsidRDefault="00F2786E" w:rsidP="00B4540D">
      <w:pPr>
        <w:rPr>
          <w:rFonts w:ascii="Calibri" w:hAnsi="Calibri"/>
          <w:color w:val="002060"/>
          <w:u w:val="single"/>
          <w:lang w:val="es-ES_tradnl"/>
        </w:rPr>
      </w:pPr>
    </w:p>
    <w:p w:rsidR="00F2786E" w:rsidRPr="00F50DF2" w:rsidRDefault="00F2786E" w:rsidP="00B4540D">
      <w:pPr>
        <w:rPr>
          <w:rFonts w:ascii="Calibri" w:hAnsi="Calibri"/>
          <w:color w:val="002060"/>
          <w:lang w:val="es-ES_tradnl"/>
        </w:rPr>
      </w:pPr>
      <w:r>
        <w:rPr>
          <w:rFonts w:ascii="Calibri" w:hAnsi="Calibri"/>
          <w:color w:val="002060"/>
          <w:u w:val="single"/>
          <w:lang w:val="es-ES_tradnl"/>
        </w:rPr>
        <w:t xml:space="preserve">JORDI PANES. </w:t>
      </w:r>
      <w:r w:rsidRPr="00F50DF2">
        <w:rPr>
          <w:rFonts w:ascii="Calibri" w:hAnsi="Calibri"/>
          <w:color w:val="002060"/>
          <w:lang w:val="es-ES_tradnl"/>
        </w:rPr>
        <w:t>Está trabajando con su profesor la subida y el pase a través, respecto de la subida no vi nada diferente y respecto al pase a través hay que reconocer una mejora respecto a los informes del Centro de Excelencia de Noviembre 2014. La violencia en el swing es bastante notable, en cuanto vea la oportunidad le comentaré a él o a su profesor la conveniencia de practicar al 70%, como hizo Tiger Woods durante muchos años, sobre</w:t>
      </w:r>
      <w:r w:rsidR="00F50DF2">
        <w:rPr>
          <w:rFonts w:ascii="Calibri" w:hAnsi="Calibri"/>
          <w:color w:val="002060"/>
          <w:lang w:val="es-ES_tradnl"/>
        </w:rPr>
        <w:t xml:space="preserve"> </w:t>
      </w:r>
      <w:r w:rsidRPr="00F50DF2">
        <w:rPr>
          <w:rFonts w:ascii="Calibri" w:hAnsi="Calibri"/>
          <w:color w:val="002060"/>
          <w:lang w:val="es-ES_tradnl"/>
        </w:rPr>
        <w:t>todo los que trabajaba con Harmonn.</w:t>
      </w:r>
    </w:p>
    <w:p w:rsidR="00F2786E" w:rsidRPr="00F50DF2" w:rsidRDefault="00F2786E" w:rsidP="00B4540D">
      <w:pPr>
        <w:rPr>
          <w:rFonts w:ascii="Calibri" w:hAnsi="Calibri"/>
          <w:color w:val="002060"/>
          <w:lang w:val="es-ES_tradnl"/>
        </w:rPr>
      </w:pPr>
    </w:p>
    <w:p w:rsidR="00F2786E" w:rsidRPr="00F50DF2" w:rsidRDefault="00F2786E" w:rsidP="00B4540D">
      <w:pPr>
        <w:rPr>
          <w:rFonts w:ascii="Calibri" w:hAnsi="Calibri"/>
          <w:color w:val="002060"/>
          <w:lang w:val="es-ES_tradnl"/>
        </w:rPr>
      </w:pPr>
      <w:r w:rsidRPr="00F50DF2">
        <w:rPr>
          <w:rFonts w:ascii="Calibri" w:hAnsi="Calibri"/>
          <w:color w:val="002060"/>
          <w:lang w:val="es-ES_tradnl"/>
        </w:rPr>
        <w:lastRenderedPageBreak/>
        <w:t>Los scores que hizo Jordi en este torneo son buenos dada la precisión que requiere el campo. Al llegar el miércoles al mediodia no pudo entrenar el campo y dada la lluvia sólo paseo unos pocos hoyos.</w:t>
      </w:r>
    </w:p>
    <w:p w:rsidR="00F2786E" w:rsidRDefault="00F2786E" w:rsidP="00B4540D">
      <w:pPr>
        <w:rPr>
          <w:rFonts w:ascii="Calibri" w:hAnsi="Calibri"/>
          <w:color w:val="002060"/>
          <w:u w:val="single"/>
          <w:lang w:val="es-ES_tradnl"/>
        </w:rPr>
      </w:pPr>
    </w:p>
    <w:p w:rsidR="00F2786E" w:rsidRDefault="00F2786E" w:rsidP="00B4540D">
      <w:pPr>
        <w:rPr>
          <w:rFonts w:ascii="Calibri" w:hAnsi="Calibri"/>
          <w:color w:val="002060"/>
          <w:u w:val="single"/>
          <w:lang w:val="es-ES_tradnl"/>
        </w:rPr>
      </w:pPr>
    </w:p>
    <w:p w:rsidR="00F2786E" w:rsidRPr="00F50DF2" w:rsidRDefault="00F2786E" w:rsidP="00B4540D">
      <w:pPr>
        <w:rPr>
          <w:rFonts w:ascii="Calibri" w:hAnsi="Calibri"/>
          <w:color w:val="002060"/>
          <w:lang w:val="es-ES_tradnl"/>
        </w:rPr>
      </w:pPr>
      <w:r>
        <w:rPr>
          <w:rFonts w:ascii="Calibri" w:hAnsi="Calibri"/>
          <w:color w:val="002060"/>
          <w:u w:val="single"/>
          <w:lang w:val="es-ES_tradnl"/>
        </w:rPr>
        <w:t>VICTOR GARCIA BROTO</w:t>
      </w:r>
      <w:r w:rsidRPr="00F50DF2">
        <w:rPr>
          <w:rFonts w:ascii="Calibri" w:hAnsi="Calibri"/>
          <w:color w:val="002060"/>
          <w:lang w:val="es-ES_tradnl"/>
        </w:rPr>
        <w:t xml:space="preserve">. No le seguí durante la competición, le chequeé el grip en </w:t>
      </w:r>
      <w:r w:rsidR="00CC075F" w:rsidRPr="00F50DF2">
        <w:rPr>
          <w:rFonts w:ascii="Calibri" w:hAnsi="Calibri"/>
          <w:color w:val="002060"/>
          <w:lang w:val="es-ES_tradnl"/>
        </w:rPr>
        <w:t>prácticas</w:t>
      </w:r>
      <w:r w:rsidRPr="00F50DF2">
        <w:rPr>
          <w:rFonts w:ascii="Calibri" w:hAnsi="Calibri"/>
          <w:color w:val="002060"/>
          <w:lang w:val="es-ES_tradnl"/>
        </w:rPr>
        <w:t xml:space="preserve">, que es el cambio que tenía asignado tras su visita akl Centro de Excelencia, el grip sigue bien, los resultados están lejos de los del año pasado.  El stance lo tenía </w:t>
      </w:r>
      <w:r w:rsidR="00CC075F" w:rsidRPr="00F50DF2">
        <w:rPr>
          <w:rFonts w:ascii="Calibri" w:hAnsi="Calibri"/>
          <w:color w:val="002060"/>
          <w:lang w:val="es-ES_tradnl"/>
        </w:rPr>
        <w:t>más</w:t>
      </w:r>
      <w:r w:rsidRPr="00F50DF2">
        <w:rPr>
          <w:rFonts w:ascii="Calibri" w:hAnsi="Calibri"/>
          <w:color w:val="002060"/>
          <w:lang w:val="es-ES_tradnl"/>
        </w:rPr>
        <w:t xml:space="preserve"> abierto de piernas que antes, le pregunté si lo había cambiado y me dijo que no y punto. El ritmo es también </w:t>
      </w:r>
      <w:r w:rsidR="00CC075F" w:rsidRPr="00F50DF2">
        <w:rPr>
          <w:rFonts w:ascii="Calibri" w:hAnsi="Calibri"/>
          <w:color w:val="002060"/>
          <w:lang w:val="es-ES_tradnl"/>
        </w:rPr>
        <w:t>más</w:t>
      </w:r>
      <w:r w:rsidRPr="00F50DF2">
        <w:rPr>
          <w:rFonts w:ascii="Calibri" w:hAnsi="Calibri"/>
          <w:color w:val="002060"/>
          <w:lang w:val="es-ES_tradnl"/>
        </w:rPr>
        <w:t xml:space="preserve"> violento que el año pasado, cuando lo vea por El Prat le volveré a preguntar.</w:t>
      </w:r>
    </w:p>
    <w:p w:rsidR="00F2786E" w:rsidRDefault="00F2786E" w:rsidP="00B4540D">
      <w:pPr>
        <w:rPr>
          <w:rFonts w:ascii="Calibri" w:hAnsi="Calibri"/>
          <w:color w:val="002060"/>
          <w:u w:val="single"/>
          <w:lang w:val="es-ES_tradnl"/>
        </w:rPr>
      </w:pPr>
    </w:p>
    <w:p w:rsidR="00F2786E" w:rsidRPr="00F50DF2" w:rsidRDefault="00F2786E" w:rsidP="00B4540D">
      <w:pPr>
        <w:rPr>
          <w:rFonts w:ascii="Calibri" w:hAnsi="Calibri"/>
          <w:color w:val="002060"/>
          <w:lang w:val="es-ES_tradnl"/>
        </w:rPr>
      </w:pPr>
      <w:r>
        <w:rPr>
          <w:rFonts w:ascii="Calibri" w:hAnsi="Calibri"/>
          <w:color w:val="002060"/>
          <w:u w:val="single"/>
          <w:lang w:val="es-ES_tradnl"/>
        </w:rPr>
        <w:t xml:space="preserve">LUCAS VACARISAS. </w:t>
      </w:r>
      <w:r w:rsidRPr="00F50DF2">
        <w:rPr>
          <w:rFonts w:ascii="Calibri" w:hAnsi="Calibri"/>
          <w:color w:val="002060"/>
          <w:lang w:val="es-ES_tradnl"/>
        </w:rPr>
        <w:t xml:space="preserve">Es de resaltar la última vuelta que hizo Lucas, 67 en Pula es notable, ya que no hay perdón que valga a los malos golpes. Fue la segunda mejor vuelta del torneo y esperemos le ayude a dar un buen salto. Aparentemente tuvo un </w:t>
      </w:r>
      <w:r w:rsidR="00CC075F" w:rsidRPr="00F50DF2">
        <w:rPr>
          <w:rFonts w:ascii="Calibri" w:hAnsi="Calibri"/>
          <w:color w:val="002060"/>
          <w:lang w:val="es-ES_tradnl"/>
        </w:rPr>
        <w:t>día</w:t>
      </w:r>
      <w:r w:rsidRPr="00F50DF2">
        <w:rPr>
          <w:rFonts w:ascii="Calibri" w:hAnsi="Calibri"/>
          <w:color w:val="002060"/>
          <w:lang w:val="es-ES_tradnl"/>
        </w:rPr>
        <w:t xml:space="preserve"> muy acertado en los greenes, no se quién le hizo de caddie pero le ayudó bastante en la lectura de </w:t>
      </w:r>
      <w:r w:rsidR="00CC075F" w:rsidRPr="00F50DF2">
        <w:rPr>
          <w:rFonts w:ascii="Calibri" w:hAnsi="Calibri"/>
          <w:color w:val="002060"/>
          <w:lang w:val="es-ES_tradnl"/>
        </w:rPr>
        <w:t>caídas</w:t>
      </w:r>
      <w:r w:rsidRPr="00F50DF2">
        <w:rPr>
          <w:rFonts w:ascii="Calibri" w:hAnsi="Calibri"/>
          <w:color w:val="002060"/>
          <w:lang w:val="es-ES_tradnl"/>
        </w:rPr>
        <w:t>.</w:t>
      </w:r>
    </w:p>
    <w:sectPr w:rsidR="00F2786E" w:rsidRPr="00F50DF2"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77AD" w:rsidRDefault="001677AD">
      <w:r>
        <w:separator/>
      </w:r>
    </w:p>
  </w:endnote>
  <w:endnote w:type="continuationSeparator" w:id="0">
    <w:p w:rsidR="001677AD" w:rsidRDefault="001677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786E" w:rsidRDefault="00F2786E">
    <w:pPr>
      <w:pStyle w:val="Piede"/>
      <w:framePr w:wrap="around" w:vAnchor="text" w:hAnchor="margin" w:xAlign="right" w:y="1"/>
      <w:rPr>
        <w:rStyle w:val="Nmerodep"/>
      </w:rPr>
    </w:pPr>
    <w:r>
      <w:rPr>
        <w:rStyle w:val="Nmerodep"/>
      </w:rPr>
      <w:fldChar w:fldCharType="begin"/>
    </w:r>
    <w:r>
      <w:rPr>
        <w:rStyle w:val="Nmerodep"/>
      </w:rPr>
      <w:instrText xml:space="preserve">PAGE  </w:instrText>
    </w:r>
    <w:r>
      <w:rPr>
        <w:rStyle w:val="Nmerodep"/>
      </w:rPr>
      <w:fldChar w:fldCharType="end"/>
    </w:r>
  </w:p>
  <w:p w:rsidR="00F2786E" w:rsidRDefault="00F2786E">
    <w:pPr>
      <w:pStyle w:val="Pied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0A0" w:firstRow="1" w:lastRow="0" w:firstColumn="1" w:lastColumn="0" w:noHBand="0" w:noVBand="0"/>
    </w:tblPr>
    <w:tblGrid>
      <w:gridCol w:w="1021"/>
      <w:gridCol w:w="8833"/>
    </w:tblGrid>
    <w:tr w:rsidR="00F2786E">
      <w:trPr>
        <w:trHeight w:val="529"/>
      </w:trPr>
      <w:tc>
        <w:tcPr>
          <w:tcW w:w="918" w:type="dxa"/>
          <w:tcBorders>
            <w:top w:val="single" w:sz="18" w:space="0" w:color="808080"/>
          </w:tcBorders>
        </w:tcPr>
        <w:p w:rsidR="00F2786E" w:rsidRDefault="00DA6E9E">
          <w:pPr>
            <w:pStyle w:val="Piede"/>
            <w:jc w:val="right"/>
            <w:rPr>
              <w:b/>
              <w:color w:val="4F81BD"/>
              <w:sz w:val="32"/>
            </w:rPr>
          </w:pPr>
          <w:r>
            <w:fldChar w:fldCharType="begin"/>
          </w:r>
          <w:r>
            <w:instrText xml:space="preserve"> PAGE   \* MERGEFORMAT </w:instrText>
          </w:r>
          <w:r>
            <w:fldChar w:fldCharType="separate"/>
          </w:r>
          <w:r w:rsidR="00EA40F7" w:rsidRPr="00EA40F7">
            <w:rPr>
              <w:b/>
              <w:noProof/>
              <w:color w:val="4F81BD"/>
              <w:sz w:val="32"/>
            </w:rPr>
            <w:t>2</w:t>
          </w:r>
          <w:r>
            <w:rPr>
              <w:b/>
              <w:noProof/>
              <w:color w:val="4F81BD"/>
              <w:sz w:val="32"/>
            </w:rPr>
            <w:fldChar w:fldCharType="end"/>
          </w:r>
        </w:p>
      </w:tc>
      <w:tc>
        <w:tcPr>
          <w:tcW w:w="7938" w:type="dxa"/>
          <w:tcBorders>
            <w:top w:val="single" w:sz="18" w:space="0" w:color="808080"/>
          </w:tcBorders>
        </w:tcPr>
        <w:p w:rsidR="00F2786E" w:rsidRDefault="00F2786E" w:rsidP="00F50DF2">
          <w:pPr>
            <w:pStyle w:val="Piede"/>
          </w:pPr>
          <w:r>
            <w:t xml:space="preserve">INFORME </w:t>
          </w:r>
          <w:r w:rsidR="00F50DF2">
            <w:t>COPA BALEARES 2015</w:t>
          </w:r>
          <w:r>
            <w:t xml:space="preserve"> – competiciones/concentraciones                                              </w:t>
          </w:r>
          <w:r w:rsidR="00F50DF2">
            <w:t>10/02/2015</w:t>
          </w:r>
        </w:p>
      </w:tc>
    </w:tr>
  </w:tbl>
  <w:p w:rsidR="00F2786E" w:rsidRPr="0004733D" w:rsidRDefault="00F2786E">
    <w:pPr>
      <w:pStyle w:val="Piede"/>
      <w:ind w:right="360"/>
      <w:rPr>
        <w:b/>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77AD" w:rsidRDefault="001677AD">
      <w:r>
        <w:separator/>
      </w:r>
    </w:p>
  </w:footnote>
  <w:footnote w:type="continuationSeparator" w:id="0">
    <w:p w:rsidR="001677AD" w:rsidRDefault="001677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786E" w:rsidRDefault="00F50DF2">
    <w:pPr>
      <w:pStyle w:val="Encabe"/>
    </w:pPr>
    <w:r>
      <w:rPr>
        <w:noProof/>
        <w:lang w:eastAsia="es-ES"/>
      </w:rPr>
      <w:drawing>
        <wp:anchor distT="0" distB="0" distL="114300" distR="114300" simplePos="0" relativeHeight="251660288" behindDoc="0" locked="0" layoutInCell="1" allowOverlap="1">
          <wp:simplePos x="0" y="0"/>
          <wp:positionH relativeFrom="column">
            <wp:posOffset>2729865</wp:posOffset>
          </wp:positionH>
          <wp:positionV relativeFrom="paragraph">
            <wp:posOffset>-227965</wp:posOffset>
          </wp:positionV>
          <wp:extent cx="561975" cy="619125"/>
          <wp:effectExtent l="0" t="0" r="9525" b="9525"/>
          <wp:wrapNone/>
          <wp:docPr id="1"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_DEF_RFEG_BAJA_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6191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C512745"/>
    <w:multiLevelType w:val="hybridMultilevel"/>
    <w:tmpl w:val="BCBAA65A"/>
    <w:lvl w:ilvl="0" w:tplc="95401BD2">
      <w:start w:val="14"/>
      <w:numFmt w:val="bullet"/>
      <w:lvlText w:val="-"/>
      <w:lvlJc w:val="left"/>
      <w:pPr>
        <w:tabs>
          <w:tab w:val="num" w:pos="720"/>
        </w:tabs>
        <w:ind w:left="720" w:hanging="360"/>
      </w:pPr>
      <w:rPr>
        <w:rFonts w:ascii="Calibri" w:eastAsia="Times New Roman" w:hAnsi="Calibri" w:hint="default"/>
        <w:w w:val="0"/>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6">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13"/>
  </w:num>
  <w:num w:numId="3">
    <w:abstractNumId w:val="21"/>
  </w:num>
  <w:num w:numId="4">
    <w:abstractNumId w:val="6"/>
  </w:num>
  <w:num w:numId="5">
    <w:abstractNumId w:val="7"/>
  </w:num>
  <w:num w:numId="6">
    <w:abstractNumId w:val="15"/>
  </w:num>
  <w:num w:numId="7">
    <w:abstractNumId w:val="5"/>
  </w:num>
  <w:num w:numId="8">
    <w:abstractNumId w:val="14"/>
  </w:num>
  <w:num w:numId="9">
    <w:abstractNumId w:val="17"/>
  </w:num>
  <w:num w:numId="10">
    <w:abstractNumId w:val="1"/>
  </w:num>
  <w:num w:numId="11">
    <w:abstractNumId w:val="11"/>
  </w:num>
  <w:num w:numId="12">
    <w:abstractNumId w:val="2"/>
  </w:num>
  <w:num w:numId="13">
    <w:abstractNumId w:val="9"/>
  </w:num>
  <w:num w:numId="14">
    <w:abstractNumId w:val="4"/>
  </w:num>
  <w:num w:numId="15">
    <w:abstractNumId w:val="12"/>
  </w:num>
  <w:num w:numId="16">
    <w:abstractNumId w:val="10"/>
  </w:num>
  <w:num w:numId="17">
    <w:abstractNumId w:val="8"/>
  </w:num>
  <w:num w:numId="18">
    <w:abstractNumId w:val="16"/>
  </w:num>
  <w:num w:numId="19">
    <w:abstractNumId w:val="0"/>
  </w:num>
  <w:num w:numId="20">
    <w:abstractNumId w:val="20"/>
  </w:num>
  <w:num w:numId="21">
    <w:abstractNumId w:val="19"/>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3156"/>
    <w:rsid w:val="00087AD0"/>
    <w:rsid w:val="000903DB"/>
    <w:rsid w:val="000945B2"/>
    <w:rsid w:val="00096A31"/>
    <w:rsid w:val="00097AD6"/>
    <w:rsid w:val="000A48F8"/>
    <w:rsid w:val="000B098C"/>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677AD"/>
    <w:rsid w:val="001700C7"/>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07D1"/>
    <w:rsid w:val="002E232F"/>
    <w:rsid w:val="002E2E70"/>
    <w:rsid w:val="002E48F9"/>
    <w:rsid w:val="002E7887"/>
    <w:rsid w:val="002F6C0B"/>
    <w:rsid w:val="0030485D"/>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051F"/>
    <w:rsid w:val="003F1F35"/>
    <w:rsid w:val="003F3FCB"/>
    <w:rsid w:val="003F4DD0"/>
    <w:rsid w:val="00431476"/>
    <w:rsid w:val="00433113"/>
    <w:rsid w:val="00433A9C"/>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763D"/>
    <w:rsid w:val="005337F4"/>
    <w:rsid w:val="00541AA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1225"/>
    <w:rsid w:val="005D0696"/>
    <w:rsid w:val="005D7C84"/>
    <w:rsid w:val="005E4306"/>
    <w:rsid w:val="006026D0"/>
    <w:rsid w:val="006127F7"/>
    <w:rsid w:val="00622307"/>
    <w:rsid w:val="006262DD"/>
    <w:rsid w:val="00647265"/>
    <w:rsid w:val="00655494"/>
    <w:rsid w:val="00660365"/>
    <w:rsid w:val="00666FEB"/>
    <w:rsid w:val="0068354C"/>
    <w:rsid w:val="006A0BA5"/>
    <w:rsid w:val="006D0FC5"/>
    <w:rsid w:val="006E3DE3"/>
    <w:rsid w:val="00711F0D"/>
    <w:rsid w:val="0071775F"/>
    <w:rsid w:val="007267CB"/>
    <w:rsid w:val="007537DF"/>
    <w:rsid w:val="007649A4"/>
    <w:rsid w:val="0078311E"/>
    <w:rsid w:val="00790F59"/>
    <w:rsid w:val="00791369"/>
    <w:rsid w:val="007A6AD0"/>
    <w:rsid w:val="007A7899"/>
    <w:rsid w:val="007A7ACE"/>
    <w:rsid w:val="007B0BB7"/>
    <w:rsid w:val="007B1F1F"/>
    <w:rsid w:val="007C450D"/>
    <w:rsid w:val="007C56FD"/>
    <w:rsid w:val="007C5A30"/>
    <w:rsid w:val="007C622B"/>
    <w:rsid w:val="007D7842"/>
    <w:rsid w:val="0080128F"/>
    <w:rsid w:val="00823446"/>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50FA6"/>
    <w:rsid w:val="0097156C"/>
    <w:rsid w:val="00974DA9"/>
    <w:rsid w:val="00981553"/>
    <w:rsid w:val="00981FB3"/>
    <w:rsid w:val="00982F69"/>
    <w:rsid w:val="0099413C"/>
    <w:rsid w:val="009A46B8"/>
    <w:rsid w:val="009B263F"/>
    <w:rsid w:val="009B4BCA"/>
    <w:rsid w:val="009C1477"/>
    <w:rsid w:val="009C5CD2"/>
    <w:rsid w:val="009D0E1D"/>
    <w:rsid w:val="009E55E0"/>
    <w:rsid w:val="009E714C"/>
    <w:rsid w:val="009F46D9"/>
    <w:rsid w:val="00A14BC7"/>
    <w:rsid w:val="00A237C3"/>
    <w:rsid w:val="00A445DC"/>
    <w:rsid w:val="00A46ECF"/>
    <w:rsid w:val="00A62EFC"/>
    <w:rsid w:val="00A6686C"/>
    <w:rsid w:val="00A71DBA"/>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33914"/>
    <w:rsid w:val="00B37515"/>
    <w:rsid w:val="00B43F7D"/>
    <w:rsid w:val="00B452FC"/>
    <w:rsid w:val="00B4540D"/>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F0F5E"/>
    <w:rsid w:val="00BF6A39"/>
    <w:rsid w:val="00BF7E15"/>
    <w:rsid w:val="00C00687"/>
    <w:rsid w:val="00C01962"/>
    <w:rsid w:val="00C06F7E"/>
    <w:rsid w:val="00C13DC5"/>
    <w:rsid w:val="00C1550E"/>
    <w:rsid w:val="00C17844"/>
    <w:rsid w:val="00C349D7"/>
    <w:rsid w:val="00C5371F"/>
    <w:rsid w:val="00C543F5"/>
    <w:rsid w:val="00C616F7"/>
    <w:rsid w:val="00C712D1"/>
    <w:rsid w:val="00C762DA"/>
    <w:rsid w:val="00C94896"/>
    <w:rsid w:val="00C973D7"/>
    <w:rsid w:val="00CA7B36"/>
    <w:rsid w:val="00CB4137"/>
    <w:rsid w:val="00CC075F"/>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A6E9E"/>
    <w:rsid w:val="00DB7335"/>
    <w:rsid w:val="00DD3711"/>
    <w:rsid w:val="00DD413D"/>
    <w:rsid w:val="00DD438C"/>
    <w:rsid w:val="00DD5ADE"/>
    <w:rsid w:val="00DE192F"/>
    <w:rsid w:val="00DE2246"/>
    <w:rsid w:val="00DE55B2"/>
    <w:rsid w:val="00DF725D"/>
    <w:rsid w:val="00E00C68"/>
    <w:rsid w:val="00E063F1"/>
    <w:rsid w:val="00E07C36"/>
    <w:rsid w:val="00E16B6F"/>
    <w:rsid w:val="00E20EFE"/>
    <w:rsid w:val="00E227BA"/>
    <w:rsid w:val="00E22C4A"/>
    <w:rsid w:val="00E31C49"/>
    <w:rsid w:val="00E3691D"/>
    <w:rsid w:val="00E772CF"/>
    <w:rsid w:val="00E8012E"/>
    <w:rsid w:val="00E81919"/>
    <w:rsid w:val="00E9519B"/>
    <w:rsid w:val="00E9773C"/>
    <w:rsid w:val="00EA3E0D"/>
    <w:rsid w:val="00EA40F7"/>
    <w:rsid w:val="00EA7B49"/>
    <w:rsid w:val="00EB27EB"/>
    <w:rsid w:val="00EE05DA"/>
    <w:rsid w:val="00EE3FCB"/>
    <w:rsid w:val="00EF2F20"/>
    <w:rsid w:val="00EF3B22"/>
    <w:rsid w:val="00EF58CB"/>
    <w:rsid w:val="00EF6912"/>
    <w:rsid w:val="00F10C5F"/>
    <w:rsid w:val="00F122CB"/>
    <w:rsid w:val="00F217F5"/>
    <w:rsid w:val="00F24089"/>
    <w:rsid w:val="00F25D60"/>
    <w:rsid w:val="00F2786E"/>
    <w:rsid w:val="00F340E4"/>
    <w:rsid w:val="00F3775A"/>
    <w:rsid w:val="00F4192E"/>
    <w:rsid w:val="00F50DF2"/>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0"/>
    <m:dispDef m:val="0"/>
    <m:lMargin m:val="0"/>
    <m:rMargin m:val="0"/>
    <m:defJc m:val="centerGroup"/>
    <m:wrapRight/>
    <m:intLim m:val="subSup"/>
    <m:naryLim m:val="subSup"/>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43"/>
    <w:rPr>
      <w:rFonts w:ascii="Tahoma" w:hAnsi="Tahoma"/>
      <w:sz w:val="22"/>
      <w:lang w:val="es-ES" w:eastAsia="es-ES_tradnl"/>
    </w:rPr>
  </w:style>
  <w:style w:type="paragraph" w:styleId="Ttulo1">
    <w:name w:val="heading 1"/>
    <w:basedOn w:val="Normal"/>
    <w:next w:val="Normal"/>
    <w:link w:val="Ttulo1Car"/>
    <w:uiPriority w:val="99"/>
    <w:qFormat/>
    <w:rsid w:val="00030F43"/>
    <w:pPr>
      <w:keepNext/>
      <w:spacing w:line="480" w:lineRule="auto"/>
      <w:outlineLvl w:val="0"/>
    </w:pPr>
    <w:rPr>
      <w:b/>
      <w:lang w:val="es-ES_tradnl"/>
    </w:rPr>
  </w:style>
  <w:style w:type="paragraph" w:styleId="Ttulo2">
    <w:name w:val="heading 2"/>
    <w:basedOn w:val="Normal"/>
    <w:next w:val="Normal"/>
    <w:link w:val="Ttulo2Car"/>
    <w:uiPriority w:val="99"/>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
    <w:link w:val="Ttulo1"/>
    <w:uiPriority w:val="99"/>
    <w:rsid w:val="00A46ECF"/>
    <w:rPr>
      <w:rFonts w:ascii="Calibri" w:hAnsi="Calibri" w:cs="Times New Roman"/>
      <w:b/>
      <w:bCs/>
      <w:kern w:val="32"/>
      <w:sz w:val="32"/>
      <w:lang w:val="es-ES" w:eastAsia="es-ES_tradnl"/>
    </w:rPr>
  </w:style>
  <w:style w:type="character" w:customStyle="1" w:styleId="Ttulo2Car">
    <w:name w:val="Título 2 Car"/>
    <w:basedOn w:val="Fuentedeprrafopred"/>
    <w:link w:val="Ttulo2"/>
    <w:uiPriority w:val="99"/>
    <w:semiHidden/>
    <w:rsid w:val="00A46ECF"/>
    <w:rPr>
      <w:rFonts w:ascii="Calibri" w:hAnsi="Calibri" w:cs="Times New Roman"/>
      <w:b/>
      <w:bCs/>
      <w:i/>
      <w:iCs/>
      <w:sz w:val="28"/>
      <w:lang w:val="es-ES" w:eastAsia="es-ES_tradnl"/>
    </w:rPr>
  </w:style>
  <w:style w:type="character" w:customStyle="1" w:styleId="Fuentedeprrafopred0">
    <w:name w:val="Fuente de p‡rrafo pred"/>
    <w:uiPriority w:val="99"/>
    <w:semiHidden/>
  </w:style>
  <w:style w:type="character" w:customStyle="1" w:styleId="Fuentedeprrafopred1">
    <w:name w:val="Fuente de pàrrafo pred"/>
    <w:uiPriority w:val="99"/>
    <w:semiHidden/>
    <w:rsid w:val="00982F69"/>
  </w:style>
  <w:style w:type="character" w:customStyle="1" w:styleId="Fuentedeprrafopred2">
    <w:name w:val="Fuente de pˆrrafo pred"/>
    <w:uiPriority w:val="99"/>
    <w:semiHidden/>
    <w:rsid w:val="0030485D"/>
  </w:style>
  <w:style w:type="character" w:customStyle="1" w:styleId="Fuentedeprrafopred">
    <w:name w:val="Fuente de pörrafo pred"/>
    <w:uiPriority w:val="99"/>
    <w:semiHidden/>
    <w:rsid w:val="00A46ECF"/>
  </w:style>
  <w:style w:type="character" w:customStyle="1" w:styleId="Fuentedeprrafopred3">
    <w:name w:val="Fuente de p_rrafo pred"/>
    <w:uiPriority w:val="99"/>
    <w:semiHidden/>
    <w:rsid w:val="001700C7"/>
  </w:style>
  <w:style w:type="paragraph" w:customStyle="1" w:styleId="Ttul">
    <w:name w:val="T_tul"/>
    <w:basedOn w:val="Normal"/>
    <w:uiPriority w:val="99"/>
    <w:rsid w:val="00030F43"/>
    <w:pPr>
      <w:jc w:val="center"/>
    </w:pPr>
    <w:rPr>
      <w:b/>
      <w:sz w:val="28"/>
      <w:lang w:val="es-ES_tradnl"/>
    </w:rPr>
  </w:style>
  <w:style w:type="paragraph" w:customStyle="1" w:styleId="Piede">
    <w:name w:val="Pie de"/>
    <w:basedOn w:val="Normal"/>
    <w:uiPriority w:val="99"/>
    <w:rsid w:val="00030F43"/>
    <w:pPr>
      <w:tabs>
        <w:tab w:val="center" w:pos="4252"/>
        <w:tab w:val="right" w:pos="8504"/>
      </w:tabs>
    </w:pPr>
  </w:style>
  <w:style w:type="character" w:customStyle="1" w:styleId="Nmerodep">
    <w:name w:val="NÒmero de p"/>
    <w:basedOn w:val="Fuentedeprrafopred3"/>
    <w:uiPriority w:val="99"/>
    <w:rsid w:val="00030F43"/>
    <w:rPr>
      <w:rFonts w:cs="Times New Roman"/>
    </w:rPr>
  </w:style>
  <w:style w:type="paragraph" w:customStyle="1" w:styleId="Encabe">
    <w:name w:val="Encabe"/>
    <w:basedOn w:val="Normal"/>
    <w:uiPriority w:val="99"/>
    <w:rsid w:val="0004733D"/>
    <w:pPr>
      <w:tabs>
        <w:tab w:val="center" w:pos="4252"/>
        <w:tab w:val="right" w:pos="8504"/>
      </w:tabs>
    </w:pPr>
  </w:style>
  <w:style w:type="character" w:customStyle="1" w:styleId="HeaderChar">
    <w:name w:val="Header Char"/>
    <w:basedOn w:val="Fuentedeprrafopred3"/>
    <w:uiPriority w:val="99"/>
    <w:rsid w:val="0004733D"/>
    <w:rPr>
      <w:rFonts w:ascii="Tahoma" w:hAnsi="Tahoma" w:cs="Times New Roman"/>
      <w:sz w:val="22"/>
      <w:lang w:eastAsia="es-ES_tradnl"/>
    </w:rPr>
  </w:style>
  <w:style w:type="character" w:customStyle="1" w:styleId="FooterChar">
    <w:name w:val="Footer Char"/>
    <w:basedOn w:val="Fuentedeprrafopred3"/>
    <w:uiPriority w:val="99"/>
    <w:rsid w:val="0004733D"/>
    <w:rPr>
      <w:rFonts w:ascii="Tahoma" w:hAnsi="Tahoma" w:cs="Times New Roman"/>
      <w:sz w:val="22"/>
      <w:lang w:eastAsia="es-ES_tradnl"/>
    </w:rPr>
  </w:style>
  <w:style w:type="paragraph" w:customStyle="1" w:styleId="Textodeglo">
    <w:name w:val="Texto de glo"/>
    <w:basedOn w:val="Normal"/>
    <w:uiPriority w:val="99"/>
    <w:rsid w:val="0004733D"/>
    <w:rPr>
      <w:rFonts w:cs="Tahoma"/>
      <w:sz w:val="16"/>
      <w:szCs w:val="16"/>
    </w:rPr>
  </w:style>
  <w:style w:type="character" w:customStyle="1" w:styleId="BalloonTextChar">
    <w:name w:val="Balloon Text Char"/>
    <w:basedOn w:val="Fuentedeprrafopred3"/>
    <w:uiPriority w:val="99"/>
    <w:rsid w:val="0004733D"/>
    <w:rPr>
      <w:rFonts w:ascii="Tahoma" w:hAnsi="Tahoma" w:cs="Tahoma"/>
      <w:sz w:val="16"/>
      <w:lang w:eastAsia="es-ES_tradnl"/>
    </w:rPr>
  </w:style>
  <w:style w:type="table" w:customStyle="1" w:styleId="Tablaconcolum">
    <w:name w:val="Tabla con colum"/>
    <w:uiPriority w:val="99"/>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u">
    <w:name w:val="Tabla con cu"/>
    <w:uiPriority w:val="99"/>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con">
    <w:name w:val="Tabla con"/>
    <w:uiPriority w:val="99"/>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F50DF2"/>
    <w:pPr>
      <w:tabs>
        <w:tab w:val="center" w:pos="4252"/>
        <w:tab w:val="right" w:pos="8504"/>
      </w:tabs>
    </w:pPr>
  </w:style>
  <w:style w:type="character" w:customStyle="1" w:styleId="EncabezadoCar">
    <w:name w:val="Encabezado Car"/>
    <w:basedOn w:val="Fuentedeprrafopredeter"/>
    <w:link w:val="Encabezado"/>
    <w:uiPriority w:val="99"/>
    <w:rsid w:val="00F50DF2"/>
    <w:rPr>
      <w:rFonts w:ascii="Tahoma" w:hAnsi="Tahoma"/>
      <w:sz w:val="22"/>
      <w:lang w:val="es-ES" w:eastAsia="es-ES_tradnl"/>
    </w:rPr>
  </w:style>
  <w:style w:type="paragraph" w:styleId="Piedepgina">
    <w:name w:val="footer"/>
    <w:basedOn w:val="Normal"/>
    <w:link w:val="PiedepginaCar"/>
    <w:uiPriority w:val="99"/>
    <w:unhideWhenUsed/>
    <w:rsid w:val="00F50DF2"/>
    <w:pPr>
      <w:tabs>
        <w:tab w:val="center" w:pos="4252"/>
        <w:tab w:val="right" w:pos="8504"/>
      </w:tabs>
    </w:pPr>
  </w:style>
  <w:style w:type="character" w:customStyle="1" w:styleId="PiedepginaCar">
    <w:name w:val="Pie de página Car"/>
    <w:basedOn w:val="Fuentedeprrafopredeter"/>
    <w:link w:val="Piedepgina"/>
    <w:uiPriority w:val="99"/>
    <w:rsid w:val="00F50DF2"/>
    <w:rPr>
      <w:rFonts w:ascii="Tahoma" w:hAnsi="Tahoma"/>
      <w:sz w:val="22"/>
      <w:lang w:val="es-ES"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43"/>
    <w:rPr>
      <w:rFonts w:ascii="Tahoma" w:hAnsi="Tahoma"/>
      <w:sz w:val="22"/>
      <w:lang w:val="es-ES" w:eastAsia="es-ES_tradnl"/>
    </w:rPr>
  </w:style>
  <w:style w:type="paragraph" w:styleId="Ttulo1">
    <w:name w:val="heading 1"/>
    <w:basedOn w:val="Normal"/>
    <w:next w:val="Normal"/>
    <w:link w:val="Ttulo1Car"/>
    <w:uiPriority w:val="99"/>
    <w:qFormat/>
    <w:rsid w:val="00030F43"/>
    <w:pPr>
      <w:keepNext/>
      <w:spacing w:line="480" w:lineRule="auto"/>
      <w:outlineLvl w:val="0"/>
    </w:pPr>
    <w:rPr>
      <w:b/>
      <w:lang w:val="es-ES_tradnl"/>
    </w:rPr>
  </w:style>
  <w:style w:type="paragraph" w:styleId="Ttulo2">
    <w:name w:val="heading 2"/>
    <w:basedOn w:val="Normal"/>
    <w:next w:val="Normal"/>
    <w:link w:val="Ttulo2Car"/>
    <w:uiPriority w:val="99"/>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
    <w:link w:val="Ttulo1"/>
    <w:uiPriority w:val="99"/>
    <w:rsid w:val="00A46ECF"/>
    <w:rPr>
      <w:rFonts w:ascii="Calibri" w:hAnsi="Calibri" w:cs="Times New Roman"/>
      <w:b/>
      <w:bCs/>
      <w:kern w:val="32"/>
      <w:sz w:val="32"/>
      <w:lang w:val="es-ES" w:eastAsia="es-ES_tradnl"/>
    </w:rPr>
  </w:style>
  <w:style w:type="character" w:customStyle="1" w:styleId="Ttulo2Car">
    <w:name w:val="Título 2 Car"/>
    <w:basedOn w:val="Fuentedeprrafopred"/>
    <w:link w:val="Ttulo2"/>
    <w:uiPriority w:val="99"/>
    <w:semiHidden/>
    <w:rsid w:val="00A46ECF"/>
    <w:rPr>
      <w:rFonts w:ascii="Calibri" w:hAnsi="Calibri" w:cs="Times New Roman"/>
      <w:b/>
      <w:bCs/>
      <w:i/>
      <w:iCs/>
      <w:sz w:val="28"/>
      <w:lang w:val="es-ES" w:eastAsia="es-ES_tradnl"/>
    </w:rPr>
  </w:style>
  <w:style w:type="character" w:customStyle="1" w:styleId="Fuentedeprrafopred0">
    <w:name w:val="Fuente de p‡rrafo pred"/>
    <w:uiPriority w:val="99"/>
    <w:semiHidden/>
  </w:style>
  <w:style w:type="character" w:customStyle="1" w:styleId="Fuentedeprrafopred1">
    <w:name w:val="Fuente de pàrrafo pred"/>
    <w:uiPriority w:val="99"/>
    <w:semiHidden/>
    <w:rsid w:val="00982F69"/>
  </w:style>
  <w:style w:type="character" w:customStyle="1" w:styleId="Fuentedeprrafopred2">
    <w:name w:val="Fuente de pˆrrafo pred"/>
    <w:uiPriority w:val="99"/>
    <w:semiHidden/>
    <w:rsid w:val="0030485D"/>
  </w:style>
  <w:style w:type="character" w:customStyle="1" w:styleId="Fuentedeprrafopred">
    <w:name w:val="Fuente de pörrafo pred"/>
    <w:uiPriority w:val="99"/>
    <w:semiHidden/>
    <w:rsid w:val="00A46ECF"/>
  </w:style>
  <w:style w:type="character" w:customStyle="1" w:styleId="Fuentedeprrafopred3">
    <w:name w:val="Fuente de p_rrafo pred"/>
    <w:uiPriority w:val="99"/>
    <w:semiHidden/>
    <w:rsid w:val="001700C7"/>
  </w:style>
  <w:style w:type="paragraph" w:customStyle="1" w:styleId="Ttul">
    <w:name w:val="T_tul"/>
    <w:basedOn w:val="Normal"/>
    <w:uiPriority w:val="99"/>
    <w:rsid w:val="00030F43"/>
    <w:pPr>
      <w:jc w:val="center"/>
    </w:pPr>
    <w:rPr>
      <w:b/>
      <w:sz w:val="28"/>
      <w:lang w:val="es-ES_tradnl"/>
    </w:rPr>
  </w:style>
  <w:style w:type="paragraph" w:customStyle="1" w:styleId="Piede">
    <w:name w:val="Pie de"/>
    <w:basedOn w:val="Normal"/>
    <w:uiPriority w:val="99"/>
    <w:rsid w:val="00030F43"/>
    <w:pPr>
      <w:tabs>
        <w:tab w:val="center" w:pos="4252"/>
        <w:tab w:val="right" w:pos="8504"/>
      </w:tabs>
    </w:pPr>
  </w:style>
  <w:style w:type="character" w:customStyle="1" w:styleId="Nmerodep">
    <w:name w:val="NÒmero de p"/>
    <w:basedOn w:val="Fuentedeprrafopred3"/>
    <w:uiPriority w:val="99"/>
    <w:rsid w:val="00030F43"/>
    <w:rPr>
      <w:rFonts w:cs="Times New Roman"/>
    </w:rPr>
  </w:style>
  <w:style w:type="paragraph" w:customStyle="1" w:styleId="Encabe">
    <w:name w:val="Encabe"/>
    <w:basedOn w:val="Normal"/>
    <w:uiPriority w:val="99"/>
    <w:rsid w:val="0004733D"/>
    <w:pPr>
      <w:tabs>
        <w:tab w:val="center" w:pos="4252"/>
        <w:tab w:val="right" w:pos="8504"/>
      </w:tabs>
    </w:pPr>
  </w:style>
  <w:style w:type="character" w:customStyle="1" w:styleId="HeaderChar">
    <w:name w:val="Header Char"/>
    <w:basedOn w:val="Fuentedeprrafopred3"/>
    <w:uiPriority w:val="99"/>
    <w:rsid w:val="0004733D"/>
    <w:rPr>
      <w:rFonts w:ascii="Tahoma" w:hAnsi="Tahoma" w:cs="Times New Roman"/>
      <w:sz w:val="22"/>
      <w:lang w:eastAsia="es-ES_tradnl"/>
    </w:rPr>
  </w:style>
  <w:style w:type="character" w:customStyle="1" w:styleId="FooterChar">
    <w:name w:val="Footer Char"/>
    <w:basedOn w:val="Fuentedeprrafopred3"/>
    <w:uiPriority w:val="99"/>
    <w:rsid w:val="0004733D"/>
    <w:rPr>
      <w:rFonts w:ascii="Tahoma" w:hAnsi="Tahoma" w:cs="Times New Roman"/>
      <w:sz w:val="22"/>
      <w:lang w:eastAsia="es-ES_tradnl"/>
    </w:rPr>
  </w:style>
  <w:style w:type="paragraph" w:customStyle="1" w:styleId="Textodeglo">
    <w:name w:val="Texto de glo"/>
    <w:basedOn w:val="Normal"/>
    <w:uiPriority w:val="99"/>
    <w:rsid w:val="0004733D"/>
    <w:rPr>
      <w:rFonts w:cs="Tahoma"/>
      <w:sz w:val="16"/>
      <w:szCs w:val="16"/>
    </w:rPr>
  </w:style>
  <w:style w:type="character" w:customStyle="1" w:styleId="BalloonTextChar">
    <w:name w:val="Balloon Text Char"/>
    <w:basedOn w:val="Fuentedeprrafopred3"/>
    <w:uiPriority w:val="99"/>
    <w:rsid w:val="0004733D"/>
    <w:rPr>
      <w:rFonts w:ascii="Tahoma" w:hAnsi="Tahoma" w:cs="Tahoma"/>
      <w:sz w:val="16"/>
      <w:lang w:eastAsia="es-ES_tradnl"/>
    </w:rPr>
  </w:style>
  <w:style w:type="table" w:customStyle="1" w:styleId="Tablaconcolum">
    <w:name w:val="Tabla con colum"/>
    <w:uiPriority w:val="99"/>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u">
    <w:name w:val="Tabla con cu"/>
    <w:uiPriority w:val="99"/>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con">
    <w:name w:val="Tabla con"/>
    <w:uiPriority w:val="99"/>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F50DF2"/>
    <w:pPr>
      <w:tabs>
        <w:tab w:val="center" w:pos="4252"/>
        <w:tab w:val="right" w:pos="8504"/>
      </w:tabs>
    </w:pPr>
  </w:style>
  <w:style w:type="character" w:customStyle="1" w:styleId="EncabezadoCar">
    <w:name w:val="Encabezado Car"/>
    <w:basedOn w:val="Fuentedeprrafopredeter"/>
    <w:link w:val="Encabezado"/>
    <w:uiPriority w:val="99"/>
    <w:rsid w:val="00F50DF2"/>
    <w:rPr>
      <w:rFonts w:ascii="Tahoma" w:hAnsi="Tahoma"/>
      <w:sz w:val="22"/>
      <w:lang w:val="es-ES" w:eastAsia="es-ES_tradnl"/>
    </w:rPr>
  </w:style>
  <w:style w:type="paragraph" w:styleId="Piedepgina">
    <w:name w:val="footer"/>
    <w:basedOn w:val="Normal"/>
    <w:link w:val="PiedepginaCar"/>
    <w:uiPriority w:val="99"/>
    <w:unhideWhenUsed/>
    <w:rsid w:val="00F50DF2"/>
    <w:pPr>
      <w:tabs>
        <w:tab w:val="center" w:pos="4252"/>
        <w:tab w:val="right" w:pos="8504"/>
      </w:tabs>
    </w:pPr>
  </w:style>
  <w:style w:type="character" w:customStyle="1" w:styleId="PiedepginaCar">
    <w:name w:val="Pie de página Car"/>
    <w:basedOn w:val="Fuentedeprrafopredeter"/>
    <w:link w:val="Piedepgina"/>
    <w:uiPriority w:val="99"/>
    <w:rsid w:val="00F50DF2"/>
    <w:rPr>
      <w:rFonts w:ascii="Tahoma" w:hAnsi="Tahoma"/>
      <w:sz w:val="22"/>
      <w:lang w:val="es-ES"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CFBA030-C4A1-433F-8843-B74FDF70D776}"/>
</file>

<file path=customXml/itemProps2.xml><?xml version="1.0" encoding="utf-8"?>
<ds:datastoreItem xmlns:ds="http://schemas.openxmlformats.org/officeDocument/2006/customXml" ds:itemID="{20AA8BC9-CB63-49F3-B421-8961DF21EF79}"/>
</file>

<file path=customXml/itemProps3.xml><?xml version="1.0" encoding="utf-8"?>
<ds:datastoreItem xmlns:ds="http://schemas.openxmlformats.org/officeDocument/2006/customXml" ds:itemID="{56278541-859D-4D46-BF91-8B093309FA0A}"/>
</file>

<file path=docProps/app.xml><?xml version="1.0" encoding="utf-8"?>
<Properties xmlns="http://schemas.openxmlformats.org/officeDocument/2006/extended-properties" xmlns:vt="http://schemas.openxmlformats.org/officeDocument/2006/docPropsVTypes">
  <Template>Normal.dotm</Template>
  <TotalTime>1</TotalTime>
  <Pages>3</Pages>
  <Words>1207</Words>
  <Characters>6644</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GRUPO ZETA</Company>
  <LinksUpToDate>false</LinksUpToDate>
  <CharactersWithSpaces>7836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loreto uhagon</cp:lastModifiedBy>
  <cp:revision>2</cp:revision>
  <dcterms:created xsi:type="dcterms:W3CDTF">2015-02-11T09:16:00Z</dcterms:created>
  <dcterms:modified xsi:type="dcterms:W3CDTF">2015-02-11T09:16:00Z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