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6B7072" w:rsidP="006B7072">
      <w:pPr>
        <w:widowControl w:val="0"/>
        <w:ind w:left="-426" w:right="-286"/>
        <w:jc w:val="both"/>
        <w:rPr>
          <w:snapToGrid w:val="0"/>
          <w:sz w:val="16"/>
          <w:szCs w:val="16"/>
        </w:rPr>
      </w:pPr>
      <w:bookmarkStart w:id="0" w:name="_GoBack"/>
      <w:bookmarkEnd w:id="0"/>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174AB6" w:rsidRDefault="00801712" w:rsidP="00174AB6">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margin-left:241.8pt;margin-top:-15.15pt;width:64.05pt;height:56.05pt;z-index:-251631104;mso-position-horizontal-relative:text;mso-position-vertical-relative:text" fillcolor="window">
            <v:imagedata r:id="rId9" o:title=""/>
          </v:shape>
          <o:OLEObject Type="Embed" ProgID="Word.Picture.8" ShapeID="_x0000_s1045" DrawAspect="Content" ObjectID="_1431954971" r:id="rId10"/>
        </w:pic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t xml:space="preserve">   </w:t>
      </w:r>
      <w:r w:rsidR="00174AB6">
        <w:rPr>
          <w:rFonts w:asciiTheme="minorHAnsi" w:hAnsiTheme="minorHAnsi"/>
          <w:noProof/>
          <w:color w:val="000080"/>
          <w:sz w:val="52"/>
          <w:szCs w:val="52"/>
        </w:rPr>
        <w:t xml:space="preserve">  </w:t>
      </w:r>
      <w:r w:rsidR="00174AB6" w:rsidRPr="00A81479">
        <w:rPr>
          <w:rFonts w:asciiTheme="minorHAnsi" w:hAnsiTheme="minorHAnsi"/>
          <w:noProof/>
          <w:color w:val="000080"/>
          <w:sz w:val="24"/>
          <w:szCs w:val="24"/>
        </w:rPr>
        <w:t xml:space="preserve">  </w: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FA361E">
        <w:rPr>
          <w:rFonts w:asciiTheme="minorHAnsi" w:hAnsiTheme="minorHAnsi"/>
          <w:noProof/>
          <w:color w:val="000080"/>
          <w:sz w:val="52"/>
          <w:szCs w:val="52"/>
        </w:rPr>
        <w:drawing>
          <wp:anchor distT="0" distB="0" distL="114300" distR="114300" simplePos="0" relativeHeight="251684352" behindDoc="1" locked="0" layoutInCell="1" allowOverlap="1">
            <wp:simplePos x="0" y="0"/>
            <wp:positionH relativeFrom="column">
              <wp:posOffset>2247900</wp:posOffset>
            </wp:positionH>
            <wp:positionV relativeFrom="paragraph">
              <wp:posOffset>-227965</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Pr>
          <w:rFonts w:asciiTheme="minorHAnsi" w:hAnsiTheme="minorHAnsi"/>
          <w:noProof/>
          <w:color w:val="000080"/>
          <w:sz w:val="52"/>
          <w:szCs w:val="52"/>
        </w:rPr>
        <w:tab/>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7C3857">
        <w:rPr>
          <w:rFonts w:asciiTheme="minorHAnsi" w:hAnsiTheme="minorHAnsi" w:cs="Tahoma"/>
          <w:color w:val="0039A6"/>
          <w:sz w:val="84"/>
          <w:szCs w:val="84"/>
        </w:rPr>
        <w:t xml:space="preserve">ar </w:t>
      </w:r>
      <w:r w:rsidR="009A345D">
        <w:rPr>
          <w:rFonts w:asciiTheme="minorHAnsi" w:hAnsiTheme="minorHAnsi" w:cs="Tahoma"/>
          <w:color w:val="0039A6"/>
          <w:sz w:val="84"/>
          <w:szCs w:val="84"/>
        </w:rPr>
        <w:t>40</w:t>
      </w:r>
      <w:r w:rsidR="00FE7739">
        <w:rPr>
          <w:rFonts w:asciiTheme="minorHAnsi" w:hAnsiTheme="minorHAnsi" w:cs="Tahoma"/>
          <w:color w:val="0039A6"/>
          <w:sz w:val="84"/>
          <w:szCs w:val="84"/>
        </w:rPr>
        <w:t>/2013</w:t>
      </w:r>
    </w:p>
    <w:p w:rsidR="006B7072" w:rsidRPr="001F41A8"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8"/>
          <w:szCs w:val="38"/>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CA0027" w:rsidRPr="006578A5" w:rsidRDefault="00CA0027" w:rsidP="00CA0027">
      <w:pPr>
        <w:pStyle w:val="Ttulo"/>
        <w:ind w:left="-567" w:right="-570"/>
        <w:rPr>
          <w:rFonts w:asciiTheme="minorHAnsi" w:hAnsiTheme="minorHAnsi" w:cs="Tahoma"/>
          <w:color w:val="0039A6"/>
          <w:sz w:val="32"/>
          <w:szCs w:val="32"/>
          <w:u w:val="none"/>
        </w:rPr>
      </w:pPr>
      <w:r w:rsidRPr="006578A5">
        <w:rPr>
          <w:rFonts w:asciiTheme="minorHAnsi" w:hAnsiTheme="minorHAnsi" w:cs="Tahoma"/>
          <w:color w:val="0039A6"/>
          <w:sz w:val="32"/>
          <w:szCs w:val="32"/>
          <w:u w:val="none"/>
        </w:rPr>
        <w:t>CAMPEONATO NACIO</w:t>
      </w:r>
      <w:r>
        <w:rPr>
          <w:rFonts w:asciiTheme="minorHAnsi" w:hAnsiTheme="minorHAnsi" w:cs="Tahoma"/>
          <w:color w:val="0039A6"/>
          <w:sz w:val="32"/>
          <w:szCs w:val="32"/>
          <w:u w:val="none"/>
        </w:rPr>
        <w:t>NAL DOBLES DE ESPAÑA AMATEUR</w:t>
      </w:r>
      <w:r w:rsidRPr="006578A5">
        <w:rPr>
          <w:rFonts w:asciiTheme="minorHAnsi" w:hAnsiTheme="minorHAnsi" w:cs="Tahoma"/>
          <w:color w:val="0039A6"/>
          <w:sz w:val="32"/>
          <w:szCs w:val="32"/>
          <w:u w:val="none"/>
        </w:rPr>
        <w:t xml:space="preserve"> MASCULINO</w:t>
      </w:r>
    </w:p>
    <w:p w:rsidR="006B7072" w:rsidRPr="00CA0027" w:rsidRDefault="006D7E50" w:rsidP="006B7072">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Club de Golf Lomas-Bosque</w:t>
      </w:r>
      <w:r w:rsidR="002C096E">
        <w:rPr>
          <w:rFonts w:asciiTheme="minorHAnsi" w:hAnsiTheme="minorHAnsi" w:cs="Tahoma"/>
          <w:b w:val="0"/>
          <w:color w:val="0039A6"/>
          <w:sz w:val="28"/>
          <w:szCs w:val="28"/>
        </w:rPr>
        <w:t>.    21 al 23</w:t>
      </w:r>
      <w:r>
        <w:rPr>
          <w:rFonts w:asciiTheme="minorHAnsi" w:hAnsiTheme="minorHAnsi" w:cs="Tahoma"/>
          <w:b w:val="0"/>
          <w:color w:val="0039A6"/>
          <w:sz w:val="28"/>
          <w:szCs w:val="28"/>
        </w:rPr>
        <w:t xml:space="preserve"> de Julio de 2013</w:t>
      </w:r>
    </w:p>
    <w:p w:rsidR="006B7072" w:rsidRPr="00DD3306" w:rsidRDefault="006B7072" w:rsidP="006B7072">
      <w:pPr>
        <w:pStyle w:val="Subttulo"/>
        <w:ind w:right="-3"/>
        <w:rPr>
          <w:rFonts w:asciiTheme="minorHAnsi" w:hAnsiTheme="minorHAnsi" w:cs="Tahoma"/>
          <w:b w:val="0"/>
          <w:color w:val="0039A6"/>
          <w:sz w:val="12"/>
          <w:szCs w:val="12"/>
        </w:rPr>
      </w:pPr>
    </w:p>
    <w:p w:rsidR="006B7072" w:rsidRPr="0011721B" w:rsidRDefault="006B7072" w:rsidP="006B7072">
      <w:pPr>
        <w:pStyle w:val="Subttulo"/>
        <w:ind w:right="-3"/>
        <w:rPr>
          <w:rFonts w:asciiTheme="minorHAnsi" w:hAnsiTheme="minorHAnsi" w:cs="Tahoma"/>
          <w:b w:val="0"/>
          <w:i/>
          <w:color w:val="0039A6"/>
          <w:sz w:val="26"/>
          <w:szCs w:val="26"/>
        </w:rPr>
      </w:pPr>
    </w:p>
    <w:p w:rsidR="009645E7" w:rsidRPr="0031715F" w:rsidRDefault="009645E7" w:rsidP="000A6887">
      <w:pPr>
        <w:jc w:val="both"/>
        <w:rPr>
          <w:rFonts w:ascii="Tahoma" w:hAnsi="Tahoma" w:cs="Tahoma"/>
          <w:sz w:val="24"/>
        </w:rPr>
      </w:pPr>
    </w:p>
    <w:p w:rsidR="00637D39" w:rsidRPr="00283071" w:rsidRDefault="000A6887" w:rsidP="00637D39">
      <w:pPr>
        <w:jc w:val="both"/>
        <w:rPr>
          <w:rFonts w:ascii="Calibri" w:hAnsi="Calibri" w:cs="Tahoma"/>
          <w:i/>
          <w:szCs w:val="22"/>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6D7E50">
        <w:rPr>
          <w:rFonts w:ascii="Calibri" w:hAnsi="Calibri" w:cs="Tahoma"/>
          <w:b/>
          <w:szCs w:val="22"/>
        </w:rPr>
        <w:t>CLUB DE GOLF LOMAS-BOSQUE</w:t>
      </w:r>
    </w:p>
    <w:p w:rsidR="006D7E50" w:rsidRDefault="006D7E50" w:rsidP="006D7E50">
      <w:pPr>
        <w:ind w:left="2160"/>
        <w:rPr>
          <w:rFonts w:asciiTheme="minorHAnsi" w:hAnsiTheme="minorHAnsi" w:cs="Arial"/>
          <w:color w:val="222222"/>
          <w:szCs w:val="22"/>
        </w:rPr>
      </w:pPr>
      <w:r>
        <w:rPr>
          <w:rFonts w:asciiTheme="minorHAnsi" w:hAnsiTheme="minorHAnsi" w:cs="Arial"/>
          <w:color w:val="222222"/>
          <w:szCs w:val="22"/>
        </w:rPr>
        <w:t>Calle Guadiana, 102</w:t>
      </w:r>
    </w:p>
    <w:p w:rsidR="006D7E50" w:rsidRDefault="006D7E50" w:rsidP="006D7E50">
      <w:pPr>
        <w:ind w:left="2160"/>
        <w:rPr>
          <w:rFonts w:asciiTheme="minorHAnsi" w:hAnsiTheme="minorHAnsi" w:cs="Arial"/>
          <w:color w:val="222222"/>
          <w:szCs w:val="22"/>
        </w:rPr>
      </w:pPr>
      <w:r w:rsidRPr="006D7E50">
        <w:rPr>
          <w:rFonts w:asciiTheme="minorHAnsi" w:hAnsiTheme="minorHAnsi" w:cs="Arial"/>
          <w:color w:val="222222"/>
          <w:szCs w:val="22"/>
        </w:rPr>
        <w:t xml:space="preserve">28670 Villaviciosa de Odón </w:t>
      </w:r>
    </w:p>
    <w:p w:rsidR="006D7E50" w:rsidRDefault="006D7E50" w:rsidP="006D7E50">
      <w:pPr>
        <w:ind w:left="2160"/>
        <w:rPr>
          <w:rFonts w:asciiTheme="minorHAnsi" w:hAnsiTheme="minorHAnsi" w:cs="Arial"/>
          <w:color w:val="222222"/>
          <w:szCs w:val="22"/>
        </w:rPr>
      </w:pPr>
      <w:r>
        <w:rPr>
          <w:rFonts w:asciiTheme="minorHAnsi" w:hAnsiTheme="minorHAnsi" w:cs="Arial"/>
          <w:color w:val="222222"/>
          <w:szCs w:val="22"/>
        </w:rPr>
        <w:t>(MADRID)</w:t>
      </w:r>
    </w:p>
    <w:p w:rsidR="006D7E50" w:rsidRDefault="006D7E50" w:rsidP="006D7E50">
      <w:pPr>
        <w:ind w:left="2160"/>
        <w:rPr>
          <w:rFonts w:asciiTheme="minorHAnsi" w:hAnsiTheme="minorHAnsi" w:cs="Arial"/>
          <w:color w:val="222222"/>
          <w:szCs w:val="22"/>
        </w:rPr>
      </w:pPr>
      <w:r w:rsidRPr="003B2091">
        <w:rPr>
          <w:rFonts w:asciiTheme="minorHAnsi" w:hAnsiTheme="minorHAnsi" w:cs="Arial"/>
          <w:bCs/>
          <w:color w:val="222222"/>
          <w:szCs w:val="22"/>
        </w:rPr>
        <w:t>Teléfono:</w:t>
      </w:r>
      <w:r>
        <w:rPr>
          <w:rFonts w:asciiTheme="minorHAnsi" w:hAnsiTheme="minorHAnsi" w:cs="Arial"/>
          <w:b/>
          <w:bCs/>
          <w:color w:val="222222"/>
          <w:szCs w:val="22"/>
        </w:rPr>
        <w:t xml:space="preserve"> </w:t>
      </w:r>
      <w:r w:rsidRPr="006D7E50">
        <w:rPr>
          <w:rFonts w:asciiTheme="minorHAnsi" w:hAnsiTheme="minorHAnsi" w:cs="Arial"/>
          <w:color w:val="222222"/>
          <w:szCs w:val="22"/>
        </w:rPr>
        <w:t>91</w:t>
      </w:r>
      <w:r>
        <w:rPr>
          <w:rFonts w:asciiTheme="minorHAnsi" w:hAnsiTheme="minorHAnsi" w:cs="Arial"/>
          <w:color w:val="222222"/>
          <w:szCs w:val="22"/>
        </w:rPr>
        <w:t xml:space="preserve"> </w:t>
      </w:r>
      <w:r w:rsidRPr="006D7E50">
        <w:rPr>
          <w:rFonts w:asciiTheme="minorHAnsi" w:hAnsiTheme="minorHAnsi" w:cs="Arial"/>
          <w:color w:val="222222"/>
          <w:szCs w:val="22"/>
        </w:rPr>
        <w:t xml:space="preserve">616 75 00 </w:t>
      </w:r>
    </w:p>
    <w:p w:rsidR="003B2091" w:rsidRPr="00FE7739" w:rsidRDefault="003B2091" w:rsidP="006D7E50">
      <w:pPr>
        <w:ind w:left="2160"/>
        <w:rPr>
          <w:rFonts w:asciiTheme="minorHAnsi" w:hAnsiTheme="minorHAnsi" w:cs="Arial"/>
          <w:color w:val="222222"/>
          <w:szCs w:val="22"/>
        </w:rPr>
      </w:pPr>
      <w:r w:rsidRPr="00FE7739">
        <w:rPr>
          <w:rFonts w:asciiTheme="minorHAnsi" w:hAnsiTheme="minorHAnsi" w:cs="Arial"/>
          <w:color w:val="222222"/>
          <w:szCs w:val="22"/>
        </w:rPr>
        <w:t xml:space="preserve">e-mail: </w:t>
      </w:r>
      <w:hyperlink r:id="rId14" w:history="1">
        <w:r w:rsidRPr="00FE7739">
          <w:rPr>
            <w:rStyle w:val="Hipervnculo"/>
            <w:rFonts w:asciiTheme="minorHAnsi" w:hAnsiTheme="minorHAnsi" w:cs="Arial"/>
            <w:szCs w:val="22"/>
          </w:rPr>
          <w:t>golf@lomas-bosque.com</w:t>
        </w:r>
      </w:hyperlink>
      <w:r w:rsidRPr="00FE7739">
        <w:rPr>
          <w:rFonts w:asciiTheme="minorHAnsi" w:hAnsiTheme="minorHAnsi" w:cs="Arial"/>
          <w:color w:val="222222"/>
          <w:szCs w:val="22"/>
        </w:rPr>
        <w:t xml:space="preserve"> </w:t>
      </w:r>
    </w:p>
    <w:p w:rsidR="003B2091" w:rsidRPr="00815103" w:rsidRDefault="003B2091" w:rsidP="006D7E50">
      <w:pPr>
        <w:ind w:left="2160"/>
        <w:rPr>
          <w:rFonts w:asciiTheme="minorHAnsi" w:hAnsiTheme="minorHAnsi" w:cs="Arial"/>
          <w:color w:val="222222"/>
          <w:szCs w:val="22"/>
          <w:lang w:val="en-US"/>
        </w:rPr>
      </w:pPr>
      <w:r w:rsidRPr="00815103">
        <w:rPr>
          <w:rFonts w:asciiTheme="minorHAnsi" w:hAnsiTheme="minorHAnsi" w:cs="Arial"/>
          <w:color w:val="222222"/>
          <w:szCs w:val="22"/>
          <w:lang w:val="en-US"/>
        </w:rPr>
        <w:t xml:space="preserve">Web: </w:t>
      </w:r>
      <w:hyperlink r:id="rId15" w:history="1">
        <w:r w:rsidRPr="00815103">
          <w:rPr>
            <w:rStyle w:val="Hipervnculo"/>
            <w:rFonts w:asciiTheme="minorHAnsi" w:hAnsiTheme="minorHAnsi" w:cs="Arial"/>
            <w:szCs w:val="22"/>
            <w:lang w:val="en-US"/>
          </w:rPr>
          <w:t>http://www.lomas-bosque.com</w:t>
        </w:r>
      </w:hyperlink>
    </w:p>
    <w:p w:rsidR="003B2091" w:rsidRPr="00815103" w:rsidRDefault="003B2091" w:rsidP="006D7E50">
      <w:pPr>
        <w:ind w:left="2160"/>
        <w:rPr>
          <w:rFonts w:asciiTheme="minorHAnsi" w:hAnsiTheme="minorHAnsi" w:cs="Arial"/>
          <w:color w:val="222222"/>
          <w:szCs w:val="22"/>
          <w:lang w:val="en-US"/>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2C096E">
        <w:rPr>
          <w:rFonts w:ascii="Calibri" w:hAnsi="Calibri" w:cs="Tahoma"/>
          <w:b/>
        </w:rPr>
        <w:t>Del 21 al 23</w:t>
      </w:r>
      <w:r w:rsidR="001F41A8">
        <w:rPr>
          <w:rFonts w:ascii="Calibri" w:hAnsi="Calibri" w:cs="Tahoma"/>
          <w:b/>
        </w:rPr>
        <w:t xml:space="preserve"> de julio de 201</w:t>
      </w:r>
      <w:r w:rsidR="001071CD">
        <w:rPr>
          <w:rFonts w:ascii="Calibri" w:hAnsi="Calibri" w:cs="Tahoma"/>
          <w:b/>
        </w:rPr>
        <w:t>3</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2C096E">
        <w:rPr>
          <w:rFonts w:ascii="Calibri" w:hAnsi="Calibri" w:cs="Tahoma"/>
        </w:rPr>
        <w:t xml:space="preserve"> 20</w:t>
      </w:r>
      <w:r w:rsidR="001F41A8">
        <w:rPr>
          <w:rFonts w:ascii="Calibri" w:hAnsi="Calibri" w:cs="Tahoma"/>
        </w:rPr>
        <w:t xml:space="preserve"> de julio de 201</w:t>
      </w:r>
      <w:r w:rsidR="001071CD">
        <w:rPr>
          <w:rFonts w:ascii="Calibri" w:hAnsi="Calibri" w:cs="Tahoma"/>
        </w:rPr>
        <w:t>3</w:t>
      </w:r>
      <w:r w:rsidRPr="00C25E18">
        <w:rPr>
          <w:rFonts w:ascii="Calibri" w:hAnsi="Calibri" w:cs="Tahoma"/>
        </w:rPr>
        <w:t xml:space="preserve"> (Gratuito)</w:t>
      </w:r>
    </w:p>
    <w:p w:rsidR="000A6887" w:rsidRPr="00E02F0B" w:rsidRDefault="000A6887" w:rsidP="00901E78">
      <w:pPr>
        <w:spacing w:line="215" w:lineRule="atLeast"/>
        <w:ind w:left="2160"/>
        <w:jc w:val="both"/>
        <w:rPr>
          <w:rFonts w:ascii="Calibri" w:hAnsi="Calibri" w:cs="Tahoma"/>
          <w:szCs w:val="22"/>
        </w:rPr>
      </w:pPr>
      <w:r w:rsidRPr="00E02F0B">
        <w:rPr>
          <w:rFonts w:ascii="Calibri" w:hAnsi="Calibri" w:cs="Tahoma"/>
          <w:i/>
          <w:szCs w:val="22"/>
        </w:rPr>
        <w:t xml:space="preserve">Una vez publicada la lista </w:t>
      </w:r>
      <w:r w:rsidR="002C096E">
        <w:rPr>
          <w:rFonts w:ascii="Calibri" w:hAnsi="Calibri" w:cs="Tahoma"/>
          <w:i/>
          <w:szCs w:val="22"/>
        </w:rPr>
        <w:t>con los nombres de las parejas admitida</w:t>
      </w:r>
      <w:r w:rsidRPr="00E02F0B">
        <w:rPr>
          <w:rFonts w:ascii="Calibri" w:hAnsi="Calibri" w:cs="Tahoma"/>
          <w:i/>
          <w:szCs w:val="22"/>
        </w:rPr>
        <w:t>s, se deberá reservar horario</w:t>
      </w:r>
      <w:r w:rsidR="00457C27" w:rsidRPr="00E02F0B">
        <w:rPr>
          <w:rFonts w:ascii="Calibri" w:hAnsi="Calibri" w:cs="Tahoma"/>
          <w:i/>
          <w:szCs w:val="22"/>
        </w:rPr>
        <w:t xml:space="preserve"> de entrenamiento directament</w:t>
      </w:r>
      <w:r w:rsidR="00DF0F17">
        <w:rPr>
          <w:rFonts w:ascii="Calibri" w:hAnsi="Calibri" w:cs="Tahoma"/>
          <w:i/>
          <w:szCs w:val="22"/>
        </w:rPr>
        <w:t xml:space="preserve">e con el </w:t>
      </w:r>
      <w:r w:rsidR="001071CD">
        <w:rPr>
          <w:rFonts w:ascii="Calibri" w:hAnsi="Calibri" w:cs="Tahoma"/>
          <w:i/>
          <w:szCs w:val="22"/>
        </w:rPr>
        <w:t>Club de Golf Lomas-Bosque</w:t>
      </w:r>
      <w:r w:rsidR="001F41A8" w:rsidRPr="00E02F0B">
        <w:rPr>
          <w:rFonts w:ascii="Calibri" w:hAnsi="Calibri" w:cs="Tahoma"/>
          <w:i/>
          <w:szCs w:val="22"/>
        </w:rPr>
        <w:t>.</w:t>
      </w:r>
      <w:r w:rsidRPr="00E02F0B">
        <w:rPr>
          <w:rFonts w:ascii="Calibri" w:hAnsi="Calibri" w:cs="Tahoma"/>
          <w:i/>
          <w:szCs w:val="22"/>
        </w:rPr>
        <w:t xml:space="preserve"> </w:t>
      </w:r>
    </w:p>
    <w:p w:rsidR="000A6887" w:rsidRDefault="001F41A8" w:rsidP="00901E78">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r>
    </w:p>
    <w:p w:rsidR="001F41A8" w:rsidRPr="00854E7F" w:rsidRDefault="000A6887" w:rsidP="001F41A8">
      <w:pPr>
        <w:tabs>
          <w:tab w:val="left" w:pos="2160"/>
        </w:tabs>
        <w:spacing w:line="215" w:lineRule="atLeast"/>
        <w:ind w:left="2160" w:hanging="2160"/>
        <w:jc w:val="both"/>
        <w:rPr>
          <w:rFonts w:ascii="Calibri" w:hAnsi="Calibri"/>
        </w:rPr>
      </w:pPr>
      <w:r w:rsidRPr="00901E78">
        <w:rPr>
          <w:rFonts w:ascii="Calibri" w:hAnsi="Calibri" w:cs="Tahoma"/>
          <w:b/>
        </w:rPr>
        <w:t>INSCRIPCIONES:</w:t>
      </w:r>
      <w:r w:rsidRPr="00901E78">
        <w:rPr>
          <w:rFonts w:ascii="Calibri" w:hAnsi="Calibri" w:cs="Tahoma"/>
          <w:b/>
        </w:rPr>
        <w:tab/>
      </w:r>
      <w:r w:rsidR="001F41A8" w:rsidRPr="00854E7F">
        <w:rPr>
          <w:rFonts w:ascii="Calibri" w:hAnsi="Calibri"/>
        </w:rPr>
        <w:t xml:space="preserve">Las inscripciones se realizarán </w:t>
      </w:r>
      <w:r w:rsidR="001F41A8" w:rsidRPr="00854E7F">
        <w:rPr>
          <w:rFonts w:ascii="Calibri" w:hAnsi="Calibri"/>
          <w:b/>
        </w:rPr>
        <w:t xml:space="preserve">online </w:t>
      </w:r>
      <w:r w:rsidR="001F41A8" w:rsidRPr="00854E7F">
        <w:rPr>
          <w:rFonts w:ascii="Calibri" w:hAnsi="Calibri"/>
        </w:rPr>
        <w:t xml:space="preserve">a través de nuestra página web, accediendo desde </w:t>
      </w:r>
      <w:hyperlink r:id="rId16" w:history="1">
        <w:r w:rsidR="001F41A8" w:rsidRPr="00854E7F">
          <w:rPr>
            <w:rStyle w:val="Hipervnculo"/>
            <w:rFonts w:ascii="Calibri" w:hAnsi="Calibri"/>
          </w:rPr>
          <w:t>www.rfegolf.es</w:t>
        </w:r>
      </w:hyperlink>
      <w:r w:rsidR="001F41A8" w:rsidRPr="00854E7F">
        <w:rPr>
          <w:rFonts w:ascii="Calibri" w:hAnsi="Calibri"/>
        </w:rPr>
        <w:t xml:space="preserve">  a la sección “</w:t>
      </w:r>
      <w:r w:rsidR="001F41A8" w:rsidRPr="00854E7F">
        <w:rPr>
          <w:rFonts w:ascii="Calibri" w:hAnsi="Calibri"/>
          <w:b/>
        </w:rPr>
        <w:t>Inscripciones online /Entries online</w:t>
      </w:r>
      <w:r w:rsidR="001F41A8" w:rsidRPr="00854E7F">
        <w:rPr>
          <w:rFonts w:ascii="Calibri" w:hAnsi="Calibri"/>
        </w:rPr>
        <w:t>” del menú vertical de la derecha (2).</w:t>
      </w:r>
      <w:r w:rsidR="001F41A8" w:rsidRPr="00854E7F">
        <w:rPr>
          <w:rFonts w:ascii="Calibri" w:hAnsi="Calibri"/>
          <w:noProof/>
        </w:rPr>
        <w:t xml:space="preserve"> La inscripción solamente la podrá</w:t>
      </w:r>
      <w:r w:rsidR="001F41A8">
        <w:rPr>
          <w:rFonts w:ascii="Calibri" w:hAnsi="Calibri"/>
          <w:noProof/>
        </w:rPr>
        <w:t xml:space="preserve"> realizar el propio jugador</w:t>
      </w:r>
      <w:r w:rsidR="001F41A8" w:rsidRPr="00854E7F">
        <w:rPr>
          <w:rFonts w:ascii="Calibri" w:hAnsi="Calibri"/>
          <w:noProof/>
        </w:rPr>
        <w:t xml:space="preserve">, club o federación territorial previo registro en la </w:t>
      </w:r>
      <w:r w:rsidR="001F41A8">
        <w:rPr>
          <w:rFonts w:ascii="Calibri" w:hAnsi="Calibri"/>
          <w:noProof/>
        </w:rPr>
        <w:t>web con usuario y contraseña</w:t>
      </w:r>
      <w:r w:rsidR="001F41A8" w:rsidRPr="00854E7F">
        <w:rPr>
          <w:rFonts w:ascii="Calibri" w:hAnsi="Calibri"/>
          <w:noProof/>
        </w:rPr>
        <w:t xml:space="preserve"> (1). Si ya está registrado, accederá pulsando el botón “entrar”.</w:t>
      </w:r>
    </w:p>
    <w:p w:rsidR="002C096E" w:rsidRDefault="001071CD" w:rsidP="001F41A8">
      <w:pPr>
        <w:pStyle w:val="Sinespaciado"/>
        <w:ind w:left="2160"/>
        <w:jc w:val="both"/>
        <w:rPr>
          <w:rFonts w:ascii="Calibri" w:hAnsi="Calibri"/>
          <w:b/>
        </w:rPr>
      </w:pPr>
      <w:r>
        <w:rPr>
          <w:rFonts w:ascii="Calibri" w:hAnsi="Calibri"/>
          <w:b/>
          <w:noProof/>
        </w:rPr>
        <w:drawing>
          <wp:anchor distT="0" distB="0" distL="114300" distR="114300" simplePos="0" relativeHeight="251687424" behindDoc="0" locked="0" layoutInCell="1" allowOverlap="1">
            <wp:simplePos x="0" y="0"/>
            <wp:positionH relativeFrom="column">
              <wp:posOffset>1393574</wp:posOffset>
            </wp:positionH>
            <wp:positionV relativeFrom="paragraph">
              <wp:posOffset>58878</wp:posOffset>
            </wp:positionV>
            <wp:extent cx="4063852" cy="3051544"/>
            <wp:effectExtent l="19050" t="0" r="0"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063852" cy="3051544"/>
                    </a:xfrm>
                    <a:prstGeom prst="rect">
                      <a:avLst/>
                    </a:prstGeom>
                    <a:noFill/>
                    <a:ln w="9525">
                      <a:noFill/>
                      <a:miter lim="800000"/>
                      <a:headEnd/>
                      <a:tailEnd/>
                    </a:ln>
                  </pic:spPr>
                </pic:pic>
              </a:graphicData>
            </a:graphic>
          </wp:anchor>
        </w:drawing>
      </w:r>
    </w:p>
    <w:p w:rsidR="001F41A8" w:rsidRDefault="001F41A8" w:rsidP="001F41A8">
      <w:pPr>
        <w:pStyle w:val="Sinespaciado"/>
        <w:ind w:left="1418"/>
        <w:rPr>
          <w:rFonts w:asciiTheme="minorHAnsi" w:hAnsiTheme="minorHAnsi"/>
          <w:b/>
          <w:i/>
          <w:color w:val="FF0000"/>
          <w:sz w:val="24"/>
          <w:szCs w:val="24"/>
        </w:rPr>
      </w:pPr>
    </w:p>
    <w:p w:rsidR="001F41A8" w:rsidRDefault="00801712"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47" type="#_x0000_t32" style="position:absolute;left:0;text-align:left;margin-left:375pt;margin-top:14.5pt;width:109.95pt;height:56.65pt;flip:x;z-index:251689472" o:connectortype="straight" strokecolor="red">
            <v:stroke endarrow="block"/>
          </v:shape>
        </w:pict>
      </w:r>
    </w:p>
    <w:p w:rsidR="001F41A8" w:rsidRDefault="00801712"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48" type="#_x0000_t202" style="position:absolute;left:0;text-align:left;margin-left:476.25pt;margin-top:-.15pt;width:17.25pt;height:17.25pt;z-index:251690496">
            <v:textbox>
              <w:txbxContent>
                <w:p w:rsidR="00FE7739" w:rsidRPr="00857FEF" w:rsidRDefault="00FE7739" w:rsidP="001F41A8">
                  <w:pPr>
                    <w:rPr>
                      <w:rFonts w:asciiTheme="minorHAnsi" w:hAnsiTheme="minorHAnsi"/>
                      <w:sz w:val="18"/>
                      <w:szCs w:val="18"/>
                    </w:rPr>
                  </w:pPr>
                  <w:r w:rsidRPr="00857FEF">
                    <w:rPr>
                      <w:rFonts w:asciiTheme="minorHAnsi" w:hAnsiTheme="minorHAnsi"/>
                      <w:sz w:val="18"/>
                      <w:szCs w:val="18"/>
                    </w:rPr>
                    <w:t>1</w:t>
                  </w:r>
                </w:p>
              </w:txbxContent>
            </v:textbox>
          </v:shape>
        </w:pic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801712"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9" type="#_x0000_t202" style="position:absolute;left:0;text-align:left;margin-left:480pt;margin-top:6.15pt;width:18pt;height:18.4pt;z-index:251691520">
            <v:textbox>
              <w:txbxContent>
                <w:p w:rsidR="00FE7739" w:rsidRPr="00857FEF" w:rsidRDefault="00FE7739" w:rsidP="001F41A8">
                  <w:pPr>
                    <w:rPr>
                      <w:rFonts w:asciiTheme="minorHAnsi" w:hAnsiTheme="minorHAnsi"/>
                      <w:sz w:val="18"/>
                      <w:szCs w:val="18"/>
                    </w:rPr>
                  </w:pPr>
                  <w:r w:rsidRPr="00857FEF">
                    <w:rPr>
                      <w:rFonts w:asciiTheme="minorHAnsi" w:hAnsiTheme="minorHAnsi"/>
                      <w:sz w:val="18"/>
                      <w:szCs w:val="18"/>
                    </w:rPr>
                    <w:t>2</w:t>
                  </w:r>
                </w:p>
              </w:txbxContent>
            </v:textbox>
          </v:shape>
        </w:pict>
      </w:r>
    </w:p>
    <w:p w:rsidR="001F41A8" w:rsidRDefault="00801712"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6" type="#_x0000_t32" style="position:absolute;left:0;text-align:left;margin-left:337.5pt;margin-top:5.45pt;width:147.45pt;height:94.6pt;flip:x;z-index:251688448" o:connectortype="straight" strokecolor="red">
            <v:stroke endarrow="block"/>
          </v:shape>
        </w:pic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071CD" w:rsidRDefault="001071CD" w:rsidP="001071CD">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las 23:59 horas del miércoles día 10 de julio</w:t>
      </w:r>
      <w:r w:rsidRPr="00854E7F">
        <w:rPr>
          <w:rFonts w:ascii="Calibri" w:hAnsi="Calibri"/>
          <w:b/>
        </w:rPr>
        <w:t xml:space="preserve"> de 201</w:t>
      </w:r>
      <w:r>
        <w:rPr>
          <w:rFonts w:ascii="Calibri" w:hAnsi="Calibri"/>
          <w:b/>
        </w:rPr>
        <w:t>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jueves</w:t>
      </w:r>
      <w:r w:rsidRPr="00901E78">
        <w:rPr>
          <w:rFonts w:ascii="Calibri" w:hAnsi="Calibri" w:cs="Tahoma"/>
        </w:rPr>
        <w:t xml:space="preserve"> día </w:t>
      </w:r>
      <w:r>
        <w:rPr>
          <w:rFonts w:ascii="Calibri" w:hAnsi="Calibri" w:cs="Tahoma"/>
        </w:rPr>
        <w:t>1</w:t>
      </w:r>
      <w:r w:rsidR="00FE7739">
        <w:rPr>
          <w:rFonts w:ascii="Calibri" w:hAnsi="Calibri" w:cs="Tahoma"/>
        </w:rPr>
        <w:t>1</w:t>
      </w:r>
      <w:r>
        <w:rPr>
          <w:rFonts w:ascii="Calibri" w:hAnsi="Calibri" w:cs="Tahoma"/>
        </w:rPr>
        <w:t xml:space="preserve"> de julio de 2013</w:t>
      </w:r>
      <w:r w:rsidRPr="00901E78">
        <w:rPr>
          <w:rFonts w:ascii="Calibri" w:hAnsi="Calibri" w:cs="Tahoma"/>
        </w:rPr>
        <w:t>.</w:t>
      </w:r>
    </w:p>
    <w:p w:rsidR="001071CD" w:rsidRDefault="001071CD" w:rsidP="001071CD">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071CD" w:rsidRDefault="001071CD" w:rsidP="001071CD">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8"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071CD" w:rsidRPr="004445FE" w:rsidRDefault="001071CD" w:rsidP="001071CD">
      <w:pPr>
        <w:tabs>
          <w:tab w:val="left" w:pos="1843"/>
        </w:tabs>
        <w:ind w:left="2160" w:hanging="1843"/>
        <w:jc w:val="both"/>
        <w:rPr>
          <w:rFonts w:ascii="Calibri" w:hAnsi="Calibri"/>
          <w:b/>
        </w:rPr>
      </w:pPr>
    </w:p>
    <w:p w:rsidR="001F41A8" w:rsidRPr="00854E7F" w:rsidRDefault="001F41A8" w:rsidP="001F41A8">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897510" w:rsidRDefault="00897510" w:rsidP="00901E78">
      <w:pPr>
        <w:spacing w:line="215" w:lineRule="atLeast"/>
        <w:jc w:val="both"/>
        <w:rPr>
          <w:rFonts w:ascii="Calibri" w:hAnsi="Calibri" w:cs="Tahoma"/>
          <w:b/>
          <w:lang w:val="fr-FR"/>
        </w:rPr>
      </w:pPr>
    </w:p>
    <w:p w:rsidR="00921FA4" w:rsidRDefault="00921FA4" w:rsidP="00901E78">
      <w:pPr>
        <w:spacing w:line="215" w:lineRule="atLeast"/>
        <w:jc w:val="both"/>
        <w:rPr>
          <w:rFonts w:ascii="Calibri" w:hAnsi="Calibri" w:cs="Tahoma"/>
          <w:b/>
          <w:lang w:val="fr-FR"/>
        </w:rPr>
      </w:pPr>
    </w:p>
    <w:p w:rsidR="000A6887" w:rsidRPr="00901E78" w:rsidRDefault="000A6887" w:rsidP="00901E78">
      <w:pPr>
        <w:spacing w:line="215" w:lineRule="atLeast"/>
        <w:jc w:val="both"/>
        <w:rPr>
          <w:rFonts w:ascii="Calibri" w:hAnsi="Calibri" w:cs="Tahoma"/>
          <w:b/>
        </w:rPr>
      </w:pPr>
      <w:r w:rsidRPr="00901E78">
        <w:rPr>
          <w:rFonts w:ascii="Calibri" w:hAnsi="Calibri" w:cs="Tahoma"/>
          <w:b/>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901E78">
        <w:rPr>
          <w:rFonts w:ascii="Calibri" w:hAnsi="Calibri" w:cs="Tahoma"/>
          <w:b/>
        </w:rPr>
        <w:t>INSCRIPCIÓN:</w:t>
      </w:r>
      <w:r w:rsidRPr="00901E78">
        <w:rPr>
          <w:rFonts w:ascii="Calibri" w:hAnsi="Calibri" w:cs="Tahoma"/>
          <w:b/>
        </w:rPr>
        <w:tab/>
      </w:r>
      <w:r w:rsidR="00897510" w:rsidRPr="00901E78">
        <w:rPr>
          <w:rFonts w:ascii="Calibri" w:hAnsi="Calibri" w:cs="Tahoma"/>
        </w:rPr>
        <w:t>Deberán abonar</w:t>
      </w:r>
      <w:r w:rsidR="00DF0F17">
        <w:rPr>
          <w:rFonts w:ascii="Calibri" w:hAnsi="Calibri" w:cs="Tahoma"/>
        </w:rPr>
        <w:t xml:space="preserve">se en el </w:t>
      </w:r>
      <w:r w:rsidR="001071CD">
        <w:rPr>
          <w:rFonts w:ascii="Calibri" w:hAnsi="Calibri" w:cs="Tahoma"/>
        </w:rPr>
        <w:t>Club de Golf Lomas-Bosque</w:t>
      </w:r>
      <w:r w:rsidR="00897510" w:rsidRPr="00901E78">
        <w:rPr>
          <w:rFonts w:ascii="Calibri" w:hAnsi="Calibri" w:cs="Tahoma"/>
        </w:rPr>
        <w:t>,</w:t>
      </w:r>
      <w:r w:rsidR="001E5E80">
        <w:rPr>
          <w:rFonts w:ascii="Calibri" w:hAnsi="Calibri" w:cs="Tahoma"/>
        </w:rPr>
        <w:t xml:space="preserve"> en el momento de registrarse, siempre</w:t>
      </w:r>
      <w:r w:rsidR="00897510" w:rsidRPr="00901E78">
        <w:rPr>
          <w:rFonts w:ascii="Calibri" w:hAnsi="Calibri" w:cs="Tahoma"/>
        </w:rPr>
        <w:t xml:space="preserve"> antes del inicio de la competición</w:t>
      </w:r>
      <w:r w:rsidR="001E5E80">
        <w:rPr>
          <w:rFonts w:ascii="Calibri" w:hAnsi="Calibri" w:cs="Tahoma"/>
        </w:rPr>
        <w:t xml:space="preserve"> </w:t>
      </w:r>
      <w:r w:rsidR="002C096E">
        <w:rPr>
          <w:rFonts w:ascii="Calibri" w:hAnsi="Calibri" w:cs="Tahoma"/>
          <w:i/>
        </w:rPr>
        <w:t>(preferiblemente en el día</w:t>
      </w:r>
      <w:r w:rsidR="001071CD">
        <w:rPr>
          <w:rFonts w:ascii="Calibri" w:hAnsi="Calibri" w:cs="Tahoma"/>
          <w:i/>
        </w:rPr>
        <w:t xml:space="preserve"> de entrenamiento oficial</w:t>
      </w:r>
      <w:r w:rsidR="001E5E80">
        <w:rPr>
          <w:rFonts w:ascii="Calibri" w:hAnsi="Calibri" w:cs="Tahoma"/>
          <w:i/>
        </w:rPr>
        <w:t xml:space="preserve">). </w:t>
      </w:r>
      <w:r w:rsidR="001E5E80">
        <w:rPr>
          <w:rFonts w:ascii="Calibri" w:hAnsi="Calibri" w:cs="Tahoma"/>
        </w:rPr>
        <w:t>La cuota de inscripción será de</w:t>
      </w:r>
      <w:r w:rsidR="00897510" w:rsidRPr="00901E78">
        <w:rPr>
          <w:rFonts w:ascii="Calibri" w:hAnsi="Calibri" w:cs="Tahoma"/>
        </w:rPr>
        <w:t>:</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Mayores</w:t>
      </w:r>
      <w:r w:rsidR="00137B08" w:rsidRPr="00901E78">
        <w:rPr>
          <w:rFonts w:ascii="Calibri" w:hAnsi="Calibri" w:cs="Tahoma"/>
        </w:rPr>
        <w:t>……………………</w:t>
      </w:r>
      <w:r>
        <w:rPr>
          <w:rFonts w:ascii="Calibri" w:hAnsi="Calibri" w:cs="Tahoma"/>
        </w:rPr>
        <w:t>……………75</w:t>
      </w:r>
      <w:r w:rsidR="000A6887" w:rsidRPr="00901E78">
        <w:rPr>
          <w:rFonts w:ascii="Calibri" w:hAnsi="Calibri" w:cs="Tahoma"/>
        </w:rPr>
        <w:t>, 00 €</w:t>
      </w:r>
      <w:r w:rsidR="002C096E">
        <w:rPr>
          <w:rFonts w:ascii="Calibri" w:hAnsi="Calibri" w:cs="Tahoma"/>
        </w:rPr>
        <w:t xml:space="preserve"> por jugador</w:t>
      </w:r>
    </w:p>
    <w:p w:rsidR="00962665"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Juniors</w:t>
      </w:r>
      <w:r w:rsidRPr="00901E78">
        <w:rPr>
          <w:rFonts w:ascii="Calibri" w:hAnsi="Calibri" w:cs="Tahoma"/>
        </w:rPr>
        <w:t>……………………</w:t>
      </w:r>
      <w:r>
        <w:rPr>
          <w:rFonts w:ascii="Calibri" w:hAnsi="Calibri" w:cs="Tahoma"/>
        </w:rPr>
        <w:t>………………35</w:t>
      </w:r>
      <w:r w:rsidRPr="00901E78">
        <w:rPr>
          <w:rFonts w:ascii="Calibri" w:hAnsi="Calibri" w:cs="Tahoma"/>
        </w:rPr>
        <w:t>, 00 €</w:t>
      </w:r>
      <w:r w:rsidR="002C096E">
        <w:rPr>
          <w:rFonts w:ascii="Calibri" w:hAnsi="Calibri" w:cs="Tahoma"/>
        </w:rPr>
        <w:t xml:space="preserve"> por jugador</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w:t>
      </w:r>
      <w:r w:rsidR="002C096E">
        <w:rPr>
          <w:rFonts w:ascii="Calibri" w:hAnsi="Calibri"/>
        </w:rPr>
        <w:t>s de la Federación Española, las parejas inscrita</w:t>
      </w:r>
      <w:r w:rsidRPr="00552E7E">
        <w:rPr>
          <w:rFonts w:ascii="Calibri" w:hAnsi="Calibri"/>
        </w:rPr>
        <w:t>s que no puedan tomar parte y no lo hagan saber en los plazos establecidos, no podrán participar en l</w:t>
      </w:r>
      <w:r w:rsidR="00921FA4">
        <w:rPr>
          <w:rFonts w:ascii="Calibri" w:hAnsi="Calibri"/>
        </w:rPr>
        <w:t>a misma en su siguiente edición (ninguno de los dos jugadores).</w:t>
      </w:r>
    </w:p>
    <w:p w:rsidR="00921FA4" w:rsidRDefault="00921FA4"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 xml:space="preserve">Además, </w:t>
      </w:r>
      <w:r w:rsidR="00921FA4">
        <w:rPr>
          <w:rFonts w:ascii="Calibri" w:hAnsi="Calibri"/>
        </w:rPr>
        <w:t xml:space="preserve">los dos jugadores </w:t>
      </w:r>
      <w:r w:rsidRPr="00552E7E">
        <w:rPr>
          <w:rFonts w:ascii="Calibri" w:hAnsi="Calibri"/>
        </w:rPr>
        <w:t>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0B4C35" w:rsidRDefault="000B4C35" w:rsidP="00901E78">
      <w:pPr>
        <w:spacing w:line="215" w:lineRule="atLeast"/>
        <w:jc w:val="both"/>
        <w:rPr>
          <w:rFonts w:ascii="Calibri" w:hAnsi="Calibri" w:cs="Tahoma"/>
          <w:b/>
        </w:rPr>
      </w:pPr>
    </w:p>
    <w:p w:rsidR="00921FA4" w:rsidRDefault="00921FA4"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921FA4" w:rsidRPr="008B3A2D" w:rsidRDefault="00E95F70" w:rsidP="00921FA4">
      <w:pPr>
        <w:ind w:left="2160" w:hanging="2160"/>
        <w:jc w:val="both"/>
        <w:rPr>
          <w:rFonts w:ascii="Calibri" w:hAnsi="Calibri" w:cs="Tahoma"/>
        </w:rPr>
      </w:pPr>
      <w:r w:rsidRPr="00901E78">
        <w:rPr>
          <w:rFonts w:ascii="Calibri" w:hAnsi="Calibri" w:cs="Tahoma"/>
          <w:b/>
        </w:rPr>
        <w:t>DE JUGADORES:</w:t>
      </w:r>
      <w:r w:rsidRPr="00901E78">
        <w:rPr>
          <w:rFonts w:ascii="Calibri" w:hAnsi="Calibri" w:cs="Tahoma"/>
          <w:b/>
        </w:rPr>
        <w:tab/>
      </w:r>
      <w:r w:rsidR="0066298C" w:rsidRPr="008B3A2D">
        <w:rPr>
          <w:rFonts w:ascii="Calibri" w:hAnsi="Calibri" w:cs="Tahoma"/>
        </w:rPr>
        <w:t xml:space="preserve">El registro de jugadores y el pago de la inscripción se realizarán conjuntamente en el club de golf, en el plazo y lugar establecido por el comité de la prueba </w:t>
      </w:r>
      <w:r w:rsidR="00921FA4">
        <w:rPr>
          <w:rFonts w:ascii="Calibri" w:hAnsi="Calibri" w:cs="Tahoma"/>
        </w:rPr>
        <w:t>(preferiblemente en el día</w:t>
      </w:r>
      <w:r w:rsidR="0066298C" w:rsidRPr="008B3A2D">
        <w:rPr>
          <w:rFonts w:ascii="Calibri" w:hAnsi="Calibri" w:cs="Tahoma"/>
        </w:rPr>
        <w:t xml:space="preserve"> de entrenamiento oficial). </w:t>
      </w:r>
      <w:r w:rsidR="00921FA4">
        <w:rPr>
          <w:rFonts w:ascii="Calibri" w:hAnsi="Calibri" w:cs="Tahoma"/>
        </w:rPr>
        <w:t>Aquellas parejas</w:t>
      </w:r>
      <w:r w:rsidR="00921FA4" w:rsidRPr="008B3A2D">
        <w:rPr>
          <w:rFonts w:ascii="Calibri" w:hAnsi="Calibri" w:cs="Tahoma"/>
        </w:rPr>
        <w:t xml:space="preserve"> que </w:t>
      </w:r>
      <w:r w:rsidR="00921FA4">
        <w:rPr>
          <w:rFonts w:ascii="Calibri" w:hAnsi="Calibri" w:cs="Tahoma"/>
        </w:rPr>
        <w:t>no puedan acudir al club el día</w:t>
      </w:r>
      <w:r w:rsidR="00921FA4"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w:t>
      </w:r>
      <w:r w:rsidR="00921FA4">
        <w:rPr>
          <w:rFonts w:ascii="Calibri" w:hAnsi="Calibri" w:cs="Tahoma"/>
        </w:rPr>
        <w:t xml:space="preserve"> a la pareja por la</w:t>
      </w:r>
      <w:r w:rsidR="00921FA4" w:rsidRPr="008B3A2D">
        <w:rPr>
          <w:rFonts w:ascii="Calibri" w:hAnsi="Calibri" w:cs="Tahoma"/>
        </w:rPr>
        <w:t xml:space="preserve"> que corresponda de la lista de espera (si la hubiera).</w:t>
      </w:r>
    </w:p>
    <w:p w:rsidR="0034437B" w:rsidRDefault="0034437B" w:rsidP="00921FA4">
      <w:pPr>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921FA4" w:rsidRDefault="00494EEA" w:rsidP="00901E78">
      <w:pPr>
        <w:ind w:left="2160" w:hanging="2160"/>
        <w:jc w:val="both"/>
        <w:rPr>
          <w:rFonts w:ascii="Calibri" w:hAnsi="Calibri" w:cs="Tahoma"/>
          <w:i/>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921FA4">
        <w:rPr>
          <w:rFonts w:ascii="Calibri" w:hAnsi="Calibri" w:cs="Tahoma"/>
          <w:szCs w:val="22"/>
        </w:rPr>
        <w:t xml:space="preserve">ular el reglamento de la prueba </w:t>
      </w:r>
      <w:r w:rsidR="00921FA4">
        <w:rPr>
          <w:rFonts w:ascii="Calibri" w:hAnsi="Calibri" w:cs="Tahoma"/>
          <w:i/>
          <w:szCs w:val="22"/>
        </w:rPr>
        <w:t>(limitado a suma de hándicap 24,0).</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0B4C35">
        <w:rPr>
          <w:rFonts w:ascii="Calibri" w:hAnsi="Calibri" w:cs="Tahoma"/>
          <w:szCs w:val="22"/>
        </w:rPr>
        <w:t xml:space="preserve"> establecimientos</w:t>
      </w:r>
      <w:r w:rsidR="006948A2" w:rsidRPr="00901E78">
        <w:rPr>
          <w:rFonts w:ascii="Calibri" w:hAnsi="Calibri" w:cs="Tahoma"/>
          <w:szCs w:val="22"/>
        </w:rPr>
        <w:t>:</w:t>
      </w:r>
    </w:p>
    <w:p w:rsidR="00122B2A" w:rsidRDefault="00122B2A" w:rsidP="00901E78">
      <w:pPr>
        <w:tabs>
          <w:tab w:val="left" w:pos="1843"/>
        </w:tabs>
        <w:ind w:left="3075" w:right="-570"/>
        <w:jc w:val="both"/>
        <w:rPr>
          <w:rFonts w:ascii="Calibri" w:hAnsi="Calibri" w:cs="Tahoma"/>
          <w:b/>
        </w:rPr>
      </w:pPr>
    </w:p>
    <w:p w:rsidR="00FE7739" w:rsidRPr="009A345D" w:rsidRDefault="000B4C35" w:rsidP="00FF0339">
      <w:pPr>
        <w:numPr>
          <w:ilvl w:val="0"/>
          <w:numId w:val="34"/>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sidRPr="009A345D">
        <w:rPr>
          <w:rFonts w:ascii="Calibri" w:hAnsi="Calibri" w:cs="Tahoma"/>
          <w:b/>
          <w:szCs w:val="22"/>
          <w:lang w:val="en-US"/>
        </w:rPr>
        <w:lastRenderedPageBreak/>
        <w:t>HOTEL</w:t>
      </w:r>
      <w:r w:rsidR="009A345D" w:rsidRPr="009A345D">
        <w:rPr>
          <w:rFonts w:ascii="Calibri" w:hAnsi="Calibri" w:cs="Tahoma"/>
          <w:b/>
          <w:szCs w:val="22"/>
          <w:lang w:val="en-US"/>
        </w:rPr>
        <w:t xml:space="preserve"> </w:t>
      </w:r>
      <w:r w:rsidR="009A345D" w:rsidRPr="009A345D">
        <w:rPr>
          <w:rFonts w:asciiTheme="minorHAnsi" w:hAnsiTheme="minorHAnsi" w:cs="Arial"/>
          <w:b/>
          <w:szCs w:val="22"/>
        </w:rPr>
        <w:t>EUROSTARS ZARZUELA</w:t>
      </w:r>
      <w:r w:rsidRPr="009A345D">
        <w:rPr>
          <w:rFonts w:ascii="Calibri" w:hAnsi="Calibri" w:cs="Tahoma"/>
          <w:b/>
          <w:szCs w:val="22"/>
          <w:lang w:val="en-US"/>
        </w:rPr>
        <w:t xml:space="preserve"> </w:t>
      </w:r>
      <w:r w:rsidR="0001362D">
        <w:rPr>
          <w:rFonts w:ascii="Calibri" w:hAnsi="Calibri" w:cs="Tahoma"/>
          <w:b/>
          <w:szCs w:val="22"/>
          <w:lang w:val="en-US"/>
        </w:rPr>
        <w:t xml:space="preserve"> ****</w:t>
      </w:r>
    </w:p>
    <w:p w:rsidR="00962665" w:rsidRPr="009A345D" w:rsidRDefault="009A345D" w:rsidP="009A345D">
      <w:pPr>
        <w:numPr>
          <w:ilvl w:val="0"/>
          <w:numId w:val="34"/>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snapToGrid w:val="0"/>
          <w:szCs w:val="22"/>
          <w:lang w:val="es-ES_tradnl"/>
        </w:rPr>
      </w:pPr>
      <w:r>
        <w:rPr>
          <w:rFonts w:ascii="Calibri" w:hAnsi="Calibri" w:cs="Tahoma"/>
          <w:b/>
          <w:szCs w:val="22"/>
          <w:lang w:val="en-US"/>
        </w:rPr>
        <w:t>HOTEL EUROSTARS I HOTEL</w:t>
      </w:r>
      <w:r w:rsidR="0001362D">
        <w:rPr>
          <w:rFonts w:ascii="Calibri" w:hAnsi="Calibri" w:cs="Tahoma"/>
          <w:b/>
          <w:szCs w:val="22"/>
          <w:lang w:val="en-US"/>
        </w:rPr>
        <w:t xml:space="preserve"> ****</w:t>
      </w:r>
    </w:p>
    <w:p w:rsidR="009A345D" w:rsidRDefault="009A345D" w:rsidP="0001362D">
      <w:pPr>
        <w:tabs>
          <w:tab w:val="left" w:pos="-1080"/>
          <w:tab w:val="left" w:pos="-720"/>
          <w:tab w:val="left" w:pos="0"/>
          <w:tab w:val="left" w:pos="851"/>
          <w:tab w:val="left" w:pos="2160"/>
          <w:tab w:val="left" w:pos="26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jc w:val="both"/>
        <w:rPr>
          <w:rFonts w:ascii="Calibri" w:hAnsi="Calibri" w:cs="Tahoma"/>
          <w:snapToGrid w:val="0"/>
          <w:szCs w:val="22"/>
          <w:lang w:val="es-ES_tradnl"/>
        </w:rPr>
      </w:pPr>
    </w:p>
    <w:p w:rsidR="00122B2A" w:rsidRPr="00901E78" w:rsidRDefault="00122B2A" w:rsidP="008F3052">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0B4C35">
        <w:rPr>
          <w:rFonts w:ascii="Calibri" w:hAnsi="Calibri" w:cs="Tahoma"/>
          <w:snapToGrid w:val="0"/>
          <w:szCs w:val="22"/>
          <w:lang w:val="es-ES_tradnl"/>
        </w:rPr>
        <w:t xml:space="preserve"> 1</w:t>
      </w:r>
      <w:r w:rsidR="008C41F6">
        <w:rPr>
          <w:rFonts w:ascii="Calibri" w:hAnsi="Calibri" w:cs="Tahoma"/>
          <w:snapToGrid w:val="0"/>
          <w:szCs w:val="22"/>
          <w:lang w:val="es-ES_tradnl"/>
        </w:rPr>
        <w:t>5</w:t>
      </w:r>
      <w:r w:rsidRPr="00901E78">
        <w:rPr>
          <w:rFonts w:ascii="Calibri" w:hAnsi="Calibri" w:cs="Tahoma"/>
          <w:snapToGrid w:val="0"/>
          <w:szCs w:val="22"/>
          <w:lang w:val="es-ES_tradnl"/>
        </w:rPr>
        <w:t xml:space="preserve"> DE</w:t>
      </w:r>
      <w:r w:rsidR="000B4C35">
        <w:rPr>
          <w:rFonts w:ascii="Calibri" w:hAnsi="Calibri" w:cs="Tahoma"/>
          <w:snapToGrid w:val="0"/>
          <w:szCs w:val="22"/>
          <w:lang w:val="es-ES_tradnl"/>
        </w:rPr>
        <w:t xml:space="preserve"> JULIO DE 201</w:t>
      </w:r>
      <w:r w:rsidR="00FE7739">
        <w:rPr>
          <w:rFonts w:ascii="Calibri" w:hAnsi="Calibri" w:cs="Tahoma"/>
          <w:snapToGrid w:val="0"/>
          <w:szCs w:val="22"/>
          <w:lang w:val="es-ES_tradnl"/>
        </w:rPr>
        <w:t>3</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(Att.: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9"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897510" w:rsidRDefault="000B4C35"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Pr>
          <w:rFonts w:ascii="Calibri" w:hAnsi="Calibri" w:cs="Tahoma"/>
          <w:szCs w:val="22"/>
        </w:rPr>
        <w:tab/>
      </w:r>
    </w:p>
    <w:p w:rsidR="00921FA4" w:rsidRDefault="009F260A" w:rsidP="00FE7739">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410"/>
        <w:jc w:val="both"/>
        <w:rPr>
          <w:rFonts w:ascii="Calibri" w:hAnsi="Calibri" w:cs="Tahoma"/>
          <w:b/>
        </w:rPr>
      </w:pPr>
      <w:r>
        <w:rPr>
          <w:rFonts w:ascii="Calibri" w:hAnsi="Calibri" w:cs="Tahoma"/>
          <w:szCs w:val="22"/>
        </w:rPr>
        <w:tab/>
      </w:r>
      <w:r>
        <w:rPr>
          <w:rFonts w:ascii="Calibri" w:hAnsi="Calibri" w:cs="Tahoma"/>
          <w:szCs w:val="22"/>
        </w:rPr>
        <w:tab/>
      </w:r>
      <w:r>
        <w:rPr>
          <w:rFonts w:ascii="Calibri" w:hAnsi="Calibri" w:cs="Tahoma"/>
          <w:szCs w:val="22"/>
        </w:rPr>
        <w:tab/>
      </w:r>
      <w:r>
        <w:rPr>
          <w:rFonts w:ascii="Calibri" w:hAnsi="Calibri" w:cs="Tahoma"/>
          <w:szCs w:val="22"/>
        </w:rPr>
        <w:tab/>
      </w:r>
    </w:p>
    <w:p w:rsidR="000B4C35" w:rsidRPr="00901E78" w:rsidRDefault="000B4C35" w:rsidP="000B4C35">
      <w:pPr>
        <w:spacing w:line="215" w:lineRule="atLeast"/>
        <w:ind w:firstLine="142"/>
        <w:jc w:val="both"/>
        <w:rPr>
          <w:rFonts w:ascii="Calibri" w:hAnsi="Calibri" w:cs="Tahoma"/>
          <w:b/>
        </w:rPr>
      </w:pPr>
      <w:r>
        <w:rPr>
          <w:rFonts w:ascii="Calibri" w:hAnsi="Calibri" w:cs="Tahoma"/>
          <w:b/>
        </w:rPr>
        <w:t>NORMATIVA</w:t>
      </w:r>
      <w:r w:rsidRPr="00901E78">
        <w:rPr>
          <w:rFonts w:ascii="Calibri" w:hAnsi="Calibri" w:cs="Tahoma"/>
          <w:b/>
        </w:rPr>
        <w:t xml:space="preserve"> </w:t>
      </w:r>
    </w:p>
    <w:p w:rsidR="00FE7739" w:rsidRPr="00726321" w:rsidRDefault="000B4C35" w:rsidP="00BA2173">
      <w:pPr>
        <w:autoSpaceDE w:val="0"/>
        <w:autoSpaceDN w:val="0"/>
        <w:ind w:left="2127" w:hanging="1985"/>
        <w:jc w:val="both"/>
        <w:rPr>
          <w:rFonts w:ascii="Calibri" w:hAnsi="Calibri"/>
          <w:i/>
          <w:iCs/>
          <w:sz w:val="24"/>
          <w:szCs w:val="24"/>
        </w:rPr>
      </w:pPr>
      <w:r>
        <w:rPr>
          <w:rFonts w:ascii="Calibri" w:hAnsi="Calibri" w:cs="Tahoma"/>
          <w:b/>
        </w:rPr>
        <w:t>ANTIDOPAJE</w:t>
      </w:r>
      <w:r w:rsidRPr="00901E78">
        <w:rPr>
          <w:rFonts w:ascii="Calibri" w:hAnsi="Calibri" w:cs="Tahoma"/>
          <w:b/>
        </w:rPr>
        <w:t>:</w:t>
      </w:r>
      <w:r w:rsidRPr="00901E78">
        <w:rPr>
          <w:rFonts w:ascii="Calibri" w:hAnsi="Calibri" w:cs="Tahoma"/>
          <w:b/>
        </w:rPr>
        <w:tab/>
      </w:r>
      <w:r w:rsidR="00FE7739" w:rsidRPr="00726321">
        <w:rPr>
          <w:rFonts w:ascii="Calibri" w:hAnsi="Calibri"/>
        </w:rPr>
        <w:t>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sidR="00FE7739" w:rsidRPr="00726321">
        <w:rPr>
          <w:rFonts w:ascii="Calibri" w:hAnsi="Calibri"/>
          <w:i/>
          <w:iCs/>
        </w:rPr>
        <w:t xml:space="preserve"> (última publicación en el BOE de viernes 21 de diciembre de 2012:</w:t>
      </w:r>
      <w:r w:rsidR="00FE7739" w:rsidRPr="00726321">
        <w:rPr>
          <w:rFonts w:ascii="Calibri" w:hAnsi="Calibri"/>
          <w:i/>
          <w:iCs/>
          <w:sz w:val="24"/>
          <w:szCs w:val="24"/>
        </w:rPr>
        <w:t xml:space="preserve"> Resolución de 10 de diciembre de 2012, de la Presidencia del Consejo Superior de Deportes, por la que se aprueba la lista de sustancias y métodos prohibidos en el deporte)</w:t>
      </w:r>
    </w:p>
    <w:p w:rsidR="00FE7739" w:rsidRDefault="00FE7739" w:rsidP="00BA2173">
      <w:pPr>
        <w:pStyle w:val="Default"/>
        <w:ind w:left="2127"/>
        <w:jc w:val="both"/>
        <w:rPr>
          <w:rFonts w:ascii="Calibri" w:hAnsi="Calibri"/>
          <w:b/>
          <w:bCs/>
          <w:color w:val="auto"/>
        </w:rPr>
      </w:pPr>
      <w:r w:rsidRPr="00726321">
        <w:rPr>
          <w:rFonts w:ascii="Calibri" w:hAnsi="Calibri"/>
          <w:b/>
          <w:bCs/>
          <w:color w:val="auto"/>
        </w:rPr>
        <w:t>Para más información:</w:t>
      </w:r>
    </w:p>
    <w:p w:rsidR="002C0083" w:rsidRPr="002C0083" w:rsidRDefault="00801712" w:rsidP="002C0083">
      <w:pPr>
        <w:pStyle w:val="Default"/>
        <w:ind w:left="1407" w:firstLine="720"/>
        <w:rPr>
          <w:rFonts w:ascii="Calibri" w:hAnsi="Calibri"/>
          <w:color w:val="auto"/>
          <w:sz w:val="22"/>
          <w:szCs w:val="22"/>
        </w:rPr>
      </w:pPr>
      <w:hyperlink r:id="rId20" w:history="1">
        <w:r w:rsidR="002C0083" w:rsidRPr="002C0083">
          <w:rPr>
            <w:rStyle w:val="Hipervnculo"/>
            <w:rFonts w:ascii="Calibri" w:hAnsi="Calibri"/>
            <w:sz w:val="22"/>
            <w:szCs w:val="22"/>
          </w:rPr>
          <w:t>http://www.rfegolf.es/CommitteePaginas/SeldomCommittee_Home.aspx?CatId=24</w:t>
        </w:r>
      </w:hyperlink>
      <w:r w:rsidR="002C0083" w:rsidRPr="002C0083">
        <w:rPr>
          <w:rFonts w:ascii="Calibri" w:hAnsi="Calibri"/>
          <w:color w:val="auto"/>
          <w:sz w:val="22"/>
          <w:szCs w:val="22"/>
        </w:rPr>
        <w:t xml:space="preserve"> </w:t>
      </w:r>
    </w:p>
    <w:p w:rsidR="000B4C35" w:rsidRDefault="00801712" w:rsidP="002C0083">
      <w:pPr>
        <w:pStyle w:val="Default"/>
        <w:ind w:left="2127"/>
        <w:rPr>
          <w:rFonts w:ascii="Calibri" w:hAnsi="Calibri" w:cs="Tahoma"/>
          <w:szCs w:val="22"/>
        </w:rPr>
      </w:pPr>
      <w:hyperlink r:id="rId21" w:history="1">
        <w:r w:rsidR="002C0083" w:rsidRPr="002C0083">
          <w:rPr>
            <w:rStyle w:val="Hipervnculo"/>
            <w:rFonts w:ascii="Calibri" w:hAnsi="Calibri"/>
            <w:sz w:val="22"/>
            <w:szCs w:val="22"/>
          </w:rPr>
          <w:t>http://www.aea.gob.es/legislación/legislación-antidopaje-.aspx</w:t>
        </w:r>
      </w:hyperlink>
    </w:p>
    <w:p w:rsidR="00BD1AAF" w:rsidRPr="00901E78" w:rsidRDefault="000A6887" w:rsidP="00F7127A">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BA7BD2" w:rsidRDefault="00BA7BD2"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9A345D">
        <w:rPr>
          <w:rFonts w:ascii="Calibri" w:hAnsi="Calibri" w:cs="Tahoma"/>
        </w:rPr>
        <w:t>05 de junio de 2013</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8C41F6" w:rsidP="00901E78">
      <w:pPr>
        <w:jc w:val="both"/>
        <w:rPr>
          <w:rFonts w:ascii="Calibri" w:hAnsi="Calibri" w:cs="Tahoma"/>
        </w:rPr>
      </w:pPr>
      <w:r>
        <w:rPr>
          <w:rFonts w:ascii="Calibri" w:hAnsi="Calibri" w:cs="Tahoma"/>
          <w:noProof/>
        </w:rPr>
        <w:drawing>
          <wp:anchor distT="0" distB="0" distL="114300" distR="114300" simplePos="0" relativeHeight="251693568" behindDoc="1" locked="0" layoutInCell="1" allowOverlap="1" wp14:anchorId="3FEE110A" wp14:editId="2B107DB5">
            <wp:simplePos x="0" y="0"/>
            <wp:positionH relativeFrom="column">
              <wp:posOffset>3449320</wp:posOffset>
            </wp:positionH>
            <wp:positionV relativeFrom="paragraph">
              <wp:posOffset>25400</wp:posOffset>
            </wp:positionV>
            <wp:extent cx="1626870" cy="1171575"/>
            <wp:effectExtent l="0" t="0" r="0" b="0"/>
            <wp:wrapNone/>
            <wp:docPr id="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2"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Default="002A0A0E" w:rsidP="002A0A0E">
      <w:pPr>
        <w:ind w:right="-2"/>
        <w:jc w:val="center"/>
        <w:rPr>
          <w:rFonts w:ascii="AvantGarde Md BT" w:hAnsi="AvantGarde Md BT"/>
          <w:b/>
          <w:sz w:val="16"/>
          <w:szCs w:val="16"/>
        </w:rPr>
      </w:pPr>
    </w:p>
    <w:p w:rsidR="00157AAD" w:rsidRDefault="00157AAD" w:rsidP="00901E78">
      <w:pPr>
        <w:pStyle w:val="Textoindependiente2"/>
        <w:ind w:left="720" w:hanging="720"/>
        <w:jc w:val="both"/>
        <w:rPr>
          <w:rFonts w:ascii="Calibri" w:hAnsi="Calibri" w:cs="Tahoma"/>
        </w:rPr>
      </w:pPr>
    </w:p>
    <w:p w:rsidR="002A0A0E" w:rsidRPr="00BA2173" w:rsidRDefault="00921FA4"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30"/>
          <w:szCs w:val="30"/>
        </w:rPr>
      </w:pPr>
      <w:r w:rsidRPr="00BA2173">
        <w:rPr>
          <w:rFonts w:ascii="Calibri" w:hAnsi="Calibri"/>
          <w:b/>
          <w:sz w:val="30"/>
          <w:szCs w:val="30"/>
        </w:rPr>
        <w:lastRenderedPageBreak/>
        <w:t>CAMPEONATO NACIONAL DOBLES</w:t>
      </w:r>
      <w:r w:rsidR="00BF55D9" w:rsidRPr="00BA2173">
        <w:rPr>
          <w:rFonts w:ascii="Calibri" w:hAnsi="Calibri"/>
          <w:b/>
          <w:sz w:val="30"/>
          <w:szCs w:val="30"/>
        </w:rPr>
        <w:t xml:space="preserve"> </w:t>
      </w:r>
      <w:r w:rsidR="004579AE" w:rsidRPr="00BA2173">
        <w:rPr>
          <w:rFonts w:ascii="Calibri" w:hAnsi="Calibri"/>
          <w:b/>
          <w:sz w:val="30"/>
          <w:szCs w:val="30"/>
        </w:rPr>
        <w:t xml:space="preserve">DE ESPAÑA </w:t>
      </w:r>
      <w:r w:rsidR="00BF55D9" w:rsidRPr="00BA2173">
        <w:rPr>
          <w:rFonts w:ascii="Calibri" w:hAnsi="Calibri"/>
          <w:b/>
          <w:sz w:val="30"/>
          <w:szCs w:val="30"/>
        </w:rPr>
        <w:t>AMATEUR</w:t>
      </w:r>
      <w:r w:rsidR="004579AE" w:rsidRPr="00BA2173">
        <w:rPr>
          <w:rFonts w:ascii="Calibri" w:hAnsi="Calibri"/>
          <w:b/>
          <w:sz w:val="30"/>
          <w:szCs w:val="30"/>
        </w:rPr>
        <w:t xml:space="preserve"> MASCULINO</w:t>
      </w:r>
    </w:p>
    <w:p w:rsidR="00731975" w:rsidRPr="00EF0D98" w:rsidRDefault="00731975"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BA2173" w:rsidRPr="00F54113" w:rsidRDefault="00BA2173" w:rsidP="00BA2173">
      <w:pPr>
        <w:shd w:val="clear" w:color="auto" w:fill="8DB3E2"/>
        <w:ind w:left="-567" w:right="-286"/>
        <w:jc w:val="center"/>
        <w:rPr>
          <w:rFonts w:ascii="Calibri" w:hAnsi="Calibri"/>
          <w:b/>
          <w:u w:val="single"/>
        </w:rPr>
      </w:pPr>
      <w:r w:rsidRPr="000958AF">
        <w:rPr>
          <w:rFonts w:ascii="Calibri" w:hAnsi="Calibri" w:cs="Arial"/>
          <w:b/>
          <w:bCs/>
          <w:sz w:val="32"/>
          <w:szCs w:val="32"/>
          <w:lang w:val="es-ES_tradnl"/>
        </w:rPr>
        <w:t>REGLAMENTO</w:t>
      </w:r>
    </w:p>
    <w:p w:rsidR="00731975" w:rsidRDefault="00731975"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b/>
          <w:sz w:val="16"/>
          <w:szCs w:val="16"/>
        </w:rPr>
        <w:t>Condiciones</w:t>
      </w:r>
    </w:p>
    <w:p w:rsidR="00921FA4" w:rsidRPr="005C0913" w:rsidRDefault="00921FA4" w:rsidP="00921FA4">
      <w:pPr>
        <w:tabs>
          <w:tab w:val="left" w:pos="9781"/>
        </w:tabs>
        <w:ind w:left="-426" w:right="-286"/>
        <w:jc w:val="both"/>
        <w:rPr>
          <w:rFonts w:ascii="Calibri" w:hAnsi="Calibri"/>
          <w:sz w:val="16"/>
          <w:szCs w:val="16"/>
        </w:rPr>
      </w:pPr>
      <w:r w:rsidRPr="005C0913">
        <w:rPr>
          <w:rFonts w:ascii="Calibri" w:hAnsi="Calibri"/>
          <w:sz w:val="16"/>
          <w:szCs w:val="16"/>
        </w:rPr>
        <w:t xml:space="preserve">Podrán tomar parte, con las limitaciones que posteriormente se expresan, todos los jugadores amateurs de sexo masculino, de nacionalidad española, sin perjuicio de lo establecido en la Disposición Adicional Segunda de Ley 19/2007 de 11 de julio, con licencia en vigor expedida por la R.F.E.G. y cuya suma de hándicaps exactos de la pareja no exceda de 24,0. </w:t>
      </w: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CA1ADD" w:rsidRPr="005C0913" w:rsidRDefault="00921FA4" w:rsidP="00CA1ADD">
      <w:pPr>
        <w:tabs>
          <w:tab w:val="left" w:pos="874"/>
        </w:tabs>
        <w:spacing w:line="215" w:lineRule="atLeast"/>
        <w:ind w:left="-426" w:right="-286"/>
        <w:jc w:val="both"/>
        <w:rPr>
          <w:rFonts w:ascii="Calibri" w:hAnsi="Calibri"/>
          <w:sz w:val="16"/>
          <w:szCs w:val="16"/>
        </w:rPr>
      </w:pPr>
      <w:r w:rsidRPr="005C0913">
        <w:rPr>
          <w:rFonts w:ascii="Calibri" w:hAnsi="Calibri"/>
          <w:sz w:val="16"/>
          <w:szCs w:val="16"/>
        </w:rPr>
        <w:t>El número de participantes no podrá exceder de 60 parejas, que serán las inscritas, correctamente en tiempo y forma, con menor suma de hándicap exacto</w:t>
      </w:r>
      <w:r w:rsidR="005C0913" w:rsidRPr="005C0913">
        <w:rPr>
          <w:rFonts w:ascii="Calibri" w:hAnsi="Calibri"/>
          <w:sz w:val="16"/>
          <w:szCs w:val="16"/>
        </w:rPr>
        <w:t>, nunca superior a 24,0</w:t>
      </w:r>
      <w:r w:rsidRPr="005C0913">
        <w:rPr>
          <w:rFonts w:ascii="Calibri" w:hAnsi="Calibri"/>
          <w:sz w:val="16"/>
          <w:szCs w:val="16"/>
        </w:rPr>
        <w:t>. En caso de igualdad en esta suma, participará la pareja que tenga el componente con hándicap exacto más bajo. Si persistiera el empate</w:t>
      </w:r>
      <w:r w:rsidR="00CA1ADD" w:rsidRPr="005C0913">
        <w:rPr>
          <w:rFonts w:ascii="Calibri" w:hAnsi="Calibri"/>
          <w:sz w:val="16"/>
          <w:szCs w:val="16"/>
        </w:rPr>
        <w:t>,</w:t>
      </w:r>
      <w:r w:rsidRPr="005C0913">
        <w:rPr>
          <w:rFonts w:ascii="Calibri" w:hAnsi="Calibri"/>
          <w:sz w:val="16"/>
          <w:szCs w:val="16"/>
        </w:rPr>
        <w:t xml:space="preserve"> se decidirá </w:t>
      </w:r>
      <w:r w:rsidR="001846F3">
        <w:rPr>
          <w:rFonts w:ascii="Calibri" w:hAnsi="Calibri"/>
          <w:sz w:val="16"/>
          <w:szCs w:val="16"/>
        </w:rPr>
        <w:t>a</w:t>
      </w:r>
      <w:r w:rsidR="00CA1ADD" w:rsidRPr="005C0913">
        <w:rPr>
          <w:rFonts w:ascii="Calibri" w:hAnsi="Calibri"/>
          <w:sz w:val="16"/>
          <w:szCs w:val="16"/>
        </w:rPr>
        <w:t xml:space="preserve"> favor de la pareja con la fecha más temprana de registro de la inscripción. </w:t>
      </w: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921FA4" w:rsidRPr="005C0913" w:rsidRDefault="00921FA4" w:rsidP="00921FA4">
      <w:pPr>
        <w:ind w:left="-426" w:right="-286"/>
        <w:jc w:val="both"/>
        <w:rPr>
          <w:rFonts w:ascii="Calibri" w:hAnsi="Calibri"/>
          <w:sz w:val="16"/>
          <w:szCs w:val="16"/>
        </w:rPr>
      </w:pPr>
      <w:r w:rsidRPr="005C0913">
        <w:rPr>
          <w:rFonts w:ascii="Calibri" w:hAnsi="Calibri"/>
          <w:sz w:val="16"/>
          <w:szCs w:val="16"/>
        </w:rPr>
        <w:t>Si alguna pareja inscrita no pudiera participar por cualquier causa, deberá comunicarlo al Comité de la Prueba en el Club o Entidad organizadora antes de las 12:00 horas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ninguno de los dos jugadores. Además, los dos estarán obligados a hacer efectivo el importe de la inscripción y, en caso de no hacerlo, no podrán inscribirse en ninguna prueba de la Federación hasta que liquiden su deuda.</w:t>
      </w: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CA1ADD" w:rsidRPr="005C0913" w:rsidRDefault="00CA1ADD"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r w:rsidRPr="005C0913">
        <w:rPr>
          <w:rFonts w:ascii="Calibri" w:hAnsi="Calibri"/>
          <w:sz w:val="16"/>
          <w:szCs w:val="16"/>
        </w:rPr>
        <w:t>Entre las parejas inscritas y no admitidas, por no figurar entre las 60 de suma de hándicap más bajo, se establecerá una lista de espera, por suma de hándicap exacto, para cubrir, una a una, las posibles ausencias comunicadas dentro del plazo previsto. El criterio a seguir para establecer el orden de prioridad entre las parejas de la lista de espera con la misma suma de hándicap exacto será en favor de la pareja que tenga el componente con hándicap exacto más bajo. Si persistiera el empate</w:t>
      </w:r>
      <w:r w:rsidR="003759BF" w:rsidRPr="005C0913">
        <w:rPr>
          <w:rFonts w:ascii="Calibri" w:hAnsi="Calibri"/>
          <w:sz w:val="16"/>
          <w:szCs w:val="16"/>
        </w:rPr>
        <w:t>,</w:t>
      </w:r>
      <w:r w:rsidRPr="005C0913">
        <w:rPr>
          <w:rFonts w:ascii="Calibri" w:hAnsi="Calibri"/>
          <w:sz w:val="16"/>
          <w:szCs w:val="16"/>
        </w:rPr>
        <w:t xml:space="preserve"> se decidirá </w:t>
      </w:r>
      <w:r w:rsidR="001846F3">
        <w:rPr>
          <w:rFonts w:ascii="Calibri" w:hAnsi="Calibri"/>
          <w:sz w:val="16"/>
          <w:szCs w:val="16"/>
        </w:rPr>
        <w:t>a</w:t>
      </w:r>
      <w:r w:rsidRPr="005C0913">
        <w:rPr>
          <w:rFonts w:ascii="Calibri" w:hAnsi="Calibri"/>
          <w:sz w:val="16"/>
          <w:szCs w:val="16"/>
        </w:rPr>
        <w:t xml:space="preserve"> favor de la pareja con la fecha más temprana de registro de la inscripción.</w:t>
      </w:r>
    </w:p>
    <w:p w:rsidR="00CA1ADD" w:rsidRPr="005C0913" w:rsidRDefault="00CA1ADD"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r w:rsidRPr="005C0913">
        <w:rPr>
          <w:rFonts w:ascii="Calibri" w:hAnsi="Calibri"/>
          <w:sz w:val="16"/>
          <w:szCs w:val="16"/>
        </w:rPr>
        <w:t>El mínimo de parejas para celebrar el Campeonato será de seis.</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b/>
          <w:sz w:val="16"/>
          <w:szCs w:val="16"/>
        </w:rPr>
        <w:t>Forma de juego:</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Se jugará la modalidad Foursome Scratch</w:t>
      </w:r>
      <w:r w:rsidR="003759BF" w:rsidRPr="005C0913">
        <w:rPr>
          <w:rFonts w:ascii="Calibri" w:hAnsi="Calibri"/>
          <w:sz w:val="16"/>
          <w:szCs w:val="16"/>
        </w:rPr>
        <w:t xml:space="preserve"> (barras blancas)</w:t>
      </w:r>
      <w:r w:rsidRPr="005C0913">
        <w:rPr>
          <w:rFonts w:ascii="Calibri" w:hAnsi="Calibri"/>
          <w:sz w:val="16"/>
          <w:szCs w:val="16"/>
        </w:rPr>
        <w:t>, en tres días, a ser posible consecutivos. La fórmula de juego dependerá del número de parejas inscritas:</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6"/>
          <w:szCs w:val="16"/>
        </w:rPr>
      </w:pPr>
      <w:r w:rsidRPr="005C0913">
        <w:rPr>
          <w:rFonts w:ascii="Calibri" w:hAnsi="Calibri"/>
          <w:sz w:val="16"/>
          <w:szCs w:val="16"/>
          <w:u w:val="single"/>
        </w:rPr>
        <w:t>1er supuesto</w:t>
      </w:r>
      <w:r w:rsidRPr="005C0913">
        <w:rPr>
          <w:rFonts w:ascii="Calibri" w:hAnsi="Calibri"/>
          <w:sz w:val="16"/>
          <w:szCs w:val="16"/>
        </w:rPr>
        <w:t>:</w:t>
      </w:r>
      <w:r w:rsidRPr="005C0913">
        <w:rPr>
          <w:rFonts w:ascii="Calibri" w:hAnsi="Calibri"/>
          <w:sz w:val="16"/>
          <w:szCs w:val="16"/>
        </w:rPr>
        <w:tab/>
      </w:r>
      <w:r w:rsidRPr="005C0913">
        <w:rPr>
          <w:rFonts w:ascii="Calibri" w:hAnsi="Calibri"/>
          <w:b/>
          <w:sz w:val="16"/>
          <w:szCs w:val="16"/>
        </w:rPr>
        <w:t>Que las parejas inscritas sean más de 32.</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El primer día por la mañana se jugará una prueba clasificatoria a 18 hoyos Stroke Play, clasificándose las 16 mejores parejas.</w:t>
      </w:r>
      <w:r w:rsidR="005C0913">
        <w:rPr>
          <w:rFonts w:ascii="Calibri" w:hAnsi="Calibri"/>
          <w:sz w:val="16"/>
          <w:szCs w:val="16"/>
        </w:rPr>
        <w:t xml:space="preserve"> </w:t>
      </w:r>
      <w:r w:rsidRPr="005C0913">
        <w:rPr>
          <w:rFonts w:ascii="Calibri" w:hAnsi="Calibri"/>
          <w:sz w:val="16"/>
          <w:szCs w:val="16"/>
        </w:rPr>
        <w:t>Los empates para cualquier puesto se desharán de conformidad con la fórmula de los mejores 9, 12, 15, 16 y 17 últimos hoyos del campo. Si persistiera el</w:t>
      </w:r>
      <w:r w:rsidR="001846F3">
        <w:rPr>
          <w:rFonts w:ascii="Calibri" w:hAnsi="Calibri"/>
          <w:sz w:val="16"/>
          <w:szCs w:val="16"/>
        </w:rPr>
        <w:t xml:space="preserve"> empate, se resolverá a favor de la pareja con hándicap de juego más alto</w:t>
      </w:r>
      <w:r w:rsidRPr="005C0913">
        <w:rPr>
          <w:rFonts w:ascii="Calibri" w:hAnsi="Calibri"/>
          <w:sz w:val="16"/>
          <w:szCs w:val="16"/>
        </w:rPr>
        <w:t>.</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Se establecerá el cuadro correspondiente a 16 parejas, para iniciar las rondas de Match Play. La primera</w:t>
      </w:r>
      <w:r w:rsidR="009A0BEC">
        <w:rPr>
          <w:rFonts w:ascii="Calibri" w:hAnsi="Calibri"/>
          <w:sz w:val="16"/>
          <w:szCs w:val="16"/>
        </w:rPr>
        <w:t xml:space="preserve"> ronda</w:t>
      </w:r>
      <w:r w:rsidRPr="005C0913">
        <w:rPr>
          <w:rFonts w:ascii="Calibri" w:hAnsi="Calibri"/>
          <w:sz w:val="16"/>
          <w:szCs w:val="16"/>
        </w:rPr>
        <w:t xml:space="preserve"> se jugará por la tarde del primer día de Campeonato. La segunda y tercera</w:t>
      </w:r>
      <w:r w:rsidR="00644918">
        <w:rPr>
          <w:rFonts w:ascii="Calibri" w:hAnsi="Calibri"/>
          <w:sz w:val="16"/>
          <w:szCs w:val="16"/>
        </w:rPr>
        <w:t xml:space="preserve"> rondas,</w:t>
      </w:r>
      <w:r w:rsidRPr="005C0913">
        <w:rPr>
          <w:rFonts w:ascii="Calibri" w:hAnsi="Calibri"/>
          <w:sz w:val="16"/>
          <w:szCs w:val="16"/>
        </w:rPr>
        <w:t xml:space="preserve"> por la mañana y tarde del 2º día, y la final, el tercer día, a 36 hoyos.</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En caso de empate en una eliminatoria, se resolverá de inmediato por el sistema de “muerte súbita” al primer hoyo ganado, por los hoyos que previamente haya designado el Comité. En caso de no haberlo hecho, se seguirá el orden normal del recorrido.</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6"/>
          <w:szCs w:val="16"/>
        </w:rPr>
      </w:pPr>
      <w:r w:rsidRPr="005C0913">
        <w:rPr>
          <w:rFonts w:ascii="Calibri" w:hAnsi="Calibri"/>
          <w:sz w:val="16"/>
          <w:szCs w:val="16"/>
          <w:u w:val="single"/>
        </w:rPr>
        <w:t>2º supuesto</w:t>
      </w:r>
      <w:r w:rsidRPr="005C0913">
        <w:rPr>
          <w:rFonts w:ascii="Calibri" w:hAnsi="Calibri"/>
          <w:sz w:val="16"/>
          <w:szCs w:val="16"/>
        </w:rPr>
        <w:t>:</w:t>
      </w:r>
      <w:r w:rsidRPr="005C0913">
        <w:rPr>
          <w:rFonts w:ascii="Calibri" w:hAnsi="Calibri"/>
          <w:sz w:val="16"/>
          <w:szCs w:val="16"/>
        </w:rPr>
        <w:tab/>
      </w:r>
      <w:r w:rsidRPr="005C0913">
        <w:rPr>
          <w:rFonts w:ascii="Calibri" w:hAnsi="Calibri"/>
          <w:b/>
          <w:sz w:val="16"/>
          <w:szCs w:val="16"/>
        </w:rPr>
        <w:t>Que el número de parejas inscritas sea 32 o menor.</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Todas las parejas inscritas pasarán directamente a participar en las rondas de Match Play.</w:t>
      </w:r>
      <w:r w:rsidR="005C0913">
        <w:rPr>
          <w:rFonts w:ascii="Calibri" w:hAnsi="Calibri"/>
          <w:sz w:val="16"/>
          <w:szCs w:val="16"/>
        </w:rPr>
        <w:t xml:space="preserve"> </w:t>
      </w:r>
      <w:r w:rsidRPr="005C0913">
        <w:rPr>
          <w:rFonts w:ascii="Calibri" w:hAnsi="Calibri"/>
          <w:sz w:val="16"/>
          <w:szCs w:val="16"/>
        </w:rPr>
        <w:t>Se establecerán cuatro cabezas de serie de la siguiente manera:</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jc w:val="both"/>
        <w:rPr>
          <w:rFonts w:ascii="Calibri" w:hAnsi="Calibri"/>
          <w:sz w:val="16"/>
          <w:szCs w:val="16"/>
        </w:rPr>
      </w:pPr>
    </w:p>
    <w:p w:rsidR="00921FA4" w:rsidRPr="005C0913" w:rsidRDefault="00921FA4" w:rsidP="00921FA4">
      <w:pPr>
        <w:numPr>
          <w:ilvl w:val="0"/>
          <w:numId w:val="35"/>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6"/>
          <w:szCs w:val="16"/>
        </w:rPr>
      </w:pPr>
      <w:r w:rsidRPr="005C0913">
        <w:rPr>
          <w:rFonts w:ascii="Calibri" w:hAnsi="Calibri"/>
          <w:sz w:val="16"/>
          <w:szCs w:val="16"/>
        </w:rPr>
        <w:t>Pareja ganadora de la edición anterior.</w:t>
      </w:r>
    </w:p>
    <w:p w:rsidR="00921FA4" w:rsidRPr="005C0913" w:rsidRDefault="00921FA4" w:rsidP="00921FA4">
      <w:pPr>
        <w:numPr>
          <w:ilvl w:val="0"/>
          <w:numId w:val="35"/>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6"/>
          <w:szCs w:val="16"/>
        </w:rPr>
      </w:pPr>
      <w:r w:rsidRPr="005C0913">
        <w:rPr>
          <w:rFonts w:ascii="Calibri" w:hAnsi="Calibri"/>
          <w:sz w:val="16"/>
          <w:szCs w:val="16"/>
        </w:rPr>
        <w:t>Pareja finalista de la edición anterior.</w:t>
      </w:r>
    </w:p>
    <w:p w:rsidR="00921FA4" w:rsidRPr="005C0913" w:rsidRDefault="00921FA4" w:rsidP="00921FA4">
      <w:pPr>
        <w:numPr>
          <w:ilvl w:val="0"/>
          <w:numId w:val="35"/>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hanging="284"/>
        <w:jc w:val="both"/>
        <w:rPr>
          <w:rFonts w:ascii="Calibri" w:hAnsi="Calibri"/>
          <w:sz w:val="16"/>
          <w:szCs w:val="16"/>
        </w:rPr>
      </w:pPr>
      <w:r w:rsidRPr="005C0913">
        <w:rPr>
          <w:rFonts w:ascii="Calibri" w:hAnsi="Calibri"/>
          <w:sz w:val="16"/>
          <w:szCs w:val="16"/>
        </w:rPr>
        <w:t xml:space="preserve">Parejas con suma de </w:t>
      </w:r>
      <w:r w:rsidR="00B877A5" w:rsidRPr="005C0913">
        <w:rPr>
          <w:rFonts w:ascii="Calibri" w:hAnsi="Calibri"/>
          <w:sz w:val="16"/>
          <w:szCs w:val="16"/>
        </w:rPr>
        <w:t>hándicap</w:t>
      </w:r>
      <w:r w:rsidRPr="005C0913">
        <w:rPr>
          <w:rFonts w:ascii="Calibri" w:hAnsi="Calibri"/>
          <w:sz w:val="16"/>
          <w:szCs w:val="16"/>
        </w:rPr>
        <w:t xml:space="preserve"> exacto más baja. En caso de empate en esta suma, será cabeza de serie la pareja que tenga el componente con </w:t>
      </w:r>
      <w:r w:rsidR="009A0BEC" w:rsidRPr="005C0913">
        <w:rPr>
          <w:rFonts w:ascii="Calibri" w:hAnsi="Calibri"/>
          <w:sz w:val="16"/>
          <w:szCs w:val="16"/>
        </w:rPr>
        <w:t>hándicap</w:t>
      </w:r>
      <w:r w:rsidRPr="005C0913">
        <w:rPr>
          <w:rFonts w:ascii="Calibri" w:hAnsi="Calibri"/>
          <w:sz w:val="16"/>
          <w:szCs w:val="16"/>
        </w:rPr>
        <w:t xml:space="preserve"> exacto más bajo. Si persiste el empate, se resolverá por sorteo.</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jc w:val="both"/>
        <w:rPr>
          <w:rFonts w:ascii="Calibri" w:hAnsi="Calibri"/>
          <w:sz w:val="16"/>
          <w:szCs w:val="16"/>
        </w:rPr>
      </w:pPr>
    </w:p>
    <w:p w:rsidR="00921FA4" w:rsidRPr="005C0913" w:rsidRDefault="00921FA4" w:rsidP="00921FA4">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El resto del cuadro se e</w:t>
      </w:r>
      <w:r w:rsidR="00B877A5">
        <w:rPr>
          <w:rFonts w:ascii="Calibri" w:hAnsi="Calibri"/>
          <w:sz w:val="16"/>
          <w:szCs w:val="16"/>
        </w:rPr>
        <w:t>stablecerá por suma de hándicap</w:t>
      </w:r>
      <w:r w:rsidRPr="005C0913">
        <w:rPr>
          <w:rFonts w:ascii="Calibri" w:hAnsi="Calibri"/>
          <w:sz w:val="16"/>
          <w:szCs w:val="16"/>
        </w:rPr>
        <w:t>, utilizándose el cuadro correspondiente, según el número de parejas inscritas. En caso de haber más de 16 parejas, la 1ª y 2ª eliminatorias se jugarán por la mañana y tarde del primer día, la 3ª y 4ª el segundo día y la final el tercer día a 36 hoyos. En caso de haber más de 8 parejas, la primera eliminatoria se jugará el primer día, la segunda y tercera el 2º día, y la final el tercer día a 36 hoyos. En caso de haber 8 parejas, se jugarán la 1ª y 2ª eliminatorias el primer día, y la final, a 36 hoyos, el segundo día.</w:t>
      </w:r>
    </w:p>
    <w:p w:rsidR="00921FA4" w:rsidRPr="005C0913" w:rsidRDefault="00921FA4" w:rsidP="00921FA4">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El Comité de la Prueba establecerá el horario de la prueba clasificatoria de la forma que estime conveniente.</w:t>
      </w: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p>
    <w:p w:rsidR="005C0913" w:rsidRPr="005C0913" w:rsidRDefault="005C0913" w:rsidP="005C0913">
      <w:pPr>
        <w:tabs>
          <w:tab w:val="left" w:pos="874"/>
        </w:tabs>
        <w:ind w:left="-426" w:right="-286"/>
        <w:jc w:val="both"/>
        <w:rPr>
          <w:rFonts w:ascii="Calibri" w:hAnsi="Calibri"/>
          <w:sz w:val="16"/>
          <w:szCs w:val="16"/>
        </w:rPr>
      </w:pPr>
      <w:r w:rsidRPr="005C0913">
        <w:rPr>
          <w:rFonts w:ascii="Calibri" w:hAnsi="Calibri"/>
          <w:sz w:val="16"/>
          <w:szCs w:val="16"/>
        </w:rPr>
        <w:t>El Comité de la Prueba queda facultado para anular la prueba o para modificar las condiciones del presente reglamento, si existiesen causas que así lo aconsejen, siempre con el fin del buen desarrollo del campeonato.</w:t>
      </w:r>
    </w:p>
    <w:p w:rsidR="005C0913" w:rsidRPr="005C0913" w:rsidRDefault="005C0913" w:rsidP="005C0913">
      <w:pPr>
        <w:tabs>
          <w:tab w:val="left" w:pos="874"/>
          <w:tab w:val="left" w:pos="9781"/>
        </w:tabs>
        <w:spacing w:line="215" w:lineRule="atLeast"/>
        <w:ind w:right="-286"/>
        <w:jc w:val="both"/>
        <w:rPr>
          <w:rFonts w:ascii="Calibri" w:hAnsi="Calibri"/>
          <w:sz w:val="16"/>
          <w:szCs w:val="16"/>
        </w:rPr>
      </w:pP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b/>
          <w:sz w:val="16"/>
          <w:szCs w:val="16"/>
        </w:rPr>
        <w:t>Inscripciones:</w:t>
      </w:r>
    </w:p>
    <w:p w:rsidR="003759BF" w:rsidRPr="005C0913" w:rsidRDefault="003759BF" w:rsidP="003759BF">
      <w:pPr>
        <w:ind w:left="-426" w:right="-286"/>
        <w:jc w:val="both"/>
        <w:rPr>
          <w:rFonts w:ascii="Calibri" w:hAnsi="Calibri" w:cs="Tahoma"/>
          <w:sz w:val="16"/>
          <w:szCs w:val="16"/>
        </w:rPr>
      </w:pPr>
      <w:r w:rsidRPr="005C0913">
        <w:rPr>
          <w:rFonts w:ascii="Calibri" w:hAnsi="Calibri" w:cs="Tahoma"/>
          <w:sz w:val="16"/>
          <w:szCs w:val="16"/>
        </w:rPr>
        <w:t xml:space="preserve">La inscripción se cerrará en el plazo que se fije cada año en la circular correspondiente y </w:t>
      </w:r>
      <w:r w:rsidRPr="005C0913">
        <w:rPr>
          <w:rFonts w:ascii="Calibri" w:hAnsi="Calibri"/>
          <w:sz w:val="16"/>
          <w:szCs w:val="16"/>
        </w:rPr>
        <w:t xml:space="preserve">deberá efectuarse online a través de la web </w:t>
      </w:r>
      <w:hyperlink r:id="rId23" w:history="1">
        <w:r w:rsidRPr="005C0913">
          <w:rPr>
            <w:rStyle w:val="Hipervnculo"/>
            <w:rFonts w:ascii="Calibri" w:hAnsi="Calibri"/>
            <w:sz w:val="16"/>
            <w:szCs w:val="16"/>
          </w:rPr>
          <w:t>www.rfegolf.es</w:t>
        </w:r>
      </w:hyperlink>
      <w:r w:rsidRPr="005C0913">
        <w:rPr>
          <w:rFonts w:ascii="Calibri" w:hAnsi="Calibri"/>
          <w:sz w:val="16"/>
          <w:szCs w:val="16"/>
        </w:rPr>
        <w:t>. Los derechos de inscripción deberán abonarse en el club donde se celebre el campeonato, en el momento de registrarse, siempre antes del indicio de la prueba</w:t>
      </w:r>
      <w:r w:rsidRPr="005C0913">
        <w:rPr>
          <w:rFonts w:ascii="Calibri" w:hAnsi="Calibri" w:cs="Tahoma"/>
          <w:sz w:val="16"/>
          <w:szCs w:val="16"/>
        </w:rPr>
        <w:t>.</w:t>
      </w:r>
    </w:p>
    <w:p w:rsidR="00921FA4" w:rsidRPr="005C0913" w:rsidRDefault="00921FA4" w:rsidP="00921FA4">
      <w:pPr>
        <w:tabs>
          <w:tab w:val="left" w:pos="874"/>
          <w:tab w:val="left" w:pos="9781"/>
        </w:tabs>
        <w:spacing w:line="215" w:lineRule="atLeast"/>
        <w:ind w:left="-426" w:right="-286"/>
        <w:jc w:val="both"/>
        <w:rPr>
          <w:rFonts w:ascii="Calibri" w:hAnsi="Calibri"/>
          <w:b/>
          <w:sz w:val="16"/>
          <w:szCs w:val="16"/>
        </w:rPr>
      </w:pP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b/>
          <w:sz w:val="16"/>
          <w:szCs w:val="16"/>
        </w:rPr>
        <w:t>Premios:</w:t>
      </w: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sz w:val="16"/>
          <w:szCs w:val="16"/>
        </w:rPr>
        <w:t>Cada uno de los componentes de las parejas Campeona y Subcampeona de España recibirá una copa donada por la R.F.E.G.</w:t>
      </w:r>
    </w:p>
    <w:p w:rsidR="003759BF" w:rsidRPr="005C0913" w:rsidRDefault="003759BF" w:rsidP="003759BF">
      <w:pPr>
        <w:tabs>
          <w:tab w:val="left" w:pos="874"/>
        </w:tabs>
        <w:ind w:left="-426" w:right="-286"/>
        <w:jc w:val="both"/>
        <w:rPr>
          <w:rFonts w:ascii="Calibri" w:hAnsi="Calibri"/>
          <w:sz w:val="16"/>
          <w:szCs w:val="16"/>
        </w:rPr>
      </w:pPr>
      <w:r w:rsidRPr="005C0913">
        <w:rPr>
          <w:rFonts w:ascii="Calibri" w:hAnsi="Calibri"/>
          <w:sz w:val="16"/>
          <w:szCs w:val="16"/>
        </w:rPr>
        <w:t>Todos los trofeos anteriormente mencionados se entregarán exclusivamente a aquellas parejas en las que sus dos componentes sean de nacionalidad española. En el caso de que alguna pareja obtenga la 1ª posición en la clasificación general y alguno de sus componentes no tenga nacionalidad española, a dicha pareja se le hará entrega de un trofeo acreditativo pero no será considerada como Campeona de España.</w:t>
      </w:r>
    </w:p>
    <w:p w:rsidR="003759BF" w:rsidRPr="005C0913" w:rsidRDefault="003759BF" w:rsidP="00921FA4">
      <w:pPr>
        <w:tabs>
          <w:tab w:val="left" w:pos="874"/>
          <w:tab w:val="left" w:pos="9781"/>
        </w:tabs>
        <w:spacing w:line="215" w:lineRule="atLeast"/>
        <w:ind w:left="-426" w:right="-286"/>
        <w:jc w:val="both"/>
        <w:rPr>
          <w:rFonts w:ascii="Calibri" w:hAnsi="Calibri"/>
          <w:sz w:val="16"/>
          <w:szCs w:val="16"/>
        </w:rPr>
      </w:pPr>
    </w:p>
    <w:p w:rsidR="00921FA4"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sz w:val="16"/>
          <w:szCs w:val="16"/>
        </w:rPr>
        <w:t>No se permitirá la concesión de otros trofeos distintos a los señalados sin el acuerdo del Comité Técnico de Aficionados Masculino de la R.F.E.G.</w:t>
      </w:r>
    </w:p>
    <w:p w:rsidR="00BA2173" w:rsidRDefault="00BA2173" w:rsidP="00E95EF0">
      <w:pPr>
        <w:rPr>
          <w:sz w:val="16"/>
          <w:szCs w:val="16"/>
          <w:lang w:val="es-ES_tradnl"/>
        </w:rPr>
      </w:pPr>
    </w:p>
    <w:p w:rsidR="00E95EF0" w:rsidRPr="00E74CAE" w:rsidRDefault="0006052C" w:rsidP="00E95EF0">
      <w:pPr>
        <w:rPr>
          <w:sz w:val="16"/>
          <w:szCs w:val="16"/>
          <w:lang w:val="es-ES_tradnl"/>
        </w:rPr>
      </w:pPr>
      <w:r>
        <w:rPr>
          <w:noProof/>
          <w:sz w:val="16"/>
          <w:szCs w:val="16"/>
        </w:rPr>
        <w:lastRenderedPageBreak/>
        <w:drawing>
          <wp:anchor distT="0" distB="0" distL="114300" distR="114300" simplePos="0" relativeHeight="251677184"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4" r:link="rId25"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6"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C0078D" w:rsidRPr="00FF0339" w:rsidRDefault="00C0078D" w:rsidP="00E95EF0">
      <w:pPr>
        <w:pStyle w:val="Remitedesobre"/>
        <w:spacing w:before="0" w:after="0"/>
        <w:ind w:right="139"/>
        <w:jc w:val="center"/>
        <w:rPr>
          <w:rFonts w:ascii="Arial" w:hAnsi="Arial" w:cs="Arial"/>
          <w:b/>
          <w:sz w:val="16"/>
          <w:szCs w:val="16"/>
          <w:u w:val="single"/>
        </w:rPr>
      </w:pPr>
    </w:p>
    <w:p w:rsidR="00E95EF0" w:rsidRPr="00BA2173" w:rsidRDefault="00921FA4" w:rsidP="00E95EF0">
      <w:pPr>
        <w:pStyle w:val="Remitedesobre"/>
        <w:spacing w:before="0" w:after="0"/>
        <w:ind w:right="-2"/>
        <w:jc w:val="center"/>
        <w:rPr>
          <w:rFonts w:ascii="Calibri" w:hAnsi="Calibri" w:cs="Arial"/>
          <w:b/>
          <w:color w:val="1F497D" w:themeColor="text2"/>
          <w:sz w:val="28"/>
          <w:szCs w:val="28"/>
          <w:u w:val="single"/>
        </w:rPr>
      </w:pPr>
      <w:r w:rsidRPr="00BA2173">
        <w:rPr>
          <w:rFonts w:ascii="Calibri" w:hAnsi="Calibri" w:cs="Arial"/>
          <w:b/>
          <w:color w:val="1F497D" w:themeColor="text2"/>
          <w:sz w:val="28"/>
          <w:szCs w:val="28"/>
          <w:u w:val="single"/>
        </w:rPr>
        <w:t>CAMPEONATO NACIONAL DOBLES</w:t>
      </w:r>
      <w:r w:rsidR="008F3052" w:rsidRPr="00BA2173">
        <w:rPr>
          <w:rFonts w:ascii="Calibri" w:hAnsi="Calibri" w:cs="Arial"/>
          <w:b/>
          <w:color w:val="1F497D" w:themeColor="text2"/>
          <w:sz w:val="28"/>
          <w:szCs w:val="28"/>
          <w:u w:val="single"/>
        </w:rPr>
        <w:t xml:space="preserve"> DE ESPAÑA AMATEUR MASCULINO</w:t>
      </w:r>
    </w:p>
    <w:p w:rsidR="009A345D" w:rsidRDefault="00BA2173" w:rsidP="00D4205C">
      <w:pPr>
        <w:pStyle w:val="Ttulo2"/>
        <w:ind w:right="-2"/>
        <w:jc w:val="center"/>
        <w:rPr>
          <w:rFonts w:ascii="Calibri" w:hAnsi="Calibri"/>
          <w:color w:val="1F497D" w:themeColor="text2"/>
          <w:sz w:val="22"/>
        </w:rPr>
      </w:pPr>
      <w:r>
        <w:rPr>
          <w:rFonts w:ascii="Calibri" w:hAnsi="Calibri"/>
          <w:color w:val="1F497D" w:themeColor="text2"/>
          <w:sz w:val="22"/>
        </w:rPr>
        <w:t>Club de Golf Lomas-Bosque (Madrid</w:t>
      </w:r>
      <w:r w:rsidR="004C209C" w:rsidRPr="00BA2173">
        <w:rPr>
          <w:rFonts w:ascii="Calibri" w:hAnsi="Calibri"/>
          <w:color w:val="1F497D" w:themeColor="text2"/>
          <w:sz w:val="22"/>
        </w:rPr>
        <w:t>)</w:t>
      </w:r>
      <w:r w:rsidR="00921FA4" w:rsidRPr="00BA2173">
        <w:rPr>
          <w:rFonts w:ascii="Calibri" w:hAnsi="Calibri"/>
          <w:color w:val="1F497D" w:themeColor="text2"/>
          <w:sz w:val="22"/>
        </w:rPr>
        <w:t xml:space="preserve">.  </w:t>
      </w:r>
    </w:p>
    <w:p w:rsidR="00D4205C" w:rsidRPr="00BA2173" w:rsidRDefault="009A345D" w:rsidP="00D4205C">
      <w:pPr>
        <w:pStyle w:val="Ttulo2"/>
        <w:ind w:right="-2"/>
        <w:jc w:val="center"/>
        <w:rPr>
          <w:rFonts w:ascii="Calibri" w:hAnsi="Calibri"/>
          <w:color w:val="1F497D" w:themeColor="text2"/>
          <w:sz w:val="22"/>
        </w:rPr>
      </w:pPr>
      <w:r>
        <w:rPr>
          <w:rFonts w:ascii="Calibri" w:hAnsi="Calibri"/>
          <w:color w:val="1F497D" w:themeColor="text2"/>
          <w:sz w:val="22"/>
        </w:rPr>
        <w:t xml:space="preserve">Dobles: </w:t>
      </w:r>
      <w:r w:rsidR="00921FA4" w:rsidRPr="00BA2173">
        <w:rPr>
          <w:rFonts w:ascii="Calibri" w:hAnsi="Calibri"/>
          <w:color w:val="1F497D" w:themeColor="text2"/>
          <w:sz w:val="22"/>
        </w:rPr>
        <w:t>21 al 23</w:t>
      </w:r>
      <w:r>
        <w:rPr>
          <w:rFonts w:ascii="Calibri" w:hAnsi="Calibri"/>
          <w:color w:val="1F497D" w:themeColor="text2"/>
          <w:sz w:val="22"/>
        </w:rPr>
        <w:t xml:space="preserve"> de julio – Individual: 25 al 28 julio 2013</w:t>
      </w:r>
    </w:p>
    <w:p w:rsidR="004C4C68" w:rsidRPr="00F02358" w:rsidRDefault="00E95EF0" w:rsidP="004C4C68">
      <w:pPr>
        <w:pStyle w:val="Ttulo2"/>
        <w:ind w:right="-2"/>
        <w:jc w:val="center"/>
        <w:rPr>
          <w:rFonts w:ascii="Calibri" w:hAnsi="Calibri"/>
          <w:b/>
          <w:sz w:val="12"/>
          <w:szCs w:val="12"/>
        </w:rPr>
      </w:pPr>
      <w:r w:rsidRPr="00FF0339">
        <w:rPr>
          <w:rFonts w:ascii="Calibri" w:hAnsi="Calibri"/>
          <w:b/>
          <w:sz w:val="16"/>
          <w:szCs w:val="16"/>
        </w:rPr>
        <w:t xml:space="preserve">          </w:t>
      </w:r>
    </w:p>
    <w:p w:rsidR="00BA2173" w:rsidRPr="009A345D" w:rsidRDefault="00BA2173" w:rsidP="00BA2173">
      <w:pPr>
        <w:jc w:val="center"/>
        <w:rPr>
          <w:rFonts w:ascii="Calibri" w:hAnsi="Calibri" w:cs="Arial"/>
          <w:b/>
          <w:color w:val="1F497D"/>
          <w:sz w:val="28"/>
          <w:szCs w:val="28"/>
          <w:lang w:val="es-ES_tradnl"/>
        </w:rPr>
      </w:pPr>
    </w:p>
    <w:p w:rsidR="00BA2173" w:rsidRPr="00AD16ED" w:rsidRDefault="00BA2173" w:rsidP="00BA2173">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BA2173" w:rsidRDefault="00BA2173" w:rsidP="00BA2173">
      <w:pPr>
        <w:jc w:val="center"/>
        <w:rPr>
          <w:rFonts w:ascii="Arial" w:hAnsi="Arial" w:cs="Arial"/>
          <w:b/>
          <w:bCs/>
          <w:color w:val="0000FF"/>
          <w:lang w:val="pt-BR"/>
        </w:rPr>
      </w:pPr>
    </w:p>
    <w:p w:rsidR="00BA2173" w:rsidRDefault="00BA2173" w:rsidP="00BA2173">
      <w:pPr>
        <w:jc w:val="center"/>
        <w:rPr>
          <w:rFonts w:ascii="Arial" w:hAnsi="Arial" w:cs="Arial"/>
          <w:b/>
          <w:bCs/>
          <w:color w:val="0000FF"/>
          <w:lang w:val="pt-BR"/>
        </w:rPr>
      </w:pPr>
      <w:r>
        <w:rPr>
          <w:rFonts w:ascii="Arial" w:hAnsi="Arial" w:cs="Arial"/>
          <w:b/>
          <w:bCs/>
          <w:color w:val="0000FF"/>
          <w:lang w:val="pt-BR"/>
        </w:rPr>
        <w:t>NOS HACE FALTA SOLO LOS DATOS QUE SOLICITAMOS, NO ESTA</w:t>
      </w:r>
      <w:r w:rsidR="009A345D">
        <w:rPr>
          <w:rFonts w:ascii="Arial" w:hAnsi="Arial" w:cs="Arial"/>
          <w:b/>
          <w:bCs/>
          <w:color w:val="0000FF"/>
          <w:lang w:val="pt-BR"/>
        </w:rPr>
        <w:t xml:space="preserve"> </w:t>
      </w:r>
      <w:r>
        <w:rPr>
          <w:rFonts w:ascii="Arial" w:hAnsi="Arial" w:cs="Arial"/>
          <w:b/>
          <w:bCs/>
          <w:color w:val="0000FF"/>
          <w:lang w:val="pt-BR"/>
        </w:rPr>
        <w:t>HOJA</w:t>
      </w:r>
      <w:r w:rsidR="009A345D">
        <w:rPr>
          <w:rFonts w:ascii="Arial" w:hAnsi="Arial" w:cs="Arial"/>
          <w:b/>
          <w:bCs/>
          <w:color w:val="0000FF"/>
          <w:lang w:val="pt-BR"/>
        </w:rPr>
        <w:t>.</w:t>
      </w:r>
    </w:p>
    <w:p w:rsidR="00BA2173" w:rsidRPr="008913A1" w:rsidRDefault="00BA2173" w:rsidP="00BA2173">
      <w:pPr>
        <w:jc w:val="center"/>
        <w:rPr>
          <w:rFonts w:ascii="Arial" w:hAnsi="Arial" w:cs="Arial"/>
          <w:b/>
          <w:bCs/>
          <w:color w:val="365F9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BA2173" w:rsidRPr="00D94C68" w:rsidTr="000C0A75">
        <w:trPr>
          <w:trHeight w:val="340"/>
        </w:trPr>
        <w:tc>
          <w:tcPr>
            <w:tcW w:w="4962"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Nombre:</w:t>
            </w:r>
          </w:p>
        </w:tc>
      </w:tr>
      <w:tr w:rsidR="00BA2173" w:rsidRPr="00D94C68" w:rsidTr="000C0A75">
        <w:trPr>
          <w:trHeight w:val="340"/>
        </w:trPr>
        <w:tc>
          <w:tcPr>
            <w:tcW w:w="4962"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BA2173" w:rsidRPr="004D49B0" w:rsidRDefault="00BA2173" w:rsidP="000C0A75">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BA2173" w:rsidRPr="00D94C68" w:rsidTr="000C0A75">
        <w:trPr>
          <w:trHeight w:val="340"/>
        </w:trPr>
        <w:tc>
          <w:tcPr>
            <w:tcW w:w="4962"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Fax:</w:t>
            </w:r>
          </w:p>
        </w:tc>
      </w:tr>
      <w:tr w:rsidR="00BA2173" w:rsidRPr="00D94C68" w:rsidTr="000C0A75">
        <w:trPr>
          <w:trHeight w:val="340"/>
        </w:trPr>
        <w:tc>
          <w:tcPr>
            <w:tcW w:w="9923" w:type="dxa"/>
            <w:gridSpan w:val="2"/>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E-mail (IMPORTANTE):</w:t>
            </w:r>
          </w:p>
        </w:tc>
      </w:tr>
      <w:tr w:rsidR="00BA2173" w:rsidRPr="00D94C68" w:rsidTr="000C0A75">
        <w:trPr>
          <w:trHeight w:val="340"/>
        </w:trPr>
        <w:tc>
          <w:tcPr>
            <w:tcW w:w="9923" w:type="dxa"/>
            <w:gridSpan w:val="2"/>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Jugador (1)</w:t>
            </w:r>
          </w:p>
        </w:tc>
      </w:tr>
      <w:tr w:rsidR="00BA2173" w:rsidRPr="00D94C68" w:rsidTr="000C0A75">
        <w:trPr>
          <w:trHeight w:val="340"/>
        </w:trPr>
        <w:tc>
          <w:tcPr>
            <w:tcW w:w="9923" w:type="dxa"/>
            <w:gridSpan w:val="2"/>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Jugador (2)</w:t>
            </w:r>
          </w:p>
        </w:tc>
      </w:tr>
    </w:tbl>
    <w:p w:rsidR="00BA2173" w:rsidRDefault="00BA2173" w:rsidP="00BA2173">
      <w:pPr>
        <w:rPr>
          <w:rFonts w:ascii="Arial" w:hAnsi="Arial" w:cs="Arial"/>
          <w:b/>
          <w:bCs/>
          <w:sz w:val="20"/>
        </w:rPr>
      </w:pPr>
    </w:p>
    <w:p w:rsidR="009A345D" w:rsidRPr="009A345D" w:rsidRDefault="009A345D" w:rsidP="009A345D">
      <w:pPr>
        <w:ind w:right="-442"/>
        <w:jc w:val="center"/>
        <w:rPr>
          <w:rFonts w:asciiTheme="minorHAnsi" w:hAnsiTheme="minorHAnsi" w:cs="Arial"/>
          <w:b/>
          <w:bCs/>
          <w:i/>
          <w:lang w:val="es-ES_tradnl"/>
        </w:rPr>
      </w:pPr>
      <w:r w:rsidRPr="009A345D">
        <w:rPr>
          <w:rFonts w:asciiTheme="minorHAnsi" w:hAnsiTheme="minorHAnsi" w:cs="Arial"/>
          <w:b/>
          <w:bCs/>
          <w:i/>
          <w:lang w:val="es-ES_tradnl"/>
        </w:rPr>
        <w:t>Tarifas por unidad y noche, para solicitudes efectuadas a través de Eventos 90 S.L.</w:t>
      </w:r>
    </w:p>
    <w:tbl>
      <w:tblPr>
        <w:tblW w:w="9262"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26"/>
        <w:gridCol w:w="652"/>
        <w:gridCol w:w="1309"/>
        <w:gridCol w:w="1199"/>
        <w:gridCol w:w="1260"/>
        <w:gridCol w:w="1208"/>
        <w:gridCol w:w="1208"/>
      </w:tblGrid>
      <w:tr w:rsidR="009A345D" w:rsidRPr="009A345D" w:rsidTr="009A345D">
        <w:tblPrEx>
          <w:tblCellMar>
            <w:top w:w="0" w:type="dxa"/>
            <w:bottom w:w="0" w:type="dxa"/>
          </w:tblCellMar>
        </w:tblPrEx>
        <w:trPr>
          <w:jc w:val="center"/>
        </w:trPr>
        <w:tc>
          <w:tcPr>
            <w:tcW w:w="2426" w:type="dxa"/>
            <w:vAlign w:val="center"/>
          </w:tcPr>
          <w:p w:rsidR="009A345D" w:rsidRPr="009A345D" w:rsidRDefault="009A345D" w:rsidP="009A345D">
            <w:pPr>
              <w:jc w:val="center"/>
              <w:rPr>
                <w:rFonts w:asciiTheme="minorHAnsi" w:hAnsiTheme="minorHAnsi" w:cs="Arial"/>
                <w:b/>
                <w:bCs/>
                <w:sz w:val="20"/>
              </w:rPr>
            </w:pPr>
            <w:r w:rsidRPr="009A345D">
              <w:rPr>
                <w:rFonts w:asciiTheme="minorHAnsi" w:hAnsiTheme="minorHAnsi" w:cs="Arial"/>
                <w:b/>
                <w:bCs/>
                <w:sz w:val="20"/>
              </w:rPr>
              <w:t>Hotel</w:t>
            </w:r>
          </w:p>
        </w:tc>
        <w:tc>
          <w:tcPr>
            <w:tcW w:w="652" w:type="dxa"/>
            <w:vAlign w:val="center"/>
          </w:tcPr>
          <w:p w:rsidR="009A345D" w:rsidRPr="009A345D" w:rsidRDefault="009A345D" w:rsidP="009A345D">
            <w:pPr>
              <w:jc w:val="center"/>
              <w:rPr>
                <w:rFonts w:asciiTheme="minorHAnsi" w:hAnsiTheme="minorHAnsi" w:cs="Arial"/>
                <w:b/>
                <w:bCs/>
                <w:sz w:val="20"/>
              </w:rPr>
            </w:pPr>
          </w:p>
          <w:p w:rsidR="009A345D" w:rsidRPr="009A345D" w:rsidRDefault="009A345D" w:rsidP="009A345D">
            <w:pPr>
              <w:jc w:val="center"/>
              <w:rPr>
                <w:rFonts w:asciiTheme="minorHAnsi" w:hAnsiTheme="minorHAnsi" w:cs="Arial"/>
                <w:b/>
                <w:bCs/>
                <w:sz w:val="20"/>
              </w:rPr>
            </w:pPr>
            <w:r w:rsidRPr="009A345D">
              <w:rPr>
                <w:rFonts w:asciiTheme="minorHAnsi" w:hAnsiTheme="minorHAnsi" w:cs="Arial"/>
                <w:b/>
                <w:bCs/>
                <w:sz w:val="20"/>
              </w:rPr>
              <w:t>Cat.</w:t>
            </w:r>
          </w:p>
        </w:tc>
        <w:tc>
          <w:tcPr>
            <w:tcW w:w="1309" w:type="dxa"/>
            <w:vAlign w:val="center"/>
          </w:tcPr>
          <w:p w:rsidR="009A345D" w:rsidRPr="009A345D" w:rsidRDefault="009A345D" w:rsidP="009A345D">
            <w:pPr>
              <w:jc w:val="center"/>
              <w:rPr>
                <w:rFonts w:asciiTheme="minorHAnsi" w:hAnsiTheme="minorHAnsi" w:cs="Arial"/>
                <w:b/>
                <w:bCs/>
                <w:sz w:val="18"/>
                <w:szCs w:val="18"/>
              </w:rPr>
            </w:pPr>
            <w:r w:rsidRPr="009A345D">
              <w:rPr>
                <w:rFonts w:asciiTheme="minorHAnsi" w:hAnsiTheme="minorHAnsi" w:cs="Arial"/>
                <w:b/>
                <w:bCs/>
                <w:sz w:val="18"/>
                <w:szCs w:val="18"/>
              </w:rPr>
              <w:t>Habitaciones</w:t>
            </w:r>
          </w:p>
          <w:p w:rsidR="009A345D" w:rsidRPr="009A345D" w:rsidRDefault="009A345D" w:rsidP="009A345D">
            <w:pPr>
              <w:jc w:val="center"/>
              <w:rPr>
                <w:rFonts w:asciiTheme="minorHAnsi" w:hAnsiTheme="minorHAnsi" w:cs="Arial"/>
                <w:b/>
                <w:bCs/>
                <w:sz w:val="20"/>
              </w:rPr>
            </w:pPr>
            <w:r w:rsidRPr="009A345D">
              <w:rPr>
                <w:rFonts w:asciiTheme="minorHAnsi" w:hAnsiTheme="minorHAnsi" w:cs="Arial"/>
                <w:b/>
                <w:bCs/>
                <w:sz w:val="20"/>
              </w:rPr>
              <w:t>Bloqueadas</w:t>
            </w:r>
          </w:p>
          <w:p w:rsidR="009A345D" w:rsidRPr="009A345D" w:rsidRDefault="009A345D" w:rsidP="009A345D">
            <w:pPr>
              <w:jc w:val="center"/>
              <w:rPr>
                <w:rFonts w:asciiTheme="minorHAnsi" w:hAnsiTheme="minorHAnsi" w:cs="Arial"/>
                <w:bCs/>
                <w:sz w:val="16"/>
                <w:szCs w:val="16"/>
              </w:rPr>
            </w:pPr>
          </w:p>
        </w:tc>
        <w:tc>
          <w:tcPr>
            <w:tcW w:w="1199" w:type="dxa"/>
            <w:vAlign w:val="center"/>
          </w:tcPr>
          <w:p w:rsidR="009A345D" w:rsidRPr="009A345D" w:rsidRDefault="009A345D" w:rsidP="009A345D">
            <w:pPr>
              <w:pStyle w:val="Ttulo5"/>
              <w:jc w:val="center"/>
              <w:rPr>
                <w:rFonts w:asciiTheme="minorHAnsi" w:hAnsiTheme="minorHAnsi"/>
                <w:sz w:val="18"/>
                <w:szCs w:val="18"/>
              </w:rPr>
            </w:pPr>
            <w:r w:rsidRPr="009A345D">
              <w:rPr>
                <w:rFonts w:asciiTheme="minorHAnsi" w:hAnsiTheme="minorHAnsi"/>
                <w:sz w:val="18"/>
                <w:szCs w:val="18"/>
              </w:rPr>
              <w:t>Habitación</w:t>
            </w:r>
          </w:p>
          <w:p w:rsidR="009A345D" w:rsidRPr="009A345D" w:rsidRDefault="009A345D" w:rsidP="009A345D">
            <w:pPr>
              <w:jc w:val="center"/>
              <w:rPr>
                <w:rFonts w:asciiTheme="minorHAnsi" w:hAnsiTheme="minorHAnsi" w:cs="Arial"/>
                <w:b/>
                <w:bCs/>
                <w:sz w:val="20"/>
              </w:rPr>
            </w:pPr>
            <w:r w:rsidRPr="009A345D">
              <w:rPr>
                <w:rFonts w:asciiTheme="minorHAnsi" w:hAnsiTheme="minorHAnsi" w:cs="Arial"/>
                <w:b/>
                <w:bCs/>
                <w:sz w:val="20"/>
              </w:rPr>
              <w:t>DUI Individual</w:t>
            </w:r>
          </w:p>
        </w:tc>
        <w:tc>
          <w:tcPr>
            <w:tcW w:w="1260" w:type="dxa"/>
            <w:vAlign w:val="center"/>
          </w:tcPr>
          <w:p w:rsidR="009A345D" w:rsidRPr="009A345D" w:rsidRDefault="009A345D" w:rsidP="009A345D">
            <w:pPr>
              <w:jc w:val="center"/>
              <w:rPr>
                <w:rFonts w:asciiTheme="minorHAnsi" w:hAnsiTheme="minorHAnsi" w:cs="Arial"/>
                <w:b/>
                <w:bCs/>
                <w:sz w:val="18"/>
                <w:szCs w:val="18"/>
              </w:rPr>
            </w:pPr>
            <w:r w:rsidRPr="009A345D">
              <w:rPr>
                <w:rFonts w:asciiTheme="minorHAnsi" w:hAnsiTheme="minorHAnsi" w:cs="Arial"/>
                <w:b/>
                <w:bCs/>
                <w:sz w:val="18"/>
                <w:szCs w:val="18"/>
              </w:rPr>
              <w:t>Habitación</w:t>
            </w:r>
          </w:p>
          <w:p w:rsidR="009A345D" w:rsidRPr="009A345D" w:rsidRDefault="009A345D" w:rsidP="009A345D">
            <w:pPr>
              <w:jc w:val="center"/>
              <w:rPr>
                <w:rFonts w:asciiTheme="minorHAnsi" w:hAnsiTheme="minorHAnsi" w:cs="Arial"/>
                <w:b/>
                <w:bCs/>
                <w:sz w:val="20"/>
              </w:rPr>
            </w:pPr>
            <w:r w:rsidRPr="009A345D">
              <w:rPr>
                <w:rFonts w:asciiTheme="minorHAnsi" w:hAnsiTheme="minorHAnsi" w:cs="Arial"/>
                <w:b/>
                <w:bCs/>
                <w:sz w:val="20"/>
              </w:rPr>
              <w:t>Doble</w:t>
            </w:r>
          </w:p>
        </w:tc>
        <w:tc>
          <w:tcPr>
            <w:tcW w:w="1208" w:type="dxa"/>
            <w:vAlign w:val="center"/>
          </w:tcPr>
          <w:p w:rsidR="009A345D" w:rsidRPr="009A345D" w:rsidRDefault="009A345D" w:rsidP="009A345D">
            <w:pPr>
              <w:jc w:val="center"/>
              <w:rPr>
                <w:rFonts w:asciiTheme="minorHAnsi" w:hAnsiTheme="minorHAnsi" w:cs="Arial"/>
                <w:b/>
                <w:bCs/>
                <w:sz w:val="18"/>
                <w:szCs w:val="18"/>
              </w:rPr>
            </w:pPr>
            <w:r w:rsidRPr="009A345D">
              <w:rPr>
                <w:rFonts w:asciiTheme="minorHAnsi" w:hAnsiTheme="minorHAnsi" w:cs="Arial"/>
                <w:b/>
                <w:bCs/>
                <w:sz w:val="18"/>
                <w:szCs w:val="18"/>
              </w:rPr>
              <w:t>Habitación</w:t>
            </w:r>
          </w:p>
          <w:p w:rsidR="009A345D" w:rsidRPr="009A345D" w:rsidRDefault="009A345D" w:rsidP="009A345D">
            <w:pPr>
              <w:jc w:val="center"/>
              <w:rPr>
                <w:rFonts w:asciiTheme="minorHAnsi" w:hAnsiTheme="minorHAnsi" w:cs="Arial"/>
                <w:b/>
                <w:bCs/>
                <w:sz w:val="20"/>
              </w:rPr>
            </w:pPr>
            <w:r w:rsidRPr="009A345D">
              <w:rPr>
                <w:rFonts w:asciiTheme="minorHAnsi" w:hAnsiTheme="minorHAnsi" w:cs="Arial"/>
                <w:b/>
                <w:bCs/>
                <w:sz w:val="20"/>
              </w:rPr>
              <w:t>Doble +</w:t>
            </w:r>
          </w:p>
          <w:p w:rsidR="009A345D" w:rsidRPr="009A345D" w:rsidRDefault="009A345D" w:rsidP="009A345D">
            <w:pPr>
              <w:jc w:val="center"/>
              <w:rPr>
                <w:rFonts w:asciiTheme="minorHAnsi" w:hAnsiTheme="minorHAnsi" w:cs="Arial"/>
                <w:b/>
                <w:bCs/>
                <w:sz w:val="20"/>
              </w:rPr>
            </w:pPr>
            <w:r w:rsidRPr="009A345D">
              <w:rPr>
                <w:rFonts w:asciiTheme="minorHAnsi" w:hAnsiTheme="minorHAnsi" w:cs="Arial"/>
                <w:b/>
                <w:bCs/>
                <w:sz w:val="20"/>
              </w:rPr>
              <w:t>supletoria</w:t>
            </w:r>
          </w:p>
        </w:tc>
        <w:tc>
          <w:tcPr>
            <w:tcW w:w="1208" w:type="dxa"/>
            <w:vAlign w:val="center"/>
          </w:tcPr>
          <w:p w:rsidR="009A345D" w:rsidRPr="009A345D" w:rsidRDefault="009A345D" w:rsidP="009A345D">
            <w:pPr>
              <w:jc w:val="center"/>
              <w:rPr>
                <w:rFonts w:asciiTheme="minorHAnsi" w:hAnsiTheme="minorHAnsi"/>
              </w:rPr>
            </w:pPr>
            <w:r w:rsidRPr="009A345D">
              <w:rPr>
                <w:rFonts w:asciiTheme="minorHAnsi" w:hAnsiTheme="minorHAnsi"/>
              </w:rPr>
              <w:t>Desayuno</w:t>
            </w:r>
          </w:p>
          <w:p w:rsidR="009A345D" w:rsidRPr="009A345D" w:rsidRDefault="009A345D" w:rsidP="009A345D">
            <w:pPr>
              <w:jc w:val="center"/>
              <w:rPr>
                <w:rFonts w:asciiTheme="minorHAnsi" w:hAnsiTheme="minorHAnsi"/>
              </w:rPr>
            </w:pPr>
            <w:r w:rsidRPr="009A345D">
              <w:rPr>
                <w:rFonts w:asciiTheme="minorHAnsi" w:hAnsiTheme="minorHAnsi"/>
              </w:rPr>
              <w:t>Buffet</w:t>
            </w:r>
          </w:p>
        </w:tc>
      </w:tr>
      <w:tr w:rsidR="009A345D" w:rsidRPr="009A345D" w:rsidTr="009A345D">
        <w:tblPrEx>
          <w:tblCellMar>
            <w:top w:w="0" w:type="dxa"/>
            <w:bottom w:w="0" w:type="dxa"/>
          </w:tblCellMar>
        </w:tblPrEx>
        <w:trPr>
          <w:jc w:val="center"/>
        </w:trPr>
        <w:tc>
          <w:tcPr>
            <w:tcW w:w="2426"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b/>
                <w:sz w:val="18"/>
                <w:szCs w:val="18"/>
              </w:rPr>
            </w:pPr>
            <w:r w:rsidRPr="009A345D">
              <w:rPr>
                <w:rFonts w:asciiTheme="minorHAnsi" w:hAnsiTheme="minorHAnsi" w:cs="Arial"/>
                <w:b/>
                <w:sz w:val="18"/>
                <w:szCs w:val="18"/>
              </w:rPr>
              <w:t>EUROSTARS ZARZUELA</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16"/>
                <w:szCs w:val="16"/>
              </w:rPr>
              <w:t>En Arav</w:t>
            </w:r>
            <w:r>
              <w:rPr>
                <w:rFonts w:asciiTheme="minorHAnsi" w:hAnsiTheme="minorHAnsi" w:cs="Arial"/>
                <w:sz w:val="16"/>
                <w:szCs w:val="16"/>
              </w:rPr>
              <w:t>a</w:t>
            </w:r>
            <w:r w:rsidRPr="009A345D">
              <w:rPr>
                <w:rFonts w:asciiTheme="minorHAnsi" w:hAnsiTheme="minorHAnsi" w:cs="Arial"/>
                <w:sz w:val="16"/>
                <w:szCs w:val="16"/>
              </w:rPr>
              <w:t>ca, a unos 20’, del golf, por autovía.</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16"/>
                <w:szCs w:val="16"/>
              </w:rPr>
              <w:t>Parada de autobús para ir a la zona de Moncloa, a unos 10’</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b/>
                <w:sz w:val="16"/>
                <w:szCs w:val="16"/>
              </w:rPr>
              <w:t>PISCINA</w:t>
            </w:r>
            <w:r w:rsidRPr="009A345D">
              <w:rPr>
                <w:rFonts w:asciiTheme="minorHAnsi" w:hAnsiTheme="minorHAnsi" w:cs="Arial"/>
                <w:sz w:val="16"/>
                <w:szCs w:val="16"/>
              </w:rPr>
              <w:t xml:space="preserve">, Restaurante, Cafetería, </w:t>
            </w:r>
            <w:proofErr w:type="spellStart"/>
            <w:r w:rsidRPr="009A345D">
              <w:rPr>
                <w:rFonts w:asciiTheme="minorHAnsi" w:hAnsiTheme="minorHAnsi" w:cs="Arial"/>
                <w:sz w:val="16"/>
                <w:szCs w:val="16"/>
              </w:rPr>
              <w:t>wifi</w:t>
            </w:r>
            <w:proofErr w:type="spellEnd"/>
            <w:r w:rsidRPr="009A345D">
              <w:rPr>
                <w:rFonts w:asciiTheme="minorHAnsi" w:hAnsiTheme="minorHAnsi" w:cs="Arial"/>
                <w:sz w:val="16"/>
                <w:szCs w:val="16"/>
              </w:rPr>
              <w:t xml:space="preserve"> y garaje gratuito.</w:t>
            </w:r>
          </w:p>
          <w:p w:rsidR="009A345D" w:rsidRPr="009A345D" w:rsidRDefault="009A345D" w:rsidP="009A345D">
            <w:pPr>
              <w:jc w:val="center"/>
              <w:rPr>
                <w:rFonts w:asciiTheme="minorHAnsi" w:hAnsiTheme="minorHAnsi" w:cs="Arial"/>
                <w:sz w:val="16"/>
                <w:szCs w:val="16"/>
              </w:rPr>
            </w:pPr>
          </w:p>
          <w:p w:rsidR="009A345D" w:rsidRPr="009A345D" w:rsidRDefault="009A345D" w:rsidP="009A345D">
            <w:pPr>
              <w:jc w:val="center"/>
              <w:rPr>
                <w:rFonts w:asciiTheme="minorHAnsi" w:hAnsiTheme="minorHAnsi" w:cs="Arial"/>
                <w:color w:val="333333"/>
                <w:sz w:val="14"/>
                <w:szCs w:val="14"/>
              </w:rPr>
            </w:pPr>
            <w:hyperlink r:id="rId27" w:history="1">
              <w:r w:rsidRPr="009A345D">
                <w:rPr>
                  <w:rStyle w:val="Hipervnculo"/>
                  <w:rFonts w:asciiTheme="minorHAnsi" w:hAnsiTheme="minorHAnsi" w:cs="Arial"/>
                  <w:sz w:val="14"/>
                  <w:szCs w:val="14"/>
                </w:rPr>
                <w:t>www.eurostarszarzuelapark.com</w:t>
              </w:r>
            </w:hyperlink>
          </w:p>
        </w:tc>
        <w:tc>
          <w:tcPr>
            <w:tcW w:w="652"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b/>
                <w:bCs/>
                <w:sz w:val="16"/>
              </w:rPr>
            </w:pPr>
            <w:r w:rsidRPr="009A345D">
              <w:rPr>
                <w:rFonts w:asciiTheme="minorHAnsi" w:hAnsiTheme="minorHAnsi" w:cs="Arial"/>
                <w:b/>
                <w:bCs/>
                <w:sz w:val="16"/>
              </w:rPr>
              <w:t>4</w:t>
            </w:r>
          </w:p>
          <w:p w:rsidR="009A345D" w:rsidRPr="009A345D" w:rsidRDefault="009A345D" w:rsidP="009A345D">
            <w:pPr>
              <w:jc w:val="center"/>
              <w:rPr>
                <w:rFonts w:asciiTheme="minorHAnsi" w:hAnsiTheme="minorHAnsi" w:cs="Arial"/>
                <w:b/>
                <w:bCs/>
                <w:sz w:val="16"/>
              </w:rPr>
            </w:pPr>
            <w:r w:rsidRPr="009A345D">
              <w:rPr>
                <w:rFonts w:asciiTheme="minorHAnsi" w:hAnsiTheme="minorHAnsi" w:cs="Arial"/>
                <w:b/>
                <w:bCs/>
                <w:sz w:val="16"/>
              </w:rPr>
              <w:t>* * * *</w:t>
            </w:r>
          </w:p>
        </w:tc>
        <w:tc>
          <w:tcPr>
            <w:tcW w:w="1309"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30</w:t>
            </w:r>
          </w:p>
          <w:p w:rsidR="009A345D" w:rsidRPr="009A345D" w:rsidRDefault="009A345D" w:rsidP="009A345D">
            <w:pPr>
              <w:jc w:val="center"/>
              <w:rPr>
                <w:rFonts w:asciiTheme="minorHAnsi" w:hAnsiTheme="minorHAnsi" w:cs="Arial"/>
                <w:sz w:val="20"/>
              </w:rPr>
            </w:pPr>
          </w:p>
        </w:tc>
        <w:tc>
          <w:tcPr>
            <w:tcW w:w="1199"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Estancia de 3 o más noches</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20"/>
              </w:rPr>
              <w:t>55 €/</w:t>
            </w:r>
            <w:r w:rsidRPr="009A345D">
              <w:rPr>
                <w:rFonts w:asciiTheme="minorHAnsi" w:hAnsiTheme="minorHAnsi" w:cs="Arial"/>
                <w:sz w:val="16"/>
                <w:szCs w:val="16"/>
              </w:rPr>
              <w:t>noche</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Estancia de 2 o menos noches</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20"/>
              </w:rPr>
              <w:t>65 €/</w:t>
            </w:r>
            <w:r w:rsidRPr="009A345D">
              <w:rPr>
                <w:rFonts w:asciiTheme="minorHAnsi" w:hAnsiTheme="minorHAnsi" w:cs="Arial"/>
                <w:sz w:val="16"/>
                <w:szCs w:val="16"/>
              </w:rPr>
              <w:t>noche</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Con IVA</w:t>
            </w:r>
          </w:p>
        </w:tc>
        <w:tc>
          <w:tcPr>
            <w:tcW w:w="1260"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 xml:space="preserve">Estancia de 3 o </w:t>
            </w:r>
            <w:proofErr w:type="spellStart"/>
            <w:r w:rsidRPr="009A345D">
              <w:rPr>
                <w:rFonts w:asciiTheme="minorHAnsi" w:hAnsiTheme="minorHAnsi" w:cs="Arial"/>
                <w:sz w:val="14"/>
                <w:szCs w:val="14"/>
              </w:rPr>
              <w:t>mas</w:t>
            </w:r>
            <w:proofErr w:type="spellEnd"/>
            <w:r w:rsidRPr="009A345D">
              <w:rPr>
                <w:rFonts w:asciiTheme="minorHAnsi" w:hAnsiTheme="minorHAnsi" w:cs="Arial"/>
                <w:sz w:val="14"/>
                <w:szCs w:val="14"/>
              </w:rPr>
              <w:t xml:space="preserve"> noches</w:t>
            </w: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61 €/n.</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Estancia de 2 o menos noches</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20"/>
              </w:rPr>
              <w:t>72 €/</w:t>
            </w:r>
            <w:r w:rsidRPr="009A345D">
              <w:rPr>
                <w:rFonts w:asciiTheme="minorHAnsi" w:hAnsiTheme="minorHAnsi" w:cs="Arial"/>
                <w:sz w:val="16"/>
                <w:szCs w:val="16"/>
              </w:rPr>
              <w:t>noche</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Cama estándar</w:t>
            </w:r>
          </w:p>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 xml:space="preserve">Estancia de 3 o </w:t>
            </w:r>
            <w:proofErr w:type="spellStart"/>
            <w:r w:rsidRPr="009A345D">
              <w:rPr>
                <w:rFonts w:asciiTheme="minorHAnsi" w:hAnsiTheme="minorHAnsi" w:cs="Arial"/>
                <w:sz w:val="14"/>
                <w:szCs w:val="14"/>
              </w:rPr>
              <w:t>mas</w:t>
            </w:r>
            <w:proofErr w:type="spellEnd"/>
            <w:r w:rsidRPr="009A345D">
              <w:rPr>
                <w:rFonts w:asciiTheme="minorHAnsi" w:hAnsiTheme="minorHAnsi" w:cs="Arial"/>
                <w:sz w:val="14"/>
                <w:szCs w:val="14"/>
              </w:rPr>
              <w:t xml:space="preserve"> noches</w:t>
            </w: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92 €/n.</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Estancia de 2 o menos noches</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20"/>
              </w:rPr>
              <w:t>108 €/</w:t>
            </w:r>
            <w:r w:rsidRPr="009A345D">
              <w:rPr>
                <w:rFonts w:asciiTheme="minorHAnsi" w:hAnsiTheme="minorHAnsi" w:cs="Arial"/>
                <w:sz w:val="16"/>
                <w:szCs w:val="16"/>
              </w:rPr>
              <w:t>noche</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Incluido</w:t>
            </w:r>
          </w:p>
        </w:tc>
      </w:tr>
      <w:tr w:rsidR="009A345D" w:rsidRPr="009A345D" w:rsidTr="009A345D">
        <w:tblPrEx>
          <w:tblCellMar>
            <w:top w:w="0" w:type="dxa"/>
            <w:bottom w:w="0" w:type="dxa"/>
          </w:tblCellMar>
        </w:tblPrEx>
        <w:trPr>
          <w:jc w:val="center"/>
        </w:trPr>
        <w:tc>
          <w:tcPr>
            <w:tcW w:w="2426"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b/>
                <w:sz w:val="20"/>
              </w:rPr>
            </w:pPr>
            <w:r w:rsidRPr="009A345D">
              <w:rPr>
                <w:rFonts w:asciiTheme="minorHAnsi" w:hAnsiTheme="minorHAnsi" w:cs="Arial"/>
                <w:b/>
                <w:sz w:val="20"/>
              </w:rPr>
              <w:t>EUROSTARS I HOTEL</w:t>
            </w:r>
          </w:p>
          <w:p w:rsidR="009A345D" w:rsidRPr="009A345D" w:rsidRDefault="009A345D" w:rsidP="009A345D">
            <w:pPr>
              <w:jc w:val="center"/>
              <w:rPr>
                <w:rFonts w:asciiTheme="minorHAnsi" w:hAnsiTheme="minorHAnsi" w:cs="Arial"/>
                <w:b/>
                <w:sz w:val="16"/>
                <w:szCs w:val="16"/>
              </w:rPr>
            </w:pPr>
            <w:r w:rsidRPr="009A345D">
              <w:rPr>
                <w:rFonts w:asciiTheme="minorHAnsi" w:hAnsiTheme="minorHAnsi" w:cs="Arial"/>
                <w:b/>
                <w:sz w:val="16"/>
                <w:szCs w:val="16"/>
              </w:rPr>
              <w:t>(</w:t>
            </w:r>
            <w:proofErr w:type="spellStart"/>
            <w:r w:rsidRPr="009A345D">
              <w:rPr>
                <w:rFonts w:asciiTheme="minorHAnsi" w:hAnsiTheme="minorHAnsi" w:cs="Arial"/>
                <w:b/>
                <w:sz w:val="16"/>
                <w:szCs w:val="16"/>
              </w:rPr>
              <w:t>Inagurado</w:t>
            </w:r>
            <w:proofErr w:type="spellEnd"/>
            <w:r w:rsidRPr="009A345D">
              <w:rPr>
                <w:rFonts w:asciiTheme="minorHAnsi" w:hAnsiTheme="minorHAnsi" w:cs="Arial"/>
                <w:b/>
                <w:sz w:val="16"/>
                <w:szCs w:val="16"/>
              </w:rPr>
              <w:t xml:space="preserve"> – 2005)</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16"/>
                <w:szCs w:val="16"/>
              </w:rPr>
              <w:t>En la Ciudad de la Im</w:t>
            </w:r>
            <w:r>
              <w:rPr>
                <w:rFonts w:asciiTheme="minorHAnsi" w:hAnsiTheme="minorHAnsi" w:cs="Arial"/>
                <w:sz w:val="16"/>
                <w:szCs w:val="16"/>
              </w:rPr>
              <w:t>a</w:t>
            </w:r>
            <w:r w:rsidRPr="009A345D">
              <w:rPr>
                <w:rFonts w:asciiTheme="minorHAnsi" w:hAnsiTheme="minorHAnsi" w:cs="Arial"/>
                <w:sz w:val="16"/>
                <w:szCs w:val="16"/>
              </w:rPr>
              <w:t>gen,</w:t>
            </w:r>
          </w:p>
          <w:p w:rsidR="009A345D" w:rsidRPr="009A345D" w:rsidRDefault="009A345D" w:rsidP="009A345D">
            <w:pPr>
              <w:jc w:val="center"/>
              <w:rPr>
                <w:rFonts w:asciiTheme="minorHAnsi" w:hAnsiTheme="minorHAnsi" w:cs="Arial"/>
                <w:sz w:val="16"/>
                <w:szCs w:val="16"/>
              </w:rPr>
            </w:pPr>
            <w:proofErr w:type="gramStart"/>
            <w:r w:rsidRPr="009A345D">
              <w:rPr>
                <w:rFonts w:asciiTheme="minorHAnsi" w:hAnsiTheme="minorHAnsi" w:cs="Arial"/>
                <w:sz w:val="16"/>
                <w:szCs w:val="16"/>
              </w:rPr>
              <w:t>a</w:t>
            </w:r>
            <w:proofErr w:type="gramEnd"/>
            <w:r w:rsidRPr="009A345D">
              <w:rPr>
                <w:rFonts w:asciiTheme="minorHAnsi" w:hAnsiTheme="minorHAnsi" w:cs="Arial"/>
                <w:sz w:val="16"/>
                <w:szCs w:val="16"/>
              </w:rPr>
              <w:t xml:space="preserve"> unos 15’ del Golf, por autovía.</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16"/>
                <w:szCs w:val="16"/>
              </w:rPr>
              <w:t xml:space="preserve">A unos 450 </w:t>
            </w:r>
            <w:proofErr w:type="spellStart"/>
            <w:r w:rsidRPr="009A345D">
              <w:rPr>
                <w:rFonts w:asciiTheme="minorHAnsi" w:hAnsiTheme="minorHAnsi" w:cs="Arial"/>
                <w:sz w:val="16"/>
                <w:szCs w:val="16"/>
              </w:rPr>
              <w:t>mts</w:t>
            </w:r>
            <w:proofErr w:type="spellEnd"/>
            <w:r w:rsidRPr="009A345D">
              <w:rPr>
                <w:rFonts w:asciiTheme="minorHAnsi" w:hAnsiTheme="minorHAnsi" w:cs="Arial"/>
                <w:sz w:val="16"/>
                <w:szCs w:val="16"/>
              </w:rPr>
              <w:t xml:space="preserve"> Zona de Ocio - </w:t>
            </w:r>
            <w:proofErr w:type="spellStart"/>
            <w:r w:rsidRPr="009A345D">
              <w:rPr>
                <w:rFonts w:asciiTheme="minorHAnsi" w:hAnsiTheme="minorHAnsi" w:cs="Arial"/>
                <w:sz w:val="16"/>
                <w:szCs w:val="16"/>
              </w:rPr>
              <w:t>Kinepolis</w:t>
            </w:r>
            <w:proofErr w:type="spellEnd"/>
            <w:r w:rsidRPr="009A345D">
              <w:rPr>
                <w:rFonts w:asciiTheme="minorHAnsi" w:hAnsiTheme="minorHAnsi" w:cs="Arial"/>
                <w:sz w:val="16"/>
                <w:szCs w:val="16"/>
              </w:rPr>
              <w:t>,</w:t>
            </w:r>
          </w:p>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16"/>
                <w:szCs w:val="16"/>
              </w:rPr>
              <w:t xml:space="preserve">Restaurante, Cafetería, </w:t>
            </w:r>
            <w:proofErr w:type="spellStart"/>
            <w:r w:rsidRPr="009A345D">
              <w:rPr>
                <w:rFonts w:asciiTheme="minorHAnsi" w:hAnsiTheme="minorHAnsi" w:cs="Arial"/>
                <w:sz w:val="16"/>
                <w:szCs w:val="16"/>
              </w:rPr>
              <w:t>wifi</w:t>
            </w:r>
            <w:proofErr w:type="spellEnd"/>
            <w:r w:rsidRPr="009A345D">
              <w:rPr>
                <w:rFonts w:asciiTheme="minorHAnsi" w:hAnsiTheme="minorHAnsi" w:cs="Arial"/>
                <w:sz w:val="16"/>
                <w:szCs w:val="16"/>
              </w:rPr>
              <w:t xml:space="preserve"> y garaje gratuito, etc.</w:t>
            </w:r>
          </w:p>
          <w:p w:rsidR="009A345D" w:rsidRPr="009A345D" w:rsidRDefault="009A345D" w:rsidP="009A345D">
            <w:pPr>
              <w:jc w:val="center"/>
              <w:rPr>
                <w:rFonts w:asciiTheme="minorHAnsi" w:hAnsiTheme="minorHAnsi" w:cs="Arial"/>
                <w:color w:val="333333"/>
                <w:sz w:val="17"/>
                <w:szCs w:val="17"/>
              </w:rPr>
            </w:pPr>
            <w:hyperlink r:id="rId28" w:history="1">
              <w:r w:rsidRPr="009A345D">
                <w:rPr>
                  <w:rStyle w:val="Hipervnculo"/>
                  <w:rFonts w:asciiTheme="minorHAnsi" w:hAnsiTheme="minorHAnsi" w:cs="Arial"/>
                  <w:sz w:val="17"/>
                  <w:szCs w:val="17"/>
                </w:rPr>
                <w:t>www.eurostarsihotel.com</w:t>
              </w:r>
            </w:hyperlink>
          </w:p>
        </w:tc>
        <w:tc>
          <w:tcPr>
            <w:tcW w:w="652"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b/>
                <w:bCs/>
                <w:sz w:val="16"/>
              </w:rPr>
            </w:pPr>
            <w:r w:rsidRPr="009A345D">
              <w:rPr>
                <w:rFonts w:asciiTheme="minorHAnsi" w:hAnsiTheme="minorHAnsi" w:cs="Arial"/>
                <w:b/>
                <w:bCs/>
                <w:sz w:val="16"/>
              </w:rPr>
              <w:t>4</w:t>
            </w:r>
          </w:p>
          <w:p w:rsidR="009A345D" w:rsidRPr="009A345D" w:rsidRDefault="009A345D" w:rsidP="009A345D">
            <w:pPr>
              <w:jc w:val="center"/>
              <w:rPr>
                <w:rFonts w:asciiTheme="minorHAnsi" w:hAnsiTheme="minorHAnsi" w:cs="Arial"/>
                <w:b/>
                <w:bCs/>
                <w:sz w:val="16"/>
              </w:rPr>
            </w:pPr>
            <w:r w:rsidRPr="009A345D">
              <w:rPr>
                <w:rFonts w:asciiTheme="minorHAnsi" w:hAnsiTheme="minorHAnsi" w:cs="Arial"/>
                <w:b/>
                <w:bCs/>
                <w:sz w:val="16"/>
              </w:rPr>
              <w:t>* * * *</w:t>
            </w:r>
          </w:p>
        </w:tc>
        <w:tc>
          <w:tcPr>
            <w:tcW w:w="1309"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25</w:t>
            </w:r>
          </w:p>
          <w:p w:rsidR="009A345D" w:rsidRPr="009A345D" w:rsidRDefault="009A345D" w:rsidP="009A345D">
            <w:pPr>
              <w:jc w:val="center"/>
              <w:rPr>
                <w:rFonts w:asciiTheme="minorHAnsi" w:hAnsiTheme="minorHAnsi" w:cs="Arial"/>
                <w:sz w:val="20"/>
              </w:rPr>
            </w:pPr>
          </w:p>
        </w:tc>
        <w:tc>
          <w:tcPr>
            <w:tcW w:w="1199"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16"/>
                <w:szCs w:val="16"/>
              </w:rPr>
            </w:pPr>
            <w:r w:rsidRPr="009A345D">
              <w:rPr>
                <w:rFonts w:asciiTheme="minorHAnsi" w:hAnsiTheme="minorHAnsi" w:cs="Arial"/>
                <w:sz w:val="20"/>
              </w:rPr>
              <w:t>59 €/</w:t>
            </w:r>
            <w:r w:rsidRPr="009A345D">
              <w:rPr>
                <w:rFonts w:asciiTheme="minorHAnsi" w:hAnsiTheme="minorHAnsi" w:cs="Arial"/>
                <w:sz w:val="16"/>
                <w:szCs w:val="16"/>
              </w:rPr>
              <w:t>noche</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Con IVA</w:t>
            </w:r>
          </w:p>
        </w:tc>
        <w:tc>
          <w:tcPr>
            <w:tcW w:w="1260"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69 €/n.</w:t>
            </w:r>
          </w:p>
          <w:p w:rsid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14"/>
                <w:szCs w:val="14"/>
              </w:rPr>
            </w:pPr>
            <w:r w:rsidRPr="009A345D">
              <w:rPr>
                <w:rFonts w:asciiTheme="minorHAnsi" w:hAnsiTheme="minorHAnsi" w:cs="Arial"/>
                <w:sz w:val="14"/>
                <w:szCs w:val="14"/>
              </w:rPr>
              <w:t>Cama estándar</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89 €/n.</w:t>
            </w:r>
          </w:p>
          <w:p w:rsidR="009A345D" w:rsidRPr="009A345D" w:rsidRDefault="009A345D" w:rsidP="009A345D">
            <w:pPr>
              <w:jc w:val="center"/>
              <w:rPr>
                <w:rFonts w:asciiTheme="minorHAnsi" w:hAnsiTheme="minorHAnsi" w:cs="Arial"/>
                <w:sz w:val="20"/>
              </w:rPr>
            </w:pPr>
          </w:p>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Con IVA</w:t>
            </w:r>
          </w:p>
        </w:tc>
        <w:tc>
          <w:tcPr>
            <w:tcW w:w="1208" w:type="dxa"/>
            <w:tcBorders>
              <w:top w:val="single" w:sz="4" w:space="0" w:color="auto"/>
              <w:left w:val="single" w:sz="4" w:space="0" w:color="auto"/>
              <w:bottom w:val="single" w:sz="4" w:space="0" w:color="auto"/>
              <w:right w:val="single" w:sz="4" w:space="0" w:color="auto"/>
            </w:tcBorders>
            <w:vAlign w:val="center"/>
          </w:tcPr>
          <w:p w:rsidR="009A345D" w:rsidRPr="009A345D" w:rsidRDefault="009A345D" w:rsidP="009A345D">
            <w:pPr>
              <w:jc w:val="center"/>
              <w:rPr>
                <w:rFonts w:asciiTheme="minorHAnsi" w:hAnsiTheme="minorHAnsi" w:cs="Arial"/>
                <w:sz w:val="20"/>
              </w:rPr>
            </w:pPr>
            <w:r w:rsidRPr="009A345D">
              <w:rPr>
                <w:rFonts w:asciiTheme="minorHAnsi" w:hAnsiTheme="minorHAnsi" w:cs="Arial"/>
                <w:sz w:val="20"/>
              </w:rPr>
              <w:t>Incluido</w:t>
            </w:r>
          </w:p>
        </w:tc>
      </w:tr>
    </w:tbl>
    <w:p w:rsidR="009A345D" w:rsidRPr="009A345D" w:rsidRDefault="009A345D" w:rsidP="009A345D">
      <w:pPr>
        <w:pStyle w:val="a"/>
        <w:rPr>
          <w:rFonts w:asciiTheme="minorHAnsi" w:hAnsiTheme="minorHAnsi"/>
          <w:b w:val="0"/>
          <w:sz w:val="20"/>
          <w:lang w:val="es-ES_tradnl"/>
        </w:rPr>
      </w:pPr>
      <w:r w:rsidRPr="009A345D">
        <w:rPr>
          <w:rFonts w:asciiTheme="minorHAnsi" w:hAnsiTheme="minorHAnsi"/>
          <w:b w:val="0"/>
          <w:sz w:val="20"/>
          <w:lang w:val="es-ES_tradnl"/>
        </w:rPr>
        <w:t xml:space="preserve">Precios por habitación y noche. </w:t>
      </w:r>
      <w:proofErr w:type="gramStart"/>
      <w:r w:rsidRPr="009A345D">
        <w:rPr>
          <w:rFonts w:asciiTheme="minorHAnsi" w:hAnsiTheme="minorHAnsi"/>
          <w:b w:val="0"/>
          <w:sz w:val="20"/>
          <w:lang w:val="es-ES_tradnl"/>
        </w:rPr>
        <w:t>IVA</w:t>
      </w:r>
      <w:proofErr w:type="gramEnd"/>
      <w:r w:rsidRPr="009A345D">
        <w:rPr>
          <w:rFonts w:asciiTheme="minorHAnsi" w:hAnsiTheme="minorHAnsi"/>
          <w:b w:val="0"/>
          <w:sz w:val="20"/>
          <w:lang w:val="es-ES_tradnl"/>
        </w:rPr>
        <w:t xml:space="preserve"> INCLUIDO.    DUI: Doble, uso individual.</w:t>
      </w:r>
    </w:p>
    <w:p w:rsidR="009A345D" w:rsidRPr="009A345D" w:rsidRDefault="009A345D" w:rsidP="009A345D">
      <w:pPr>
        <w:rPr>
          <w:rFonts w:asciiTheme="minorHAnsi" w:hAnsiTheme="minorHAnsi"/>
        </w:rPr>
      </w:pPr>
    </w:p>
    <w:p w:rsidR="00BA2173" w:rsidRPr="003F486E" w:rsidRDefault="00BA2173" w:rsidP="004C4C68">
      <w:pPr>
        <w:tabs>
          <w:tab w:val="left" w:pos="9639"/>
        </w:tabs>
        <w:ind w:right="-2"/>
        <w:rPr>
          <w:rFonts w:ascii="Calibri" w:hAnsi="Calibri"/>
          <w:sz w:val="16"/>
          <w:szCs w:val="16"/>
        </w:rPr>
      </w:pPr>
    </w:p>
    <w:p w:rsidR="004C4C68" w:rsidRPr="00BA2173" w:rsidRDefault="002364DB" w:rsidP="004C4C68">
      <w:pPr>
        <w:tabs>
          <w:tab w:val="left" w:pos="9639"/>
        </w:tabs>
        <w:ind w:right="-2"/>
        <w:rPr>
          <w:rFonts w:ascii="Calibri" w:hAnsi="Calibri"/>
          <w:b/>
          <w:sz w:val="20"/>
          <w:u w:val="single"/>
        </w:rPr>
      </w:pPr>
      <w:r w:rsidRPr="00BA2173">
        <w:rPr>
          <w:rFonts w:ascii="Calibri" w:hAnsi="Calibri"/>
          <w:b/>
          <w:sz w:val="20"/>
        </w:rPr>
        <w:t>ESTABLECIMIENTO</w:t>
      </w:r>
      <w:r w:rsidR="004C4C68" w:rsidRPr="00BA2173">
        <w:rPr>
          <w:rFonts w:ascii="Calibri" w:hAnsi="Calibri"/>
          <w:b/>
          <w:sz w:val="20"/>
        </w:rPr>
        <w:t xml:space="preserve"> SELECCIONADO</w:t>
      </w:r>
      <w:r w:rsidR="004C4C68" w:rsidRPr="00BA2173">
        <w:rPr>
          <w:rFonts w:ascii="Calibri" w:hAnsi="Calibri"/>
          <w:b/>
          <w:sz w:val="20"/>
          <w:u w:val="single"/>
        </w:rPr>
        <w:t xml:space="preserve">                                                                                                    </w:t>
      </w:r>
      <w:r w:rsidR="004C4C68" w:rsidRPr="00BA2173">
        <w:rPr>
          <w:rFonts w:ascii="Calibri" w:hAnsi="Calibri"/>
          <w:b/>
          <w:sz w:val="20"/>
          <w:u w:val="single"/>
        </w:rPr>
        <w:tab/>
        <w:t xml:space="preserve">  </w:t>
      </w:r>
    </w:p>
    <w:p w:rsidR="004C4C68" w:rsidRPr="003F486E" w:rsidRDefault="004C4C68" w:rsidP="004C4C68">
      <w:pPr>
        <w:tabs>
          <w:tab w:val="left" w:pos="9639"/>
        </w:tabs>
        <w:ind w:right="-2"/>
        <w:rPr>
          <w:rFonts w:ascii="Calibri" w:hAnsi="Calibri"/>
          <w:sz w:val="16"/>
          <w:szCs w:val="16"/>
          <w:u w:val="single"/>
        </w:rPr>
      </w:pPr>
    </w:p>
    <w:p w:rsidR="004C4C68" w:rsidRPr="003F486E" w:rsidRDefault="004C4C68" w:rsidP="004C4C68">
      <w:pPr>
        <w:tabs>
          <w:tab w:val="left" w:pos="9639"/>
        </w:tabs>
        <w:ind w:right="-2"/>
        <w:rPr>
          <w:rFonts w:ascii="Calibri" w:hAnsi="Calibri"/>
          <w:sz w:val="16"/>
          <w:szCs w:val="16"/>
          <w:u w:val="single"/>
        </w:rPr>
      </w:pPr>
    </w:p>
    <w:p w:rsidR="00FF0339" w:rsidRDefault="00FF0339" w:rsidP="00FF0339">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E95EF0" w:rsidRPr="003F486E" w:rsidRDefault="00FF0339" w:rsidP="00E95EF0">
      <w:pPr>
        <w:tabs>
          <w:tab w:val="left" w:pos="9639"/>
        </w:tabs>
        <w:ind w:right="-2"/>
        <w:rPr>
          <w:rFonts w:ascii="Calibri" w:hAnsi="Calibri"/>
          <w:sz w:val="16"/>
          <w:szCs w:val="16"/>
        </w:rPr>
      </w:pPr>
      <w:r w:rsidRPr="003F486E">
        <w:rPr>
          <w:rFonts w:ascii="Calibri" w:hAnsi="Calibri"/>
          <w:sz w:val="16"/>
          <w:szCs w:val="16"/>
        </w:rPr>
        <w:t xml:space="preserve"> </w:t>
      </w:r>
    </w:p>
    <w:p w:rsidR="00D4205C" w:rsidRPr="003F486E" w:rsidRDefault="00D4205C" w:rsidP="00E95EF0">
      <w:pPr>
        <w:tabs>
          <w:tab w:val="left" w:pos="9639"/>
        </w:tabs>
        <w:ind w:right="-2"/>
        <w:rPr>
          <w:rFonts w:ascii="Calibri" w:hAnsi="Calibri"/>
          <w:sz w:val="16"/>
          <w:szCs w:val="16"/>
        </w:rPr>
      </w:pPr>
    </w:p>
    <w:p w:rsidR="00E95EF0" w:rsidRDefault="00E95EF0" w:rsidP="00E95EF0">
      <w:pPr>
        <w:tabs>
          <w:tab w:val="left" w:pos="9639"/>
        </w:tabs>
        <w:ind w:right="-2"/>
        <w:rPr>
          <w:rFonts w:ascii="Calibri" w:hAnsi="Calibri"/>
          <w:sz w:val="20"/>
          <w:u w:val="single"/>
        </w:rPr>
      </w:pPr>
      <w:r>
        <w:rPr>
          <w:rFonts w:ascii="Calibri" w:hAnsi="Calibri"/>
          <w:sz w:val="20"/>
        </w:rPr>
        <w:t>Habitación Individual DUI</w:t>
      </w:r>
      <w:r w:rsidR="00FF0339">
        <w:rPr>
          <w:rFonts w:ascii="Calibri" w:hAnsi="Calibri"/>
          <w:sz w:val="20"/>
        </w:rPr>
        <w:t>:</w:t>
      </w:r>
      <w:r w:rsidRPr="006217BB">
        <w:rPr>
          <w:rFonts w:ascii="Calibri" w:hAnsi="Calibri"/>
          <w:sz w:val="20"/>
          <w:u w:val="single"/>
        </w:rPr>
        <w:t xml:space="preserve">           </w:t>
      </w:r>
      <w:r w:rsidR="00D4205C">
        <w:rPr>
          <w:rFonts w:ascii="Calibri" w:hAnsi="Calibri"/>
          <w:sz w:val="20"/>
          <w:u w:val="single"/>
        </w:rPr>
        <w:t xml:space="preserve">  </w:t>
      </w:r>
      <w:r w:rsidRPr="006217BB">
        <w:rPr>
          <w:rFonts w:ascii="Calibri" w:hAnsi="Calibri"/>
          <w:sz w:val="20"/>
          <w:u w:val="single"/>
        </w:rPr>
        <w:t xml:space="preserve">   </w:t>
      </w:r>
      <w:r w:rsidR="00FF0339">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w:t>
      </w:r>
      <w:r w:rsidR="00D4205C">
        <w:rPr>
          <w:rFonts w:ascii="Calibri" w:hAnsi="Calibri"/>
          <w:sz w:val="20"/>
        </w:rPr>
        <w:t>Habitación Doble</w:t>
      </w:r>
      <w:r w:rsidR="00FF0339">
        <w:rPr>
          <w:rFonts w:ascii="Calibri" w:hAnsi="Calibri"/>
          <w:sz w:val="20"/>
        </w:rPr>
        <w:t>:</w:t>
      </w:r>
      <w:r w:rsidR="00D4205C" w:rsidRPr="006217BB">
        <w:rPr>
          <w:rFonts w:ascii="Calibri" w:hAnsi="Calibri"/>
          <w:sz w:val="20"/>
          <w:u w:val="single"/>
        </w:rPr>
        <w:t xml:space="preserve">   </w:t>
      </w:r>
      <w:r w:rsidR="00FF0339">
        <w:rPr>
          <w:rFonts w:ascii="Calibri" w:hAnsi="Calibri"/>
          <w:sz w:val="20"/>
          <w:u w:val="single"/>
        </w:rPr>
        <w:t xml:space="preserve">                           </w:t>
      </w:r>
      <w:r w:rsidR="00D4205C">
        <w:rPr>
          <w:rFonts w:ascii="Calibri" w:hAnsi="Calibri"/>
          <w:sz w:val="20"/>
          <w:u w:val="single"/>
        </w:rPr>
        <w:t xml:space="preserve">  </w:t>
      </w:r>
      <w:r w:rsidR="00D4205C" w:rsidRPr="006217BB">
        <w:rPr>
          <w:rFonts w:ascii="Calibri" w:hAnsi="Calibri"/>
          <w:sz w:val="20"/>
          <w:u w:val="single"/>
        </w:rPr>
        <w:t xml:space="preserve">  </w:t>
      </w:r>
      <w:r w:rsidR="00D4205C">
        <w:rPr>
          <w:rFonts w:ascii="Calibri" w:hAnsi="Calibri"/>
          <w:sz w:val="20"/>
        </w:rPr>
        <w:t xml:space="preserve"> Doble+supletoria</w:t>
      </w:r>
      <w:r w:rsidR="00FF0339">
        <w:rPr>
          <w:rFonts w:ascii="Calibri" w:hAnsi="Calibri"/>
          <w:sz w:val="20"/>
        </w:rPr>
        <w:t>:</w:t>
      </w:r>
      <w:r w:rsidRPr="006217BB">
        <w:rPr>
          <w:rFonts w:ascii="Calibri" w:hAnsi="Calibri"/>
          <w:sz w:val="20"/>
          <w:u w:val="single"/>
        </w:rPr>
        <w:t xml:space="preserve">                            </w:t>
      </w:r>
      <w:r w:rsidRPr="006217BB">
        <w:rPr>
          <w:rFonts w:ascii="Calibri" w:hAnsi="Calibri"/>
          <w:sz w:val="20"/>
          <w:u w:val="single"/>
        </w:rPr>
        <w:tab/>
        <w:t xml:space="preserve">  </w:t>
      </w:r>
    </w:p>
    <w:p w:rsidR="004C4C68" w:rsidRPr="003F486E" w:rsidRDefault="004C4C68" w:rsidP="00E95EF0">
      <w:pPr>
        <w:tabs>
          <w:tab w:val="left" w:pos="9639"/>
        </w:tabs>
        <w:ind w:right="-2"/>
        <w:rPr>
          <w:rFonts w:ascii="Calibri" w:hAnsi="Calibri"/>
          <w:sz w:val="16"/>
          <w:szCs w:val="16"/>
          <w:u w:val="single"/>
        </w:rPr>
      </w:pPr>
    </w:p>
    <w:p w:rsidR="003F486E" w:rsidRDefault="003F486E" w:rsidP="00E95EF0">
      <w:pPr>
        <w:tabs>
          <w:tab w:val="left" w:pos="9639"/>
        </w:tabs>
        <w:ind w:right="-2"/>
        <w:rPr>
          <w:rFonts w:ascii="Calibri" w:hAnsi="Calibri"/>
          <w:sz w:val="16"/>
          <w:szCs w:val="16"/>
          <w:u w:val="single"/>
        </w:rPr>
      </w:pPr>
    </w:p>
    <w:p w:rsidR="00801712" w:rsidRDefault="00801712" w:rsidP="00E95EF0">
      <w:pPr>
        <w:tabs>
          <w:tab w:val="left" w:pos="9639"/>
        </w:tabs>
        <w:ind w:right="-2"/>
        <w:rPr>
          <w:rFonts w:ascii="Calibri" w:hAnsi="Calibri"/>
          <w:sz w:val="16"/>
          <w:szCs w:val="16"/>
          <w:u w:val="single"/>
        </w:rPr>
      </w:pPr>
    </w:p>
    <w:p w:rsidR="00801712" w:rsidRPr="003F486E" w:rsidRDefault="00801712" w:rsidP="00E95EF0">
      <w:pPr>
        <w:tabs>
          <w:tab w:val="left" w:pos="9639"/>
        </w:tabs>
        <w:ind w:right="-2"/>
        <w:rPr>
          <w:rFonts w:ascii="Calibri" w:hAnsi="Calibri"/>
          <w:sz w:val="16"/>
          <w:szCs w:val="16"/>
          <w:u w:val="single"/>
        </w:rPr>
      </w:pPr>
    </w:p>
    <w:p w:rsidR="00E95EF0" w:rsidRPr="00BA2173" w:rsidRDefault="00E95EF0" w:rsidP="00E95EF0">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color w:val="1F497D" w:themeColor="text2"/>
          <w:sz w:val="26"/>
          <w:szCs w:val="26"/>
        </w:rPr>
      </w:pPr>
      <w:r w:rsidRPr="00BA2173">
        <w:rPr>
          <w:rFonts w:ascii="Calibri" w:hAnsi="Calibri"/>
          <w:color w:val="1F497D" w:themeColor="text2"/>
          <w:sz w:val="26"/>
          <w:szCs w:val="26"/>
        </w:rPr>
        <w:t xml:space="preserve">FECHA </w:t>
      </w:r>
      <w:r w:rsidR="00824A62" w:rsidRPr="00BA2173">
        <w:rPr>
          <w:rFonts w:ascii="Calibri" w:hAnsi="Calibri"/>
          <w:color w:val="1F497D" w:themeColor="text2"/>
          <w:sz w:val="26"/>
          <w:szCs w:val="26"/>
        </w:rPr>
        <w:t xml:space="preserve">LÍMITE GARANTÍA SOLICITUD:    </w:t>
      </w:r>
      <w:r w:rsidR="004C209C" w:rsidRPr="00BA2173">
        <w:rPr>
          <w:rFonts w:ascii="Calibri" w:hAnsi="Calibri"/>
          <w:color w:val="1F497D" w:themeColor="text2"/>
          <w:sz w:val="26"/>
          <w:szCs w:val="26"/>
        </w:rPr>
        <w:t>1</w:t>
      </w:r>
      <w:r w:rsidR="00815103">
        <w:rPr>
          <w:rFonts w:ascii="Calibri" w:hAnsi="Calibri"/>
          <w:color w:val="1F497D" w:themeColor="text2"/>
          <w:sz w:val="26"/>
          <w:szCs w:val="26"/>
        </w:rPr>
        <w:t>5</w:t>
      </w:r>
      <w:r w:rsidR="004C209C" w:rsidRPr="00BA2173">
        <w:rPr>
          <w:rFonts w:ascii="Calibri" w:hAnsi="Calibri"/>
          <w:color w:val="1F497D" w:themeColor="text2"/>
          <w:sz w:val="26"/>
          <w:szCs w:val="26"/>
        </w:rPr>
        <w:t xml:space="preserve"> de Julio de 201</w:t>
      </w:r>
      <w:r w:rsidR="00BA2173" w:rsidRPr="00BA2173">
        <w:rPr>
          <w:rFonts w:ascii="Calibri" w:hAnsi="Calibri"/>
          <w:color w:val="1F497D" w:themeColor="text2"/>
          <w:sz w:val="26"/>
          <w:szCs w:val="26"/>
        </w:rPr>
        <w:t>3</w:t>
      </w:r>
    </w:p>
    <w:p w:rsidR="00C0078D" w:rsidRPr="00C0078D" w:rsidRDefault="00E95EF0" w:rsidP="002364DB">
      <w:pPr>
        <w:pStyle w:val="Epgrafe"/>
        <w:ind w:right="-2"/>
        <w:rPr>
          <w:sz w:val="16"/>
          <w:szCs w:val="16"/>
        </w:rPr>
      </w:pPr>
      <w:r w:rsidRPr="00EC7AF3">
        <w:rPr>
          <w:rFonts w:ascii="Calibri" w:hAnsi="Calibri"/>
          <w:b w:val="0"/>
          <w:szCs w:val="22"/>
        </w:rPr>
        <w:t>Se confirmará la solicitud de alojamiento una vez</w:t>
      </w:r>
      <w:r w:rsidR="00921FA4">
        <w:rPr>
          <w:rFonts w:ascii="Calibri" w:hAnsi="Calibri"/>
          <w:b w:val="0"/>
          <w:szCs w:val="22"/>
        </w:rPr>
        <w:t xml:space="preserve"> publicada la lista de parejas admitida</w:t>
      </w:r>
      <w:r w:rsidRPr="00EC7AF3">
        <w:rPr>
          <w:rFonts w:ascii="Calibri" w:hAnsi="Calibri"/>
          <w:b w:val="0"/>
          <w:szCs w:val="22"/>
        </w:rPr>
        <w:t>s</w:t>
      </w:r>
    </w:p>
    <w:sectPr w:rsidR="00C0078D" w:rsidRPr="00C0078D" w:rsidSect="00901E78">
      <w:footerReference w:type="default" r:id="rId29"/>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739" w:rsidRDefault="00FE7739">
      <w:r>
        <w:separator/>
      </w:r>
    </w:p>
  </w:endnote>
  <w:endnote w:type="continuationSeparator" w:id="0">
    <w:p w:rsidR="00FE7739" w:rsidRDefault="00FE7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NewCenturySchlbk"/>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739" w:rsidRPr="00801712" w:rsidRDefault="00801712" w:rsidP="00901E78">
    <w:pPr>
      <w:pStyle w:val="Piedepgina"/>
      <w:tabs>
        <w:tab w:val="clear" w:pos="4252"/>
        <w:tab w:val="clear" w:pos="8504"/>
        <w:tab w:val="center" w:pos="4678"/>
        <w:tab w:val="right" w:pos="9498"/>
      </w:tabs>
      <w:rPr>
        <w:rFonts w:asciiTheme="majorHAnsi" w:hAnsiTheme="majorHAnsi" w:cstheme="maj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FE7739" w:rsidRPr="00E526A7">
      <w:rPr>
        <w:rFonts w:asciiTheme="majorHAnsi" w:hAnsiTheme="majorHAnsi" w:cstheme="majorHAnsi"/>
        <w:b/>
        <w:color w:val="0039A6"/>
        <w:sz w:val="18"/>
        <w:szCs w:val="18"/>
      </w:rPr>
      <w:t xml:space="preserve">Página </w:t>
    </w:r>
    <w:r w:rsidR="00FE7739" w:rsidRPr="00E526A7">
      <w:rPr>
        <w:rFonts w:asciiTheme="minorHAnsi" w:hAnsiTheme="minorHAnsi"/>
        <w:b/>
        <w:color w:val="0039A6"/>
        <w:sz w:val="18"/>
        <w:szCs w:val="18"/>
      </w:rPr>
      <w:fldChar w:fldCharType="begin"/>
    </w:r>
    <w:r w:rsidR="00FE7739" w:rsidRPr="00E526A7">
      <w:rPr>
        <w:rFonts w:asciiTheme="minorHAnsi" w:hAnsiTheme="minorHAnsi"/>
        <w:b/>
        <w:color w:val="0039A6"/>
        <w:sz w:val="18"/>
        <w:szCs w:val="18"/>
      </w:rPr>
      <w:instrText xml:space="preserve"> PAGE   \* MERGEFORMAT </w:instrText>
    </w:r>
    <w:r w:rsidR="00FE7739" w:rsidRPr="00E526A7">
      <w:rPr>
        <w:rFonts w:asciiTheme="minorHAnsi" w:hAnsiTheme="minorHAnsi"/>
        <w:b/>
        <w:color w:val="0039A6"/>
        <w:sz w:val="18"/>
        <w:szCs w:val="18"/>
      </w:rPr>
      <w:fldChar w:fldCharType="separate"/>
    </w:r>
    <w:r w:rsidRPr="00801712">
      <w:rPr>
        <w:rFonts w:asciiTheme="majorHAnsi" w:hAnsiTheme="majorHAnsi" w:cstheme="majorHAnsi"/>
        <w:b/>
        <w:noProof/>
        <w:color w:val="0039A6"/>
        <w:sz w:val="18"/>
        <w:szCs w:val="18"/>
      </w:rPr>
      <w:t>2</w:t>
    </w:r>
    <w:r w:rsidR="00FE7739" w:rsidRPr="00E526A7">
      <w:rPr>
        <w:rFonts w:asciiTheme="minorHAnsi" w:hAnsiTheme="minorHAnsi"/>
        <w:b/>
        <w:color w:val="0039A6"/>
        <w:sz w:val="18"/>
        <w:szCs w:val="18"/>
      </w:rPr>
      <w:fldChar w:fldCharType="end"/>
    </w:r>
    <w:r w:rsidR="00FE7739">
      <w:rPr>
        <w:rFonts w:asciiTheme="minorHAnsi" w:hAnsiTheme="minorHAnsi"/>
        <w:b/>
        <w:color w:val="0039A6"/>
        <w:sz w:val="18"/>
        <w:szCs w:val="18"/>
      </w:rPr>
      <w:tab/>
    </w:r>
    <w:r w:rsidR="00FE7739">
      <w:rPr>
        <w:rFonts w:asciiTheme="majorHAnsi" w:hAnsiTheme="majorHAnsi" w:cstheme="majorHAnsi"/>
        <w:b/>
        <w:color w:val="0039A6"/>
        <w:sz w:val="18"/>
        <w:szCs w:val="18"/>
      </w:rPr>
      <w:t xml:space="preserve">Circular RFEG nº </w:t>
    </w:r>
    <w:r w:rsidR="009A345D">
      <w:rPr>
        <w:rFonts w:asciiTheme="majorHAnsi" w:hAnsiTheme="majorHAnsi" w:cstheme="majorHAnsi"/>
        <w:b/>
        <w:color w:val="0039A6"/>
        <w:sz w:val="18"/>
        <w:szCs w:val="18"/>
      </w:rPr>
      <w:t>40</w:t>
    </w:r>
    <w:r w:rsidR="00BA2173">
      <w:rPr>
        <w:rFonts w:asciiTheme="majorHAnsi" w:hAnsiTheme="majorHAnsi" w:cstheme="majorHAnsi"/>
        <w:b/>
        <w:color w:val="0039A6"/>
        <w:sz w:val="18"/>
        <w:szCs w:val="18"/>
      </w:rPr>
      <w:t>/2013</w:t>
    </w:r>
    <w:r w:rsidR="00FE7739">
      <w:rPr>
        <w:rFonts w:asciiTheme="majorHAnsi" w:hAnsiTheme="majorHAnsi" w:cstheme="majorHAnsi"/>
        <w:b/>
        <w:color w:val="0039A6"/>
        <w:sz w:val="18"/>
        <w:szCs w:val="18"/>
      </w:rPr>
      <w:tab/>
    </w:r>
    <w:r w:rsidR="009A345D" w:rsidRPr="00801712">
      <w:rPr>
        <w:rFonts w:asciiTheme="majorHAnsi" w:hAnsiTheme="majorHAnsi" w:cstheme="majorHAnsi"/>
        <w:b/>
        <w:color w:val="0039A6"/>
        <w:sz w:val="18"/>
        <w:szCs w:val="18"/>
      </w:rPr>
      <w:t>05/06/</w:t>
    </w:r>
    <w:r w:rsidR="00BA2173" w:rsidRPr="00801712">
      <w:rPr>
        <w:rFonts w:asciiTheme="majorHAnsi" w:hAnsiTheme="majorHAnsi" w:cstheme="majorHAnsi"/>
        <w:b/>
        <w:color w:val="0039A6"/>
        <w:sz w:val="18"/>
        <w:szCs w:val="18"/>
      </w:rPr>
      <w:t>2013</w:t>
    </w:r>
  </w:p>
  <w:p w:rsidR="00FE7739" w:rsidRDefault="00FE773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739" w:rsidRDefault="00FE7739">
      <w:r>
        <w:separator/>
      </w:r>
    </w:p>
  </w:footnote>
  <w:footnote w:type="continuationSeparator" w:id="0">
    <w:p w:rsidR="00FE7739" w:rsidRDefault="00FE7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1AA7C0F"/>
    <w:multiLevelType w:val="singleLevel"/>
    <w:tmpl w:val="25CC711A"/>
    <w:lvl w:ilvl="0">
      <w:start w:val="1"/>
      <w:numFmt w:val="decimal"/>
      <w:lvlText w:val="%1."/>
      <w:lvlJc w:val="left"/>
      <w:pPr>
        <w:tabs>
          <w:tab w:val="num" w:pos="720"/>
        </w:tabs>
        <w:ind w:left="720" w:hanging="720"/>
      </w:pPr>
      <w:rPr>
        <w:rFonts w:hint="default"/>
      </w:rPr>
    </w:lvl>
  </w:abstractNum>
  <w:abstractNum w:abstractNumId="2">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5">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6">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7">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8">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10">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1">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2">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9">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4">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3"/>
  </w:num>
  <w:num w:numId="2">
    <w:abstractNumId w:val="33"/>
  </w:num>
  <w:num w:numId="3">
    <w:abstractNumId w:val="30"/>
  </w:num>
  <w:num w:numId="4">
    <w:abstractNumId w:val="0"/>
  </w:num>
  <w:num w:numId="5">
    <w:abstractNumId w:val="12"/>
  </w:num>
  <w:num w:numId="6">
    <w:abstractNumId w:val="24"/>
  </w:num>
  <w:num w:numId="7">
    <w:abstractNumId w:val="29"/>
  </w:num>
  <w:num w:numId="8">
    <w:abstractNumId w:val="21"/>
  </w:num>
  <w:num w:numId="9">
    <w:abstractNumId w:val="31"/>
  </w:num>
  <w:num w:numId="10">
    <w:abstractNumId w:val="8"/>
  </w:num>
  <w:num w:numId="11">
    <w:abstractNumId w:val="15"/>
  </w:num>
  <w:num w:numId="12">
    <w:abstractNumId w:val="10"/>
  </w:num>
  <w:num w:numId="13">
    <w:abstractNumId w:val="2"/>
  </w:num>
  <w:num w:numId="14">
    <w:abstractNumId w:val="4"/>
  </w:num>
  <w:num w:numId="15">
    <w:abstractNumId w:val="17"/>
  </w:num>
  <w:num w:numId="16">
    <w:abstractNumId w:val="5"/>
  </w:num>
  <w:num w:numId="17">
    <w:abstractNumId w:val="22"/>
  </w:num>
  <w:num w:numId="18">
    <w:abstractNumId w:val="23"/>
  </w:num>
  <w:num w:numId="19">
    <w:abstractNumId w:val="34"/>
  </w:num>
  <w:num w:numId="20">
    <w:abstractNumId w:val="13"/>
  </w:num>
  <w:num w:numId="21">
    <w:abstractNumId w:val="9"/>
  </w:num>
  <w:num w:numId="22">
    <w:abstractNumId w:val="7"/>
  </w:num>
  <w:num w:numId="23">
    <w:abstractNumId w:val="14"/>
  </w:num>
  <w:num w:numId="24">
    <w:abstractNumId w:val="16"/>
  </w:num>
  <w:num w:numId="25">
    <w:abstractNumId w:val="28"/>
  </w:num>
  <w:num w:numId="26">
    <w:abstractNumId w:val="25"/>
  </w:num>
  <w:num w:numId="27">
    <w:abstractNumId w:val="6"/>
  </w:num>
  <w:num w:numId="28">
    <w:abstractNumId w:val="11"/>
  </w:num>
  <w:num w:numId="29">
    <w:abstractNumId w:val="19"/>
  </w:num>
  <w:num w:numId="30">
    <w:abstractNumId w:val="32"/>
  </w:num>
  <w:num w:numId="31">
    <w:abstractNumId w:val="20"/>
  </w:num>
  <w:num w:numId="32">
    <w:abstractNumId w:val="27"/>
  </w:num>
  <w:num w:numId="33">
    <w:abstractNumId w:val="26"/>
  </w:num>
  <w:num w:numId="34">
    <w:abstractNumId w:val="18"/>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rules v:ext="edit">
        <o:r id="V:Rule2" type="connector" idref="#_x0000_s2051"/>
      </o:rules>
    </o:shapelayout>
  </w:hdrShapeDefaults>
  <w:footnotePr>
    <w:footnote w:id="-1"/>
    <w:footnote w:id="0"/>
  </w:footnotePr>
  <w:endnotePr>
    <w:numFmt w:val="decimal"/>
    <w:endnote w:id="-1"/>
    <w:endnote w:id="0"/>
  </w:endnotePr>
  <w:compat>
    <w:compatSetting w:name="compatibilityMode" w:uri="http://schemas.microsoft.com/office/word" w:val="12"/>
  </w:compat>
  <w:rsids>
    <w:rsidRoot w:val="00B54D18"/>
    <w:rsid w:val="0001362D"/>
    <w:rsid w:val="0005508D"/>
    <w:rsid w:val="0006052C"/>
    <w:rsid w:val="000637E8"/>
    <w:rsid w:val="00064116"/>
    <w:rsid w:val="00072F52"/>
    <w:rsid w:val="00094750"/>
    <w:rsid w:val="000A6590"/>
    <w:rsid w:val="000A6887"/>
    <w:rsid w:val="000B46A0"/>
    <w:rsid w:val="000B4C35"/>
    <w:rsid w:val="000B5A05"/>
    <w:rsid w:val="000B6D46"/>
    <w:rsid w:val="000D7C8C"/>
    <w:rsid w:val="001071CD"/>
    <w:rsid w:val="00122B2A"/>
    <w:rsid w:val="00124BF6"/>
    <w:rsid w:val="00126459"/>
    <w:rsid w:val="00132D62"/>
    <w:rsid w:val="001378C7"/>
    <w:rsid w:val="00137B08"/>
    <w:rsid w:val="00157AAD"/>
    <w:rsid w:val="001615A2"/>
    <w:rsid w:val="00162A6B"/>
    <w:rsid w:val="00172D7F"/>
    <w:rsid w:val="00173038"/>
    <w:rsid w:val="00174158"/>
    <w:rsid w:val="00174AB6"/>
    <w:rsid w:val="00180B0D"/>
    <w:rsid w:val="0018333E"/>
    <w:rsid w:val="001846F3"/>
    <w:rsid w:val="001A4626"/>
    <w:rsid w:val="001B4865"/>
    <w:rsid w:val="001E30DE"/>
    <w:rsid w:val="001E5E80"/>
    <w:rsid w:val="001F41A8"/>
    <w:rsid w:val="001F772E"/>
    <w:rsid w:val="0020633E"/>
    <w:rsid w:val="00211576"/>
    <w:rsid w:val="0021319E"/>
    <w:rsid w:val="00215280"/>
    <w:rsid w:val="00215527"/>
    <w:rsid w:val="00235D1C"/>
    <w:rsid w:val="002364DB"/>
    <w:rsid w:val="00262806"/>
    <w:rsid w:val="002772C8"/>
    <w:rsid w:val="00277F29"/>
    <w:rsid w:val="00281FCC"/>
    <w:rsid w:val="002938C6"/>
    <w:rsid w:val="00294491"/>
    <w:rsid w:val="002A0A0E"/>
    <w:rsid w:val="002A1A57"/>
    <w:rsid w:val="002A2EAE"/>
    <w:rsid w:val="002B560A"/>
    <w:rsid w:val="002B6ABC"/>
    <w:rsid w:val="002C0083"/>
    <w:rsid w:val="002C096E"/>
    <w:rsid w:val="002D2884"/>
    <w:rsid w:val="002D3C12"/>
    <w:rsid w:val="002D544B"/>
    <w:rsid w:val="002D55DF"/>
    <w:rsid w:val="002E05D6"/>
    <w:rsid w:val="002E2B73"/>
    <w:rsid w:val="002F2497"/>
    <w:rsid w:val="00305198"/>
    <w:rsid w:val="00305E4C"/>
    <w:rsid w:val="0034437B"/>
    <w:rsid w:val="00345B6C"/>
    <w:rsid w:val="00352A71"/>
    <w:rsid w:val="0035569E"/>
    <w:rsid w:val="003564FE"/>
    <w:rsid w:val="003604DB"/>
    <w:rsid w:val="00362363"/>
    <w:rsid w:val="003739F2"/>
    <w:rsid w:val="003759BF"/>
    <w:rsid w:val="00385C0F"/>
    <w:rsid w:val="00387FF4"/>
    <w:rsid w:val="00394161"/>
    <w:rsid w:val="003978EB"/>
    <w:rsid w:val="003A400D"/>
    <w:rsid w:val="003B2091"/>
    <w:rsid w:val="003D438C"/>
    <w:rsid w:val="003E1D27"/>
    <w:rsid w:val="003E2C94"/>
    <w:rsid w:val="003E4216"/>
    <w:rsid w:val="003F414C"/>
    <w:rsid w:val="003F486E"/>
    <w:rsid w:val="00436863"/>
    <w:rsid w:val="0044140A"/>
    <w:rsid w:val="0044291F"/>
    <w:rsid w:val="00446086"/>
    <w:rsid w:val="0044618F"/>
    <w:rsid w:val="00457441"/>
    <w:rsid w:val="004579AE"/>
    <w:rsid w:val="00457C27"/>
    <w:rsid w:val="004601BB"/>
    <w:rsid w:val="004605C7"/>
    <w:rsid w:val="00494EEA"/>
    <w:rsid w:val="004B0019"/>
    <w:rsid w:val="004C209C"/>
    <w:rsid w:val="004C3EA7"/>
    <w:rsid w:val="004C4C68"/>
    <w:rsid w:val="004D2359"/>
    <w:rsid w:val="004E3EFE"/>
    <w:rsid w:val="004E66B4"/>
    <w:rsid w:val="004E69A8"/>
    <w:rsid w:val="004F05AB"/>
    <w:rsid w:val="00502570"/>
    <w:rsid w:val="005166D4"/>
    <w:rsid w:val="00521A3F"/>
    <w:rsid w:val="00521BC8"/>
    <w:rsid w:val="00546225"/>
    <w:rsid w:val="00552E7E"/>
    <w:rsid w:val="00556405"/>
    <w:rsid w:val="00563A3A"/>
    <w:rsid w:val="00583A10"/>
    <w:rsid w:val="0058457B"/>
    <w:rsid w:val="00584916"/>
    <w:rsid w:val="00584992"/>
    <w:rsid w:val="005B4232"/>
    <w:rsid w:val="005B69C0"/>
    <w:rsid w:val="005B7440"/>
    <w:rsid w:val="005C04B4"/>
    <w:rsid w:val="005C0913"/>
    <w:rsid w:val="005C0C02"/>
    <w:rsid w:val="005D6480"/>
    <w:rsid w:val="005E40F1"/>
    <w:rsid w:val="005F30AD"/>
    <w:rsid w:val="005F7484"/>
    <w:rsid w:val="006048E6"/>
    <w:rsid w:val="00614888"/>
    <w:rsid w:val="00616000"/>
    <w:rsid w:val="00616577"/>
    <w:rsid w:val="006209A2"/>
    <w:rsid w:val="00632938"/>
    <w:rsid w:val="00637D39"/>
    <w:rsid w:val="00642FA4"/>
    <w:rsid w:val="006440C0"/>
    <w:rsid w:val="00644918"/>
    <w:rsid w:val="00652027"/>
    <w:rsid w:val="0065540A"/>
    <w:rsid w:val="00655C60"/>
    <w:rsid w:val="006621D1"/>
    <w:rsid w:val="0066298C"/>
    <w:rsid w:val="00692F8E"/>
    <w:rsid w:val="006948A2"/>
    <w:rsid w:val="006B3786"/>
    <w:rsid w:val="006B7072"/>
    <w:rsid w:val="006C18C5"/>
    <w:rsid w:val="006C2422"/>
    <w:rsid w:val="006D1CBA"/>
    <w:rsid w:val="006D2641"/>
    <w:rsid w:val="006D7E50"/>
    <w:rsid w:val="006E6ABC"/>
    <w:rsid w:val="006F565F"/>
    <w:rsid w:val="006F7D56"/>
    <w:rsid w:val="0071026E"/>
    <w:rsid w:val="00716BF8"/>
    <w:rsid w:val="00731975"/>
    <w:rsid w:val="00742630"/>
    <w:rsid w:val="007430D5"/>
    <w:rsid w:val="00746C5E"/>
    <w:rsid w:val="00754862"/>
    <w:rsid w:val="007947D3"/>
    <w:rsid w:val="00795FA9"/>
    <w:rsid w:val="00797490"/>
    <w:rsid w:val="007B2BB4"/>
    <w:rsid w:val="007B71E4"/>
    <w:rsid w:val="007C0555"/>
    <w:rsid w:val="007C2324"/>
    <w:rsid w:val="007C373D"/>
    <w:rsid w:val="007C3857"/>
    <w:rsid w:val="007C7370"/>
    <w:rsid w:val="007F16A9"/>
    <w:rsid w:val="007F188B"/>
    <w:rsid w:val="007F327B"/>
    <w:rsid w:val="007F7C48"/>
    <w:rsid w:val="00801712"/>
    <w:rsid w:val="00802453"/>
    <w:rsid w:val="00815103"/>
    <w:rsid w:val="0081718A"/>
    <w:rsid w:val="00824A62"/>
    <w:rsid w:val="00827A3D"/>
    <w:rsid w:val="00833A95"/>
    <w:rsid w:val="008340E7"/>
    <w:rsid w:val="00847F61"/>
    <w:rsid w:val="00850D54"/>
    <w:rsid w:val="008518C8"/>
    <w:rsid w:val="00873D21"/>
    <w:rsid w:val="00882D90"/>
    <w:rsid w:val="008902E4"/>
    <w:rsid w:val="00897510"/>
    <w:rsid w:val="008A16FD"/>
    <w:rsid w:val="008A7B58"/>
    <w:rsid w:val="008B468C"/>
    <w:rsid w:val="008B6436"/>
    <w:rsid w:val="008C41F6"/>
    <w:rsid w:val="008C6282"/>
    <w:rsid w:val="008E1474"/>
    <w:rsid w:val="008F0F1F"/>
    <w:rsid w:val="008F2588"/>
    <w:rsid w:val="008F295A"/>
    <w:rsid w:val="008F3052"/>
    <w:rsid w:val="008F6C08"/>
    <w:rsid w:val="00901E78"/>
    <w:rsid w:val="00901FA3"/>
    <w:rsid w:val="00905F48"/>
    <w:rsid w:val="00921FA4"/>
    <w:rsid w:val="009242FF"/>
    <w:rsid w:val="009247A9"/>
    <w:rsid w:val="00942DFA"/>
    <w:rsid w:val="00962665"/>
    <w:rsid w:val="009645E7"/>
    <w:rsid w:val="00966242"/>
    <w:rsid w:val="00970D6B"/>
    <w:rsid w:val="00981FAC"/>
    <w:rsid w:val="00996D85"/>
    <w:rsid w:val="009A0BEC"/>
    <w:rsid w:val="009A345D"/>
    <w:rsid w:val="009B1A51"/>
    <w:rsid w:val="009C0A4C"/>
    <w:rsid w:val="009C1CBF"/>
    <w:rsid w:val="009C37B7"/>
    <w:rsid w:val="009C4701"/>
    <w:rsid w:val="009D117F"/>
    <w:rsid w:val="009D46E7"/>
    <w:rsid w:val="009E124E"/>
    <w:rsid w:val="009F0AFD"/>
    <w:rsid w:val="009F260A"/>
    <w:rsid w:val="009F5782"/>
    <w:rsid w:val="00A07CD8"/>
    <w:rsid w:val="00A11895"/>
    <w:rsid w:val="00A1780D"/>
    <w:rsid w:val="00A37900"/>
    <w:rsid w:val="00A467EF"/>
    <w:rsid w:val="00A506B5"/>
    <w:rsid w:val="00A51E0E"/>
    <w:rsid w:val="00A54288"/>
    <w:rsid w:val="00A55DB3"/>
    <w:rsid w:val="00A6787F"/>
    <w:rsid w:val="00A755F4"/>
    <w:rsid w:val="00A847E7"/>
    <w:rsid w:val="00AA0322"/>
    <w:rsid w:val="00AA5196"/>
    <w:rsid w:val="00AC1569"/>
    <w:rsid w:val="00AC745C"/>
    <w:rsid w:val="00AE1DF2"/>
    <w:rsid w:val="00AE567D"/>
    <w:rsid w:val="00B15F6F"/>
    <w:rsid w:val="00B2239C"/>
    <w:rsid w:val="00B34B04"/>
    <w:rsid w:val="00B4149E"/>
    <w:rsid w:val="00B42493"/>
    <w:rsid w:val="00B54D18"/>
    <w:rsid w:val="00B63C99"/>
    <w:rsid w:val="00B70B4F"/>
    <w:rsid w:val="00B71768"/>
    <w:rsid w:val="00B7684F"/>
    <w:rsid w:val="00B877A5"/>
    <w:rsid w:val="00BA2173"/>
    <w:rsid w:val="00BA7BD2"/>
    <w:rsid w:val="00BC40BD"/>
    <w:rsid w:val="00BC7756"/>
    <w:rsid w:val="00BD1AAF"/>
    <w:rsid w:val="00BD55BD"/>
    <w:rsid w:val="00BD5EA4"/>
    <w:rsid w:val="00BD6614"/>
    <w:rsid w:val="00BE2832"/>
    <w:rsid w:val="00BF2D4B"/>
    <w:rsid w:val="00BF55D9"/>
    <w:rsid w:val="00C00540"/>
    <w:rsid w:val="00C0078D"/>
    <w:rsid w:val="00C02B0B"/>
    <w:rsid w:val="00C12793"/>
    <w:rsid w:val="00C24EF6"/>
    <w:rsid w:val="00C2521D"/>
    <w:rsid w:val="00C25E18"/>
    <w:rsid w:val="00C41398"/>
    <w:rsid w:val="00C42B29"/>
    <w:rsid w:val="00C721C2"/>
    <w:rsid w:val="00C73419"/>
    <w:rsid w:val="00C85BC7"/>
    <w:rsid w:val="00C879C3"/>
    <w:rsid w:val="00C96009"/>
    <w:rsid w:val="00CA0027"/>
    <w:rsid w:val="00CA1ADD"/>
    <w:rsid w:val="00CA64BA"/>
    <w:rsid w:val="00CB35A5"/>
    <w:rsid w:val="00CD3AD6"/>
    <w:rsid w:val="00CD4938"/>
    <w:rsid w:val="00D03AEA"/>
    <w:rsid w:val="00D23F80"/>
    <w:rsid w:val="00D26B3B"/>
    <w:rsid w:val="00D31FEF"/>
    <w:rsid w:val="00D4205C"/>
    <w:rsid w:val="00D445DE"/>
    <w:rsid w:val="00D45F25"/>
    <w:rsid w:val="00D554B9"/>
    <w:rsid w:val="00D63977"/>
    <w:rsid w:val="00D738DB"/>
    <w:rsid w:val="00D81D58"/>
    <w:rsid w:val="00D873AA"/>
    <w:rsid w:val="00D94C8B"/>
    <w:rsid w:val="00DA4DED"/>
    <w:rsid w:val="00DB36ED"/>
    <w:rsid w:val="00DD3306"/>
    <w:rsid w:val="00DD7E09"/>
    <w:rsid w:val="00DE7B62"/>
    <w:rsid w:val="00DF0F17"/>
    <w:rsid w:val="00DF12CB"/>
    <w:rsid w:val="00E02F0B"/>
    <w:rsid w:val="00E04954"/>
    <w:rsid w:val="00E30609"/>
    <w:rsid w:val="00E52D24"/>
    <w:rsid w:val="00E56D07"/>
    <w:rsid w:val="00E60469"/>
    <w:rsid w:val="00E74B77"/>
    <w:rsid w:val="00E77A53"/>
    <w:rsid w:val="00E81024"/>
    <w:rsid w:val="00E9096B"/>
    <w:rsid w:val="00E95EF0"/>
    <w:rsid w:val="00E95F70"/>
    <w:rsid w:val="00EA0C40"/>
    <w:rsid w:val="00EA4EB0"/>
    <w:rsid w:val="00EA53DD"/>
    <w:rsid w:val="00EB2E5D"/>
    <w:rsid w:val="00EB60CE"/>
    <w:rsid w:val="00EC0E19"/>
    <w:rsid w:val="00ED212E"/>
    <w:rsid w:val="00ED2A36"/>
    <w:rsid w:val="00ED4202"/>
    <w:rsid w:val="00ED5009"/>
    <w:rsid w:val="00EE090F"/>
    <w:rsid w:val="00EE2112"/>
    <w:rsid w:val="00EE41F6"/>
    <w:rsid w:val="00EF0D98"/>
    <w:rsid w:val="00EF1666"/>
    <w:rsid w:val="00EF67C4"/>
    <w:rsid w:val="00F02358"/>
    <w:rsid w:val="00F14E28"/>
    <w:rsid w:val="00F17415"/>
    <w:rsid w:val="00F2249F"/>
    <w:rsid w:val="00F43769"/>
    <w:rsid w:val="00F52DC5"/>
    <w:rsid w:val="00F7127A"/>
    <w:rsid w:val="00F756DD"/>
    <w:rsid w:val="00F87AB2"/>
    <w:rsid w:val="00FA05D1"/>
    <w:rsid w:val="00FB7559"/>
    <w:rsid w:val="00FE3BA9"/>
    <w:rsid w:val="00FE7739"/>
    <w:rsid w:val="00FF0339"/>
    <w:rsid w:val="00FF4A4B"/>
    <w:rsid w:val="00FF5D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rules v:ext="edit">
        <o:r id="V:Rule3" type="connector" idref="#_x0000_s1047"/>
        <o:r id="V:Rule4" type="connector" idref="#_x0000_s104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FE7739"/>
    <w:pPr>
      <w:autoSpaceDE w:val="0"/>
      <w:autoSpaceDN w:val="0"/>
    </w:pPr>
    <w:rPr>
      <w:rFonts w:ascii="Arial" w:eastAsia="Calibri" w:hAnsi="Arial" w:cs="Arial"/>
      <w:color w:val="000000"/>
      <w:sz w:val="24"/>
      <w:szCs w:val="24"/>
    </w:rPr>
  </w:style>
  <w:style w:type="paragraph" w:styleId="a">
    <w:basedOn w:val="Normal"/>
    <w:next w:val="Normal"/>
    <w:qFormat/>
    <w:rsid w:val="009A345D"/>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811076">
      <w:bodyDiv w:val="1"/>
      <w:marLeft w:val="0"/>
      <w:marRight w:val="0"/>
      <w:marTop w:val="0"/>
      <w:marBottom w:val="0"/>
      <w:divBdr>
        <w:top w:val="none" w:sz="0" w:space="0" w:color="auto"/>
        <w:left w:val="none" w:sz="0" w:space="0" w:color="auto"/>
        <w:bottom w:val="none" w:sz="0" w:space="0" w:color="auto"/>
        <w:right w:val="none" w:sz="0" w:space="0" w:color="auto"/>
      </w:divBdr>
      <w:divsChild>
        <w:div w:id="93402925">
          <w:marLeft w:val="0"/>
          <w:marRight w:val="0"/>
          <w:marTop w:val="0"/>
          <w:marBottom w:val="0"/>
          <w:divBdr>
            <w:top w:val="none" w:sz="0" w:space="0" w:color="auto"/>
            <w:left w:val="none" w:sz="0" w:space="0" w:color="auto"/>
            <w:bottom w:val="none" w:sz="0" w:space="0" w:color="auto"/>
            <w:right w:val="none" w:sz="0" w:space="0" w:color="auto"/>
          </w:divBdr>
          <w:divsChild>
            <w:div w:id="1981878887">
              <w:marLeft w:val="0"/>
              <w:marRight w:val="0"/>
              <w:marTop w:val="0"/>
              <w:marBottom w:val="0"/>
              <w:divBdr>
                <w:top w:val="none" w:sz="0" w:space="0" w:color="auto"/>
                <w:left w:val="none" w:sz="0" w:space="0" w:color="auto"/>
                <w:bottom w:val="none" w:sz="0" w:space="0" w:color="auto"/>
                <w:right w:val="none" w:sz="0" w:space="0" w:color="auto"/>
              </w:divBdr>
              <w:divsChild>
                <w:div w:id="632171840">
                  <w:marLeft w:val="0"/>
                  <w:marRight w:val="0"/>
                  <w:marTop w:val="0"/>
                  <w:marBottom w:val="0"/>
                  <w:divBdr>
                    <w:top w:val="none" w:sz="0" w:space="0" w:color="auto"/>
                    <w:left w:val="none" w:sz="0" w:space="0" w:color="auto"/>
                    <w:bottom w:val="none" w:sz="0" w:space="0" w:color="auto"/>
                    <w:right w:val="none" w:sz="0" w:space="0" w:color="auto"/>
                  </w:divBdr>
                  <w:divsChild>
                    <w:div w:id="537813837">
                      <w:marLeft w:val="0"/>
                      <w:marRight w:val="0"/>
                      <w:marTop w:val="0"/>
                      <w:marBottom w:val="0"/>
                      <w:divBdr>
                        <w:top w:val="none" w:sz="0" w:space="0" w:color="auto"/>
                        <w:left w:val="none" w:sz="0" w:space="0" w:color="auto"/>
                        <w:bottom w:val="none" w:sz="0" w:space="0" w:color="auto"/>
                        <w:right w:val="none" w:sz="0" w:space="0" w:color="auto"/>
                      </w:divBdr>
                      <w:divsChild>
                        <w:div w:id="1663121883">
                          <w:marLeft w:val="0"/>
                          <w:marRight w:val="0"/>
                          <w:marTop w:val="50"/>
                          <w:marBottom w:val="0"/>
                          <w:divBdr>
                            <w:top w:val="none" w:sz="0" w:space="0" w:color="auto"/>
                            <w:left w:val="none" w:sz="0" w:space="0" w:color="auto"/>
                            <w:bottom w:val="none" w:sz="0" w:space="0" w:color="auto"/>
                            <w:right w:val="none" w:sz="0" w:space="0" w:color="auto"/>
                          </w:divBdr>
                          <w:divsChild>
                            <w:div w:id="579681270">
                              <w:marLeft w:val="0"/>
                              <w:marRight w:val="0"/>
                              <w:marTop w:val="0"/>
                              <w:marBottom w:val="0"/>
                              <w:divBdr>
                                <w:top w:val="none" w:sz="0" w:space="0" w:color="auto"/>
                                <w:left w:val="none" w:sz="0" w:space="0" w:color="auto"/>
                                <w:bottom w:val="none" w:sz="0" w:space="0" w:color="auto"/>
                                <w:right w:val="none" w:sz="0" w:space="0" w:color="auto"/>
                              </w:divBdr>
                              <w:divsChild>
                                <w:div w:id="1654336139">
                                  <w:marLeft w:val="11754"/>
                                  <w:marRight w:val="0"/>
                                  <w:marTop w:val="0"/>
                                  <w:marBottom w:val="0"/>
                                  <w:divBdr>
                                    <w:top w:val="none" w:sz="0" w:space="0" w:color="auto"/>
                                    <w:left w:val="none" w:sz="0" w:space="0" w:color="auto"/>
                                    <w:bottom w:val="none" w:sz="0" w:space="0" w:color="auto"/>
                                    <w:right w:val="none" w:sz="0" w:space="0" w:color="auto"/>
                                  </w:divBdr>
                                  <w:divsChild>
                                    <w:div w:id="918759132">
                                      <w:marLeft w:val="0"/>
                                      <w:marRight w:val="0"/>
                                      <w:marTop w:val="0"/>
                                      <w:marBottom w:val="0"/>
                                      <w:divBdr>
                                        <w:top w:val="none" w:sz="0" w:space="0" w:color="auto"/>
                                        <w:left w:val="none" w:sz="0" w:space="0" w:color="auto"/>
                                        <w:bottom w:val="none" w:sz="0" w:space="0" w:color="auto"/>
                                        <w:right w:val="none" w:sz="0" w:space="0" w:color="auto"/>
                                      </w:divBdr>
                                      <w:divsChild>
                                        <w:div w:id="1714035382">
                                          <w:marLeft w:val="0"/>
                                          <w:marRight w:val="0"/>
                                          <w:marTop w:val="0"/>
                                          <w:marBottom w:val="0"/>
                                          <w:divBdr>
                                            <w:top w:val="none" w:sz="0" w:space="0" w:color="auto"/>
                                            <w:left w:val="none" w:sz="0" w:space="0" w:color="auto"/>
                                            <w:bottom w:val="none" w:sz="0" w:space="0" w:color="auto"/>
                                            <w:right w:val="none" w:sz="0" w:space="0" w:color="auto"/>
                                          </w:divBdr>
                                          <w:divsChild>
                                            <w:div w:id="1163739457">
                                              <w:marLeft w:val="0"/>
                                              <w:marRight w:val="0"/>
                                              <w:marTop w:val="100"/>
                                              <w:marBottom w:val="0"/>
                                              <w:divBdr>
                                                <w:top w:val="single" w:sz="6" w:space="0" w:color="EBEBEB"/>
                                                <w:left w:val="single" w:sz="6" w:space="0" w:color="EBEBEB"/>
                                                <w:bottom w:val="single" w:sz="6" w:space="0" w:color="EBEBEB"/>
                                                <w:right w:val="single" w:sz="6" w:space="0" w:color="EBEBEB"/>
                                              </w:divBdr>
                                              <w:divsChild>
                                                <w:div w:id="915288376">
                                                  <w:marLeft w:val="0"/>
                                                  <w:marRight w:val="0"/>
                                                  <w:marTop w:val="0"/>
                                                  <w:marBottom w:val="0"/>
                                                  <w:divBdr>
                                                    <w:top w:val="none" w:sz="0" w:space="0" w:color="auto"/>
                                                    <w:left w:val="none" w:sz="0" w:space="0" w:color="auto"/>
                                                    <w:bottom w:val="none" w:sz="0" w:space="0" w:color="auto"/>
                                                    <w:right w:val="none" w:sz="0" w:space="0" w:color="auto"/>
                                                  </w:divBdr>
                                                  <w:divsChild>
                                                    <w:div w:id="405956273">
                                                      <w:marLeft w:val="0"/>
                                                      <w:marRight w:val="0"/>
                                                      <w:marTop w:val="0"/>
                                                      <w:marBottom w:val="0"/>
                                                      <w:divBdr>
                                                        <w:top w:val="none" w:sz="0" w:space="0" w:color="auto"/>
                                                        <w:left w:val="none" w:sz="0" w:space="0" w:color="auto"/>
                                                        <w:bottom w:val="none" w:sz="0" w:space="0" w:color="auto"/>
                                                        <w:right w:val="none" w:sz="0" w:space="0" w:color="auto"/>
                                                      </w:divBdr>
                                                      <w:divsChild>
                                                        <w:div w:id="247619948">
                                                          <w:marLeft w:val="0"/>
                                                          <w:marRight w:val="0"/>
                                                          <w:marTop w:val="0"/>
                                                          <w:marBottom w:val="0"/>
                                                          <w:divBdr>
                                                            <w:top w:val="none" w:sz="0" w:space="0" w:color="auto"/>
                                                            <w:left w:val="none" w:sz="0" w:space="0" w:color="auto"/>
                                                            <w:bottom w:val="none" w:sz="0" w:space="0" w:color="auto"/>
                                                            <w:right w:val="none" w:sz="0" w:space="0" w:color="auto"/>
                                                          </w:divBdr>
                                                          <w:divsChild>
                                                            <w:div w:id="677580601">
                                                              <w:marLeft w:val="0"/>
                                                              <w:marRight w:val="0"/>
                                                              <w:marTop w:val="0"/>
                                                              <w:marBottom w:val="0"/>
                                                              <w:divBdr>
                                                                <w:top w:val="none" w:sz="0" w:space="0" w:color="auto"/>
                                                                <w:left w:val="none" w:sz="0" w:space="0" w:color="auto"/>
                                                                <w:bottom w:val="none" w:sz="0" w:space="0" w:color="auto"/>
                                                                <w:right w:val="none" w:sz="0" w:space="0" w:color="auto"/>
                                                              </w:divBdr>
                                                              <w:divsChild>
                                                                <w:div w:id="1573077775">
                                                                  <w:marLeft w:val="0"/>
                                                                  <w:marRight w:val="0"/>
                                                                  <w:marTop w:val="0"/>
                                                                  <w:marBottom w:val="0"/>
                                                                  <w:divBdr>
                                                                    <w:top w:val="none" w:sz="0" w:space="0" w:color="auto"/>
                                                                    <w:left w:val="none" w:sz="0" w:space="0" w:color="auto"/>
                                                                    <w:bottom w:val="none" w:sz="0" w:space="0" w:color="auto"/>
                                                                    <w:right w:val="none" w:sz="0" w:space="0" w:color="auto"/>
                                                                  </w:divBdr>
                                                                </w:div>
                                                                <w:div w:id="896092066">
                                                                  <w:marLeft w:val="0"/>
                                                                  <w:marRight w:val="0"/>
                                                                  <w:marTop w:val="6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 Type="http://schemas.openxmlformats.org/officeDocument/2006/relationships/styles" Target="styles.xml"/><Relationship Id="rId21" Type="http://schemas.openxmlformats.org/officeDocument/2006/relationships/hyperlink" Target="http://www.aea.gob.es/legislaci&#243;n/legislaci&#243;n-antidopaje-.aspx" TargetMode="Externa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image" Target="media/image3.png"/><Relationship Id="rId25" Type="http://schemas.openxmlformats.org/officeDocument/2006/relationships/image" Target="http://www.holegolf.com/imagenes/titulo.jpg"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rfegolf.es/CommitteePaginas/SeldomCommittee_Home.aspx?CatId=2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5.jpeg"/><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www.lomas-bosque.com" TargetMode="External"/><Relationship Id="rId23" Type="http://schemas.openxmlformats.org/officeDocument/2006/relationships/hyperlink" Target="http://www.rfegolf.es/" TargetMode="External"/><Relationship Id="rId28" Type="http://schemas.openxmlformats.org/officeDocument/2006/relationships/hyperlink" Target="http://www.eurostarsihotel.com/" TargetMode="External"/><Relationship Id="rId10" Type="http://schemas.openxmlformats.org/officeDocument/2006/relationships/oleObject" Target="embeddings/oleObject1.bin"/><Relationship Id="rId19" Type="http://schemas.openxmlformats.org/officeDocument/2006/relationships/hyperlink" Target="mailto:eventos90@terra.es"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golf@lomas-bosque.com" TargetMode="External"/><Relationship Id="rId22" Type="http://schemas.openxmlformats.org/officeDocument/2006/relationships/image" Target="media/image4.jpeg"/><Relationship Id="rId27" Type="http://schemas.openxmlformats.org/officeDocument/2006/relationships/hyperlink" Target="http://www.eurostarszarzuelapark.com" TargetMode="External"/><Relationship Id="rId30"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620FD07-4AD0-4395-9AA4-44BBDA0D2252}"/>
</file>

<file path=customXml/itemProps2.xml><?xml version="1.0" encoding="utf-8"?>
<ds:datastoreItem xmlns:ds="http://schemas.openxmlformats.org/officeDocument/2006/customXml" ds:itemID="{7C5D9B89-39E4-4585-8FA8-D5EAAE3BFA86}"/>
</file>

<file path=customXml/itemProps3.xml><?xml version="1.0" encoding="utf-8"?>
<ds:datastoreItem xmlns:ds="http://schemas.openxmlformats.org/officeDocument/2006/customXml" ds:itemID="{B1CA0418-2563-4D43-BFE6-87B0F57D0A3F}"/>
</file>

<file path=customXml/itemProps4.xml><?xml version="1.0" encoding="utf-8"?>
<ds:datastoreItem xmlns:ds="http://schemas.openxmlformats.org/officeDocument/2006/customXml" ds:itemID="{85E32461-699C-4252-BFF6-7517BF034C42}"/>
</file>

<file path=docProps/app.xml><?xml version="1.0" encoding="utf-8"?>
<Properties xmlns="http://schemas.openxmlformats.org/officeDocument/2006/extended-properties" xmlns:vt="http://schemas.openxmlformats.org/officeDocument/2006/docPropsVTypes">
  <Template>~wd07.tmp</Template>
  <TotalTime>74</TotalTime>
  <Pages>5</Pages>
  <Words>2127</Words>
  <Characters>12111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14210</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cp:lastModifiedBy>loreto uhagon</cp:lastModifiedBy>
  <cp:revision>8</cp:revision>
  <cp:lastPrinted>2010-12-07T08:42:00Z</cp:lastPrinted>
  <dcterms:created xsi:type="dcterms:W3CDTF">2013-05-22T15:20:00Z</dcterms:created>
  <dcterms:modified xsi:type="dcterms:W3CDTF">2013-06-05T14:30:00Z</dcterms:modified>
</cp:coreProperties>
</file>