
<file path=[Content_Types].xml><?xml version="1.0" encoding="utf-8"?>
<Types xmlns="http://schemas.openxmlformats.org/package/2006/content-types">
  <Default Extension="bin" ContentType="application/vnd.openxmlformats-officedocument.oleObject"/>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072" w:rsidRDefault="00195DA1" w:rsidP="006B7072">
      <w:pPr>
        <w:widowControl w:val="0"/>
        <w:ind w:left="-426" w:right="-286"/>
        <w:jc w:val="both"/>
        <w:rPr>
          <w:snapToGrid w:val="0"/>
          <w:sz w:val="16"/>
          <w:szCs w:val="16"/>
        </w:rPr>
      </w:pPr>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5" type="#_x0000_t75" style="position:absolute;left:0;text-align:left;margin-left:239.1pt;margin-top:2.95pt;width:68.5pt;height:59.95pt;z-index:-251654144;mso-position-horizontal-relative:text;mso-position-vertical-relative:text" fillcolor="window">
            <v:imagedata r:id="rId9" o:title=""/>
          </v:shape>
          <o:OLEObject Type="Embed" ProgID="Word.Picture.8" ShapeID="_x0000_s1045" DrawAspect="Content" ObjectID="_1457940154" r:id="rId10"/>
        </w:pict>
      </w:r>
    </w:p>
    <w:p w:rsidR="006B7072" w:rsidRPr="008B3AE1" w:rsidRDefault="006B7072" w:rsidP="006B7072">
      <w:pPr>
        <w:pStyle w:val="Encabezado"/>
        <w:tabs>
          <w:tab w:val="clear" w:pos="4252"/>
          <w:tab w:val="clear" w:pos="8504"/>
        </w:tabs>
        <w:ind w:left="-426" w:right="-286"/>
        <w:rPr>
          <w:rFonts w:asciiTheme="minorHAnsi" w:hAnsiTheme="minorHAnsi"/>
          <w:noProof/>
          <w:color w:val="000080"/>
          <w:sz w:val="24"/>
          <w:szCs w:val="24"/>
        </w:rPr>
      </w:pPr>
    </w:p>
    <w:p w:rsidR="006B7072" w:rsidRDefault="00284B2D" w:rsidP="006B7072">
      <w:pPr>
        <w:pStyle w:val="Encabezado"/>
        <w:tabs>
          <w:tab w:val="clear" w:pos="4252"/>
          <w:tab w:val="clear" w:pos="8504"/>
        </w:tabs>
        <w:ind w:left="-426" w:right="-286"/>
        <w:jc w:val="center"/>
        <w:rPr>
          <w:rFonts w:asciiTheme="minorHAnsi" w:hAnsiTheme="minorHAnsi"/>
          <w:noProof/>
          <w:color w:val="000080"/>
          <w:sz w:val="52"/>
          <w:szCs w:val="52"/>
        </w:rPr>
      </w:pPr>
      <w:r w:rsidRPr="00284B2D">
        <w:rPr>
          <w:rFonts w:asciiTheme="minorHAnsi" w:hAnsiTheme="minorHAnsi"/>
          <w:noProof/>
          <w:color w:val="000080"/>
          <w:sz w:val="52"/>
          <w:szCs w:val="52"/>
        </w:rPr>
        <w:drawing>
          <wp:anchor distT="0" distB="0" distL="114300" distR="114300" simplePos="0" relativeHeight="251653120" behindDoc="1" locked="0" layoutInCell="1" allowOverlap="1">
            <wp:simplePos x="0" y="0"/>
            <wp:positionH relativeFrom="column">
              <wp:posOffset>2212281</wp:posOffset>
            </wp:positionH>
            <wp:positionV relativeFrom="paragraph">
              <wp:posOffset>-306513</wp:posOffset>
            </wp:positionV>
            <wp:extent cx="746494" cy="786809"/>
            <wp:effectExtent l="19050" t="0" r="0" b="0"/>
            <wp:wrapNone/>
            <wp:docPr id="5"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1" cstate="print"/>
                    <a:srcRect/>
                    <a:stretch>
                      <a:fillRect/>
                    </a:stretch>
                  </pic:blipFill>
                  <pic:spPr bwMode="auto">
                    <a:xfrm>
                      <a:off x="0" y="0"/>
                      <a:ext cx="746494" cy="786809"/>
                    </a:xfrm>
                    <a:prstGeom prst="rect">
                      <a:avLst/>
                    </a:prstGeom>
                    <a:noFill/>
                    <a:ln w="9525">
                      <a:noFill/>
                      <a:miter lim="800000"/>
                      <a:headEnd/>
                      <a:tailEnd/>
                    </a:ln>
                  </pic:spPr>
                </pic:pic>
              </a:graphicData>
            </a:graphic>
          </wp:anchor>
        </w:drawing>
      </w: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Pr="00545300" w:rsidRDefault="006B7072" w:rsidP="006B7072">
      <w:pPr>
        <w:pStyle w:val="Piedepgina"/>
        <w:pBdr>
          <w:bottom w:val="single" w:sz="4" w:space="1" w:color="0039A6"/>
        </w:pBdr>
        <w:ind w:left="-284" w:right="-144"/>
        <w:jc w:val="center"/>
        <w:rPr>
          <w:rFonts w:asciiTheme="minorHAnsi" w:hAnsiTheme="minorHAnsi"/>
          <w:color w:val="0039A6"/>
          <w:sz w:val="18"/>
          <w:szCs w:val="18"/>
        </w:rPr>
      </w:pPr>
      <w:r>
        <w:rPr>
          <w:rFonts w:asciiTheme="minorHAnsi" w:hAnsiTheme="minorHAnsi"/>
          <w:color w:val="0039A6"/>
          <w:sz w:val="18"/>
          <w:szCs w:val="18"/>
        </w:rPr>
        <w:t xml:space="preserve">C/ </w:t>
      </w:r>
      <w:r w:rsidRPr="00545300">
        <w:rPr>
          <w:rFonts w:asciiTheme="minorHAnsi" w:hAnsiTheme="minorHAnsi"/>
          <w:color w:val="0039A6"/>
          <w:sz w:val="18"/>
          <w:szCs w:val="18"/>
        </w:rPr>
        <w:t>Arroyo del Monte</w:t>
      </w:r>
      <w:r>
        <w:rPr>
          <w:rFonts w:asciiTheme="minorHAnsi" w:hAnsiTheme="minorHAnsi"/>
          <w:color w:val="0039A6"/>
          <w:sz w:val="18"/>
          <w:szCs w:val="18"/>
        </w:rPr>
        <w:t>,</w:t>
      </w:r>
      <w:r w:rsidRPr="00545300">
        <w:rPr>
          <w:rFonts w:asciiTheme="minorHAnsi" w:hAnsiTheme="minorHAnsi"/>
          <w:color w:val="0039A6"/>
          <w:sz w:val="18"/>
          <w:szCs w:val="18"/>
        </w:rPr>
        <w:t xml:space="preserve"> 5  -  28</w:t>
      </w:r>
      <w:r w:rsidR="00991C25">
        <w:rPr>
          <w:rFonts w:asciiTheme="minorHAnsi" w:hAnsiTheme="minorHAnsi"/>
          <w:color w:val="0039A6"/>
          <w:sz w:val="18"/>
          <w:szCs w:val="18"/>
        </w:rPr>
        <w:t xml:space="preserve">049 </w:t>
      </w:r>
      <w:r w:rsidRPr="00545300">
        <w:rPr>
          <w:rFonts w:asciiTheme="minorHAnsi" w:hAnsiTheme="minorHAnsi"/>
          <w:color w:val="0039A6"/>
          <w:sz w:val="18"/>
          <w:szCs w:val="18"/>
        </w:rPr>
        <w:t>MADRID  -  T: (34) 91</w:t>
      </w:r>
      <w:r>
        <w:rPr>
          <w:rFonts w:asciiTheme="minorHAnsi" w:hAnsiTheme="minorHAnsi"/>
          <w:color w:val="0039A6"/>
          <w:sz w:val="18"/>
          <w:szCs w:val="18"/>
        </w:rPr>
        <w:t xml:space="preserve"> 376 91 3</w:t>
      </w:r>
      <w:r w:rsidRPr="00545300">
        <w:rPr>
          <w:rFonts w:asciiTheme="minorHAnsi" w:hAnsiTheme="minorHAnsi"/>
          <w:color w:val="0039A6"/>
          <w:sz w:val="18"/>
          <w:szCs w:val="18"/>
        </w:rPr>
        <w:t>0  -  F: (34) 91</w:t>
      </w:r>
      <w:r>
        <w:rPr>
          <w:rFonts w:asciiTheme="minorHAnsi" w:hAnsiTheme="minorHAnsi"/>
          <w:color w:val="0039A6"/>
          <w:sz w:val="18"/>
          <w:szCs w:val="18"/>
        </w:rPr>
        <w:t xml:space="preserve"> 5</w:t>
      </w:r>
      <w:r w:rsidRPr="00545300">
        <w:rPr>
          <w:rFonts w:asciiTheme="minorHAnsi" w:hAnsiTheme="minorHAnsi"/>
          <w:color w:val="0039A6"/>
          <w:sz w:val="18"/>
          <w:szCs w:val="18"/>
        </w:rPr>
        <w:t>56</w:t>
      </w:r>
      <w:r>
        <w:rPr>
          <w:rFonts w:asciiTheme="minorHAnsi" w:hAnsiTheme="minorHAnsi"/>
          <w:color w:val="0039A6"/>
          <w:sz w:val="18"/>
          <w:szCs w:val="18"/>
        </w:rPr>
        <w:t xml:space="preserve"> 3</w:t>
      </w:r>
      <w:r w:rsidRPr="00545300">
        <w:rPr>
          <w:rFonts w:asciiTheme="minorHAnsi" w:hAnsiTheme="minorHAnsi"/>
          <w:color w:val="0039A6"/>
          <w:sz w:val="18"/>
          <w:szCs w:val="18"/>
        </w:rPr>
        <w:t>2</w:t>
      </w:r>
      <w:r>
        <w:rPr>
          <w:rFonts w:asciiTheme="minorHAnsi" w:hAnsiTheme="minorHAnsi"/>
          <w:color w:val="0039A6"/>
          <w:sz w:val="18"/>
          <w:szCs w:val="18"/>
        </w:rPr>
        <w:t xml:space="preserve"> </w:t>
      </w:r>
      <w:r w:rsidRPr="00545300">
        <w:rPr>
          <w:rFonts w:asciiTheme="minorHAnsi" w:hAnsiTheme="minorHAnsi"/>
          <w:color w:val="0039A6"/>
          <w:sz w:val="18"/>
          <w:szCs w:val="18"/>
        </w:rPr>
        <w:t xml:space="preserve">90  -  </w:t>
      </w:r>
      <w:hyperlink r:id="rId12"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13" w:history="1">
        <w:r w:rsidRPr="00545300">
          <w:rPr>
            <w:rStyle w:val="Hipervnculo"/>
            <w:rFonts w:asciiTheme="minorHAnsi" w:hAnsiTheme="minorHAnsi"/>
            <w:sz w:val="18"/>
            <w:szCs w:val="18"/>
          </w:rPr>
          <w:t>www.rfegolf.es</w:t>
        </w:r>
      </w:hyperlink>
    </w:p>
    <w:p w:rsidR="006B7072" w:rsidRPr="0011721B" w:rsidRDefault="006B7072" w:rsidP="006B7072">
      <w:pPr>
        <w:pStyle w:val="Textodebloque"/>
        <w:ind w:left="0"/>
        <w:rPr>
          <w:rFonts w:ascii="Tahoma" w:hAnsi="Tahoma" w:cs="Tahoma"/>
          <w:sz w:val="32"/>
          <w:szCs w:val="32"/>
        </w:rPr>
      </w:pPr>
    </w:p>
    <w:p w:rsidR="006B7072" w:rsidRPr="00630E57" w:rsidRDefault="006B7072" w:rsidP="006B7072">
      <w:pPr>
        <w:pStyle w:val="Epgrafe"/>
        <w:ind w:right="-3"/>
        <w:rPr>
          <w:rFonts w:asciiTheme="minorHAnsi" w:hAnsiTheme="minorHAnsi" w:cs="Tahoma"/>
          <w:bCs/>
          <w:color w:val="0039A6"/>
          <w:sz w:val="84"/>
          <w:szCs w:val="84"/>
        </w:rPr>
      </w:pPr>
      <w:r w:rsidRPr="00630E57">
        <w:rPr>
          <w:rFonts w:asciiTheme="minorHAnsi" w:hAnsiTheme="minorHAnsi" w:cs="Tahoma"/>
          <w:color w:val="0039A6"/>
          <w:sz w:val="84"/>
          <w:szCs w:val="84"/>
        </w:rPr>
        <w:t>Circul</w:t>
      </w:r>
      <w:r w:rsidR="00284B2D">
        <w:rPr>
          <w:rFonts w:asciiTheme="minorHAnsi" w:hAnsiTheme="minorHAnsi" w:cs="Tahoma"/>
          <w:color w:val="0039A6"/>
          <w:sz w:val="84"/>
          <w:szCs w:val="84"/>
        </w:rPr>
        <w:t xml:space="preserve">ar </w:t>
      </w:r>
      <w:r w:rsidR="00195DA1">
        <w:rPr>
          <w:rFonts w:asciiTheme="minorHAnsi" w:hAnsiTheme="minorHAnsi" w:cs="Tahoma"/>
          <w:color w:val="0039A6"/>
          <w:sz w:val="84"/>
          <w:szCs w:val="84"/>
        </w:rPr>
        <w:t>23</w:t>
      </w:r>
      <w:r w:rsidR="00284B2D">
        <w:rPr>
          <w:rFonts w:asciiTheme="minorHAnsi" w:hAnsiTheme="minorHAnsi" w:cs="Tahoma"/>
          <w:color w:val="0039A6"/>
          <w:sz w:val="84"/>
          <w:szCs w:val="84"/>
        </w:rPr>
        <w:t>/201</w:t>
      </w:r>
      <w:r w:rsidR="00991C25">
        <w:rPr>
          <w:rFonts w:asciiTheme="minorHAnsi" w:hAnsiTheme="minorHAnsi" w:cs="Tahoma"/>
          <w:color w:val="0039A6"/>
          <w:sz w:val="84"/>
          <w:szCs w:val="84"/>
        </w:rPr>
        <w:t>4</w:t>
      </w:r>
    </w:p>
    <w:p w:rsidR="006B7072" w:rsidRPr="0011721B" w:rsidRDefault="006B7072" w:rsidP="006B707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ind w:right="-3"/>
        <w:jc w:val="center"/>
        <w:rPr>
          <w:rFonts w:asciiTheme="minorHAnsi" w:hAnsiTheme="minorHAnsi"/>
          <w:color w:val="0039A6"/>
          <w:sz w:val="32"/>
          <w:szCs w:val="32"/>
          <w:lang w:val="es-ES_tradnl"/>
        </w:rPr>
      </w:pP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p>
    <w:p w:rsidR="006B7072" w:rsidRPr="00F418C8" w:rsidRDefault="00F418C8" w:rsidP="00A1780D">
      <w:pPr>
        <w:pStyle w:val="Ttulo"/>
        <w:ind w:left="-284" w:right="-144"/>
        <w:rPr>
          <w:rFonts w:asciiTheme="minorHAnsi" w:hAnsiTheme="minorHAnsi" w:cs="Tahoma"/>
          <w:color w:val="0039A6"/>
          <w:sz w:val="36"/>
          <w:szCs w:val="36"/>
          <w:u w:val="none"/>
        </w:rPr>
      </w:pPr>
      <w:r w:rsidRPr="00F418C8">
        <w:rPr>
          <w:rFonts w:asciiTheme="minorHAnsi" w:hAnsiTheme="minorHAnsi" w:cs="Tahoma"/>
          <w:color w:val="0039A6"/>
          <w:sz w:val="36"/>
          <w:szCs w:val="36"/>
          <w:u w:val="none"/>
        </w:rPr>
        <w:t>CAMPEONATO DE BARCELONA</w:t>
      </w:r>
      <w:r w:rsidR="00A1780D" w:rsidRPr="00F418C8">
        <w:rPr>
          <w:rFonts w:asciiTheme="minorHAnsi" w:hAnsiTheme="minorHAnsi" w:cs="Tahoma"/>
          <w:color w:val="0039A6"/>
          <w:sz w:val="36"/>
          <w:szCs w:val="36"/>
          <w:u w:val="none"/>
        </w:rPr>
        <w:t xml:space="preserve"> INDIVIDUA</w:t>
      </w:r>
      <w:r w:rsidRPr="00F418C8">
        <w:rPr>
          <w:rFonts w:asciiTheme="minorHAnsi" w:hAnsiTheme="minorHAnsi" w:cs="Tahoma"/>
          <w:color w:val="0039A6"/>
          <w:sz w:val="36"/>
          <w:szCs w:val="36"/>
          <w:u w:val="none"/>
        </w:rPr>
        <w:t>L AMATEUR MASCULINO</w:t>
      </w:r>
    </w:p>
    <w:p w:rsidR="006B7072" w:rsidRDefault="00BF73D0" w:rsidP="006B7072">
      <w:pPr>
        <w:pStyle w:val="Subttulo"/>
        <w:ind w:right="-3"/>
        <w:rPr>
          <w:rFonts w:asciiTheme="minorHAnsi" w:hAnsiTheme="minorHAnsi" w:cs="Tahoma"/>
          <w:b w:val="0"/>
          <w:color w:val="0039A6"/>
          <w:sz w:val="32"/>
          <w:szCs w:val="32"/>
        </w:rPr>
      </w:pPr>
      <w:r>
        <w:rPr>
          <w:noProof/>
        </w:rPr>
        <w:drawing>
          <wp:anchor distT="0" distB="0" distL="114300" distR="114300" simplePos="0" relativeHeight="251660288" behindDoc="0" locked="0" layoutInCell="1" allowOverlap="1" wp14:anchorId="65D62653" wp14:editId="638938A9">
            <wp:simplePos x="0" y="0"/>
            <wp:positionH relativeFrom="column">
              <wp:posOffset>-116205</wp:posOffset>
            </wp:positionH>
            <wp:positionV relativeFrom="paragraph">
              <wp:posOffset>84109</wp:posOffset>
            </wp:positionV>
            <wp:extent cx="894715" cy="540385"/>
            <wp:effectExtent l="0" t="0" r="635" b="0"/>
            <wp:wrapNone/>
            <wp:docPr id="11" name="Imagen 11" descr="C:\Users\luhagon.RFEGOLF\AppData\Local\Microsoft\Windows\Temporary Internet Files\Content.Outlook\FHADD9PH\RA_WAGR_STRAP_RGB_NEW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uhagon.RFEGOLF\AppData\Local\Microsoft\Windows\Temporary Internet Files\Content.Outlook\FHADD9PH\RA_WAGR_STRAP_RGB_NEW (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9471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sidR="00F418C8">
        <w:rPr>
          <w:rFonts w:asciiTheme="minorHAnsi" w:hAnsiTheme="minorHAnsi" w:cs="Tahoma"/>
          <w:b w:val="0"/>
          <w:color w:val="0039A6"/>
          <w:sz w:val="32"/>
          <w:szCs w:val="32"/>
        </w:rPr>
        <w:t>Real Club de Golf El Prat</w:t>
      </w:r>
      <w:r w:rsidR="009B781E">
        <w:rPr>
          <w:rFonts w:asciiTheme="minorHAnsi" w:hAnsiTheme="minorHAnsi" w:cs="Tahoma"/>
          <w:b w:val="0"/>
          <w:color w:val="0039A6"/>
          <w:sz w:val="32"/>
          <w:szCs w:val="32"/>
        </w:rPr>
        <w:t xml:space="preserve">.    </w:t>
      </w:r>
      <w:r w:rsidR="00991C25">
        <w:rPr>
          <w:rFonts w:asciiTheme="minorHAnsi" w:hAnsiTheme="minorHAnsi" w:cs="Tahoma"/>
          <w:b w:val="0"/>
          <w:color w:val="0039A6"/>
          <w:sz w:val="32"/>
          <w:szCs w:val="32"/>
        </w:rPr>
        <w:t>15 al 18 de Mayo de 2014</w:t>
      </w:r>
    </w:p>
    <w:p w:rsidR="006B7072" w:rsidRPr="00AC1569" w:rsidRDefault="006B7072" w:rsidP="006B7072">
      <w:pPr>
        <w:pStyle w:val="Subttulo"/>
        <w:ind w:right="-3"/>
        <w:rPr>
          <w:rFonts w:asciiTheme="minorHAnsi" w:hAnsiTheme="minorHAnsi" w:cs="Tahoma"/>
          <w:b w:val="0"/>
          <w:color w:val="0039A6"/>
          <w:sz w:val="20"/>
          <w:szCs w:val="20"/>
        </w:rPr>
      </w:pPr>
    </w:p>
    <w:p w:rsidR="006B7072" w:rsidRPr="0011721B" w:rsidRDefault="00901E78" w:rsidP="006B7072">
      <w:pPr>
        <w:pStyle w:val="Subttulo"/>
        <w:ind w:right="-3"/>
        <w:rPr>
          <w:rFonts w:asciiTheme="minorHAnsi" w:hAnsiTheme="minorHAnsi" w:cs="Tahoma"/>
          <w:b w:val="0"/>
          <w:i/>
          <w:color w:val="0039A6"/>
          <w:sz w:val="26"/>
          <w:szCs w:val="26"/>
        </w:rPr>
      </w:pPr>
      <w:r>
        <w:rPr>
          <w:rFonts w:asciiTheme="minorHAnsi" w:hAnsiTheme="minorHAnsi" w:cs="Tahoma"/>
          <w:b w:val="0"/>
          <w:i/>
          <w:color w:val="0039A6"/>
          <w:sz w:val="26"/>
          <w:szCs w:val="26"/>
        </w:rPr>
        <w:t xml:space="preserve"> – Prueba Puntuable para el R&amp;A World Amateur Golf Ranking</w:t>
      </w:r>
      <w:r w:rsidR="006B7072" w:rsidRPr="0011721B">
        <w:rPr>
          <w:rFonts w:asciiTheme="minorHAnsi" w:hAnsiTheme="minorHAnsi" w:cs="Tahoma"/>
          <w:b w:val="0"/>
          <w:i/>
          <w:color w:val="0039A6"/>
          <w:sz w:val="26"/>
          <w:szCs w:val="26"/>
        </w:rPr>
        <w:t xml:space="preserve"> – </w:t>
      </w:r>
    </w:p>
    <w:p w:rsidR="00901E78" w:rsidRPr="0011721B" w:rsidRDefault="00901E78" w:rsidP="00901E78">
      <w:pPr>
        <w:pStyle w:val="Subttulo"/>
        <w:ind w:right="-3"/>
        <w:rPr>
          <w:rFonts w:asciiTheme="minorHAnsi" w:hAnsiTheme="minorHAnsi" w:cs="Tahoma"/>
          <w:b w:val="0"/>
          <w:i/>
          <w:color w:val="0039A6"/>
          <w:sz w:val="26"/>
          <w:szCs w:val="26"/>
        </w:rPr>
      </w:pPr>
      <w:r>
        <w:rPr>
          <w:rFonts w:asciiTheme="minorHAnsi" w:hAnsiTheme="minorHAnsi" w:cs="Tahoma"/>
          <w:b w:val="0"/>
          <w:i/>
          <w:color w:val="0039A6"/>
          <w:sz w:val="26"/>
          <w:szCs w:val="26"/>
        </w:rPr>
        <w:t>– Prueba Puntuable p</w:t>
      </w:r>
      <w:r w:rsidR="00991C25">
        <w:rPr>
          <w:rFonts w:asciiTheme="minorHAnsi" w:hAnsiTheme="minorHAnsi" w:cs="Tahoma"/>
          <w:b w:val="0"/>
          <w:i/>
          <w:color w:val="0039A6"/>
          <w:sz w:val="26"/>
          <w:szCs w:val="26"/>
        </w:rPr>
        <w:t>ara el Ranking Nacional Boy 2014</w:t>
      </w:r>
      <w:r w:rsidRPr="0011721B">
        <w:rPr>
          <w:rFonts w:asciiTheme="minorHAnsi" w:hAnsiTheme="minorHAnsi" w:cs="Tahoma"/>
          <w:b w:val="0"/>
          <w:i/>
          <w:color w:val="0039A6"/>
          <w:sz w:val="26"/>
          <w:szCs w:val="26"/>
        </w:rPr>
        <w:t xml:space="preserve"> – </w:t>
      </w:r>
    </w:p>
    <w:p w:rsidR="00BD5EA4" w:rsidRDefault="00BD5EA4" w:rsidP="000A6887">
      <w:pPr>
        <w:jc w:val="both"/>
        <w:rPr>
          <w:sz w:val="18"/>
        </w:rPr>
      </w:pPr>
    </w:p>
    <w:p w:rsidR="00F418C8" w:rsidRPr="00991C25" w:rsidRDefault="00F418C8" w:rsidP="000A6887">
      <w:pPr>
        <w:jc w:val="both"/>
        <w:rPr>
          <w:rFonts w:asciiTheme="minorHAnsi" w:hAnsiTheme="minorHAnsi"/>
          <w:sz w:val="18"/>
        </w:rPr>
      </w:pPr>
    </w:p>
    <w:p w:rsidR="00231857" w:rsidRPr="00991C25" w:rsidRDefault="00231857" w:rsidP="000A6887">
      <w:pPr>
        <w:jc w:val="both"/>
        <w:rPr>
          <w:rFonts w:asciiTheme="minorHAnsi" w:hAnsiTheme="minorHAnsi" w:cs="Tahoma"/>
          <w:sz w:val="24"/>
        </w:rPr>
      </w:pPr>
    </w:p>
    <w:p w:rsidR="009B781E" w:rsidRPr="00991C25" w:rsidRDefault="000A6887" w:rsidP="009B781E">
      <w:pPr>
        <w:spacing w:line="215" w:lineRule="atLeast"/>
        <w:jc w:val="both"/>
        <w:rPr>
          <w:rFonts w:asciiTheme="minorHAnsi" w:hAnsiTheme="minorHAnsi" w:cs="Tahoma"/>
        </w:rPr>
      </w:pPr>
      <w:r w:rsidRPr="00991C25">
        <w:rPr>
          <w:rFonts w:asciiTheme="minorHAnsi" w:hAnsiTheme="minorHAnsi" w:cs="Tahoma"/>
          <w:b/>
          <w:color w:val="1F497D" w:themeColor="text2"/>
        </w:rPr>
        <w:t>LUGAR:</w:t>
      </w:r>
      <w:r w:rsidRPr="00991C25">
        <w:rPr>
          <w:rFonts w:asciiTheme="minorHAnsi" w:hAnsiTheme="minorHAnsi" w:cs="Tahoma"/>
          <w:b/>
          <w:color w:val="1F497D" w:themeColor="text2"/>
        </w:rPr>
        <w:tab/>
      </w:r>
      <w:r w:rsidRPr="00991C25">
        <w:rPr>
          <w:rFonts w:asciiTheme="minorHAnsi" w:hAnsiTheme="minorHAnsi" w:cs="Tahoma"/>
          <w:b/>
        </w:rPr>
        <w:tab/>
      </w:r>
      <w:r w:rsidR="00901E78" w:rsidRPr="00991C25">
        <w:rPr>
          <w:rFonts w:asciiTheme="minorHAnsi" w:hAnsiTheme="minorHAnsi" w:cs="Tahoma"/>
          <w:b/>
        </w:rPr>
        <w:tab/>
      </w:r>
      <w:r w:rsidR="00F418C8" w:rsidRPr="00991C25">
        <w:rPr>
          <w:rFonts w:asciiTheme="minorHAnsi" w:hAnsiTheme="minorHAnsi" w:cs="Tahoma"/>
          <w:b/>
        </w:rPr>
        <w:t>REAL CLUB DE GOLF EL PRAT</w:t>
      </w:r>
    </w:p>
    <w:p w:rsidR="009B781E" w:rsidRPr="00991C25" w:rsidRDefault="009B781E" w:rsidP="009B781E">
      <w:pPr>
        <w:spacing w:line="215" w:lineRule="atLeast"/>
        <w:jc w:val="both"/>
        <w:rPr>
          <w:rFonts w:asciiTheme="minorHAnsi" w:hAnsiTheme="minorHAnsi" w:cs="Tahoma"/>
        </w:rPr>
      </w:pPr>
      <w:r w:rsidRPr="00991C25">
        <w:rPr>
          <w:rFonts w:asciiTheme="minorHAnsi" w:hAnsiTheme="minorHAnsi" w:cs="Tahoma"/>
        </w:rPr>
        <w:tab/>
      </w:r>
      <w:r w:rsidRPr="00991C25">
        <w:rPr>
          <w:rFonts w:asciiTheme="minorHAnsi" w:hAnsiTheme="minorHAnsi" w:cs="Tahoma"/>
        </w:rPr>
        <w:tab/>
      </w:r>
      <w:r w:rsidRPr="00991C25">
        <w:rPr>
          <w:rFonts w:asciiTheme="minorHAnsi" w:hAnsiTheme="minorHAnsi" w:cs="Tahoma"/>
        </w:rPr>
        <w:tab/>
      </w:r>
      <w:proofErr w:type="spellStart"/>
      <w:r w:rsidR="00F418C8" w:rsidRPr="00991C25">
        <w:rPr>
          <w:rFonts w:asciiTheme="minorHAnsi" w:hAnsiTheme="minorHAnsi" w:cs="Tahoma"/>
        </w:rPr>
        <w:t>Plans</w:t>
      </w:r>
      <w:proofErr w:type="spellEnd"/>
      <w:r w:rsidR="00F418C8" w:rsidRPr="00991C25">
        <w:rPr>
          <w:rFonts w:asciiTheme="minorHAnsi" w:hAnsiTheme="minorHAnsi" w:cs="Tahoma"/>
        </w:rPr>
        <w:t xml:space="preserve"> de </w:t>
      </w:r>
      <w:proofErr w:type="spellStart"/>
      <w:r w:rsidR="00F418C8" w:rsidRPr="00991C25">
        <w:rPr>
          <w:rFonts w:asciiTheme="minorHAnsi" w:hAnsiTheme="minorHAnsi" w:cs="Tahoma"/>
        </w:rPr>
        <w:t>Bonvilar</w:t>
      </w:r>
      <w:proofErr w:type="spellEnd"/>
      <w:r w:rsidR="00F418C8" w:rsidRPr="00991C25">
        <w:rPr>
          <w:rFonts w:asciiTheme="minorHAnsi" w:hAnsiTheme="minorHAnsi" w:cs="Tahoma"/>
        </w:rPr>
        <w:t>, 17</w:t>
      </w:r>
    </w:p>
    <w:p w:rsidR="009B781E" w:rsidRPr="00991C25" w:rsidRDefault="00F418C8" w:rsidP="009B781E">
      <w:pPr>
        <w:pStyle w:val="Textoindependiente"/>
        <w:spacing w:line="215" w:lineRule="atLeast"/>
        <w:rPr>
          <w:rFonts w:asciiTheme="minorHAnsi" w:hAnsiTheme="minorHAnsi" w:cs="Tahoma"/>
        </w:rPr>
      </w:pPr>
      <w:r w:rsidRPr="00991C25">
        <w:rPr>
          <w:rFonts w:asciiTheme="minorHAnsi" w:hAnsiTheme="minorHAnsi" w:cs="Tahoma"/>
        </w:rPr>
        <w:tab/>
      </w:r>
      <w:r w:rsidRPr="00991C25">
        <w:rPr>
          <w:rFonts w:asciiTheme="minorHAnsi" w:hAnsiTheme="minorHAnsi" w:cs="Tahoma"/>
        </w:rPr>
        <w:tab/>
      </w:r>
      <w:r w:rsidRPr="00991C25">
        <w:rPr>
          <w:rFonts w:asciiTheme="minorHAnsi" w:hAnsiTheme="minorHAnsi" w:cs="Tahoma"/>
        </w:rPr>
        <w:tab/>
        <w:t>08227 Terrassa (Barcelona</w:t>
      </w:r>
      <w:r w:rsidR="009B781E" w:rsidRPr="00991C25">
        <w:rPr>
          <w:rFonts w:asciiTheme="minorHAnsi" w:hAnsiTheme="minorHAnsi" w:cs="Tahoma"/>
        </w:rPr>
        <w:t>)</w:t>
      </w:r>
    </w:p>
    <w:p w:rsidR="00F418C8" w:rsidRPr="00991C25" w:rsidRDefault="009B781E" w:rsidP="00F418C8">
      <w:pPr>
        <w:ind w:right="423"/>
        <w:rPr>
          <w:rFonts w:asciiTheme="minorHAnsi" w:hAnsiTheme="minorHAnsi" w:cs="Tahoma"/>
        </w:rPr>
      </w:pPr>
      <w:r w:rsidRPr="00991C25">
        <w:rPr>
          <w:rFonts w:asciiTheme="minorHAnsi" w:hAnsiTheme="minorHAnsi" w:cs="Tahoma"/>
        </w:rPr>
        <w:tab/>
      </w:r>
      <w:r w:rsidRPr="00991C25">
        <w:rPr>
          <w:rFonts w:asciiTheme="minorHAnsi" w:hAnsiTheme="minorHAnsi" w:cs="Tahoma"/>
        </w:rPr>
        <w:tab/>
      </w:r>
      <w:r w:rsidRPr="00991C25">
        <w:rPr>
          <w:rFonts w:asciiTheme="minorHAnsi" w:hAnsiTheme="minorHAnsi" w:cs="Tahoma"/>
        </w:rPr>
        <w:tab/>
        <w:t xml:space="preserve">Tel.: </w:t>
      </w:r>
      <w:r w:rsidRPr="00991C25">
        <w:rPr>
          <w:rFonts w:asciiTheme="minorHAnsi" w:hAnsiTheme="minorHAnsi" w:cs="Tahoma"/>
        </w:rPr>
        <w:tab/>
      </w:r>
      <w:r w:rsidR="00F418C8" w:rsidRPr="00991C25">
        <w:rPr>
          <w:rFonts w:asciiTheme="minorHAnsi" w:hAnsiTheme="minorHAnsi" w:cs="Tahoma"/>
        </w:rPr>
        <w:t>93 728 10 00</w:t>
      </w:r>
    </w:p>
    <w:p w:rsidR="00F418C8" w:rsidRPr="00991C25" w:rsidRDefault="00F418C8" w:rsidP="00F418C8">
      <w:pPr>
        <w:ind w:left="1452" w:right="423" w:firstLine="708"/>
        <w:rPr>
          <w:rFonts w:asciiTheme="minorHAnsi" w:hAnsiTheme="minorHAnsi" w:cs="Tahoma"/>
        </w:rPr>
      </w:pPr>
      <w:r w:rsidRPr="00991C25">
        <w:rPr>
          <w:rFonts w:asciiTheme="minorHAnsi" w:hAnsiTheme="minorHAnsi" w:cs="Tahoma"/>
        </w:rPr>
        <w:t>Fax.:</w:t>
      </w:r>
      <w:r w:rsidRPr="00991C25">
        <w:rPr>
          <w:rFonts w:asciiTheme="minorHAnsi" w:hAnsiTheme="minorHAnsi" w:cs="Tahoma"/>
        </w:rPr>
        <w:tab/>
        <w:t>93 728 10 10</w:t>
      </w:r>
    </w:p>
    <w:p w:rsidR="00F418C8" w:rsidRPr="00991C25" w:rsidRDefault="00F418C8" w:rsidP="00F418C8">
      <w:pPr>
        <w:ind w:left="1452" w:right="423" w:firstLine="708"/>
        <w:rPr>
          <w:rFonts w:asciiTheme="minorHAnsi" w:hAnsiTheme="minorHAnsi" w:cs="Tahoma"/>
        </w:rPr>
      </w:pPr>
      <w:r w:rsidRPr="00991C25">
        <w:rPr>
          <w:rFonts w:asciiTheme="minorHAnsi" w:hAnsiTheme="minorHAnsi" w:cs="Tahoma"/>
        </w:rPr>
        <w:t>E-mail:</w:t>
      </w:r>
      <w:r w:rsidRPr="00991C25">
        <w:rPr>
          <w:rFonts w:asciiTheme="minorHAnsi" w:hAnsiTheme="minorHAnsi" w:cs="Tahoma"/>
        </w:rPr>
        <w:tab/>
      </w:r>
      <w:hyperlink r:id="rId15" w:history="1">
        <w:r w:rsidRPr="00991C25">
          <w:rPr>
            <w:rStyle w:val="Hipervnculo"/>
            <w:rFonts w:asciiTheme="minorHAnsi" w:hAnsiTheme="minorHAnsi" w:cs="Tahoma"/>
          </w:rPr>
          <w:t>rcgep@rcgep.com</w:t>
        </w:r>
      </w:hyperlink>
      <w:r w:rsidRPr="00991C25">
        <w:rPr>
          <w:rFonts w:asciiTheme="minorHAnsi" w:hAnsiTheme="minorHAnsi" w:cs="Tahoma"/>
        </w:rPr>
        <w:t xml:space="preserve"> / </w:t>
      </w:r>
      <w:hyperlink r:id="rId16" w:history="1">
        <w:r w:rsidRPr="00991C25">
          <w:rPr>
            <w:rStyle w:val="Hipervnculo"/>
            <w:rFonts w:asciiTheme="minorHAnsi" w:hAnsiTheme="minorHAnsi" w:cs="Tahoma"/>
          </w:rPr>
          <w:t>deportivo@rcgep.com</w:t>
        </w:r>
      </w:hyperlink>
      <w:r w:rsidRPr="00991C25">
        <w:rPr>
          <w:rFonts w:asciiTheme="minorHAnsi" w:hAnsiTheme="minorHAnsi" w:cs="Tahoma"/>
        </w:rPr>
        <w:t xml:space="preserve">   </w:t>
      </w:r>
    </w:p>
    <w:p w:rsidR="00F418C8" w:rsidRPr="00991C25" w:rsidRDefault="00F418C8" w:rsidP="00F418C8">
      <w:pPr>
        <w:ind w:left="1452" w:right="423" w:firstLine="708"/>
        <w:rPr>
          <w:rFonts w:asciiTheme="minorHAnsi" w:hAnsiTheme="minorHAnsi" w:cs="Tahoma"/>
        </w:rPr>
      </w:pPr>
      <w:r w:rsidRPr="00991C25">
        <w:rPr>
          <w:rFonts w:asciiTheme="minorHAnsi" w:hAnsiTheme="minorHAnsi" w:cs="Tahoma"/>
        </w:rPr>
        <w:t>Web:</w:t>
      </w:r>
      <w:r w:rsidRPr="00991C25">
        <w:rPr>
          <w:rFonts w:asciiTheme="minorHAnsi" w:hAnsiTheme="minorHAnsi" w:cs="Tahoma"/>
        </w:rPr>
        <w:tab/>
      </w:r>
      <w:hyperlink r:id="rId17" w:history="1">
        <w:r w:rsidRPr="00991C25">
          <w:rPr>
            <w:rStyle w:val="Hipervnculo"/>
            <w:rFonts w:asciiTheme="minorHAnsi" w:hAnsiTheme="minorHAnsi" w:cs="Tahoma"/>
          </w:rPr>
          <w:t>www.realclubdegolfelprat.com</w:t>
        </w:r>
      </w:hyperlink>
      <w:r w:rsidRPr="00991C25">
        <w:rPr>
          <w:rFonts w:asciiTheme="minorHAnsi" w:hAnsiTheme="minorHAnsi" w:cs="Tahoma"/>
        </w:rPr>
        <w:t xml:space="preserve">  </w:t>
      </w:r>
    </w:p>
    <w:p w:rsidR="000A6887" w:rsidRPr="00991C25" w:rsidRDefault="009B781E" w:rsidP="00F418C8">
      <w:pPr>
        <w:spacing w:line="215" w:lineRule="atLeast"/>
        <w:jc w:val="both"/>
        <w:rPr>
          <w:rFonts w:asciiTheme="minorHAnsi" w:hAnsiTheme="minorHAnsi" w:cs="Tahoma"/>
        </w:rPr>
      </w:pPr>
      <w:r w:rsidRPr="00991C25">
        <w:rPr>
          <w:rFonts w:asciiTheme="minorHAnsi" w:hAnsiTheme="minorHAnsi" w:cs="Tahoma"/>
        </w:rPr>
        <w:tab/>
      </w:r>
      <w:r w:rsidRPr="00991C25">
        <w:rPr>
          <w:rFonts w:asciiTheme="minorHAnsi" w:hAnsiTheme="minorHAnsi" w:cs="Tahoma"/>
        </w:rPr>
        <w:tab/>
      </w:r>
    </w:p>
    <w:p w:rsidR="00137B08" w:rsidRPr="00991C25" w:rsidRDefault="00137B08" w:rsidP="00901E78">
      <w:pPr>
        <w:spacing w:line="215" w:lineRule="atLeast"/>
        <w:jc w:val="both"/>
        <w:rPr>
          <w:rFonts w:asciiTheme="minorHAnsi" w:hAnsiTheme="minorHAnsi" w:cs="Tahoma"/>
        </w:rPr>
      </w:pPr>
    </w:p>
    <w:p w:rsidR="004F05AB" w:rsidRPr="00991C25" w:rsidRDefault="004F05AB" w:rsidP="00901E78">
      <w:pPr>
        <w:tabs>
          <w:tab w:val="left" w:pos="1440"/>
          <w:tab w:val="left" w:pos="2160"/>
        </w:tabs>
        <w:spacing w:line="215" w:lineRule="atLeast"/>
        <w:ind w:left="2160" w:hanging="2160"/>
        <w:jc w:val="both"/>
        <w:rPr>
          <w:rFonts w:asciiTheme="minorHAnsi" w:hAnsiTheme="minorHAnsi" w:cs="Tahoma"/>
          <w:b/>
          <w:color w:val="1F497D" w:themeColor="text2"/>
        </w:rPr>
      </w:pPr>
      <w:r w:rsidRPr="00991C25">
        <w:rPr>
          <w:rFonts w:asciiTheme="minorHAnsi" w:hAnsiTheme="minorHAnsi" w:cs="Tahoma"/>
          <w:b/>
          <w:color w:val="1F497D" w:themeColor="text2"/>
        </w:rPr>
        <w:t xml:space="preserve">SITUACIÓN </w:t>
      </w:r>
    </w:p>
    <w:p w:rsidR="00F418C8" w:rsidRPr="00991C25" w:rsidRDefault="004F05AB" w:rsidP="00F418C8">
      <w:pPr>
        <w:tabs>
          <w:tab w:val="left" w:pos="1440"/>
          <w:tab w:val="left" w:pos="2160"/>
        </w:tabs>
        <w:spacing w:line="215" w:lineRule="atLeast"/>
        <w:ind w:left="2160" w:hanging="2160"/>
        <w:jc w:val="both"/>
        <w:rPr>
          <w:rFonts w:asciiTheme="minorHAnsi" w:hAnsiTheme="minorHAnsi" w:cs="Tahoma"/>
        </w:rPr>
      </w:pPr>
      <w:r w:rsidRPr="00991C25">
        <w:rPr>
          <w:rFonts w:asciiTheme="minorHAnsi" w:hAnsiTheme="minorHAnsi" w:cs="Tahoma"/>
          <w:b/>
          <w:color w:val="1F497D" w:themeColor="text2"/>
        </w:rPr>
        <w:t>Y ACCESO:</w:t>
      </w:r>
      <w:r w:rsidRPr="00991C25">
        <w:rPr>
          <w:rFonts w:asciiTheme="minorHAnsi" w:hAnsiTheme="minorHAnsi" w:cs="Tahoma"/>
          <w:b/>
        </w:rPr>
        <w:tab/>
      </w:r>
      <w:r w:rsidRPr="00991C25">
        <w:rPr>
          <w:rFonts w:asciiTheme="minorHAnsi" w:hAnsiTheme="minorHAnsi" w:cs="Tahoma"/>
          <w:b/>
        </w:rPr>
        <w:tab/>
      </w:r>
      <w:r w:rsidR="00F418C8" w:rsidRPr="00991C25">
        <w:rPr>
          <w:rFonts w:asciiTheme="minorHAnsi" w:hAnsiTheme="minorHAnsi" w:cs="Tahoma"/>
        </w:rPr>
        <w:t>A 24 kilómetros de Barcelona, por la carretera C-58, tomando la salida 15 (Terrassa-</w:t>
      </w:r>
      <w:bookmarkStart w:id="0" w:name="_GoBack"/>
      <w:bookmarkEnd w:id="0"/>
      <w:proofErr w:type="spellStart"/>
      <w:r w:rsidR="00F418C8" w:rsidRPr="00991C25">
        <w:rPr>
          <w:rFonts w:asciiTheme="minorHAnsi" w:hAnsiTheme="minorHAnsi" w:cs="Tahoma"/>
        </w:rPr>
        <w:t>Mercavallés</w:t>
      </w:r>
      <w:proofErr w:type="spellEnd"/>
      <w:r w:rsidR="00F418C8" w:rsidRPr="00991C25">
        <w:rPr>
          <w:rFonts w:asciiTheme="minorHAnsi" w:hAnsiTheme="minorHAnsi" w:cs="Tahoma"/>
        </w:rPr>
        <w:t xml:space="preserve">-Sant </w:t>
      </w:r>
      <w:proofErr w:type="spellStart"/>
      <w:r w:rsidR="00F418C8" w:rsidRPr="00991C25">
        <w:rPr>
          <w:rFonts w:asciiTheme="minorHAnsi" w:hAnsiTheme="minorHAnsi" w:cs="Tahoma"/>
        </w:rPr>
        <w:t>Quirze</w:t>
      </w:r>
      <w:proofErr w:type="spellEnd"/>
      <w:r w:rsidR="00F418C8" w:rsidRPr="00991C25">
        <w:rPr>
          <w:rFonts w:asciiTheme="minorHAnsi" w:hAnsiTheme="minorHAnsi" w:cs="Tahoma"/>
        </w:rPr>
        <w:t>).</w:t>
      </w:r>
    </w:p>
    <w:p w:rsidR="00F418C8" w:rsidRPr="00991C25" w:rsidRDefault="00F418C8" w:rsidP="00F418C8">
      <w:pPr>
        <w:ind w:left="2880" w:right="423"/>
        <w:rPr>
          <w:rFonts w:asciiTheme="minorHAnsi" w:hAnsiTheme="minorHAnsi" w:cs="Tahoma"/>
        </w:rPr>
      </w:pPr>
    </w:p>
    <w:p w:rsidR="00F418C8" w:rsidRPr="00991C25" w:rsidRDefault="00F418C8" w:rsidP="00F418C8">
      <w:pPr>
        <w:ind w:left="2112" w:right="423" w:firstLine="15"/>
        <w:rPr>
          <w:rFonts w:asciiTheme="minorHAnsi" w:hAnsiTheme="minorHAnsi" w:cs="Tahoma"/>
          <w:i/>
        </w:rPr>
      </w:pPr>
      <w:r w:rsidRPr="00991C25">
        <w:rPr>
          <w:rFonts w:asciiTheme="minorHAnsi" w:hAnsiTheme="minorHAnsi" w:cs="Tahoma"/>
          <w:b/>
          <w:i/>
          <w:u w:val="single"/>
        </w:rPr>
        <w:t>Aeropuerto más cercano:</w:t>
      </w:r>
      <w:r w:rsidRPr="00991C25">
        <w:rPr>
          <w:rFonts w:asciiTheme="minorHAnsi" w:hAnsiTheme="minorHAnsi" w:cs="Tahoma"/>
          <w:i/>
        </w:rPr>
        <w:tab/>
      </w:r>
      <w:r w:rsidRPr="00991C25">
        <w:rPr>
          <w:rFonts w:asciiTheme="minorHAnsi" w:hAnsiTheme="minorHAnsi" w:cs="Tahoma"/>
        </w:rPr>
        <w:t xml:space="preserve">El Prat – </w:t>
      </w:r>
      <w:r w:rsidRPr="00991C25">
        <w:rPr>
          <w:rFonts w:asciiTheme="minorHAnsi" w:hAnsiTheme="minorHAnsi" w:cs="Tahoma"/>
          <w:i/>
        </w:rPr>
        <w:t>Barcelona (35 kilómetros, aprox.)</w:t>
      </w:r>
    </w:p>
    <w:p w:rsidR="00137B08" w:rsidRPr="00991C25" w:rsidRDefault="00137B08" w:rsidP="00901E78">
      <w:pPr>
        <w:tabs>
          <w:tab w:val="left" w:pos="1440"/>
          <w:tab w:val="left" w:pos="2160"/>
        </w:tabs>
        <w:spacing w:line="215" w:lineRule="atLeast"/>
        <w:ind w:left="2160" w:hanging="2160"/>
        <w:jc w:val="both"/>
        <w:rPr>
          <w:rFonts w:asciiTheme="minorHAnsi" w:hAnsiTheme="minorHAnsi" w:cs="Tahoma"/>
        </w:rPr>
      </w:pPr>
    </w:p>
    <w:p w:rsidR="004F05AB" w:rsidRPr="00991C25" w:rsidRDefault="004F05AB" w:rsidP="00901E78">
      <w:pPr>
        <w:tabs>
          <w:tab w:val="left" w:pos="1440"/>
          <w:tab w:val="left" w:pos="2160"/>
        </w:tabs>
        <w:spacing w:line="215" w:lineRule="atLeast"/>
        <w:ind w:left="2160" w:hanging="2160"/>
        <w:jc w:val="both"/>
        <w:rPr>
          <w:rFonts w:asciiTheme="minorHAnsi" w:hAnsiTheme="minorHAnsi" w:cs="Tahoma"/>
          <w:b/>
        </w:rPr>
      </w:pPr>
    </w:p>
    <w:p w:rsidR="000A6887" w:rsidRPr="00991C25" w:rsidRDefault="000A6887" w:rsidP="00901E78">
      <w:pPr>
        <w:tabs>
          <w:tab w:val="left" w:pos="1440"/>
          <w:tab w:val="left" w:pos="2160"/>
        </w:tabs>
        <w:spacing w:line="215" w:lineRule="atLeast"/>
        <w:ind w:left="2160" w:hanging="2160"/>
        <w:jc w:val="both"/>
        <w:rPr>
          <w:rFonts w:asciiTheme="minorHAnsi" w:hAnsiTheme="minorHAnsi" w:cs="Tahoma"/>
          <w:b/>
        </w:rPr>
      </w:pPr>
      <w:r w:rsidRPr="00991C25">
        <w:rPr>
          <w:rFonts w:asciiTheme="minorHAnsi" w:hAnsiTheme="minorHAnsi" w:cs="Tahoma"/>
          <w:b/>
          <w:color w:val="1F497D" w:themeColor="text2"/>
        </w:rPr>
        <w:t>FECHAS:</w:t>
      </w:r>
      <w:r w:rsidRPr="00991C25">
        <w:rPr>
          <w:rFonts w:asciiTheme="minorHAnsi" w:hAnsiTheme="minorHAnsi" w:cs="Tahoma"/>
          <w:b/>
        </w:rPr>
        <w:tab/>
      </w:r>
      <w:r w:rsidRPr="00991C25">
        <w:rPr>
          <w:rFonts w:asciiTheme="minorHAnsi" w:hAnsiTheme="minorHAnsi" w:cs="Tahoma"/>
          <w:b/>
        </w:rPr>
        <w:tab/>
      </w:r>
      <w:r w:rsidR="00FB4C70" w:rsidRPr="00991C25">
        <w:rPr>
          <w:rFonts w:asciiTheme="minorHAnsi" w:hAnsiTheme="minorHAnsi" w:cs="Tahoma"/>
          <w:b/>
        </w:rPr>
        <w:t xml:space="preserve">Del </w:t>
      </w:r>
      <w:r w:rsidR="00991C25">
        <w:rPr>
          <w:rFonts w:asciiTheme="minorHAnsi" w:hAnsiTheme="minorHAnsi" w:cs="Tahoma"/>
          <w:b/>
        </w:rPr>
        <w:t xml:space="preserve">15 al 18 de </w:t>
      </w:r>
      <w:r w:rsidR="00D4553F">
        <w:rPr>
          <w:rFonts w:asciiTheme="minorHAnsi" w:hAnsiTheme="minorHAnsi" w:cs="Tahoma"/>
          <w:b/>
        </w:rPr>
        <w:t>m</w:t>
      </w:r>
      <w:r w:rsidR="00991C25">
        <w:rPr>
          <w:rFonts w:asciiTheme="minorHAnsi" w:hAnsiTheme="minorHAnsi" w:cs="Tahoma"/>
          <w:b/>
        </w:rPr>
        <w:t>ayo de 2014</w:t>
      </w:r>
    </w:p>
    <w:p w:rsidR="000A6887" w:rsidRPr="00991C25" w:rsidRDefault="000A6887" w:rsidP="00901E78">
      <w:pPr>
        <w:spacing w:line="215" w:lineRule="atLeast"/>
        <w:jc w:val="both"/>
        <w:rPr>
          <w:rFonts w:asciiTheme="minorHAnsi" w:hAnsiTheme="minorHAnsi" w:cs="Tahoma"/>
        </w:rPr>
      </w:pPr>
      <w:r w:rsidRPr="00991C25">
        <w:rPr>
          <w:rFonts w:asciiTheme="minorHAnsi" w:hAnsiTheme="minorHAnsi" w:cs="Tahoma"/>
        </w:rPr>
        <w:tab/>
      </w:r>
      <w:r w:rsidRPr="00991C25">
        <w:rPr>
          <w:rFonts w:asciiTheme="minorHAnsi" w:hAnsiTheme="minorHAnsi" w:cs="Tahoma"/>
        </w:rPr>
        <w:tab/>
      </w:r>
      <w:r w:rsidRPr="00991C25">
        <w:rPr>
          <w:rFonts w:asciiTheme="minorHAnsi" w:hAnsiTheme="minorHAnsi" w:cs="Tahoma"/>
        </w:rPr>
        <w:tab/>
      </w:r>
      <w:r w:rsidR="004F05AB" w:rsidRPr="00991C25">
        <w:rPr>
          <w:rFonts w:asciiTheme="minorHAnsi" w:hAnsiTheme="minorHAnsi" w:cs="Tahoma"/>
          <w:u w:val="single"/>
        </w:rPr>
        <w:t>Entrenamiento oficial:</w:t>
      </w:r>
      <w:r w:rsidR="00EB2E5D" w:rsidRPr="00991C25">
        <w:rPr>
          <w:rFonts w:asciiTheme="minorHAnsi" w:hAnsiTheme="minorHAnsi" w:cs="Tahoma"/>
        </w:rPr>
        <w:t xml:space="preserve"> </w:t>
      </w:r>
      <w:r w:rsidR="00991C25">
        <w:rPr>
          <w:rFonts w:asciiTheme="minorHAnsi" w:hAnsiTheme="minorHAnsi" w:cs="Tahoma"/>
        </w:rPr>
        <w:t>14</w:t>
      </w:r>
      <w:r w:rsidR="00F418C8" w:rsidRPr="00991C25">
        <w:rPr>
          <w:rFonts w:asciiTheme="minorHAnsi" w:hAnsiTheme="minorHAnsi" w:cs="Tahoma"/>
        </w:rPr>
        <w:t xml:space="preserve"> de </w:t>
      </w:r>
      <w:r w:rsidR="00991C25">
        <w:rPr>
          <w:rFonts w:asciiTheme="minorHAnsi" w:hAnsiTheme="minorHAnsi" w:cs="Tahoma"/>
        </w:rPr>
        <w:t>mayo de 2014</w:t>
      </w:r>
      <w:r w:rsidRPr="00991C25">
        <w:rPr>
          <w:rFonts w:asciiTheme="minorHAnsi" w:hAnsiTheme="minorHAnsi" w:cs="Tahoma"/>
        </w:rPr>
        <w:t xml:space="preserve"> (Gratuito)</w:t>
      </w:r>
    </w:p>
    <w:p w:rsidR="000A6887" w:rsidRPr="00991C25" w:rsidRDefault="00C25E18" w:rsidP="00901E78">
      <w:pPr>
        <w:spacing w:line="215" w:lineRule="atLeast"/>
        <w:ind w:left="2160"/>
        <w:jc w:val="both"/>
        <w:rPr>
          <w:rFonts w:asciiTheme="minorHAnsi" w:hAnsiTheme="minorHAnsi" w:cs="Tahoma"/>
          <w:sz w:val="20"/>
        </w:rPr>
      </w:pPr>
      <w:r w:rsidRPr="00991C25">
        <w:rPr>
          <w:rFonts w:asciiTheme="minorHAnsi" w:hAnsiTheme="minorHAnsi" w:cs="Tahoma"/>
          <w:i/>
          <w:sz w:val="20"/>
        </w:rPr>
        <w:t>(</w:t>
      </w:r>
      <w:r w:rsidR="000A6887" w:rsidRPr="00991C25">
        <w:rPr>
          <w:rFonts w:asciiTheme="minorHAnsi" w:hAnsiTheme="minorHAnsi" w:cs="Tahoma"/>
          <w:i/>
          <w:sz w:val="20"/>
        </w:rPr>
        <w:t>Una vez publicada la lista con los nombres de los jugadores admitidos, se deberá reservar horario</w:t>
      </w:r>
      <w:r w:rsidR="003F5506" w:rsidRPr="00991C25">
        <w:rPr>
          <w:rFonts w:asciiTheme="minorHAnsi" w:hAnsiTheme="minorHAnsi" w:cs="Tahoma"/>
          <w:i/>
          <w:sz w:val="20"/>
        </w:rPr>
        <w:t>s</w:t>
      </w:r>
      <w:r w:rsidR="00457C27" w:rsidRPr="00991C25">
        <w:rPr>
          <w:rFonts w:asciiTheme="minorHAnsi" w:hAnsiTheme="minorHAnsi" w:cs="Tahoma"/>
          <w:i/>
          <w:sz w:val="20"/>
        </w:rPr>
        <w:t xml:space="preserve"> de entrenamiento directament</w:t>
      </w:r>
      <w:r w:rsidR="00FB4C70" w:rsidRPr="00991C25">
        <w:rPr>
          <w:rFonts w:asciiTheme="minorHAnsi" w:hAnsiTheme="minorHAnsi" w:cs="Tahoma"/>
          <w:i/>
          <w:sz w:val="20"/>
        </w:rPr>
        <w:t>e c</w:t>
      </w:r>
      <w:r w:rsidR="00F418C8" w:rsidRPr="00991C25">
        <w:rPr>
          <w:rFonts w:asciiTheme="minorHAnsi" w:hAnsiTheme="minorHAnsi" w:cs="Tahoma"/>
          <w:i/>
          <w:sz w:val="20"/>
        </w:rPr>
        <w:t>on el R.C.G. El Prat</w:t>
      </w:r>
      <w:r w:rsidR="000A6887" w:rsidRPr="00991C25">
        <w:rPr>
          <w:rFonts w:asciiTheme="minorHAnsi" w:hAnsiTheme="minorHAnsi" w:cs="Tahoma"/>
          <w:i/>
          <w:sz w:val="20"/>
        </w:rPr>
        <w:t xml:space="preserve">) </w:t>
      </w:r>
    </w:p>
    <w:p w:rsidR="000A6887" w:rsidRPr="00991C25" w:rsidRDefault="000A6887" w:rsidP="00901E78">
      <w:pPr>
        <w:spacing w:line="215" w:lineRule="atLeast"/>
        <w:jc w:val="both"/>
        <w:rPr>
          <w:rFonts w:asciiTheme="minorHAnsi" w:hAnsiTheme="minorHAnsi" w:cs="Tahoma"/>
        </w:rPr>
      </w:pPr>
    </w:p>
    <w:p w:rsidR="00897510" w:rsidRPr="00991C25" w:rsidRDefault="00897510" w:rsidP="00901E78">
      <w:pPr>
        <w:spacing w:line="215" w:lineRule="atLeast"/>
        <w:jc w:val="both"/>
        <w:rPr>
          <w:rFonts w:asciiTheme="minorHAnsi" w:hAnsiTheme="minorHAnsi" w:cs="Tahoma"/>
        </w:rPr>
      </w:pPr>
    </w:p>
    <w:p w:rsidR="003F5506" w:rsidRPr="00991C25" w:rsidRDefault="000A6887" w:rsidP="003F5506">
      <w:pPr>
        <w:tabs>
          <w:tab w:val="left" w:pos="2160"/>
        </w:tabs>
        <w:spacing w:line="215" w:lineRule="atLeast"/>
        <w:ind w:left="2160" w:hanging="2160"/>
        <w:jc w:val="both"/>
        <w:rPr>
          <w:rFonts w:asciiTheme="minorHAnsi" w:hAnsiTheme="minorHAnsi"/>
        </w:rPr>
      </w:pPr>
      <w:r w:rsidRPr="00991C25">
        <w:rPr>
          <w:rFonts w:asciiTheme="minorHAnsi" w:hAnsiTheme="minorHAnsi" w:cs="Tahoma"/>
          <w:b/>
          <w:color w:val="1F497D" w:themeColor="text2"/>
        </w:rPr>
        <w:t>INSCRIPCIONES:</w:t>
      </w:r>
      <w:r w:rsidRPr="00991C25">
        <w:rPr>
          <w:rFonts w:asciiTheme="minorHAnsi" w:hAnsiTheme="minorHAnsi" w:cs="Tahoma"/>
          <w:b/>
        </w:rPr>
        <w:tab/>
      </w:r>
      <w:r w:rsidR="003F5506" w:rsidRPr="00991C25">
        <w:rPr>
          <w:rFonts w:asciiTheme="minorHAnsi" w:hAnsiTheme="minorHAnsi"/>
        </w:rPr>
        <w:t xml:space="preserve">Las inscripciones se realizarán </w:t>
      </w:r>
      <w:r w:rsidR="003F5506" w:rsidRPr="00991C25">
        <w:rPr>
          <w:rFonts w:asciiTheme="minorHAnsi" w:hAnsiTheme="minorHAnsi"/>
          <w:b/>
        </w:rPr>
        <w:t xml:space="preserve">online </w:t>
      </w:r>
      <w:r w:rsidR="003F5506" w:rsidRPr="00991C25">
        <w:rPr>
          <w:rFonts w:asciiTheme="minorHAnsi" w:hAnsiTheme="minorHAnsi"/>
        </w:rPr>
        <w:t xml:space="preserve">a través de la página web de la RFEG, accediendo desde </w:t>
      </w:r>
      <w:hyperlink r:id="rId18" w:history="1">
        <w:r w:rsidR="003F5506" w:rsidRPr="00991C25">
          <w:rPr>
            <w:rStyle w:val="Hipervnculo"/>
            <w:rFonts w:asciiTheme="minorHAnsi" w:hAnsiTheme="minorHAnsi"/>
          </w:rPr>
          <w:t>www.rfegolf.es</w:t>
        </w:r>
      </w:hyperlink>
      <w:r w:rsidR="003F5506" w:rsidRPr="00991C25">
        <w:rPr>
          <w:rFonts w:asciiTheme="minorHAnsi" w:hAnsiTheme="minorHAnsi"/>
        </w:rPr>
        <w:t xml:space="preserve">  a la sección “</w:t>
      </w:r>
      <w:r w:rsidR="003F5506" w:rsidRPr="00991C25">
        <w:rPr>
          <w:rFonts w:asciiTheme="minorHAnsi" w:hAnsiTheme="minorHAnsi"/>
          <w:b/>
        </w:rPr>
        <w:t>Inscripciones online /</w:t>
      </w:r>
      <w:proofErr w:type="spellStart"/>
      <w:r w:rsidR="003F5506" w:rsidRPr="00991C25">
        <w:rPr>
          <w:rFonts w:asciiTheme="minorHAnsi" w:hAnsiTheme="minorHAnsi"/>
          <w:b/>
        </w:rPr>
        <w:t>Entries</w:t>
      </w:r>
      <w:proofErr w:type="spellEnd"/>
      <w:r w:rsidR="003F5506" w:rsidRPr="00991C25">
        <w:rPr>
          <w:rFonts w:asciiTheme="minorHAnsi" w:hAnsiTheme="minorHAnsi"/>
          <w:b/>
        </w:rPr>
        <w:t xml:space="preserve"> online</w:t>
      </w:r>
      <w:r w:rsidR="003F5506" w:rsidRPr="00991C25">
        <w:rPr>
          <w:rFonts w:asciiTheme="minorHAnsi" w:hAnsiTheme="minorHAnsi"/>
        </w:rPr>
        <w:t>” del menú vertical de la derecha (2).</w:t>
      </w:r>
      <w:r w:rsidR="003F5506" w:rsidRPr="00991C25">
        <w:rPr>
          <w:rFonts w:asciiTheme="minorHAnsi" w:hAnsiTheme="minorHAnsi"/>
          <w:noProof/>
        </w:rPr>
        <w:t xml:space="preserve"> La inscripción solamente la podrá realizar el propio jugador, club o federación territorial previo registro en la web con usuario y contraseña (1). Si ya está registrado, accederá pulsando el botón “entrar”.</w:t>
      </w:r>
    </w:p>
    <w:p w:rsidR="00231857" w:rsidRPr="00991C25" w:rsidRDefault="00231857" w:rsidP="003F5506">
      <w:pPr>
        <w:pStyle w:val="Sinespaciado"/>
        <w:ind w:left="2127"/>
        <w:jc w:val="both"/>
        <w:rPr>
          <w:rFonts w:asciiTheme="minorHAnsi" w:hAnsiTheme="minorHAnsi"/>
          <w:b/>
        </w:rPr>
      </w:pPr>
    </w:p>
    <w:p w:rsidR="003F5506" w:rsidRDefault="003F5506" w:rsidP="003F5506">
      <w:pPr>
        <w:pStyle w:val="Sinespaciado"/>
        <w:ind w:left="2160"/>
        <w:jc w:val="both"/>
        <w:rPr>
          <w:rFonts w:ascii="Calibri" w:hAnsi="Calibri" w:cs="Tahoma"/>
        </w:rPr>
      </w:pPr>
      <w:r w:rsidRPr="00854E7F">
        <w:rPr>
          <w:rFonts w:ascii="Calibri" w:hAnsi="Calibri"/>
          <w:b/>
        </w:rPr>
        <w:t xml:space="preserve">El </w:t>
      </w:r>
      <w:r w:rsidRPr="00D247E5">
        <w:rPr>
          <w:rFonts w:ascii="Calibri" w:hAnsi="Calibri"/>
          <w:b/>
          <w:u w:val="single"/>
        </w:rPr>
        <w:t>cierre de inscripción</w:t>
      </w:r>
      <w:r w:rsidRPr="00854E7F">
        <w:rPr>
          <w:rFonts w:ascii="Calibri" w:hAnsi="Calibri"/>
          <w:b/>
        </w:rPr>
        <w:t xml:space="preserve"> s</w:t>
      </w:r>
      <w:r w:rsidR="001E3CD7">
        <w:rPr>
          <w:rFonts w:ascii="Calibri" w:hAnsi="Calibri"/>
          <w:b/>
        </w:rPr>
        <w:t>erá a las 23:5</w:t>
      </w:r>
      <w:r w:rsidR="004F6CE5">
        <w:rPr>
          <w:rFonts w:ascii="Calibri" w:hAnsi="Calibri"/>
          <w:b/>
        </w:rPr>
        <w:t xml:space="preserve">9 horas del </w:t>
      </w:r>
      <w:r w:rsidR="00D4553F">
        <w:rPr>
          <w:rFonts w:ascii="Calibri" w:hAnsi="Calibri"/>
          <w:b/>
        </w:rPr>
        <w:t>martes</w:t>
      </w:r>
      <w:r w:rsidR="004F6CE5">
        <w:rPr>
          <w:rFonts w:ascii="Calibri" w:hAnsi="Calibri"/>
          <w:b/>
        </w:rPr>
        <w:t xml:space="preserve"> día </w:t>
      </w:r>
      <w:r w:rsidR="00D4553F">
        <w:rPr>
          <w:rFonts w:ascii="Calibri" w:hAnsi="Calibri"/>
          <w:b/>
        </w:rPr>
        <w:t>6 de mayo</w:t>
      </w:r>
      <w:r w:rsidRPr="00854E7F">
        <w:rPr>
          <w:rFonts w:ascii="Calibri" w:hAnsi="Calibri"/>
          <w:b/>
        </w:rPr>
        <w:t xml:space="preserve"> de 201</w:t>
      </w:r>
      <w:r w:rsidR="00D4553F">
        <w:rPr>
          <w:rFonts w:ascii="Calibri" w:hAnsi="Calibri"/>
          <w:b/>
        </w:rPr>
        <w:t>4</w:t>
      </w:r>
      <w:r w:rsidRPr="00854E7F">
        <w:rPr>
          <w:rFonts w:ascii="Calibri" w:hAnsi="Calibri"/>
          <w:b/>
        </w:rPr>
        <w:t xml:space="preserve">. </w:t>
      </w:r>
      <w:r w:rsidRPr="00901E78">
        <w:rPr>
          <w:rFonts w:ascii="Calibri" w:hAnsi="Calibri" w:cs="Tahoma"/>
        </w:rPr>
        <w:t xml:space="preserve">A efectos de realizar el corte del campeonato, se tendrá en cuenta el hándicap exacto que figure en la base </w:t>
      </w:r>
      <w:r>
        <w:rPr>
          <w:rFonts w:ascii="Calibri" w:hAnsi="Calibri" w:cs="Tahoma"/>
        </w:rPr>
        <w:t>de datos de la R.F.E.G. a las 10</w:t>
      </w:r>
      <w:r w:rsidRPr="00901E78">
        <w:rPr>
          <w:rFonts w:ascii="Calibri" w:hAnsi="Calibri" w:cs="Tahoma"/>
        </w:rPr>
        <w:t>:00 horas del</w:t>
      </w:r>
      <w:r w:rsidR="001E3CD7">
        <w:rPr>
          <w:rFonts w:ascii="Calibri" w:hAnsi="Calibri" w:cs="Tahoma"/>
        </w:rPr>
        <w:t xml:space="preserve"> </w:t>
      </w:r>
      <w:r w:rsidR="00D4553F">
        <w:rPr>
          <w:rFonts w:ascii="Calibri" w:hAnsi="Calibri" w:cs="Tahoma"/>
        </w:rPr>
        <w:t xml:space="preserve">miércoles </w:t>
      </w:r>
      <w:r w:rsidRPr="00901E78">
        <w:rPr>
          <w:rFonts w:ascii="Calibri" w:hAnsi="Calibri" w:cs="Tahoma"/>
        </w:rPr>
        <w:t xml:space="preserve">día </w:t>
      </w:r>
      <w:r w:rsidR="00D4553F">
        <w:rPr>
          <w:rFonts w:ascii="Calibri" w:hAnsi="Calibri" w:cs="Tahoma"/>
        </w:rPr>
        <w:t>7 de mayo de 2014</w:t>
      </w:r>
    </w:p>
    <w:p w:rsidR="003F5506" w:rsidRDefault="003F5506" w:rsidP="003F5506">
      <w:pPr>
        <w:tabs>
          <w:tab w:val="left" w:pos="1843"/>
        </w:tabs>
        <w:ind w:left="2160" w:hanging="1843"/>
        <w:jc w:val="both"/>
        <w:rPr>
          <w:rFonts w:ascii="Calibri" w:hAnsi="Calibri" w:cs="Tahoma"/>
        </w:rPr>
      </w:pPr>
      <w:r>
        <w:rPr>
          <w:rFonts w:ascii="Calibri" w:hAnsi="Calibri" w:cs="Tahoma"/>
        </w:rPr>
        <w:lastRenderedPageBreak/>
        <w:tab/>
      </w:r>
      <w:r>
        <w:rPr>
          <w:rFonts w:ascii="Calibri" w:hAnsi="Calibri" w:cs="Tahoma"/>
        </w:rPr>
        <w:tab/>
      </w:r>
    </w:p>
    <w:p w:rsidR="003F5506" w:rsidRDefault="003F5506" w:rsidP="003F5506">
      <w:pPr>
        <w:tabs>
          <w:tab w:val="left" w:pos="1843"/>
        </w:tabs>
        <w:ind w:left="2160" w:hanging="1843"/>
        <w:jc w:val="both"/>
        <w:rPr>
          <w:rFonts w:ascii="Calibri" w:hAnsi="Calibri"/>
        </w:rPr>
      </w:pPr>
      <w:r>
        <w:rPr>
          <w:rFonts w:ascii="Calibri" w:hAnsi="Calibri" w:cs="Tahoma"/>
        </w:rPr>
        <w:tab/>
      </w:r>
      <w:r>
        <w:rPr>
          <w:rFonts w:ascii="Calibri" w:hAnsi="Calibri" w:cs="Tahoma"/>
        </w:rPr>
        <w:tab/>
      </w:r>
      <w:r>
        <w:rPr>
          <w:rFonts w:ascii="Calibri" w:hAnsi="Calibri"/>
        </w:rPr>
        <w:t>El listado de participantes será publicado en la web de la R.F.E.G. (</w:t>
      </w:r>
      <w:hyperlink r:id="rId19" w:history="1">
        <w:r w:rsidRPr="008B1BF5">
          <w:rPr>
            <w:rStyle w:val="Hipervnculo"/>
            <w:rFonts w:ascii="Calibri" w:hAnsi="Calibri"/>
          </w:rPr>
          <w:t>www.rfegolf.es</w:t>
        </w:r>
      </w:hyperlink>
      <w:r>
        <w:t>)</w:t>
      </w:r>
      <w:r>
        <w:rPr>
          <w:rFonts w:ascii="Calibri" w:hAnsi="Calibri"/>
        </w:rPr>
        <w:t xml:space="preserve"> a partir del día siguiente del cierre de inscripción. Desde ese momento, se establecerá un plazo de reclamación de 24 horas para subsanar los posibles errores. Pasado este plazo, no se atenderá ninguna reclamación y las listas se considerarán definitivamente cerradas.</w:t>
      </w:r>
    </w:p>
    <w:p w:rsidR="003F5506" w:rsidRPr="004445FE" w:rsidRDefault="003F5506" w:rsidP="003F5506">
      <w:pPr>
        <w:tabs>
          <w:tab w:val="left" w:pos="1843"/>
        </w:tabs>
        <w:ind w:left="2160" w:hanging="1843"/>
        <w:jc w:val="both"/>
        <w:rPr>
          <w:rFonts w:ascii="Calibri" w:hAnsi="Calibri"/>
          <w:b/>
        </w:rPr>
      </w:pPr>
    </w:p>
    <w:p w:rsidR="003F5506" w:rsidRDefault="003F5506" w:rsidP="003F5506">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drawing>
          <wp:anchor distT="0" distB="0" distL="114300" distR="114300" simplePos="0" relativeHeight="251654144" behindDoc="0" locked="0" layoutInCell="1" allowOverlap="1">
            <wp:simplePos x="0" y="0"/>
            <wp:positionH relativeFrom="column">
              <wp:posOffset>485775</wp:posOffset>
            </wp:positionH>
            <wp:positionV relativeFrom="paragraph">
              <wp:posOffset>70485</wp:posOffset>
            </wp:positionV>
            <wp:extent cx="5400675" cy="4048125"/>
            <wp:effectExtent l="19050" t="0" r="9525" b="0"/>
            <wp:wrapNone/>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srcRect/>
                    <a:stretch>
                      <a:fillRect/>
                    </a:stretch>
                  </pic:blipFill>
                  <pic:spPr bwMode="auto">
                    <a:xfrm>
                      <a:off x="0" y="0"/>
                      <a:ext cx="5400675" cy="4048125"/>
                    </a:xfrm>
                    <a:prstGeom prst="rect">
                      <a:avLst/>
                    </a:prstGeom>
                    <a:noFill/>
                    <a:ln w="9525">
                      <a:noFill/>
                      <a:miter lim="800000"/>
                      <a:headEnd/>
                      <a:tailEnd/>
                    </a:ln>
                  </pic:spPr>
                </pic:pic>
              </a:graphicData>
            </a:graphic>
          </wp:anchor>
        </w:drawing>
      </w:r>
    </w:p>
    <w:p w:rsidR="003F5506" w:rsidRDefault="003F5506" w:rsidP="003F5506">
      <w:pPr>
        <w:pStyle w:val="Sinespaciado"/>
        <w:ind w:left="1418"/>
        <w:rPr>
          <w:rFonts w:asciiTheme="minorHAnsi" w:hAnsiTheme="minorHAnsi"/>
          <w:b/>
          <w:i/>
          <w:color w:val="FF0000"/>
          <w:sz w:val="24"/>
          <w:szCs w:val="24"/>
        </w:rPr>
      </w:pPr>
    </w:p>
    <w:p w:rsidR="003F5506" w:rsidRDefault="00D4553F" w:rsidP="003F5506">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6192" behindDoc="0" locked="0" layoutInCell="1" allowOverlap="1" wp14:anchorId="4ABDBDDD" wp14:editId="6C29B67A">
                <wp:simplePos x="0" y="0"/>
                <wp:positionH relativeFrom="column">
                  <wp:posOffset>4893310</wp:posOffset>
                </wp:positionH>
                <wp:positionV relativeFrom="paragraph">
                  <wp:posOffset>174625</wp:posOffset>
                </wp:positionV>
                <wp:extent cx="1153795" cy="1119505"/>
                <wp:effectExtent l="38100" t="0" r="27305" b="61595"/>
                <wp:wrapNone/>
                <wp:docPr id="9"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53795" cy="111950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3" o:spid="_x0000_s1026" type="#_x0000_t32" style="position:absolute;margin-left:385.3pt;margin-top:13.75pt;width:90.85pt;height:88.15pt;flip:x;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" strokecolor="red">
                <v:stroke endarrow="block"/>
              </v:shape>
            </w:pict>
          </mc:Fallback>
        </mc:AlternateContent>
      </w:r>
      <w:r w:rsidR="00F91C9B">
        <w:rPr>
          <w:rFonts w:asciiTheme="minorHAnsi" w:hAnsiTheme="minorHAnsi"/>
          <w:b/>
          <w:i/>
          <w:noProof/>
          <w:color w:val="FF0000"/>
          <w:sz w:val="24"/>
          <w:szCs w:val="24"/>
        </w:rPr>
        <mc:AlternateContent>
          <mc:Choice Requires="wps">
            <w:drawing>
              <wp:anchor distT="0" distB="0" distL="114300" distR="114300" simplePos="0" relativeHeight="251657216" behindDoc="0" locked="0" layoutInCell="1" allowOverlap="1" wp14:anchorId="4B2E86CD" wp14:editId="52F6378B">
                <wp:simplePos x="0" y="0"/>
                <wp:positionH relativeFrom="column">
                  <wp:posOffset>6048375</wp:posOffset>
                </wp:positionH>
                <wp:positionV relativeFrom="paragraph">
                  <wp:posOffset>-1905</wp:posOffset>
                </wp:positionV>
                <wp:extent cx="219075" cy="219075"/>
                <wp:effectExtent l="9525" t="7620" r="9525" b="11430"/>
                <wp:wrapNone/>
                <wp:docPr id="10"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219075"/>
                        </a:xfrm>
                        <a:prstGeom prst="rect">
                          <a:avLst/>
                        </a:prstGeom>
                        <a:solidFill>
                          <a:srgbClr val="FFFFFF"/>
                        </a:solidFill>
                        <a:ln w="9525">
                          <a:solidFill>
                            <a:srgbClr val="000000"/>
                          </a:solidFill>
                          <a:miter lim="800000"/>
                          <a:headEnd/>
                          <a:tailEnd/>
                        </a:ln>
                      </wps:spPr>
                      <wps:txbx>
                        <w:txbxContent>
                          <w:p w:rsidR="002D241D" w:rsidRPr="00857FEF" w:rsidRDefault="002D241D" w:rsidP="003F5506">
                            <w:pPr>
                              <w:rPr>
                                <w:rFonts w:asciiTheme="minorHAnsi" w:hAnsiTheme="minorHAnsi"/>
                                <w:sz w:val="18"/>
                                <w:szCs w:val="18"/>
                              </w:rPr>
                            </w:pPr>
                            <w:r w:rsidRPr="00857FEF">
                              <w:rPr>
                                <w:rFonts w:asciiTheme="minorHAnsi" w:hAnsiTheme="minorHAnsi"/>
                                <w:sz w:val="18"/>
                                <w:szCs w:val="1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 o:spid="_x0000_s1026" type="#_x0000_t202" style="position:absolute;left:0;text-align:left;margin-left:476.25pt;margin-top:-.15pt;width:17.25pt;height:17.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">
                <v:textbox>
                  <w:txbxContent>
                    <w:p w:rsidR="002D241D" w:rsidRPr="00857FEF" w:rsidRDefault="002D241D" w:rsidP="003F5506">
                      <w:pPr>
                        <w:rPr>
                          <w:rFonts w:asciiTheme="minorHAnsi" w:hAnsiTheme="minorHAnsi"/>
                          <w:sz w:val="18"/>
                          <w:szCs w:val="18"/>
                        </w:rPr>
                      </w:pPr>
                      <w:r w:rsidRPr="00857FEF">
                        <w:rPr>
                          <w:rFonts w:asciiTheme="minorHAnsi" w:hAnsiTheme="minorHAnsi"/>
                          <w:sz w:val="18"/>
                          <w:szCs w:val="18"/>
                        </w:rPr>
                        <w:t>1</w:t>
                      </w:r>
                    </w:p>
                  </w:txbxContent>
                </v:textbox>
              </v:shape>
            </w:pict>
          </mc:Fallback>
        </mc:AlternateContent>
      </w: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F91C9B" w:rsidP="003F5506">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8240" behindDoc="0" locked="0" layoutInCell="1" allowOverlap="1">
                <wp:simplePos x="0" y="0"/>
                <wp:positionH relativeFrom="column">
                  <wp:posOffset>6096000</wp:posOffset>
                </wp:positionH>
                <wp:positionV relativeFrom="paragraph">
                  <wp:posOffset>78105</wp:posOffset>
                </wp:positionV>
                <wp:extent cx="228600" cy="233680"/>
                <wp:effectExtent l="9525" t="11430" r="9525" b="12065"/>
                <wp:wrapNone/>
                <wp:docPr id="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33680"/>
                        </a:xfrm>
                        <a:prstGeom prst="rect">
                          <a:avLst/>
                        </a:prstGeom>
                        <a:solidFill>
                          <a:srgbClr val="FFFFFF"/>
                        </a:solidFill>
                        <a:ln w="9525">
                          <a:solidFill>
                            <a:srgbClr val="000000"/>
                          </a:solidFill>
                          <a:miter lim="800000"/>
                          <a:headEnd/>
                          <a:tailEnd/>
                        </a:ln>
                      </wps:spPr>
                      <wps:txbx>
                        <w:txbxContent>
                          <w:p w:rsidR="002D241D" w:rsidRPr="00857FEF" w:rsidRDefault="002D241D" w:rsidP="003F5506">
                            <w:pPr>
                              <w:rPr>
                                <w:rFonts w:asciiTheme="minorHAnsi" w:hAnsiTheme="minorHAnsi"/>
                                <w:sz w:val="18"/>
                                <w:szCs w:val="18"/>
                              </w:rPr>
                            </w:pPr>
                            <w:r w:rsidRPr="00857FEF">
                              <w:rPr>
                                <w:rFonts w:asciiTheme="minorHAnsi" w:hAnsiTheme="minorHAnsi"/>
                                <w:sz w:val="18"/>
                                <w:szCs w:val="18"/>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27" type="#_x0000_t202" style="position:absolute;left:0;text-align:left;margin-left:480pt;margin-top:6.15pt;width:18pt;height:18.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">
                <v:textbox>
                  <w:txbxContent>
                    <w:p w:rsidR="002D241D" w:rsidRPr="00857FEF" w:rsidRDefault="002D241D" w:rsidP="003F5506">
                      <w:pPr>
                        <w:rPr>
                          <w:rFonts w:asciiTheme="minorHAnsi" w:hAnsiTheme="minorHAnsi"/>
                          <w:sz w:val="18"/>
                          <w:szCs w:val="18"/>
                        </w:rPr>
                      </w:pPr>
                      <w:r w:rsidRPr="00857FEF">
                        <w:rPr>
                          <w:rFonts w:asciiTheme="minorHAnsi" w:hAnsiTheme="minorHAnsi"/>
                          <w:sz w:val="18"/>
                          <w:szCs w:val="18"/>
                        </w:rPr>
                        <w:t>2</w:t>
                      </w:r>
                    </w:p>
                  </w:txbxContent>
                </v:textbox>
              </v:shape>
            </w:pict>
          </mc:Fallback>
        </mc:AlternateContent>
      </w:r>
    </w:p>
    <w:p w:rsidR="003F5506" w:rsidRDefault="00F91C9B" w:rsidP="003F5506">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5168" behindDoc="0" locked="0" layoutInCell="1" allowOverlap="1">
                <wp:simplePos x="0" y="0"/>
                <wp:positionH relativeFrom="column">
                  <wp:posOffset>4391025</wp:posOffset>
                </wp:positionH>
                <wp:positionV relativeFrom="paragraph">
                  <wp:posOffset>125730</wp:posOffset>
                </wp:positionV>
                <wp:extent cx="1762125" cy="2143125"/>
                <wp:effectExtent l="47625" t="11430" r="9525" b="45720"/>
                <wp:wrapNone/>
                <wp:docPr id="7"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62125" cy="214312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2" o:spid="_x0000_s1026" type="#_x0000_t32" style="position:absolute;margin-left:345.75pt;margin-top:9.9pt;width:138.75pt;height:168.75pt;flip:x;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" strokecolor="red">
                <v:stroke endarrow="block"/>
              </v:shape>
            </w:pict>
          </mc:Fallback>
        </mc:AlternateContent>
      </w: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Pr="00854E7F" w:rsidRDefault="003F5506" w:rsidP="003F5506">
      <w:pPr>
        <w:pStyle w:val="Sinespaciado"/>
        <w:ind w:left="2127"/>
        <w:jc w:val="both"/>
        <w:rPr>
          <w:rFonts w:ascii="Calibri" w:hAnsi="Calibri"/>
          <w:i/>
        </w:rPr>
      </w:pPr>
      <w:r w:rsidRPr="00854E7F">
        <w:rPr>
          <w:rFonts w:ascii="Calibri" w:hAnsi="Calibri"/>
          <w:b/>
          <w:i/>
          <w:u w:val="single"/>
        </w:rPr>
        <w:t>Nota:</w:t>
      </w:r>
      <w:r w:rsidRPr="00854E7F">
        <w:rPr>
          <w:rFonts w:ascii="Calibri" w:hAnsi="Calibri"/>
          <w:b/>
          <w:i/>
        </w:rPr>
        <w:t xml:space="preserve"> </w:t>
      </w:r>
      <w:r w:rsidRPr="00854E7F">
        <w:rPr>
          <w:rFonts w:ascii="Calibri" w:hAnsi="Calibri"/>
          <w:i/>
        </w:rPr>
        <w:t xml:space="preserve">Es responsabilidad </w:t>
      </w:r>
      <w:r w:rsidRPr="00854E7F">
        <w:rPr>
          <w:rFonts w:ascii="Calibri" w:hAnsi="Calibri"/>
          <w:b/>
          <w:i/>
        </w:rPr>
        <w:t>exclusiva</w:t>
      </w:r>
      <w:r>
        <w:rPr>
          <w:rFonts w:ascii="Calibri" w:hAnsi="Calibri"/>
          <w:i/>
        </w:rPr>
        <w:t xml:space="preserve"> del jugador</w:t>
      </w:r>
      <w:r w:rsidRPr="00854E7F">
        <w:rPr>
          <w:rFonts w:ascii="Calibri" w:hAnsi="Calibri"/>
          <w:i/>
        </w:rPr>
        <w:t xml:space="preserve"> cerciorarse de que su inscripción se procesa correctamente y, una vez publicadas las listas de participantes, </w:t>
      </w:r>
      <w:r>
        <w:rPr>
          <w:rFonts w:ascii="Calibri" w:hAnsi="Calibri"/>
          <w:i/>
        </w:rPr>
        <w:t>de confirmar si ha sido admitido</w:t>
      </w:r>
      <w:r w:rsidRPr="00854E7F">
        <w:rPr>
          <w:rFonts w:ascii="Calibri" w:hAnsi="Calibri"/>
          <w:i/>
        </w:rPr>
        <w:t>.</w:t>
      </w:r>
    </w:p>
    <w:p w:rsidR="003F5506" w:rsidRDefault="003F5506" w:rsidP="003F5506">
      <w:pPr>
        <w:ind w:left="2160" w:hanging="2160"/>
        <w:jc w:val="both"/>
        <w:rPr>
          <w:rFonts w:ascii="Calibri" w:hAnsi="Calibri" w:cs="Tahoma"/>
          <w:b/>
        </w:rPr>
      </w:pPr>
    </w:p>
    <w:p w:rsidR="003F5506" w:rsidRDefault="003F5506" w:rsidP="003F5506">
      <w:pPr>
        <w:tabs>
          <w:tab w:val="left" w:pos="2160"/>
        </w:tabs>
        <w:spacing w:line="215" w:lineRule="atLeast"/>
        <w:ind w:left="2160" w:hanging="2160"/>
        <w:jc w:val="both"/>
        <w:rPr>
          <w:rFonts w:ascii="Calibri" w:hAnsi="Calibri" w:cs="Tahoma"/>
          <w:b/>
        </w:rPr>
      </w:pPr>
    </w:p>
    <w:p w:rsidR="000A6887" w:rsidRPr="0028468A" w:rsidRDefault="000A6887" w:rsidP="003F5506">
      <w:pPr>
        <w:tabs>
          <w:tab w:val="left" w:pos="2160"/>
        </w:tabs>
        <w:spacing w:line="215" w:lineRule="atLeast"/>
        <w:ind w:left="2160" w:hanging="2160"/>
        <w:jc w:val="both"/>
        <w:rPr>
          <w:rFonts w:ascii="Calibri" w:hAnsi="Calibri" w:cs="Tahoma"/>
          <w:b/>
          <w:color w:val="1F497D" w:themeColor="text2"/>
        </w:rPr>
      </w:pPr>
      <w:r w:rsidRPr="0028468A">
        <w:rPr>
          <w:rFonts w:ascii="Calibri" w:hAnsi="Calibri" w:cs="Tahoma"/>
          <w:b/>
          <w:color w:val="1F497D" w:themeColor="text2"/>
        </w:rPr>
        <w:t>DERECHOS DE</w:t>
      </w:r>
    </w:p>
    <w:p w:rsidR="003F5506" w:rsidRPr="00AC3C98" w:rsidRDefault="000A6887" w:rsidP="003F5506">
      <w:pPr>
        <w:tabs>
          <w:tab w:val="left" w:pos="2160"/>
          <w:tab w:val="right" w:leader="dot" w:pos="7371"/>
        </w:tabs>
        <w:spacing w:line="215" w:lineRule="atLeast"/>
        <w:ind w:left="2160" w:hanging="2160"/>
        <w:jc w:val="both"/>
        <w:rPr>
          <w:rFonts w:ascii="Calibri" w:hAnsi="Calibri" w:cs="Tahoma"/>
        </w:rPr>
      </w:pPr>
      <w:r w:rsidRPr="0028468A">
        <w:rPr>
          <w:rFonts w:ascii="Calibri" w:hAnsi="Calibri" w:cs="Tahoma"/>
          <w:b/>
          <w:color w:val="1F497D" w:themeColor="text2"/>
        </w:rPr>
        <w:t>INSCRIPCIÓN:</w:t>
      </w:r>
      <w:r w:rsidRPr="00901E78">
        <w:rPr>
          <w:rFonts w:ascii="Calibri" w:hAnsi="Calibri" w:cs="Tahoma"/>
          <w:b/>
        </w:rPr>
        <w:tab/>
      </w:r>
      <w:r w:rsidR="003F5506" w:rsidRPr="008B3A2D">
        <w:rPr>
          <w:rFonts w:ascii="Calibri" w:hAnsi="Calibri" w:cs="Tahoma"/>
        </w:rPr>
        <w:t>Deberán abonar</w:t>
      </w:r>
      <w:r w:rsidR="002F4ACC">
        <w:rPr>
          <w:rFonts w:ascii="Calibri" w:hAnsi="Calibri" w:cs="Tahoma"/>
        </w:rPr>
        <w:t>se en el</w:t>
      </w:r>
      <w:r w:rsidR="004F6CE5">
        <w:rPr>
          <w:rFonts w:ascii="Calibri" w:hAnsi="Calibri" w:cs="Tahoma"/>
        </w:rPr>
        <w:t xml:space="preserve"> R.C.G. El Prat</w:t>
      </w:r>
      <w:r w:rsidR="003F5506">
        <w:rPr>
          <w:rFonts w:ascii="Calibri" w:hAnsi="Calibri" w:cs="Tahoma"/>
        </w:rPr>
        <w:t>, en el momento de</w:t>
      </w:r>
      <w:r w:rsidR="003F5506" w:rsidRPr="008B3A2D">
        <w:rPr>
          <w:rFonts w:ascii="Calibri" w:hAnsi="Calibri" w:cs="Tahoma"/>
        </w:rPr>
        <w:t xml:space="preserve"> registrarse,</w:t>
      </w:r>
      <w:r w:rsidR="003F5506">
        <w:rPr>
          <w:rFonts w:ascii="Calibri" w:hAnsi="Calibri" w:cs="Tahoma"/>
        </w:rPr>
        <w:t xml:space="preserve"> siempre </w:t>
      </w:r>
      <w:r w:rsidR="003F5506" w:rsidRPr="008B3A2D">
        <w:rPr>
          <w:rFonts w:ascii="Calibri" w:hAnsi="Calibri" w:cs="Tahoma"/>
        </w:rPr>
        <w:t xml:space="preserve">antes del inicio de la competición </w:t>
      </w:r>
      <w:r w:rsidR="002F4ACC">
        <w:rPr>
          <w:rFonts w:ascii="Calibri" w:hAnsi="Calibri" w:cs="Tahoma"/>
          <w:i/>
        </w:rPr>
        <w:t xml:space="preserve">(preferiblemente en </w:t>
      </w:r>
      <w:r w:rsidR="00DA385D">
        <w:rPr>
          <w:rFonts w:ascii="Calibri" w:hAnsi="Calibri" w:cs="Tahoma"/>
          <w:i/>
        </w:rPr>
        <w:t>el</w:t>
      </w:r>
      <w:r w:rsidR="003F5506">
        <w:rPr>
          <w:rFonts w:ascii="Calibri" w:hAnsi="Calibri" w:cs="Tahoma"/>
          <w:i/>
        </w:rPr>
        <w:t xml:space="preserve"> día</w:t>
      </w:r>
      <w:r w:rsidR="003F5506" w:rsidRPr="008B3A2D">
        <w:rPr>
          <w:rFonts w:ascii="Calibri" w:hAnsi="Calibri" w:cs="Tahoma"/>
          <w:i/>
        </w:rPr>
        <w:t xml:space="preserve"> de entrenamientos oficiales)</w:t>
      </w:r>
      <w:r w:rsidR="003F5506">
        <w:rPr>
          <w:rFonts w:ascii="Calibri" w:hAnsi="Calibri" w:cs="Tahoma"/>
          <w:i/>
        </w:rPr>
        <w:t xml:space="preserve">. </w:t>
      </w:r>
      <w:r w:rsidR="003F5506">
        <w:rPr>
          <w:rFonts w:ascii="Calibri" w:hAnsi="Calibri"/>
        </w:rPr>
        <w:t>La cuota de inscripción será de:</w:t>
      </w:r>
    </w:p>
    <w:p w:rsidR="000A6887" w:rsidRPr="00901E78" w:rsidRDefault="000A6887" w:rsidP="00901E78">
      <w:pPr>
        <w:tabs>
          <w:tab w:val="left" w:pos="2160"/>
          <w:tab w:val="right" w:leader="dot" w:pos="7371"/>
        </w:tabs>
        <w:spacing w:line="215" w:lineRule="atLeast"/>
        <w:ind w:left="2160" w:hanging="2160"/>
        <w:jc w:val="both"/>
        <w:rPr>
          <w:rFonts w:ascii="Calibri" w:hAnsi="Calibri" w:cs="Tahoma"/>
          <w:i/>
        </w:rPr>
      </w:pPr>
    </w:p>
    <w:p w:rsidR="004F6CE5" w:rsidRPr="00901E78" w:rsidRDefault="004F6CE5" w:rsidP="004F6CE5">
      <w:pPr>
        <w:numPr>
          <w:ilvl w:val="0"/>
          <w:numId w:val="14"/>
        </w:numPr>
        <w:tabs>
          <w:tab w:val="left" w:pos="2160"/>
          <w:tab w:val="right" w:leader="dot" w:pos="9214"/>
        </w:tabs>
        <w:spacing w:line="215" w:lineRule="atLeast"/>
        <w:ind w:hanging="186"/>
        <w:jc w:val="both"/>
        <w:rPr>
          <w:rFonts w:ascii="Calibri" w:hAnsi="Calibri" w:cs="Tahoma"/>
        </w:rPr>
      </w:pPr>
      <w:r w:rsidRPr="00901E78">
        <w:rPr>
          <w:rFonts w:ascii="Calibri" w:hAnsi="Calibri" w:cs="Tahoma"/>
        </w:rPr>
        <w:t>Mayores…………………………………………………………75, 00 €</w:t>
      </w:r>
    </w:p>
    <w:p w:rsidR="004F6CE5" w:rsidRDefault="004F6CE5" w:rsidP="004F6CE5">
      <w:pPr>
        <w:numPr>
          <w:ilvl w:val="0"/>
          <w:numId w:val="14"/>
        </w:numPr>
        <w:tabs>
          <w:tab w:val="right" w:leader="dot" w:pos="9214"/>
        </w:tabs>
        <w:spacing w:line="215" w:lineRule="atLeast"/>
        <w:ind w:hanging="186"/>
        <w:jc w:val="both"/>
        <w:rPr>
          <w:rFonts w:ascii="Calibri" w:hAnsi="Calibri" w:cs="Tahoma"/>
        </w:rPr>
      </w:pPr>
      <w:r>
        <w:rPr>
          <w:rFonts w:ascii="Calibri" w:hAnsi="Calibri" w:cs="Tahoma"/>
        </w:rPr>
        <w:t>Juniors………………………………………..</w:t>
      </w:r>
      <w:r w:rsidRPr="00901E78">
        <w:rPr>
          <w:rFonts w:ascii="Calibri" w:hAnsi="Calibri" w:cs="Tahoma"/>
        </w:rPr>
        <w:t>…</w:t>
      </w:r>
      <w:r>
        <w:rPr>
          <w:rFonts w:ascii="Calibri" w:hAnsi="Calibri" w:cs="Tahoma"/>
        </w:rPr>
        <w:t>…</w:t>
      </w:r>
      <w:r w:rsidRPr="00901E78">
        <w:rPr>
          <w:rFonts w:ascii="Calibri" w:hAnsi="Calibri" w:cs="Tahoma"/>
        </w:rPr>
        <w:t>……………</w:t>
      </w:r>
      <w:r>
        <w:rPr>
          <w:rFonts w:ascii="Calibri" w:hAnsi="Calibri" w:cs="Tahoma"/>
        </w:rPr>
        <w:t xml:space="preserve"> </w:t>
      </w:r>
      <w:r w:rsidRPr="00901E78">
        <w:rPr>
          <w:rFonts w:ascii="Calibri" w:hAnsi="Calibri" w:cs="Tahoma"/>
        </w:rPr>
        <w:t>35, 00 €</w:t>
      </w:r>
    </w:p>
    <w:p w:rsidR="00157AAD" w:rsidRDefault="00157AAD" w:rsidP="00157AAD">
      <w:pPr>
        <w:tabs>
          <w:tab w:val="right" w:leader="dot" w:pos="9214"/>
        </w:tabs>
        <w:spacing w:line="215" w:lineRule="atLeast"/>
        <w:jc w:val="both"/>
        <w:rPr>
          <w:rFonts w:ascii="Calibri" w:hAnsi="Calibri" w:cs="Tahoma"/>
        </w:rPr>
      </w:pPr>
    </w:p>
    <w:p w:rsidR="00157AAD" w:rsidRPr="00552E7E" w:rsidRDefault="00157AAD" w:rsidP="00157AAD">
      <w:pPr>
        <w:spacing w:line="215" w:lineRule="atLeast"/>
        <w:ind w:left="2160"/>
        <w:jc w:val="both"/>
        <w:rPr>
          <w:rFonts w:ascii="Calibri" w:hAnsi="Calibri"/>
        </w:rPr>
      </w:pPr>
      <w:r w:rsidRPr="00552E7E">
        <w:rPr>
          <w:rFonts w:ascii="Calibri" w:hAnsi="Calibri"/>
        </w:rPr>
        <w:t>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w:t>
      </w:r>
    </w:p>
    <w:p w:rsidR="0034437B" w:rsidRPr="00552E7E" w:rsidRDefault="0034437B" w:rsidP="00157AAD">
      <w:pPr>
        <w:spacing w:line="215" w:lineRule="atLeast"/>
        <w:ind w:left="2160"/>
        <w:jc w:val="both"/>
        <w:rPr>
          <w:rFonts w:ascii="Calibri" w:hAnsi="Calibri"/>
        </w:rPr>
      </w:pPr>
    </w:p>
    <w:p w:rsidR="0028468A" w:rsidRDefault="0028468A" w:rsidP="00157AAD">
      <w:pPr>
        <w:spacing w:line="215" w:lineRule="atLeast"/>
        <w:ind w:left="2160"/>
        <w:jc w:val="both"/>
        <w:rPr>
          <w:rFonts w:ascii="Calibri" w:hAnsi="Calibri"/>
        </w:rPr>
      </w:pPr>
    </w:p>
    <w:p w:rsidR="00157AAD" w:rsidRPr="00552E7E" w:rsidRDefault="00157AAD" w:rsidP="00157AAD">
      <w:pPr>
        <w:spacing w:line="215" w:lineRule="atLeast"/>
        <w:ind w:left="2160"/>
        <w:jc w:val="both"/>
        <w:rPr>
          <w:rFonts w:ascii="Calibri" w:hAnsi="Calibri" w:cs="Tahoma"/>
        </w:rPr>
      </w:pPr>
      <w:r w:rsidRPr="00552E7E">
        <w:rPr>
          <w:rFonts w:ascii="Calibri" w:hAnsi="Calibri"/>
        </w:rPr>
        <w:t>Además, estarán obligados a hacer efectivo el importe de la inscripción y, en caso de no hacerlo, no podrán inscribirse en ninguna prueba de la Federación hasta que liquiden su deuda.</w:t>
      </w:r>
    </w:p>
    <w:p w:rsidR="00552E7E" w:rsidRDefault="00552E7E" w:rsidP="00901E78">
      <w:pPr>
        <w:spacing w:line="215" w:lineRule="atLeast"/>
        <w:jc w:val="both"/>
        <w:rPr>
          <w:rFonts w:ascii="Calibri" w:hAnsi="Calibri" w:cs="Tahoma"/>
          <w:b/>
        </w:rPr>
      </w:pPr>
    </w:p>
    <w:p w:rsidR="00552E7E" w:rsidRDefault="00552E7E" w:rsidP="00901E78">
      <w:pPr>
        <w:spacing w:line="215" w:lineRule="atLeast"/>
        <w:jc w:val="both"/>
        <w:rPr>
          <w:rFonts w:ascii="Calibri" w:hAnsi="Calibri" w:cs="Tahoma"/>
          <w:b/>
        </w:rPr>
      </w:pPr>
    </w:p>
    <w:p w:rsidR="0028468A" w:rsidRDefault="0028468A" w:rsidP="00901E78">
      <w:pPr>
        <w:spacing w:line="215" w:lineRule="atLeast"/>
        <w:jc w:val="both"/>
        <w:rPr>
          <w:rFonts w:ascii="Calibri" w:hAnsi="Calibri" w:cs="Tahoma"/>
          <w:b/>
        </w:rPr>
      </w:pPr>
    </w:p>
    <w:p w:rsidR="0028468A" w:rsidRDefault="0028468A" w:rsidP="00901E78">
      <w:pPr>
        <w:spacing w:line="215" w:lineRule="atLeast"/>
        <w:jc w:val="both"/>
        <w:rPr>
          <w:rFonts w:ascii="Calibri" w:hAnsi="Calibri" w:cs="Tahoma"/>
          <w:b/>
        </w:rPr>
      </w:pPr>
    </w:p>
    <w:p w:rsidR="00E95F70" w:rsidRPr="0028468A" w:rsidRDefault="00E95F70" w:rsidP="00901E78">
      <w:pPr>
        <w:spacing w:line="215" w:lineRule="atLeast"/>
        <w:jc w:val="both"/>
        <w:rPr>
          <w:rFonts w:ascii="Calibri" w:hAnsi="Calibri" w:cs="Tahoma"/>
          <w:b/>
          <w:color w:val="1F497D" w:themeColor="text2"/>
        </w:rPr>
      </w:pPr>
      <w:r w:rsidRPr="0028468A">
        <w:rPr>
          <w:rFonts w:ascii="Calibri" w:hAnsi="Calibri" w:cs="Tahoma"/>
          <w:b/>
          <w:color w:val="1F497D" w:themeColor="text2"/>
        </w:rPr>
        <w:t xml:space="preserve">REGISTRO </w:t>
      </w:r>
    </w:p>
    <w:p w:rsidR="002F4ACC" w:rsidRPr="008B3A2D" w:rsidRDefault="00E95F70" w:rsidP="002F4ACC">
      <w:pPr>
        <w:ind w:left="2160" w:hanging="2160"/>
        <w:jc w:val="both"/>
        <w:rPr>
          <w:rFonts w:ascii="Calibri" w:hAnsi="Calibri" w:cs="Tahoma"/>
        </w:rPr>
      </w:pPr>
      <w:r w:rsidRPr="0028468A">
        <w:rPr>
          <w:rFonts w:ascii="Calibri" w:hAnsi="Calibri" w:cs="Tahoma"/>
          <w:b/>
          <w:color w:val="1F497D" w:themeColor="text2"/>
        </w:rPr>
        <w:t>DE JUGADORES:</w:t>
      </w:r>
      <w:r w:rsidRPr="00901E78">
        <w:rPr>
          <w:rFonts w:ascii="Calibri" w:hAnsi="Calibri" w:cs="Tahoma"/>
          <w:b/>
        </w:rPr>
        <w:tab/>
      </w:r>
      <w:r w:rsidR="002F4ACC" w:rsidRPr="008B3A2D">
        <w:rPr>
          <w:rFonts w:ascii="Calibri" w:hAnsi="Calibri" w:cs="Tahoma"/>
        </w:rPr>
        <w:t xml:space="preserve">El registro de jugadores y el pago de la inscripción se realizarán conjuntamente en el club de golf, en el plazo y lugar establecido por el comité de la prueba </w:t>
      </w:r>
      <w:r w:rsidR="00DA385D">
        <w:rPr>
          <w:rFonts w:ascii="Calibri" w:hAnsi="Calibri" w:cs="Tahoma"/>
        </w:rPr>
        <w:t>(preferiblemente en el día</w:t>
      </w:r>
      <w:r w:rsidR="002F4ACC" w:rsidRPr="008B3A2D">
        <w:rPr>
          <w:rFonts w:ascii="Calibri" w:hAnsi="Calibri" w:cs="Tahoma"/>
        </w:rPr>
        <w:t xml:space="preserve"> de entrenamientos oficiales). </w:t>
      </w:r>
      <w:r w:rsidR="002F4ACC">
        <w:rPr>
          <w:rFonts w:ascii="Calibri" w:hAnsi="Calibri" w:cs="Tahoma"/>
        </w:rPr>
        <w:t>Con el fin de poder confirm</w:t>
      </w:r>
      <w:r w:rsidR="00DA385D">
        <w:rPr>
          <w:rFonts w:ascii="Calibri" w:hAnsi="Calibri" w:cs="Tahoma"/>
        </w:rPr>
        <w:t>ar los horarios de salida de la primera jornada</w:t>
      </w:r>
      <w:r w:rsidR="002F4ACC">
        <w:rPr>
          <w:rFonts w:ascii="Calibri" w:hAnsi="Calibri" w:cs="Tahoma"/>
        </w:rPr>
        <w:t>, a</w:t>
      </w:r>
      <w:r w:rsidR="002F4ACC" w:rsidRPr="008B3A2D">
        <w:rPr>
          <w:rFonts w:ascii="Calibri" w:hAnsi="Calibri" w:cs="Tahoma"/>
        </w:rPr>
        <w:t xml:space="preserve">quellos jugadores que </w:t>
      </w:r>
      <w:r w:rsidR="002F4ACC">
        <w:rPr>
          <w:rFonts w:ascii="Calibri" w:hAnsi="Calibri" w:cs="Tahoma"/>
        </w:rPr>
        <w:t>n</w:t>
      </w:r>
      <w:r w:rsidR="00DA385D">
        <w:rPr>
          <w:rFonts w:ascii="Calibri" w:hAnsi="Calibri" w:cs="Tahoma"/>
        </w:rPr>
        <w:t>o puedan acudir al club el día</w:t>
      </w:r>
      <w:r w:rsidR="002F4ACC" w:rsidRPr="008B3A2D">
        <w:rPr>
          <w:rFonts w:ascii="Calibri" w:hAnsi="Calibri" w:cs="Tahoma"/>
        </w:rPr>
        <w:t xml:space="preserve"> de entrenamientos oficiales y que, por tal motivo, no puedan registrarse y pagar la inscripción en el plazo establecido, deberán ponerse en contacto con la secretaría del club o con la dirección del torneo para confirmar fehacientemente su participación en el campeonato. En caso de no hacerlo, el Comité de la Prueba podrá sustituir al jugador por el que corresponda de la lista de espera (si la hubiera).</w:t>
      </w:r>
    </w:p>
    <w:p w:rsidR="0034437B" w:rsidRDefault="0034437B" w:rsidP="002F4ACC">
      <w:pPr>
        <w:tabs>
          <w:tab w:val="left" w:pos="2127"/>
        </w:tabs>
        <w:spacing w:line="215" w:lineRule="atLeast"/>
        <w:ind w:left="2160" w:hanging="2160"/>
        <w:jc w:val="both"/>
        <w:rPr>
          <w:rFonts w:ascii="Calibri" w:hAnsi="Calibri" w:cs="Tahoma"/>
          <w:b/>
        </w:rPr>
      </w:pPr>
    </w:p>
    <w:p w:rsidR="00552E7E" w:rsidRPr="00901E78" w:rsidRDefault="00552E7E" w:rsidP="00901E78">
      <w:pPr>
        <w:ind w:left="2160" w:hanging="2160"/>
        <w:jc w:val="both"/>
        <w:rPr>
          <w:rFonts w:ascii="Calibri" w:hAnsi="Calibri" w:cs="Tahoma"/>
          <w:b/>
        </w:rPr>
      </w:pPr>
    </w:p>
    <w:p w:rsidR="00494EEA" w:rsidRPr="00DA385D" w:rsidRDefault="00494EEA" w:rsidP="00901E78">
      <w:pPr>
        <w:ind w:left="2160" w:hanging="2160"/>
        <w:jc w:val="both"/>
        <w:rPr>
          <w:rFonts w:ascii="Calibri" w:hAnsi="Calibri" w:cs="Tahoma"/>
          <w:i/>
          <w:szCs w:val="22"/>
        </w:rPr>
      </w:pPr>
      <w:r w:rsidRPr="0028468A">
        <w:rPr>
          <w:rFonts w:ascii="Calibri" w:hAnsi="Calibri" w:cs="Tahoma"/>
          <w:b/>
          <w:color w:val="1F497D" w:themeColor="text2"/>
        </w:rPr>
        <w:t>REGLAMENTO:</w:t>
      </w:r>
      <w:r w:rsidRPr="00901E78">
        <w:rPr>
          <w:rFonts w:ascii="Calibri" w:hAnsi="Calibri"/>
        </w:rPr>
        <w:tab/>
      </w:r>
      <w:r w:rsidRPr="00901E78">
        <w:rPr>
          <w:rFonts w:ascii="Calibri" w:hAnsi="Calibri" w:cs="Tahoma"/>
          <w:szCs w:val="22"/>
        </w:rPr>
        <w:t>Se</w:t>
      </w:r>
      <w:r w:rsidR="00A11895" w:rsidRPr="00901E78">
        <w:rPr>
          <w:rFonts w:ascii="Calibri" w:hAnsi="Calibri" w:cs="Tahoma"/>
          <w:szCs w:val="22"/>
        </w:rPr>
        <w:t xml:space="preserve"> adjunta en esta circ</w:t>
      </w:r>
      <w:r w:rsidR="00DA385D">
        <w:rPr>
          <w:rFonts w:ascii="Calibri" w:hAnsi="Calibri" w:cs="Tahoma"/>
          <w:szCs w:val="22"/>
        </w:rPr>
        <w:t xml:space="preserve">ular el reglamento de la prueba </w:t>
      </w:r>
      <w:r w:rsidR="00DA385D">
        <w:rPr>
          <w:rFonts w:ascii="Calibri" w:hAnsi="Calibri" w:cs="Tahoma"/>
          <w:i/>
          <w:szCs w:val="22"/>
        </w:rPr>
        <w:t>(limitado a hándicap 11,4).</w:t>
      </w:r>
    </w:p>
    <w:p w:rsidR="00494EEA" w:rsidRPr="00901E78" w:rsidRDefault="00494EEA" w:rsidP="00901E78">
      <w:pPr>
        <w:ind w:left="2160" w:hanging="2160"/>
        <w:jc w:val="both"/>
        <w:rPr>
          <w:rFonts w:ascii="Calibri" w:hAnsi="Calibri" w:cs="Tahoma"/>
          <w:b/>
        </w:rPr>
      </w:pPr>
    </w:p>
    <w:p w:rsidR="00494EEA" w:rsidRPr="00901E78" w:rsidRDefault="00494EEA" w:rsidP="00901E78">
      <w:pPr>
        <w:ind w:left="2160" w:hanging="2160"/>
        <w:jc w:val="both"/>
        <w:rPr>
          <w:rFonts w:ascii="Calibri" w:hAnsi="Calibri" w:cs="Tahoma"/>
          <w:b/>
        </w:rPr>
      </w:pPr>
    </w:p>
    <w:p w:rsidR="00122B2A" w:rsidRDefault="000A6887" w:rsidP="00901E78">
      <w:pPr>
        <w:ind w:left="2160" w:hanging="2160"/>
        <w:jc w:val="both"/>
        <w:rPr>
          <w:rFonts w:ascii="Calibri" w:hAnsi="Calibri" w:cs="Tahoma"/>
          <w:szCs w:val="22"/>
        </w:rPr>
      </w:pPr>
      <w:r w:rsidRPr="0028468A">
        <w:rPr>
          <w:rFonts w:ascii="Calibri" w:hAnsi="Calibri" w:cs="Tahoma"/>
          <w:b/>
          <w:color w:val="1F497D" w:themeColor="text2"/>
        </w:rPr>
        <w:t>ALOJAMIENTO:</w:t>
      </w:r>
      <w:r w:rsidRPr="00901E78">
        <w:rPr>
          <w:rFonts w:ascii="Calibri" w:hAnsi="Calibri"/>
        </w:rPr>
        <w:tab/>
      </w:r>
      <w:r w:rsidR="00122B2A" w:rsidRPr="00901E78">
        <w:rPr>
          <w:rFonts w:ascii="Calibri" w:hAnsi="Calibri" w:cs="Tahoma"/>
          <w:szCs w:val="22"/>
        </w:rPr>
        <w:t>La R.F.E.G., a través de la empresa HOLE GOLF – EVENTOS 90 S.L., ha</w:t>
      </w:r>
      <w:r w:rsidR="00157AAD">
        <w:rPr>
          <w:rFonts w:ascii="Calibri" w:hAnsi="Calibri" w:cs="Tahoma"/>
          <w:szCs w:val="22"/>
        </w:rPr>
        <w:t>n</w:t>
      </w:r>
      <w:r w:rsidR="00122B2A" w:rsidRPr="00901E78">
        <w:rPr>
          <w:rFonts w:ascii="Calibri" w:hAnsi="Calibri" w:cs="Tahoma"/>
          <w:szCs w:val="22"/>
        </w:rPr>
        <w:t xml:space="preserve"> realizado un bloqueo de habitacio</w:t>
      </w:r>
      <w:r w:rsidR="00F756DD">
        <w:rPr>
          <w:rFonts w:ascii="Calibri" w:hAnsi="Calibri" w:cs="Tahoma"/>
          <w:szCs w:val="22"/>
        </w:rPr>
        <w:t>nes en los</w:t>
      </w:r>
      <w:r w:rsidR="00122B2A" w:rsidRPr="00901E78">
        <w:rPr>
          <w:rFonts w:ascii="Calibri" w:hAnsi="Calibri" w:cs="Tahoma"/>
          <w:szCs w:val="22"/>
        </w:rPr>
        <w:t xml:space="preserve"> siguiente</w:t>
      </w:r>
      <w:r w:rsidR="00F756DD">
        <w:rPr>
          <w:rFonts w:ascii="Calibri" w:hAnsi="Calibri" w:cs="Tahoma"/>
          <w:szCs w:val="22"/>
        </w:rPr>
        <w:t>s</w:t>
      </w:r>
      <w:r w:rsidR="002F4ACC">
        <w:rPr>
          <w:rFonts w:ascii="Calibri" w:hAnsi="Calibri" w:cs="Tahoma"/>
          <w:szCs w:val="22"/>
        </w:rPr>
        <w:t xml:space="preserve"> establecimientos</w:t>
      </w:r>
      <w:r w:rsidR="006948A2" w:rsidRPr="00901E78">
        <w:rPr>
          <w:rFonts w:ascii="Calibri" w:hAnsi="Calibri" w:cs="Tahoma"/>
          <w:szCs w:val="22"/>
        </w:rPr>
        <w:t>:</w:t>
      </w:r>
    </w:p>
    <w:p w:rsidR="0028468A" w:rsidRDefault="0028468A" w:rsidP="0028468A">
      <w:pPr>
        <w:ind w:left="2880"/>
        <w:jc w:val="both"/>
        <w:rPr>
          <w:rFonts w:ascii="Calibri" w:hAnsi="Calibri" w:cs="Tahoma"/>
          <w:szCs w:val="22"/>
        </w:rPr>
      </w:pPr>
    </w:p>
    <w:p w:rsidR="0028468A" w:rsidRPr="00D86EFA" w:rsidRDefault="0028468A" w:rsidP="0028468A">
      <w:pPr>
        <w:pStyle w:val="Prrafodelista"/>
        <w:numPr>
          <w:ilvl w:val="0"/>
          <w:numId w:val="36"/>
        </w:numPr>
        <w:jc w:val="both"/>
        <w:rPr>
          <w:rFonts w:ascii="Calibri" w:hAnsi="Calibri" w:cs="Tahoma"/>
          <w:b/>
          <w:szCs w:val="22"/>
        </w:rPr>
      </w:pPr>
      <w:r w:rsidRPr="00D86EFA">
        <w:rPr>
          <w:rFonts w:ascii="Calibri" w:hAnsi="Calibri" w:cs="Tahoma"/>
          <w:b/>
          <w:szCs w:val="22"/>
        </w:rPr>
        <w:t>HOTEL</w:t>
      </w:r>
      <w:r w:rsidR="00D86EFA" w:rsidRPr="00D86EFA">
        <w:rPr>
          <w:rFonts w:ascii="Calibri" w:hAnsi="Calibri" w:cs="Tahoma"/>
          <w:b/>
          <w:szCs w:val="22"/>
        </w:rPr>
        <w:t xml:space="preserve"> HILTON LA MOLA</w:t>
      </w:r>
      <w:r w:rsidR="00D86EFA">
        <w:rPr>
          <w:rFonts w:ascii="Calibri" w:hAnsi="Calibri" w:cs="Tahoma"/>
          <w:b/>
          <w:szCs w:val="22"/>
        </w:rPr>
        <w:t xml:space="preserve"> ****</w:t>
      </w:r>
      <w:proofErr w:type="spellStart"/>
      <w:r w:rsidR="00D86EFA">
        <w:rPr>
          <w:rFonts w:ascii="Calibri" w:hAnsi="Calibri" w:cs="Tahoma"/>
          <w:b/>
          <w:szCs w:val="22"/>
        </w:rPr>
        <w:t>Sup</w:t>
      </w:r>
      <w:proofErr w:type="spellEnd"/>
      <w:r w:rsidR="00D86EFA">
        <w:rPr>
          <w:rFonts w:ascii="Calibri" w:hAnsi="Calibri" w:cs="Tahoma"/>
          <w:b/>
          <w:szCs w:val="22"/>
        </w:rPr>
        <w:t>.</w:t>
      </w:r>
    </w:p>
    <w:p w:rsidR="00D86EFA" w:rsidRPr="00D86EFA" w:rsidRDefault="00D86EFA" w:rsidP="0028468A">
      <w:pPr>
        <w:pStyle w:val="Prrafodelista"/>
        <w:numPr>
          <w:ilvl w:val="0"/>
          <w:numId w:val="36"/>
        </w:numPr>
        <w:jc w:val="both"/>
        <w:rPr>
          <w:rFonts w:ascii="Calibri" w:hAnsi="Calibri" w:cs="Tahoma"/>
          <w:b/>
          <w:szCs w:val="22"/>
        </w:rPr>
      </w:pPr>
      <w:r w:rsidRPr="00D86EFA">
        <w:rPr>
          <w:rFonts w:ascii="Calibri" w:hAnsi="Calibri" w:cs="Tahoma"/>
          <w:b/>
          <w:szCs w:val="22"/>
        </w:rPr>
        <w:t>HOTEL DON CÁNDIDO</w:t>
      </w:r>
      <w:r>
        <w:rPr>
          <w:rFonts w:ascii="Calibri" w:hAnsi="Calibri" w:cs="Tahoma"/>
          <w:b/>
          <w:szCs w:val="22"/>
        </w:rPr>
        <w:t xml:space="preserve"> ****</w:t>
      </w:r>
    </w:p>
    <w:p w:rsidR="00D86EFA" w:rsidRPr="00D86EFA" w:rsidRDefault="00D86EFA" w:rsidP="0028468A">
      <w:pPr>
        <w:pStyle w:val="Prrafodelista"/>
        <w:numPr>
          <w:ilvl w:val="0"/>
          <w:numId w:val="36"/>
        </w:numPr>
        <w:jc w:val="both"/>
        <w:rPr>
          <w:rFonts w:ascii="Calibri" w:hAnsi="Calibri" w:cs="Tahoma"/>
          <w:b/>
          <w:szCs w:val="22"/>
        </w:rPr>
      </w:pPr>
      <w:r w:rsidRPr="00D86EFA">
        <w:rPr>
          <w:rFonts w:ascii="Calibri" w:hAnsi="Calibri" w:cs="Tahoma"/>
          <w:b/>
          <w:szCs w:val="22"/>
        </w:rPr>
        <w:t>HOTEL TERRASSA PARK</w:t>
      </w:r>
      <w:r>
        <w:rPr>
          <w:rFonts w:ascii="Calibri" w:hAnsi="Calibri" w:cs="Tahoma"/>
          <w:b/>
          <w:szCs w:val="22"/>
        </w:rPr>
        <w:t xml:space="preserve"> ***</w:t>
      </w:r>
    </w:p>
    <w:p w:rsidR="004C4C68" w:rsidRDefault="004C4C68" w:rsidP="00901E78">
      <w:pPr>
        <w:tabs>
          <w:tab w:val="left" w:pos="1843"/>
        </w:tabs>
        <w:ind w:left="3075" w:right="-570"/>
        <w:jc w:val="both"/>
        <w:rPr>
          <w:rFonts w:ascii="Calibri" w:hAnsi="Calibri" w:cs="Tahoma"/>
          <w:b/>
        </w:rPr>
      </w:pPr>
    </w:p>
    <w:p w:rsidR="00157AAD" w:rsidRDefault="00157AAD" w:rsidP="00901E78">
      <w:pPr>
        <w:widowControl w:val="0"/>
        <w:ind w:left="2160"/>
        <w:jc w:val="both"/>
        <w:rPr>
          <w:rFonts w:ascii="Calibri" w:hAnsi="Calibri" w:cs="Tahoma"/>
          <w:snapToGrid w:val="0"/>
          <w:szCs w:val="22"/>
          <w:lang w:val="es-ES_tradnl"/>
        </w:rPr>
      </w:pPr>
    </w:p>
    <w:p w:rsidR="00122B2A" w:rsidRPr="00901E78" w:rsidRDefault="00122B2A" w:rsidP="00901E78">
      <w:pPr>
        <w:widowControl w:val="0"/>
        <w:ind w:left="2160"/>
        <w:jc w:val="both"/>
        <w:rPr>
          <w:rFonts w:ascii="Calibri" w:hAnsi="Calibri" w:cs="Tahoma"/>
          <w:snapToGrid w:val="0"/>
          <w:szCs w:val="22"/>
          <w:lang w:val="es-ES_tradnl"/>
        </w:rPr>
      </w:pPr>
      <w:r w:rsidRPr="00901E78">
        <w:rPr>
          <w:rFonts w:ascii="Calibri" w:hAnsi="Calibri" w:cs="Tahoma"/>
          <w:snapToGrid w:val="0"/>
          <w:szCs w:val="22"/>
          <w:lang w:val="es-ES_tradnl"/>
        </w:rPr>
        <w:t>Todas las solicitudes deberán efectuarse directamente a través de la empresa HOLE GOLF – EVENTOS 90 S.L., antes del día</w:t>
      </w:r>
      <w:r w:rsidR="00FE6B40">
        <w:rPr>
          <w:rFonts w:ascii="Calibri" w:hAnsi="Calibri" w:cs="Tahoma"/>
          <w:snapToGrid w:val="0"/>
          <w:szCs w:val="22"/>
          <w:lang w:val="es-ES_tradnl"/>
        </w:rPr>
        <w:t xml:space="preserve"> </w:t>
      </w:r>
      <w:r w:rsidR="0028468A">
        <w:rPr>
          <w:rFonts w:ascii="Calibri" w:hAnsi="Calibri" w:cs="Tahoma"/>
          <w:snapToGrid w:val="0"/>
          <w:szCs w:val="22"/>
          <w:lang w:val="es-ES_tradnl"/>
        </w:rPr>
        <w:t>6 DE MAYO DE 2014</w:t>
      </w:r>
      <w:r w:rsidRPr="00901E78">
        <w:rPr>
          <w:rFonts w:ascii="Calibri" w:hAnsi="Calibri" w:cs="Tahoma"/>
          <w:snapToGrid w:val="0"/>
          <w:szCs w:val="22"/>
          <w:lang w:val="es-ES_tradnl"/>
        </w:rPr>
        <w:t>, cumplimentando la hoja de solicitud de de alojamiento que se a</w:t>
      </w:r>
      <w:r w:rsidR="00064116" w:rsidRPr="00901E78">
        <w:rPr>
          <w:rFonts w:ascii="Calibri" w:hAnsi="Calibri" w:cs="Tahoma"/>
          <w:snapToGrid w:val="0"/>
          <w:szCs w:val="22"/>
          <w:lang w:val="es-ES_tradnl"/>
        </w:rPr>
        <w:t xml:space="preserve">djunta y remitiéndola por </w:t>
      </w:r>
      <w:r w:rsidRPr="00901E78">
        <w:rPr>
          <w:rFonts w:ascii="Calibri" w:hAnsi="Calibri" w:cs="Tahoma"/>
          <w:snapToGrid w:val="0"/>
          <w:szCs w:val="22"/>
          <w:lang w:val="es-ES_tradnl"/>
        </w:rPr>
        <w:t xml:space="preserve">e-mail a: </w:t>
      </w:r>
    </w:p>
    <w:p w:rsidR="00122B2A" w:rsidRPr="00901E78" w:rsidRDefault="00122B2A" w:rsidP="00901E78">
      <w:pPr>
        <w:widowControl w:val="0"/>
        <w:ind w:left="1134"/>
        <w:jc w:val="both"/>
        <w:rPr>
          <w:rFonts w:ascii="Calibri" w:hAnsi="Calibri" w:cs="Tahoma"/>
          <w:b/>
          <w:lang w:val="es-ES_tradnl"/>
        </w:rPr>
      </w:pP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007C0555">
        <w:rPr>
          <w:rFonts w:ascii="Calibri" w:hAnsi="Calibri" w:cs="Tahoma"/>
          <w:szCs w:val="22"/>
        </w:rPr>
        <w:tab/>
      </w:r>
      <w:r w:rsidRPr="00901E78">
        <w:rPr>
          <w:rFonts w:ascii="Calibri" w:hAnsi="Calibri" w:cs="Tahoma"/>
          <w:b/>
          <w:szCs w:val="22"/>
        </w:rPr>
        <w:t>HOLE GOLF – EVENTOS 90 S.L.</w:t>
      </w: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007C0555">
        <w:rPr>
          <w:rFonts w:ascii="Calibri" w:hAnsi="Calibri" w:cs="Tahoma"/>
          <w:b/>
          <w:szCs w:val="22"/>
        </w:rPr>
        <w:tab/>
      </w:r>
      <w:r w:rsidRPr="00901E78">
        <w:rPr>
          <w:rFonts w:ascii="Calibri" w:hAnsi="Calibri" w:cs="Tahoma"/>
          <w:b/>
          <w:szCs w:val="22"/>
        </w:rPr>
        <w:t>(</w:t>
      </w:r>
      <w:proofErr w:type="spellStart"/>
      <w:r w:rsidRPr="00901E78">
        <w:rPr>
          <w:rFonts w:ascii="Calibri" w:hAnsi="Calibri" w:cs="Tahoma"/>
          <w:b/>
          <w:szCs w:val="22"/>
        </w:rPr>
        <w:t>Att</w:t>
      </w:r>
      <w:proofErr w:type="spellEnd"/>
      <w:r w:rsidRPr="00901E78">
        <w:rPr>
          <w:rFonts w:ascii="Calibri" w:hAnsi="Calibri" w:cs="Tahoma"/>
          <w:b/>
          <w:szCs w:val="22"/>
        </w:rPr>
        <w:t>.:</w:t>
      </w:r>
      <w:r w:rsidRPr="00901E78">
        <w:rPr>
          <w:rFonts w:ascii="Calibri" w:hAnsi="Calibri" w:cs="Tahoma"/>
          <w:b/>
          <w:szCs w:val="22"/>
        </w:rPr>
        <w:tab/>
        <w:t>D. Íñigo Alfaro)</w:t>
      </w: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b/>
          <w:szCs w:val="22"/>
        </w:rPr>
        <w:tab/>
      </w:r>
      <w:r w:rsidRPr="00901E78">
        <w:rPr>
          <w:rFonts w:ascii="Calibri" w:hAnsi="Calibri" w:cs="Tahoma"/>
          <w:b/>
          <w:szCs w:val="22"/>
        </w:rPr>
        <w:tab/>
      </w:r>
      <w:r w:rsidR="007C0555">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00064116" w:rsidRPr="00901E78">
        <w:rPr>
          <w:rFonts w:ascii="Calibri" w:hAnsi="Calibri" w:cs="Tahoma"/>
          <w:b/>
          <w:i/>
          <w:szCs w:val="22"/>
        </w:rPr>
        <w:t xml:space="preserve">SOLICITUDES POR E-MAIL: </w:t>
      </w:r>
      <w:hyperlink r:id="rId21" w:history="1">
        <w:r w:rsidRPr="00901E78">
          <w:rPr>
            <w:rStyle w:val="Hipervnculo"/>
            <w:rFonts w:ascii="Calibri" w:hAnsi="Calibri" w:cs="Tahoma"/>
            <w:szCs w:val="22"/>
          </w:rPr>
          <w:t>alfaro@holegolf.com</w:t>
        </w:r>
      </w:hyperlink>
    </w:p>
    <w:p w:rsidR="00122B2A" w:rsidRDefault="006948A2"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Cs w:val="22"/>
        </w:rPr>
      </w:pP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007C0555">
        <w:rPr>
          <w:rFonts w:ascii="Calibri" w:hAnsi="Calibri" w:cs="Tahoma"/>
          <w:szCs w:val="22"/>
        </w:rPr>
        <w:tab/>
      </w:r>
      <w:r w:rsidRPr="00901E78">
        <w:rPr>
          <w:rFonts w:ascii="Calibri" w:hAnsi="Calibri" w:cs="Tahoma"/>
          <w:szCs w:val="22"/>
        </w:rPr>
        <w:tab/>
      </w:r>
      <w:r w:rsidRPr="00901E78">
        <w:rPr>
          <w:rFonts w:ascii="Calibri" w:hAnsi="Calibri" w:cs="Tahoma"/>
          <w:szCs w:val="22"/>
        </w:rPr>
        <w:tab/>
        <w:t>Tel.</w:t>
      </w:r>
      <w:r w:rsidR="00122B2A" w:rsidRPr="00901E78">
        <w:rPr>
          <w:rFonts w:ascii="Calibri" w:hAnsi="Calibri" w:cs="Tahoma"/>
          <w:szCs w:val="22"/>
        </w:rPr>
        <w:t>:</w:t>
      </w:r>
      <w:r w:rsidR="00122B2A" w:rsidRPr="00901E78">
        <w:rPr>
          <w:rFonts w:ascii="Calibri" w:hAnsi="Calibri" w:cs="Tahoma"/>
          <w:szCs w:val="22"/>
        </w:rPr>
        <w:tab/>
        <w:t>948 24 10 51</w:t>
      </w:r>
    </w:p>
    <w:p w:rsidR="002F4ACC" w:rsidRDefault="002F4ACC"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Cs w:val="22"/>
        </w:rPr>
      </w:pPr>
    </w:p>
    <w:p w:rsidR="002F4ACC" w:rsidRDefault="002F4ACC"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Cs w:val="22"/>
        </w:rPr>
      </w:pPr>
    </w:p>
    <w:p w:rsidR="002F4ACC" w:rsidRPr="0028468A" w:rsidRDefault="002F4ACC" w:rsidP="002F4ACC">
      <w:pPr>
        <w:spacing w:line="215" w:lineRule="atLeast"/>
        <w:jc w:val="both"/>
        <w:rPr>
          <w:rFonts w:ascii="Calibri" w:hAnsi="Calibri" w:cs="Tahoma"/>
          <w:b/>
          <w:color w:val="1F497D" w:themeColor="text2"/>
          <w:szCs w:val="22"/>
        </w:rPr>
      </w:pPr>
      <w:r w:rsidRPr="0028468A">
        <w:rPr>
          <w:rFonts w:ascii="Calibri" w:hAnsi="Calibri" w:cs="Tahoma"/>
          <w:b/>
          <w:color w:val="1F497D" w:themeColor="text2"/>
          <w:szCs w:val="22"/>
        </w:rPr>
        <w:t xml:space="preserve">NORMATIVA </w:t>
      </w:r>
    </w:p>
    <w:p w:rsidR="0028468A" w:rsidRPr="00F37279" w:rsidRDefault="002F4ACC" w:rsidP="0028468A">
      <w:pPr>
        <w:pStyle w:val="Default"/>
        <w:ind w:left="2160" w:hanging="2160"/>
        <w:jc w:val="both"/>
        <w:rPr>
          <w:rFonts w:asciiTheme="minorHAnsi" w:hAnsiTheme="minorHAnsi"/>
          <w:i/>
          <w:iCs/>
          <w:color w:val="auto"/>
          <w:sz w:val="22"/>
          <w:szCs w:val="22"/>
        </w:rPr>
      </w:pPr>
      <w:r w:rsidRPr="0028468A">
        <w:rPr>
          <w:rFonts w:ascii="Calibri" w:hAnsi="Calibri" w:cs="Tahoma"/>
          <w:b/>
          <w:color w:val="1F497D" w:themeColor="text2"/>
          <w:sz w:val="22"/>
          <w:szCs w:val="22"/>
        </w:rPr>
        <w:t>ANTIDOPAJE:</w:t>
      </w:r>
      <w:r w:rsidRPr="00901E78">
        <w:rPr>
          <w:rFonts w:ascii="Calibri" w:hAnsi="Calibri" w:cs="Tahoma"/>
          <w:b/>
        </w:rPr>
        <w:tab/>
      </w:r>
      <w:r w:rsidR="0028468A" w:rsidRPr="00F37279">
        <w:rPr>
          <w:rFonts w:asciiTheme="minorHAnsi" w:hAnsiTheme="minorHAnsi"/>
          <w:color w:val="auto"/>
          <w:sz w:val="22"/>
          <w:szCs w:val="22"/>
        </w:rPr>
        <w:t>Os recordamos que, de acuerdo con la  normativa recogida en la</w:t>
      </w:r>
      <w:r w:rsidR="0028468A" w:rsidRPr="00F37279">
        <w:rPr>
          <w:rFonts w:asciiTheme="minorHAnsi" w:hAnsiTheme="minorHAnsi"/>
          <w:b/>
          <w:bCs/>
          <w:color w:val="auto"/>
          <w:sz w:val="22"/>
          <w:szCs w:val="22"/>
        </w:rPr>
        <w:t xml:space="preserve"> </w:t>
      </w:r>
      <w:r w:rsidR="0028468A" w:rsidRPr="00F37279">
        <w:rPr>
          <w:rFonts w:asciiTheme="minorHAnsi" w:hAnsiTheme="minorHAnsi"/>
          <w:color w:val="auto"/>
          <w:sz w:val="22"/>
          <w:szCs w:val="22"/>
        </w:rPr>
        <w:t>Ley Orgánica 3/2013, de 20 de junio, de protección de la salud del deportista y lucha contra el dopaje en la actividad deportiva y con la Resolución de 20 de diciembre de 2013, de la Presidencia del Consejo Superior de Deportes, por la que se aprueba la lista de sustancias y métodos prohibidos en el deporte, todos los deportistas con licencia para participar en competiciones oficiales de ámbito estatal tendrán la obligación de someterse, en competición y fuera de competición, a los controles que determine la Agencia Española de Protección de la Salud en el Deporte.</w:t>
      </w:r>
    </w:p>
    <w:p w:rsidR="0028468A" w:rsidRPr="00F37279" w:rsidRDefault="0028468A" w:rsidP="0028468A">
      <w:pPr>
        <w:jc w:val="both"/>
        <w:rPr>
          <w:rFonts w:asciiTheme="minorHAnsi" w:hAnsiTheme="minorHAnsi"/>
        </w:rPr>
      </w:pPr>
    </w:p>
    <w:p w:rsidR="002F4ACC" w:rsidRPr="008B3A2D" w:rsidRDefault="002F4ACC" w:rsidP="0028468A">
      <w:pPr>
        <w:tabs>
          <w:tab w:val="left" w:pos="2127"/>
        </w:tabs>
        <w:spacing w:line="215" w:lineRule="atLeast"/>
        <w:ind w:left="2160" w:hanging="2160"/>
        <w:jc w:val="both"/>
        <w:rPr>
          <w:rFonts w:ascii="Calibri" w:hAnsi="Calibri"/>
          <w:iCs/>
          <w:color w:val="000099"/>
        </w:rPr>
      </w:pPr>
      <w:r>
        <w:rPr>
          <w:rFonts w:ascii="Calibri" w:hAnsi="Calibri" w:cs="Tahoma"/>
          <w:b/>
        </w:rPr>
        <w:tab/>
      </w:r>
    </w:p>
    <w:p w:rsidR="000A6887" w:rsidRPr="00901E78" w:rsidRDefault="000A6887" w:rsidP="0028468A">
      <w:pPr>
        <w:jc w:val="both"/>
        <w:rPr>
          <w:rFonts w:ascii="Calibri" w:hAnsi="Calibri" w:cs="Tahoma"/>
        </w:rPr>
      </w:pPr>
      <w:r w:rsidRPr="00901E78">
        <w:rPr>
          <w:rFonts w:ascii="Calibri" w:hAnsi="Calibri"/>
        </w:rPr>
        <w:tab/>
      </w:r>
      <w:r w:rsidRPr="00901E78">
        <w:rPr>
          <w:rFonts w:ascii="Calibri" w:hAnsi="Calibri" w:cs="Tahoma"/>
        </w:rPr>
        <w:tab/>
      </w:r>
      <w:r w:rsidR="0028468A">
        <w:rPr>
          <w:rFonts w:ascii="Calibri" w:hAnsi="Calibri" w:cs="Tahoma"/>
        </w:rPr>
        <w:tab/>
      </w:r>
      <w:r w:rsidR="0028468A">
        <w:rPr>
          <w:rFonts w:ascii="Calibri" w:hAnsi="Calibri" w:cs="Tahoma"/>
        </w:rPr>
        <w:tab/>
      </w:r>
      <w:r w:rsidR="0028468A">
        <w:rPr>
          <w:rFonts w:ascii="Calibri" w:hAnsi="Calibri" w:cs="Tahoma"/>
        </w:rPr>
        <w:tab/>
      </w:r>
      <w:r w:rsidR="0028468A">
        <w:rPr>
          <w:rFonts w:ascii="Calibri" w:hAnsi="Calibri" w:cs="Tahoma"/>
        </w:rPr>
        <w:tab/>
      </w:r>
      <w:r w:rsidR="0028468A">
        <w:rPr>
          <w:rFonts w:ascii="Calibri" w:hAnsi="Calibri" w:cs="Tahoma"/>
        </w:rPr>
        <w:tab/>
      </w:r>
      <w:r w:rsidRPr="00901E78">
        <w:rPr>
          <w:rFonts w:ascii="Calibri" w:hAnsi="Calibri" w:cs="Tahoma"/>
        </w:rPr>
        <w:t xml:space="preserve">En Madrid, a </w:t>
      </w:r>
      <w:r w:rsidR="00195DA1">
        <w:rPr>
          <w:rFonts w:ascii="Calibri" w:hAnsi="Calibri" w:cs="Tahoma"/>
        </w:rPr>
        <w:t>2 de abril</w:t>
      </w:r>
      <w:r w:rsidR="00982ABE">
        <w:rPr>
          <w:rFonts w:ascii="Calibri" w:hAnsi="Calibri" w:cs="Tahoma"/>
        </w:rPr>
        <w:t xml:space="preserve"> de 2014</w:t>
      </w:r>
    </w:p>
    <w:p w:rsidR="000A6887" w:rsidRPr="00901E78" w:rsidRDefault="00982ABE" w:rsidP="00901E78">
      <w:pPr>
        <w:jc w:val="both"/>
        <w:rPr>
          <w:rFonts w:ascii="Calibri" w:hAnsi="Calibri" w:cs="Tahoma"/>
        </w:rPr>
      </w:pPr>
      <w:r>
        <w:rPr>
          <w:rFonts w:ascii="Calibri" w:hAnsi="Calibri" w:cs="Tahoma"/>
          <w:b/>
          <w:noProof/>
          <w:color w:val="1F497D" w:themeColor="text2"/>
          <w:szCs w:val="22"/>
        </w:rPr>
        <w:drawing>
          <wp:anchor distT="0" distB="0" distL="114300" distR="114300" simplePos="0" relativeHeight="251659264" behindDoc="1" locked="0" layoutInCell="1" allowOverlap="1" wp14:anchorId="6BD70BF9" wp14:editId="33F343D2">
            <wp:simplePos x="0" y="0"/>
            <wp:positionH relativeFrom="column">
              <wp:posOffset>3054468</wp:posOffset>
            </wp:positionH>
            <wp:positionV relativeFrom="paragraph">
              <wp:posOffset>70943</wp:posOffset>
            </wp:positionV>
            <wp:extent cx="1485900" cy="1069340"/>
            <wp:effectExtent l="0" t="0" r="0" b="0"/>
            <wp:wrapNone/>
            <wp:docPr id="15" name="Imagen 15"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Firma 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85900" cy="1069340"/>
                    </a:xfrm>
                    <a:prstGeom prst="rect">
                      <a:avLst/>
                    </a:prstGeom>
                    <a:noFill/>
                    <a:ln>
                      <a:noFill/>
                    </a:ln>
                  </pic:spPr>
                </pic:pic>
              </a:graphicData>
            </a:graphic>
            <wp14:sizeRelH relativeFrom="page">
              <wp14:pctWidth>0</wp14:pctWidth>
            </wp14:sizeRelH>
            <wp14:sizeRelV relativeFrom="page">
              <wp14:pctHeight>0</wp14:pctHeight>
            </wp14:sizeRelV>
          </wp:anchor>
        </w:drawing>
      </w:r>
      <w:r w:rsidR="00981FAC" w:rsidRPr="00901E78">
        <w:rPr>
          <w:rFonts w:ascii="Calibri" w:hAnsi="Calibri" w:cs="Tahoma"/>
        </w:rPr>
        <w:tab/>
      </w:r>
      <w:r w:rsidR="00981FAC" w:rsidRPr="00901E78">
        <w:rPr>
          <w:rFonts w:ascii="Calibri" w:hAnsi="Calibri" w:cs="Tahoma"/>
        </w:rPr>
        <w:tab/>
      </w:r>
      <w:r w:rsidR="00981FAC" w:rsidRPr="00901E78">
        <w:rPr>
          <w:rFonts w:ascii="Calibri" w:hAnsi="Calibri" w:cs="Tahoma"/>
        </w:rPr>
        <w:tab/>
      </w:r>
      <w:r w:rsidR="00981FAC" w:rsidRPr="00901E78">
        <w:rPr>
          <w:rFonts w:ascii="Calibri" w:hAnsi="Calibri" w:cs="Tahoma"/>
        </w:rPr>
        <w:tab/>
      </w:r>
      <w:r w:rsidR="00981FAC" w:rsidRPr="00901E78">
        <w:rPr>
          <w:rFonts w:ascii="Calibri" w:hAnsi="Calibri" w:cs="Tahoma"/>
        </w:rPr>
        <w:tab/>
      </w:r>
      <w:r w:rsidR="00981FAC" w:rsidRPr="00901E78">
        <w:rPr>
          <w:rFonts w:ascii="Calibri" w:hAnsi="Calibri" w:cs="Tahoma"/>
        </w:rPr>
        <w:tab/>
      </w:r>
      <w:r w:rsidR="00981FAC" w:rsidRPr="00901E78">
        <w:rPr>
          <w:rFonts w:ascii="Calibri" w:hAnsi="Calibri" w:cs="Tahoma"/>
        </w:rPr>
        <w:tab/>
        <w:t>EL SECRETARIO GENERAL</w:t>
      </w:r>
    </w:p>
    <w:p w:rsidR="000A6887" w:rsidRPr="00901E78" w:rsidRDefault="000A6887" w:rsidP="00901E78">
      <w:pPr>
        <w:jc w:val="both"/>
        <w:rPr>
          <w:rFonts w:ascii="Calibri" w:hAnsi="Calibri" w:cs="Tahoma"/>
        </w:rPr>
      </w:pPr>
    </w:p>
    <w:p w:rsidR="000A6887" w:rsidRPr="00901E78" w:rsidRDefault="000A6887" w:rsidP="00901E78">
      <w:pPr>
        <w:jc w:val="both"/>
        <w:rPr>
          <w:rFonts w:ascii="Calibri" w:hAnsi="Calibri" w:cs="Tahoma"/>
        </w:rPr>
      </w:pPr>
    </w:p>
    <w:p w:rsidR="00A755F4" w:rsidRPr="00901E78" w:rsidRDefault="00A755F4" w:rsidP="00901E78">
      <w:pPr>
        <w:jc w:val="both"/>
        <w:rPr>
          <w:rFonts w:ascii="Calibri" w:hAnsi="Calibri" w:cs="Tahoma"/>
        </w:rPr>
      </w:pPr>
    </w:p>
    <w:p w:rsidR="000A6887" w:rsidRPr="00901E78" w:rsidRDefault="000A6887" w:rsidP="00901E78">
      <w:pPr>
        <w:jc w:val="both"/>
        <w:rPr>
          <w:rFonts w:ascii="Calibri" w:hAnsi="Calibri" w:cs="Tahoma"/>
        </w:rPr>
      </w:pPr>
    </w:p>
    <w:p w:rsidR="006948A2" w:rsidRPr="00901E78" w:rsidRDefault="006948A2" w:rsidP="00901E78">
      <w:pPr>
        <w:jc w:val="both"/>
        <w:rPr>
          <w:rFonts w:ascii="Calibri" w:hAnsi="Calibri" w:cs="Tahoma"/>
        </w:rPr>
      </w:pPr>
    </w:p>
    <w:p w:rsidR="000A6887" w:rsidRPr="00901E78" w:rsidRDefault="000A6887" w:rsidP="00901E78">
      <w:pPr>
        <w:jc w:val="both"/>
        <w:rPr>
          <w:rFonts w:ascii="Calibri" w:hAnsi="Calibri" w:cs="Tahoma"/>
        </w:rPr>
      </w:pPr>
    </w:p>
    <w:p w:rsidR="0028468A" w:rsidRDefault="000A6887" w:rsidP="00901E78">
      <w:pPr>
        <w:pStyle w:val="Textoindependiente2"/>
        <w:ind w:left="720" w:hanging="720"/>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t>D. LUIS ÁLVAREZ DE BOHORQUES</w:t>
      </w:r>
    </w:p>
    <w:p w:rsidR="002A0A0E" w:rsidRDefault="0028468A" w:rsidP="00D86EFA">
      <w:pPr>
        <w:jc w:val="center"/>
        <w:rPr>
          <w:rFonts w:ascii="Calibri" w:hAnsi="Calibri"/>
          <w:b/>
          <w:color w:val="1F497D" w:themeColor="text2"/>
          <w:sz w:val="28"/>
          <w:szCs w:val="28"/>
        </w:rPr>
      </w:pPr>
      <w:r>
        <w:rPr>
          <w:rFonts w:ascii="Calibri" w:hAnsi="Calibri" w:cs="Tahoma"/>
        </w:rPr>
        <w:br w:type="page"/>
      </w:r>
      <w:r w:rsidR="007D3671" w:rsidRPr="0028468A">
        <w:rPr>
          <w:rFonts w:ascii="Calibri" w:hAnsi="Calibri"/>
          <w:b/>
          <w:color w:val="1F497D" w:themeColor="text2"/>
          <w:sz w:val="28"/>
          <w:szCs w:val="28"/>
        </w:rPr>
        <w:lastRenderedPageBreak/>
        <w:t>CAMPEONATO DE BARCELONA INDIVIDUAL AMATEUR MASCULINO</w:t>
      </w:r>
    </w:p>
    <w:p w:rsidR="0066526C" w:rsidRPr="0028468A" w:rsidRDefault="0066526C" w:rsidP="00D86EFA">
      <w:pPr>
        <w:jc w:val="center"/>
        <w:rPr>
          <w:rFonts w:ascii="Calibri" w:hAnsi="Calibri"/>
          <w:b/>
          <w:color w:val="1F497D" w:themeColor="text2"/>
          <w:sz w:val="28"/>
          <w:szCs w:val="28"/>
        </w:rPr>
      </w:pPr>
    </w:p>
    <w:p w:rsidR="00793BC9" w:rsidRPr="0028468A" w:rsidRDefault="002A0A0E" w:rsidP="0028468A">
      <w:pPr>
        <w:shd w:val="clear" w:color="auto" w:fill="95B3D7" w:themeFill="accent1" w:themeFillTint="99"/>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center"/>
        <w:rPr>
          <w:rFonts w:ascii="Calibri" w:hAnsi="Calibri"/>
          <w:b/>
          <w:sz w:val="28"/>
          <w:szCs w:val="28"/>
        </w:rPr>
      </w:pPr>
      <w:r w:rsidRPr="0028468A">
        <w:rPr>
          <w:rFonts w:ascii="Calibri" w:hAnsi="Calibri"/>
          <w:b/>
          <w:sz w:val="28"/>
          <w:szCs w:val="28"/>
        </w:rPr>
        <w:t>REGLAMENTO</w:t>
      </w:r>
    </w:p>
    <w:p w:rsidR="0066526C" w:rsidRDefault="0066526C"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284" w:right="-286"/>
        <w:jc w:val="both"/>
        <w:rPr>
          <w:rFonts w:ascii="Calibri" w:hAnsi="Calibri"/>
          <w:b/>
          <w:color w:val="1F497D" w:themeColor="text2"/>
          <w:sz w:val="18"/>
          <w:szCs w:val="18"/>
        </w:rPr>
      </w:pPr>
    </w:p>
    <w:p w:rsidR="002A0A0E" w:rsidRPr="00AE42E0" w:rsidRDefault="002A0A0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284" w:right="-286"/>
        <w:jc w:val="both"/>
        <w:rPr>
          <w:rFonts w:ascii="Calibri" w:hAnsi="Calibri"/>
          <w:sz w:val="18"/>
          <w:szCs w:val="18"/>
        </w:rPr>
      </w:pPr>
      <w:r w:rsidRPr="0028468A">
        <w:rPr>
          <w:rFonts w:ascii="Calibri" w:hAnsi="Calibri"/>
          <w:b/>
          <w:color w:val="1F497D" w:themeColor="text2"/>
          <w:sz w:val="18"/>
          <w:szCs w:val="18"/>
        </w:rPr>
        <w:t>Condiciones</w:t>
      </w:r>
    </w:p>
    <w:p w:rsidR="002A0A0E" w:rsidRPr="00AE42E0" w:rsidRDefault="00235F8A" w:rsidP="00BF55D9">
      <w:pPr>
        <w:pStyle w:val="Textoindependiente2"/>
        <w:ind w:left="-284" w:right="-286"/>
        <w:jc w:val="both"/>
        <w:rPr>
          <w:rFonts w:ascii="Calibri" w:hAnsi="Calibri"/>
          <w:i w:val="0"/>
          <w:sz w:val="18"/>
          <w:szCs w:val="18"/>
        </w:rPr>
      </w:pPr>
      <w:r>
        <w:rPr>
          <w:rFonts w:ascii="Calibri" w:hAnsi="Calibri"/>
          <w:i w:val="0"/>
          <w:sz w:val="18"/>
          <w:szCs w:val="18"/>
        </w:rPr>
        <w:t>Podrán tomar parte en este c</w:t>
      </w:r>
      <w:r w:rsidR="002A0A0E" w:rsidRPr="00AE42E0">
        <w:rPr>
          <w:rFonts w:ascii="Calibri" w:hAnsi="Calibri"/>
          <w:i w:val="0"/>
          <w:sz w:val="18"/>
          <w:szCs w:val="18"/>
        </w:rPr>
        <w:t>ampeonato, con las limitaciones que posteriormente se expresan, todos los jugadores amateurs</w:t>
      </w:r>
      <w:r w:rsidR="00A020B6" w:rsidRPr="00AE42E0">
        <w:rPr>
          <w:rFonts w:ascii="Calibri" w:hAnsi="Calibri"/>
          <w:i w:val="0"/>
          <w:sz w:val="18"/>
          <w:szCs w:val="18"/>
        </w:rPr>
        <w:t xml:space="preserve"> de sexo masculino, con licencia en vigor expedida por su correspondiente Federación Nacional. Todas las inscripciones estarán sujetas a la aprobación y aceptación del Comité Técnico Amateur Masculino de la Real Federación Española de Golf, el cual se reserva el derecho de aceptarlas o rechazarlas.</w:t>
      </w:r>
    </w:p>
    <w:p w:rsidR="002A0A0E" w:rsidRPr="00AE42E0" w:rsidRDefault="002A0A0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sz w:val="16"/>
          <w:szCs w:val="16"/>
        </w:rPr>
      </w:pPr>
    </w:p>
    <w:p w:rsidR="001F772E" w:rsidRPr="00AE42E0" w:rsidRDefault="002A0A0E" w:rsidP="001F772E">
      <w:pPr>
        <w:tabs>
          <w:tab w:val="left" w:pos="874"/>
        </w:tabs>
        <w:spacing w:line="215" w:lineRule="atLeast"/>
        <w:ind w:left="-284" w:right="-286"/>
        <w:jc w:val="both"/>
        <w:rPr>
          <w:rFonts w:ascii="Calibri" w:hAnsi="Calibri" w:cs="Tahoma"/>
          <w:sz w:val="18"/>
          <w:szCs w:val="18"/>
        </w:rPr>
      </w:pPr>
      <w:r w:rsidRPr="00AE42E0">
        <w:rPr>
          <w:rFonts w:ascii="Calibri" w:hAnsi="Calibri"/>
          <w:sz w:val="18"/>
          <w:szCs w:val="18"/>
        </w:rPr>
        <w:t>El nú</w:t>
      </w:r>
      <w:r w:rsidR="00557311" w:rsidRPr="00AE42E0">
        <w:rPr>
          <w:rFonts w:ascii="Calibri" w:hAnsi="Calibri"/>
          <w:sz w:val="18"/>
          <w:szCs w:val="18"/>
        </w:rPr>
        <w:t>mero de participantes no podrá exceder</w:t>
      </w:r>
      <w:r w:rsidR="00DD10E9">
        <w:rPr>
          <w:rFonts w:ascii="Calibri" w:hAnsi="Calibri"/>
          <w:sz w:val="18"/>
          <w:szCs w:val="18"/>
        </w:rPr>
        <w:t xml:space="preserve"> de 114</w:t>
      </w:r>
      <w:r w:rsidRPr="00AE42E0">
        <w:rPr>
          <w:rFonts w:ascii="Calibri" w:hAnsi="Calibri"/>
          <w:sz w:val="18"/>
          <w:szCs w:val="18"/>
        </w:rPr>
        <w:t>, que serán los</w:t>
      </w:r>
      <w:r w:rsidR="00DD10E9">
        <w:rPr>
          <w:rFonts w:ascii="Calibri" w:hAnsi="Calibri"/>
          <w:sz w:val="18"/>
          <w:szCs w:val="18"/>
        </w:rPr>
        <w:t xml:space="preserve"> 114</w:t>
      </w:r>
      <w:r w:rsidRPr="00AE42E0">
        <w:rPr>
          <w:rFonts w:ascii="Calibri" w:hAnsi="Calibri"/>
          <w:sz w:val="18"/>
          <w:szCs w:val="18"/>
        </w:rPr>
        <w:t xml:space="preserve"> inscritos</w:t>
      </w:r>
      <w:r w:rsidR="00557311" w:rsidRPr="00AE42E0">
        <w:rPr>
          <w:rFonts w:ascii="Calibri" w:hAnsi="Calibri"/>
          <w:sz w:val="18"/>
          <w:szCs w:val="18"/>
        </w:rPr>
        <w:t>, correctamente en tiempo y forma,</w:t>
      </w:r>
      <w:r w:rsidRPr="00AE42E0">
        <w:rPr>
          <w:rFonts w:ascii="Calibri" w:hAnsi="Calibri"/>
          <w:sz w:val="18"/>
          <w:szCs w:val="18"/>
        </w:rPr>
        <w:t xml:space="preserve"> con </w:t>
      </w:r>
      <w:r w:rsidR="00A020B6" w:rsidRPr="00AE42E0">
        <w:rPr>
          <w:rFonts w:ascii="Calibri" w:hAnsi="Calibri"/>
          <w:sz w:val="18"/>
          <w:szCs w:val="18"/>
        </w:rPr>
        <w:t>menor hándicap exacto, nunca superior a 11,4</w:t>
      </w:r>
      <w:r w:rsidR="00557311" w:rsidRPr="00AE42E0">
        <w:rPr>
          <w:rFonts w:ascii="Calibri" w:hAnsi="Calibri"/>
          <w:sz w:val="18"/>
          <w:szCs w:val="18"/>
        </w:rPr>
        <w:t>.</w:t>
      </w:r>
      <w:r w:rsidR="00D86EFA">
        <w:rPr>
          <w:rFonts w:ascii="Calibri" w:hAnsi="Calibri"/>
          <w:sz w:val="18"/>
          <w:szCs w:val="18"/>
        </w:rPr>
        <w:t xml:space="preserve"> </w:t>
      </w:r>
      <w:r w:rsidR="00D86EFA">
        <w:rPr>
          <w:rFonts w:ascii="Calibri" w:hAnsi="Calibri"/>
          <w:sz w:val="16"/>
          <w:szCs w:val="16"/>
        </w:rPr>
        <w:t>En caso de empate en el puesto 114º participará el jugador que se haya inscrito antes a la competición</w:t>
      </w:r>
      <w:r w:rsidR="00557311" w:rsidRPr="00AE42E0">
        <w:rPr>
          <w:rFonts w:ascii="Calibri" w:hAnsi="Calibri"/>
          <w:sz w:val="18"/>
          <w:szCs w:val="18"/>
        </w:rPr>
        <w:t xml:space="preserve"> </w:t>
      </w:r>
    </w:p>
    <w:p w:rsidR="002A0A0E" w:rsidRPr="00AE42E0" w:rsidRDefault="002A0A0E" w:rsidP="001F772E">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360"/>
          <w:tab w:val="left" w:pos="10080"/>
          <w:tab w:val="left" w:pos="10800"/>
          <w:tab w:val="left" w:pos="11520"/>
        </w:tabs>
        <w:ind w:left="-284" w:right="-286"/>
        <w:jc w:val="both"/>
        <w:rPr>
          <w:rFonts w:ascii="Calibri" w:hAnsi="Calibri"/>
          <w:sz w:val="16"/>
          <w:szCs w:val="16"/>
        </w:rPr>
      </w:pPr>
    </w:p>
    <w:p w:rsidR="002A0A0E" w:rsidRPr="00AE42E0" w:rsidRDefault="00A020B6"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sz w:val="18"/>
          <w:szCs w:val="18"/>
        </w:rPr>
      </w:pPr>
      <w:r w:rsidRPr="00AE42E0">
        <w:rPr>
          <w:rFonts w:ascii="Calibri" w:hAnsi="Calibri"/>
          <w:sz w:val="18"/>
          <w:szCs w:val="18"/>
        </w:rPr>
        <w:t>Así mismo, e</w:t>
      </w:r>
      <w:r w:rsidR="002A0A0E" w:rsidRPr="00AE42E0">
        <w:rPr>
          <w:rFonts w:ascii="Calibri" w:hAnsi="Calibri"/>
          <w:sz w:val="18"/>
          <w:szCs w:val="18"/>
        </w:rPr>
        <w:t xml:space="preserve">l </w:t>
      </w:r>
      <w:r w:rsidR="00DD10E9">
        <w:rPr>
          <w:rFonts w:ascii="Calibri" w:hAnsi="Calibri"/>
          <w:sz w:val="18"/>
          <w:szCs w:val="18"/>
        </w:rPr>
        <w:t>Comité de la Prueba se reserva 6</w:t>
      </w:r>
      <w:r w:rsidR="002A0A0E" w:rsidRPr="00AE42E0">
        <w:rPr>
          <w:rFonts w:ascii="Calibri" w:hAnsi="Calibri"/>
          <w:sz w:val="18"/>
          <w:szCs w:val="18"/>
        </w:rPr>
        <w:t xml:space="preserve"> invitaciones que se destinarán, principalmente, a jugadores del Club ó Entidad Organizadora. Si estos</w:t>
      </w:r>
      <w:r w:rsidRPr="00AE42E0">
        <w:rPr>
          <w:rFonts w:ascii="Calibri" w:hAnsi="Calibri"/>
          <w:sz w:val="18"/>
          <w:szCs w:val="18"/>
        </w:rPr>
        <w:t xml:space="preserve"> jugadores</w:t>
      </w:r>
      <w:r w:rsidR="002A0A0E" w:rsidRPr="00AE42E0">
        <w:rPr>
          <w:rFonts w:ascii="Calibri" w:hAnsi="Calibri"/>
          <w:sz w:val="18"/>
          <w:szCs w:val="18"/>
        </w:rPr>
        <w:t xml:space="preserve"> tuvieran un </w:t>
      </w:r>
      <w:r w:rsidR="00793BC9" w:rsidRPr="00AE42E0">
        <w:rPr>
          <w:rFonts w:ascii="Calibri" w:hAnsi="Calibri"/>
          <w:sz w:val="18"/>
          <w:szCs w:val="18"/>
        </w:rPr>
        <w:t>hándicap</w:t>
      </w:r>
      <w:r w:rsidR="002A0A0E" w:rsidRPr="00AE42E0">
        <w:rPr>
          <w:rFonts w:ascii="Calibri" w:hAnsi="Calibri"/>
          <w:sz w:val="18"/>
          <w:szCs w:val="18"/>
        </w:rPr>
        <w:t xml:space="preserve"> exacto s</w:t>
      </w:r>
      <w:r w:rsidR="00D23F80" w:rsidRPr="00AE42E0">
        <w:rPr>
          <w:rFonts w:ascii="Calibri" w:hAnsi="Calibri"/>
          <w:sz w:val="18"/>
          <w:szCs w:val="18"/>
        </w:rPr>
        <w:t>uperior al</w:t>
      </w:r>
      <w:r w:rsidR="00B031FE" w:rsidRPr="00AE42E0">
        <w:rPr>
          <w:rFonts w:ascii="Calibri" w:hAnsi="Calibri"/>
          <w:sz w:val="18"/>
          <w:szCs w:val="18"/>
        </w:rPr>
        <w:t xml:space="preserve"> de los</w:t>
      </w:r>
      <w:r w:rsidR="00D23F80" w:rsidRPr="00AE42E0">
        <w:rPr>
          <w:rFonts w:ascii="Calibri" w:hAnsi="Calibri"/>
          <w:sz w:val="18"/>
          <w:szCs w:val="18"/>
        </w:rPr>
        <w:t xml:space="preserve"> admitido</w:t>
      </w:r>
      <w:r w:rsidR="00B031FE" w:rsidRPr="00AE42E0">
        <w:rPr>
          <w:rFonts w:ascii="Calibri" w:hAnsi="Calibri"/>
          <w:sz w:val="18"/>
          <w:szCs w:val="18"/>
        </w:rPr>
        <w:t>s</w:t>
      </w:r>
      <w:r w:rsidR="00D23F80" w:rsidRPr="00AE42E0">
        <w:rPr>
          <w:rFonts w:ascii="Calibri" w:hAnsi="Calibri"/>
          <w:sz w:val="18"/>
          <w:szCs w:val="18"/>
        </w:rPr>
        <w:t xml:space="preserve"> en los </w:t>
      </w:r>
      <w:r w:rsidR="00DD10E9">
        <w:rPr>
          <w:rFonts w:ascii="Calibri" w:hAnsi="Calibri"/>
          <w:sz w:val="18"/>
          <w:szCs w:val="18"/>
        </w:rPr>
        <w:t>114</w:t>
      </w:r>
      <w:r w:rsidR="00257561">
        <w:rPr>
          <w:rFonts w:ascii="Calibri" w:hAnsi="Calibri"/>
          <w:sz w:val="18"/>
          <w:szCs w:val="18"/>
        </w:rPr>
        <w:t xml:space="preserve"> </w:t>
      </w:r>
      <w:r w:rsidRPr="00AE42E0">
        <w:rPr>
          <w:rFonts w:ascii="Calibri" w:hAnsi="Calibri"/>
          <w:sz w:val="18"/>
          <w:szCs w:val="18"/>
        </w:rPr>
        <w:t xml:space="preserve"> de menor hándicap</w:t>
      </w:r>
      <w:r w:rsidR="002A0A0E" w:rsidRPr="00AE42E0">
        <w:rPr>
          <w:rFonts w:ascii="Calibri" w:hAnsi="Calibri"/>
          <w:sz w:val="18"/>
          <w:szCs w:val="18"/>
        </w:rPr>
        <w:t>, incrementarán la cifra total de</w:t>
      </w:r>
      <w:r w:rsidR="00DD10E9">
        <w:rPr>
          <w:rFonts w:ascii="Calibri" w:hAnsi="Calibri"/>
          <w:sz w:val="18"/>
          <w:szCs w:val="18"/>
        </w:rPr>
        <w:t xml:space="preserve"> 114</w:t>
      </w:r>
      <w:r w:rsidRPr="00AE42E0">
        <w:rPr>
          <w:rFonts w:ascii="Calibri" w:hAnsi="Calibri"/>
          <w:sz w:val="18"/>
          <w:szCs w:val="18"/>
        </w:rPr>
        <w:t xml:space="preserve"> </w:t>
      </w:r>
      <w:r w:rsidR="002A0A0E" w:rsidRPr="00AE42E0">
        <w:rPr>
          <w:rFonts w:ascii="Calibri" w:hAnsi="Calibri"/>
          <w:sz w:val="18"/>
          <w:szCs w:val="18"/>
        </w:rPr>
        <w:t>con el fin de no quitar plaza a ninguno del resto de inscritos.</w:t>
      </w:r>
    </w:p>
    <w:p w:rsidR="003C2FA5" w:rsidRPr="00AE42E0" w:rsidRDefault="003C2FA5"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sz w:val="16"/>
          <w:szCs w:val="16"/>
        </w:rPr>
      </w:pPr>
    </w:p>
    <w:p w:rsidR="003C2FA5" w:rsidRPr="00AE42E0" w:rsidRDefault="003C2FA5" w:rsidP="003C2FA5">
      <w:pPr>
        <w:tabs>
          <w:tab w:val="left" w:pos="874"/>
        </w:tabs>
        <w:spacing w:line="215" w:lineRule="atLeast"/>
        <w:ind w:left="-284" w:right="-286"/>
        <w:jc w:val="both"/>
        <w:rPr>
          <w:rFonts w:ascii="Calibri" w:hAnsi="Calibri"/>
          <w:sz w:val="18"/>
          <w:szCs w:val="18"/>
        </w:rPr>
      </w:pPr>
      <w:r w:rsidRPr="00AE42E0">
        <w:rPr>
          <w:rFonts w:ascii="Calibri" w:hAnsi="Calibri"/>
          <w:sz w:val="18"/>
          <w:szCs w:val="18"/>
        </w:rPr>
        <w:t>Si por cualquier causa algún jugador inscrito no pudiera participar, deberá comunicarl</w:t>
      </w:r>
      <w:r w:rsidR="00F37DFF" w:rsidRPr="00AE42E0">
        <w:rPr>
          <w:rFonts w:ascii="Calibri" w:hAnsi="Calibri"/>
          <w:sz w:val="18"/>
          <w:szCs w:val="18"/>
        </w:rPr>
        <w:t xml:space="preserve">o al Comité de la Prueba, </w:t>
      </w:r>
      <w:r w:rsidRPr="00AE42E0">
        <w:rPr>
          <w:rFonts w:ascii="Calibri" w:hAnsi="Calibri"/>
          <w:sz w:val="18"/>
          <w:szCs w:val="18"/>
        </w:rPr>
        <w:t xml:space="preserve">Club o Entidad Organizadora antes de las </w:t>
      </w:r>
      <w:r w:rsidR="00F37DFF" w:rsidRPr="00AE42E0">
        <w:rPr>
          <w:rFonts w:ascii="Calibri" w:hAnsi="Calibri"/>
          <w:sz w:val="18"/>
          <w:szCs w:val="18"/>
        </w:rPr>
        <w:t>12:00 hrs. de la antevíspera del inicio</w:t>
      </w:r>
      <w:r w:rsidRPr="00AE42E0">
        <w:rPr>
          <w:rFonts w:ascii="Calibri" w:hAnsi="Calibri"/>
          <w:sz w:val="18"/>
          <w:szCs w:val="18"/>
        </w:rPr>
        <w:t xml:space="preserve"> del Campeonato. 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 Además, estarán obligados a hacer efectivo el importe de la inscripción y, en caso de no hacerlo, no podrán inscribirse en ninguna prueba de la Federación hasta que liquiden su deuda. Entre los jugadores inscritos y no admitid</w:t>
      </w:r>
      <w:r w:rsidR="00DD10E9">
        <w:rPr>
          <w:rFonts w:ascii="Calibri" w:hAnsi="Calibri"/>
          <w:sz w:val="18"/>
          <w:szCs w:val="18"/>
        </w:rPr>
        <w:t>os, por no figurar entre los 114</w:t>
      </w:r>
      <w:r w:rsidRPr="00AE42E0">
        <w:rPr>
          <w:rFonts w:ascii="Calibri" w:hAnsi="Calibri"/>
          <w:sz w:val="18"/>
          <w:szCs w:val="18"/>
        </w:rPr>
        <w:t xml:space="preserve"> de </w:t>
      </w:r>
      <w:r w:rsidR="00793BC9" w:rsidRPr="00AE42E0">
        <w:rPr>
          <w:rFonts w:ascii="Calibri" w:hAnsi="Calibri"/>
          <w:sz w:val="18"/>
          <w:szCs w:val="18"/>
        </w:rPr>
        <w:t>hándicap</w:t>
      </w:r>
      <w:r w:rsidRPr="00AE42E0">
        <w:rPr>
          <w:rFonts w:ascii="Calibri" w:hAnsi="Calibri"/>
          <w:sz w:val="18"/>
          <w:szCs w:val="18"/>
        </w:rPr>
        <w:t xml:space="preserve"> más bajo, se establecerá una lista de espera, por </w:t>
      </w:r>
      <w:r w:rsidR="00793BC9" w:rsidRPr="00AE42E0">
        <w:rPr>
          <w:rFonts w:ascii="Calibri" w:hAnsi="Calibri"/>
          <w:sz w:val="18"/>
          <w:szCs w:val="18"/>
        </w:rPr>
        <w:t>hándicap</w:t>
      </w:r>
      <w:r w:rsidRPr="00AE42E0">
        <w:rPr>
          <w:rFonts w:ascii="Calibri" w:hAnsi="Calibri"/>
          <w:sz w:val="18"/>
          <w:szCs w:val="18"/>
        </w:rPr>
        <w:t xml:space="preserve"> exacto, para cubrir</w:t>
      </w:r>
      <w:r w:rsidR="00CD09D4" w:rsidRPr="00AE42E0">
        <w:rPr>
          <w:rFonts w:ascii="Calibri" w:hAnsi="Calibri"/>
          <w:sz w:val="18"/>
          <w:szCs w:val="18"/>
        </w:rPr>
        <w:t>, una a una,</w:t>
      </w:r>
      <w:r w:rsidRPr="00AE42E0">
        <w:rPr>
          <w:rFonts w:ascii="Calibri" w:hAnsi="Calibri"/>
          <w:sz w:val="18"/>
          <w:szCs w:val="18"/>
        </w:rPr>
        <w:t xml:space="preserve"> las posibles ausencias comunicadas dentro del plazo previsto.</w:t>
      </w:r>
      <w:r w:rsidR="00231373" w:rsidRPr="00AE42E0">
        <w:rPr>
          <w:rFonts w:ascii="Calibri" w:hAnsi="Calibri"/>
          <w:sz w:val="18"/>
          <w:szCs w:val="18"/>
        </w:rPr>
        <w:t xml:space="preserve"> El</w:t>
      </w:r>
      <w:r w:rsidR="00CD09D4" w:rsidRPr="00AE42E0">
        <w:rPr>
          <w:rFonts w:ascii="Calibri" w:hAnsi="Calibri"/>
          <w:sz w:val="18"/>
          <w:szCs w:val="18"/>
        </w:rPr>
        <w:t xml:space="preserve"> criterio a seguir para establecer el orden de prioridad entre los jugadores de la lista de espera con el mismo hándicap exacto será el de la fecha más temprana de registro de la inscripción.</w:t>
      </w:r>
      <w:r w:rsidR="00231373" w:rsidRPr="00AE42E0">
        <w:rPr>
          <w:rFonts w:ascii="Calibri" w:hAnsi="Calibri"/>
          <w:sz w:val="18"/>
          <w:szCs w:val="18"/>
        </w:rPr>
        <w:t xml:space="preserve"> </w:t>
      </w:r>
    </w:p>
    <w:p w:rsidR="00A020B6" w:rsidRPr="00AE42E0" w:rsidRDefault="00A020B6" w:rsidP="003C2FA5">
      <w:pPr>
        <w:tabs>
          <w:tab w:val="left" w:pos="874"/>
        </w:tabs>
        <w:spacing w:line="215" w:lineRule="atLeast"/>
        <w:ind w:left="-284" w:right="-286"/>
        <w:jc w:val="both"/>
        <w:rPr>
          <w:rFonts w:ascii="Calibri" w:hAnsi="Calibri"/>
          <w:sz w:val="16"/>
          <w:szCs w:val="16"/>
        </w:rPr>
      </w:pPr>
    </w:p>
    <w:p w:rsidR="00A020B6" w:rsidRPr="00AE42E0" w:rsidRDefault="00A020B6" w:rsidP="00A020B6">
      <w:pPr>
        <w:ind w:left="-284" w:right="-286"/>
        <w:jc w:val="both"/>
        <w:rPr>
          <w:rFonts w:ascii="Calibri" w:hAnsi="Calibri" w:cs="Tahoma"/>
          <w:sz w:val="18"/>
          <w:szCs w:val="18"/>
        </w:rPr>
      </w:pPr>
      <w:r w:rsidRPr="00AE42E0">
        <w:rPr>
          <w:rFonts w:ascii="Calibri" w:hAnsi="Calibri" w:cs="Tahoma"/>
          <w:sz w:val="18"/>
          <w:szCs w:val="18"/>
        </w:rPr>
        <w:t xml:space="preserve">En el caso de los jugadores de nacionalidad española, el hándicap exacto oficial que se tendrá en cuenta para realizar la lista de jugadores admitidos será el que figure en la base de datos de la R.F.E.G. a las 10:00 hrs. del día siguiente del cierre de inscripción. En el caso de los jugadores de nacionalidad extranjera, el hándicap exacto oficial que se tendrá en cuenta será el que haya certificado su Federación Nacional correspondiente. </w:t>
      </w:r>
    </w:p>
    <w:p w:rsidR="00A020B6" w:rsidRPr="00AE42E0" w:rsidRDefault="00A020B6" w:rsidP="003C2FA5">
      <w:pPr>
        <w:tabs>
          <w:tab w:val="left" w:pos="874"/>
        </w:tabs>
        <w:spacing w:line="215" w:lineRule="atLeast"/>
        <w:ind w:left="-284" w:right="-286"/>
        <w:jc w:val="both"/>
        <w:rPr>
          <w:rFonts w:ascii="Calibri" w:hAnsi="Calibri"/>
          <w:sz w:val="18"/>
          <w:szCs w:val="18"/>
        </w:rPr>
      </w:pPr>
    </w:p>
    <w:p w:rsidR="002A0A0E" w:rsidRPr="0028468A" w:rsidRDefault="002A0A0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284" w:right="-286"/>
        <w:jc w:val="both"/>
        <w:rPr>
          <w:rFonts w:ascii="Calibri" w:hAnsi="Calibri"/>
          <w:color w:val="1F497D" w:themeColor="text2"/>
          <w:sz w:val="18"/>
          <w:szCs w:val="18"/>
        </w:rPr>
      </w:pPr>
      <w:r w:rsidRPr="0028468A">
        <w:rPr>
          <w:rFonts w:ascii="Calibri" w:hAnsi="Calibri"/>
          <w:b/>
          <w:color w:val="1F497D" w:themeColor="text2"/>
          <w:sz w:val="18"/>
          <w:szCs w:val="18"/>
        </w:rPr>
        <w:t>Forma de juego:</w:t>
      </w:r>
    </w:p>
    <w:p w:rsidR="002A0A0E" w:rsidRPr="00AE42E0" w:rsidRDefault="00AA78D5"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284" w:right="-286"/>
        <w:jc w:val="both"/>
        <w:rPr>
          <w:rFonts w:ascii="Calibri" w:hAnsi="Calibri"/>
          <w:sz w:val="18"/>
          <w:szCs w:val="18"/>
        </w:rPr>
      </w:pPr>
      <w:r w:rsidRPr="00AE42E0">
        <w:rPr>
          <w:rFonts w:ascii="Calibri" w:hAnsi="Calibri"/>
          <w:sz w:val="18"/>
          <w:szCs w:val="18"/>
        </w:rPr>
        <w:t xml:space="preserve">Se jugará a 72 hoyos </w:t>
      </w:r>
      <w:proofErr w:type="spellStart"/>
      <w:r w:rsidRPr="00AE42E0">
        <w:rPr>
          <w:rFonts w:ascii="Calibri" w:hAnsi="Calibri"/>
          <w:sz w:val="18"/>
          <w:szCs w:val="18"/>
        </w:rPr>
        <w:t>Stroke</w:t>
      </w:r>
      <w:proofErr w:type="spellEnd"/>
      <w:r w:rsidRPr="00AE42E0">
        <w:rPr>
          <w:rFonts w:ascii="Calibri" w:hAnsi="Calibri"/>
          <w:sz w:val="18"/>
          <w:szCs w:val="18"/>
        </w:rPr>
        <w:t xml:space="preserve"> Play </w:t>
      </w:r>
      <w:proofErr w:type="spellStart"/>
      <w:r w:rsidRPr="00AE42E0">
        <w:rPr>
          <w:rFonts w:ascii="Calibri" w:hAnsi="Calibri"/>
          <w:sz w:val="18"/>
          <w:szCs w:val="18"/>
        </w:rPr>
        <w:t>Scratch</w:t>
      </w:r>
      <w:proofErr w:type="spellEnd"/>
      <w:r w:rsidRPr="00AE42E0">
        <w:rPr>
          <w:rFonts w:ascii="Calibri" w:hAnsi="Calibri"/>
          <w:sz w:val="18"/>
          <w:szCs w:val="18"/>
        </w:rPr>
        <w:t xml:space="preserve"> </w:t>
      </w:r>
      <w:r w:rsidR="00F37DFF" w:rsidRPr="00AE42E0">
        <w:rPr>
          <w:rFonts w:ascii="Calibri" w:hAnsi="Calibri"/>
          <w:sz w:val="18"/>
          <w:szCs w:val="18"/>
        </w:rPr>
        <w:t>(barras blancas)</w:t>
      </w:r>
      <w:r w:rsidR="002A0A0E" w:rsidRPr="00AE42E0">
        <w:rPr>
          <w:rFonts w:ascii="Calibri" w:hAnsi="Calibri"/>
          <w:sz w:val="18"/>
          <w:szCs w:val="18"/>
        </w:rPr>
        <w:t>, en cuatro días consecutivos</w:t>
      </w:r>
      <w:r w:rsidR="00F37DFF" w:rsidRPr="00AE42E0">
        <w:rPr>
          <w:rFonts w:ascii="Calibri" w:hAnsi="Calibri"/>
          <w:sz w:val="18"/>
          <w:szCs w:val="18"/>
        </w:rPr>
        <w:t xml:space="preserve"> (18 hoyos cada día)</w:t>
      </w:r>
      <w:r w:rsidR="00B031FE" w:rsidRPr="00AE42E0">
        <w:rPr>
          <w:rFonts w:ascii="Calibri" w:hAnsi="Calibri"/>
          <w:sz w:val="18"/>
          <w:szCs w:val="18"/>
        </w:rPr>
        <w:t xml:space="preserve">. Después de la 3ª jornada se realizará un corte </w:t>
      </w:r>
      <w:r w:rsidR="002A0A0E" w:rsidRPr="00AE42E0">
        <w:rPr>
          <w:rFonts w:ascii="Calibri" w:hAnsi="Calibri"/>
          <w:sz w:val="18"/>
          <w:szCs w:val="18"/>
        </w:rPr>
        <w:t xml:space="preserve"> que lo pasarán los 60 primeros clasificados y empatados en el puesto 60.</w:t>
      </w:r>
    </w:p>
    <w:p w:rsidR="002A0A0E" w:rsidRPr="00AE42E0" w:rsidRDefault="002A0A0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284" w:right="-286"/>
        <w:jc w:val="both"/>
        <w:rPr>
          <w:rFonts w:ascii="Calibri" w:hAnsi="Calibri"/>
          <w:sz w:val="16"/>
          <w:szCs w:val="16"/>
        </w:rPr>
      </w:pPr>
    </w:p>
    <w:p w:rsidR="004511AD" w:rsidRPr="00AE42E0" w:rsidRDefault="002A0A0E" w:rsidP="004511AD">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i/>
          <w:sz w:val="18"/>
          <w:szCs w:val="18"/>
        </w:rPr>
      </w:pPr>
      <w:r w:rsidRPr="00AE42E0">
        <w:rPr>
          <w:rFonts w:ascii="Calibri" w:hAnsi="Calibri"/>
          <w:sz w:val="18"/>
          <w:szCs w:val="18"/>
        </w:rPr>
        <w:t>En caso de empate para el puesto de C</w:t>
      </w:r>
      <w:r w:rsidR="00B031FE" w:rsidRPr="00AE42E0">
        <w:rPr>
          <w:rFonts w:ascii="Calibri" w:hAnsi="Calibri"/>
          <w:sz w:val="18"/>
          <w:szCs w:val="18"/>
        </w:rPr>
        <w:t>ampeón</w:t>
      </w:r>
      <w:r w:rsidRPr="00AE42E0">
        <w:rPr>
          <w:rFonts w:ascii="Calibri" w:hAnsi="Calibri"/>
          <w:sz w:val="18"/>
          <w:szCs w:val="18"/>
        </w:rPr>
        <w:t xml:space="preserve">, se resolverá jugando </w:t>
      </w:r>
      <w:r w:rsidR="00B031FE" w:rsidRPr="00AE42E0">
        <w:rPr>
          <w:rFonts w:ascii="Calibri" w:hAnsi="Calibri"/>
          <w:sz w:val="18"/>
          <w:szCs w:val="18"/>
        </w:rPr>
        <w:t xml:space="preserve">un play-off </w:t>
      </w:r>
      <w:r w:rsidRPr="00AE42E0">
        <w:rPr>
          <w:rFonts w:ascii="Calibri" w:hAnsi="Calibri"/>
          <w:sz w:val="18"/>
          <w:szCs w:val="18"/>
        </w:rPr>
        <w:t>los competidores empatados</w:t>
      </w:r>
      <w:r w:rsidR="00B031FE" w:rsidRPr="00AE42E0">
        <w:rPr>
          <w:rFonts w:ascii="Calibri" w:hAnsi="Calibri"/>
          <w:sz w:val="18"/>
          <w:szCs w:val="18"/>
        </w:rPr>
        <w:t>, a muerte súbita, hoyo por hoyo, los precisos hasta deshacer el empate. El Comité de la Prueba podrá establecer el orden de los hoyos a jugar. Caso de no hacerlo, se entenderá que el orden es el normal de la vuelta estipulada. Para el</w:t>
      </w:r>
      <w:r w:rsidRPr="00AE42E0">
        <w:rPr>
          <w:rFonts w:ascii="Calibri" w:hAnsi="Calibri"/>
          <w:sz w:val="18"/>
          <w:szCs w:val="18"/>
        </w:rPr>
        <w:t xml:space="preserve"> resto de los</w:t>
      </w:r>
      <w:r w:rsidR="00B031FE" w:rsidRPr="00AE42E0">
        <w:rPr>
          <w:rFonts w:ascii="Calibri" w:hAnsi="Calibri"/>
          <w:sz w:val="18"/>
          <w:szCs w:val="18"/>
        </w:rPr>
        <w:t xml:space="preserve"> puestos, estos desempatarán siguiendo la fórmula establecida en el Libro Verde de l</w:t>
      </w:r>
      <w:r w:rsidR="004511AD" w:rsidRPr="00AE42E0">
        <w:rPr>
          <w:rFonts w:ascii="Calibri" w:hAnsi="Calibri"/>
          <w:sz w:val="18"/>
          <w:szCs w:val="18"/>
        </w:rPr>
        <w:t xml:space="preserve">a R.F.E.G. para pruebas </w:t>
      </w:r>
      <w:proofErr w:type="spellStart"/>
      <w:r w:rsidR="004511AD" w:rsidRPr="00AE42E0">
        <w:rPr>
          <w:rFonts w:ascii="Calibri" w:hAnsi="Calibri"/>
          <w:sz w:val="18"/>
          <w:szCs w:val="18"/>
        </w:rPr>
        <w:t>Scratch</w:t>
      </w:r>
      <w:proofErr w:type="spellEnd"/>
      <w:r w:rsidR="004511AD" w:rsidRPr="00AE42E0">
        <w:rPr>
          <w:rFonts w:ascii="Calibri" w:hAnsi="Calibri"/>
          <w:sz w:val="18"/>
          <w:szCs w:val="18"/>
        </w:rPr>
        <w:t xml:space="preserve"> </w:t>
      </w:r>
      <w:r w:rsidR="004511AD" w:rsidRPr="00AE42E0">
        <w:rPr>
          <w:rFonts w:ascii="Calibri" w:hAnsi="Calibri"/>
          <w:i/>
          <w:sz w:val="18"/>
          <w:szCs w:val="18"/>
        </w:rPr>
        <w:t xml:space="preserve">(se desempatará en favor del </w:t>
      </w:r>
      <w:r w:rsidR="00AB5855" w:rsidRPr="00AE42E0">
        <w:rPr>
          <w:rFonts w:ascii="Calibri" w:hAnsi="Calibri"/>
          <w:i/>
          <w:sz w:val="18"/>
          <w:szCs w:val="18"/>
        </w:rPr>
        <w:t>hándicap</w:t>
      </w:r>
      <w:r w:rsidR="004511AD" w:rsidRPr="00AE42E0">
        <w:rPr>
          <w:rFonts w:ascii="Calibri" w:hAnsi="Calibri"/>
          <w:i/>
          <w:sz w:val="18"/>
          <w:szCs w:val="18"/>
        </w:rPr>
        <w:t xml:space="preserve"> de juego más alto).</w:t>
      </w:r>
    </w:p>
    <w:p w:rsidR="00B031FE" w:rsidRPr="00AE42E0" w:rsidRDefault="00B031F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sz w:val="16"/>
          <w:szCs w:val="16"/>
        </w:rPr>
      </w:pPr>
    </w:p>
    <w:p w:rsidR="00B031FE" w:rsidRPr="00AE42E0" w:rsidRDefault="00B031F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sz w:val="18"/>
          <w:szCs w:val="18"/>
        </w:rPr>
      </w:pPr>
      <w:r w:rsidRPr="00AE42E0">
        <w:rPr>
          <w:rFonts w:ascii="Calibri" w:hAnsi="Calibri"/>
          <w:sz w:val="18"/>
          <w:szCs w:val="18"/>
        </w:rPr>
        <w:t xml:space="preserve">Para todas las clasificaciones </w:t>
      </w:r>
      <w:proofErr w:type="spellStart"/>
      <w:r w:rsidRPr="00AE42E0">
        <w:rPr>
          <w:rFonts w:ascii="Calibri" w:hAnsi="Calibri"/>
          <w:sz w:val="18"/>
          <w:szCs w:val="18"/>
        </w:rPr>
        <w:t>scratch</w:t>
      </w:r>
      <w:proofErr w:type="spellEnd"/>
      <w:r w:rsidRPr="00AE42E0">
        <w:rPr>
          <w:rFonts w:ascii="Calibri" w:hAnsi="Calibri"/>
          <w:sz w:val="18"/>
          <w:szCs w:val="18"/>
        </w:rPr>
        <w:t xml:space="preserve">, se tendrán en cuenta las cuatro vueltas. Si por algún motivo, alguna de las categorías de los premios establecidos no tuviese </w:t>
      </w:r>
      <w:r w:rsidR="007D3671" w:rsidRPr="00AE42E0">
        <w:rPr>
          <w:rFonts w:ascii="Calibri" w:hAnsi="Calibri"/>
          <w:sz w:val="18"/>
          <w:szCs w:val="18"/>
        </w:rPr>
        <w:t>ningún representante en la cuarta vuelta, el premio quedará desierto.</w:t>
      </w:r>
    </w:p>
    <w:p w:rsidR="007D3671" w:rsidRPr="00AE42E0" w:rsidRDefault="007D3671"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sz w:val="16"/>
          <w:szCs w:val="16"/>
        </w:rPr>
      </w:pPr>
    </w:p>
    <w:p w:rsidR="007D3671" w:rsidRPr="00AE42E0" w:rsidRDefault="007D3671" w:rsidP="007D3671">
      <w:pPr>
        <w:tabs>
          <w:tab w:val="left" w:pos="874"/>
        </w:tabs>
        <w:ind w:left="-284" w:right="-286"/>
        <w:jc w:val="both"/>
        <w:rPr>
          <w:rFonts w:ascii="Calibri" w:hAnsi="Calibri"/>
          <w:sz w:val="18"/>
          <w:szCs w:val="18"/>
        </w:rPr>
      </w:pPr>
      <w:r w:rsidRPr="00AE42E0">
        <w:rPr>
          <w:rFonts w:ascii="Calibri" w:hAnsi="Calibri"/>
          <w:sz w:val="18"/>
          <w:szCs w:val="18"/>
        </w:rPr>
        <w:t>El Comité de la Prueba queda facultado para anular la prueba o para modificar las condiciones del presente reglamento, si existiesen causas que así lo aconsejen, siempre con el fin del buen desarrollo del campeonato.</w:t>
      </w:r>
    </w:p>
    <w:p w:rsidR="007D3671" w:rsidRPr="00AE42E0" w:rsidRDefault="007D3671"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sz w:val="18"/>
          <w:szCs w:val="18"/>
        </w:rPr>
      </w:pPr>
    </w:p>
    <w:p w:rsidR="007D3671" w:rsidRPr="0028468A" w:rsidRDefault="007D3671" w:rsidP="007D3671">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284" w:right="-286"/>
        <w:jc w:val="both"/>
        <w:rPr>
          <w:rFonts w:ascii="Calibri" w:hAnsi="Calibri"/>
          <w:color w:val="1F497D" w:themeColor="text2"/>
          <w:sz w:val="18"/>
          <w:szCs w:val="18"/>
        </w:rPr>
      </w:pPr>
      <w:r w:rsidRPr="0028468A">
        <w:rPr>
          <w:rFonts w:ascii="Calibri" w:hAnsi="Calibri"/>
          <w:b/>
          <w:color w:val="1F497D" w:themeColor="text2"/>
          <w:sz w:val="18"/>
          <w:szCs w:val="18"/>
        </w:rPr>
        <w:t>Orden y horarios de salida:</w:t>
      </w:r>
    </w:p>
    <w:p w:rsidR="002A0A0E" w:rsidRPr="00AE42E0" w:rsidRDefault="007D3671" w:rsidP="00BF55D9">
      <w:pPr>
        <w:tabs>
          <w:tab w:val="left" w:pos="874"/>
        </w:tabs>
        <w:ind w:left="-284" w:right="-286"/>
        <w:jc w:val="both"/>
        <w:rPr>
          <w:rFonts w:ascii="Calibri" w:hAnsi="Calibri"/>
          <w:sz w:val="18"/>
          <w:szCs w:val="18"/>
        </w:rPr>
      </w:pPr>
      <w:r w:rsidRPr="00AE42E0">
        <w:rPr>
          <w:rFonts w:ascii="Calibri" w:hAnsi="Calibri"/>
          <w:sz w:val="18"/>
          <w:szCs w:val="18"/>
        </w:rPr>
        <w:t>El Comité de la Prueba establecerá el orden y los horarios de salida.</w:t>
      </w:r>
    </w:p>
    <w:p w:rsidR="002A0A0E" w:rsidRPr="00AE42E0" w:rsidRDefault="002A0A0E" w:rsidP="00BF55D9">
      <w:pPr>
        <w:tabs>
          <w:tab w:val="left" w:pos="874"/>
        </w:tabs>
        <w:ind w:left="-284" w:right="-286"/>
        <w:jc w:val="both"/>
        <w:rPr>
          <w:rFonts w:ascii="Calibri" w:hAnsi="Calibri"/>
          <w:sz w:val="18"/>
          <w:szCs w:val="18"/>
        </w:rPr>
      </w:pPr>
    </w:p>
    <w:p w:rsidR="002A0A0E" w:rsidRPr="00D86EFA" w:rsidRDefault="002A0A0E" w:rsidP="00BF55D9">
      <w:pPr>
        <w:tabs>
          <w:tab w:val="left" w:pos="874"/>
        </w:tabs>
        <w:spacing w:line="215" w:lineRule="atLeast"/>
        <w:ind w:left="-284" w:right="-286"/>
        <w:jc w:val="both"/>
        <w:rPr>
          <w:rFonts w:ascii="Calibri" w:hAnsi="Calibri"/>
          <w:color w:val="1F497D" w:themeColor="text2"/>
          <w:sz w:val="18"/>
          <w:szCs w:val="18"/>
        </w:rPr>
      </w:pPr>
      <w:r w:rsidRPr="00D86EFA">
        <w:rPr>
          <w:rFonts w:ascii="Calibri" w:hAnsi="Calibri"/>
          <w:b/>
          <w:color w:val="1F497D" w:themeColor="text2"/>
          <w:sz w:val="18"/>
          <w:szCs w:val="18"/>
        </w:rPr>
        <w:t>Inscripciones:</w:t>
      </w:r>
    </w:p>
    <w:p w:rsidR="00470065" w:rsidRPr="00AE42E0" w:rsidRDefault="00470065" w:rsidP="00470065">
      <w:pPr>
        <w:ind w:left="-284" w:right="-286"/>
        <w:jc w:val="both"/>
        <w:rPr>
          <w:rFonts w:ascii="Calibri" w:hAnsi="Calibri"/>
          <w:spacing w:val="-2"/>
          <w:sz w:val="18"/>
          <w:szCs w:val="18"/>
        </w:rPr>
      </w:pPr>
      <w:r w:rsidRPr="00AE42E0">
        <w:rPr>
          <w:rFonts w:ascii="Calibri" w:hAnsi="Calibri"/>
          <w:sz w:val="18"/>
          <w:szCs w:val="18"/>
        </w:rPr>
        <w:t xml:space="preserve">La inscripción se cerrará en el plazo que se fije cada año en la circular correspondiente y deberá efectuarse online a través de la web </w:t>
      </w:r>
      <w:hyperlink r:id="rId23" w:history="1">
        <w:r w:rsidRPr="00AE42E0">
          <w:rPr>
            <w:rStyle w:val="Hipervnculo"/>
            <w:rFonts w:ascii="Calibri" w:hAnsi="Calibri"/>
            <w:sz w:val="18"/>
            <w:szCs w:val="18"/>
          </w:rPr>
          <w:t>www.rfegolf.es</w:t>
        </w:r>
      </w:hyperlink>
      <w:r w:rsidRPr="00AE42E0">
        <w:rPr>
          <w:rFonts w:ascii="Calibri" w:hAnsi="Calibri"/>
          <w:sz w:val="18"/>
          <w:szCs w:val="18"/>
        </w:rPr>
        <w:t>. Los derechos de inscripción deberán abonarse en el clu</w:t>
      </w:r>
      <w:r w:rsidR="007D3671" w:rsidRPr="00AE42E0">
        <w:rPr>
          <w:rFonts w:ascii="Calibri" w:hAnsi="Calibri"/>
          <w:sz w:val="18"/>
          <w:szCs w:val="18"/>
        </w:rPr>
        <w:t>b</w:t>
      </w:r>
      <w:r w:rsidRPr="00AE42E0">
        <w:rPr>
          <w:rFonts w:ascii="Calibri" w:hAnsi="Calibri"/>
          <w:sz w:val="18"/>
          <w:szCs w:val="18"/>
        </w:rPr>
        <w:t>, en el momento de registrarse, siempr</w:t>
      </w:r>
      <w:r w:rsidR="002F160D" w:rsidRPr="00AE42E0">
        <w:rPr>
          <w:rFonts w:ascii="Calibri" w:hAnsi="Calibri"/>
          <w:sz w:val="18"/>
          <w:szCs w:val="18"/>
        </w:rPr>
        <w:t>e antes del in</w:t>
      </w:r>
      <w:r w:rsidRPr="00AE42E0">
        <w:rPr>
          <w:rFonts w:ascii="Calibri" w:hAnsi="Calibri"/>
          <w:sz w:val="18"/>
          <w:szCs w:val="18"/>
        </w:rPr>
        <w:t>icio de la prueba. La cuota de inscripción será fijada cada año por la R</w:t>
      </w:r>
      <w:r w:rsidR="002F160D" w:rsidRPr="00AE42E0">
        <w:rPr>
          <w:rFonts w:ascii="Calibri" w:hAnsi="Calibri"/>
          <w:sz w:val="18"/>
          <w:szCs w:val="18"/>
        </w:rPr>
        <w:t>.</w:t>
      </w:r>
      <w:r w:rsidRPr="00AE42E0">
        <w:rPr>
          <w:rFonts w:ascii="Calibri" w:hAnsi="Calibri"/>
          <w:sz w:val="18"/>
          <w:szCs w:val="18"/>
        </w:rPr>
        <w:t>F</w:t>
      </w:r>
      <w:r w:rsidR="002F160D" w:rsidRPr="00AE42E0">
        <w:rPr>
          <w:rFonts w:ascii="Calibri" w:hAnsi="Calibri"/>
          <w:sz w:val="18"/>
          <w:szCs w:val="18"/>
        </w:rPr>
        <w:t>.</w:t>
      </w:r>
      <w:r w:rsidRPr="00AE42E0">
        <w:rPr>
          <w:rFonts w:ascii="Calibri" w:hAnsi="Calibri"/>
          <w:sz w:val="18"/>
          <w:szCs w:val="18"/>
        </w:rPr>
        <w:t>E</w:t>
      </w:r>
      <w:r w:rsidR="002F160D" w:rsidRPr="00AE42E0">
        <w:rPr>
          <w:rFonts w:ascii="Calibri" w:hAnsi="Calibri"/>
          <w:sz w:val="18"/>
          <w:szCs w:val="18"/>
        </w:rPr>
        <w:t>.</w:t>
      </w:r>
      <w:r w:rsidRPr="00AE42E0">
        <w:rPr>
          <w:rFonts w:ascii="Calibri" w:hAnsi="Calibri"/>
          <w:sz w:val="18"/>
          <w:szCs w:val="18"/>
        </w:rPr>
        <w:t>G.</w:t>
      </w:r>
    </w:p>
    <w:p w:rsidR="00470065" w:rsidRPr="00AE42E0" w:rsidRDefault="00470065" w:rsidP="00470065">
      <w:pPr>
        <w:ind w:left="-142" w:right="-177"/>
        <w:jc w:val="both"/>
        <w:rPr>
          <w:rFonts w:ascii="Calibri" w:hAnsi="Calibri"/>
          <w:sz w:val="18"/>
          <w:szCs w:val="18"/>
        </w:rPr>
      </w:pPr>
    </w:p>
    <w:p w:rsidR="002A0A0E" w:rsidRPr="0028468A" w:rsidRDefault="002A0A0E" w:rsidP="00BF55D9">
      <w:pPr>
        <w:tabs>
          <w:tab w:val="left" w:pos="874"/>
        </w:tabs>
        <w:spacing w:line="215" w:lineRule="atLeast"/>
        <w:ind w:left="-284" w:right="-286"/>
        <w:jc w:val="both"/>
        <w:rPr>
          <w:rFonts w:ascii="Calibri" w:hAnsi="Calibri"/>
          <w:color w:val="1F497D" w:themeColor="text2"/>
          <w:sz w:val="18"/>
          <w:szCs w:val="18"/>
        </w:rPr>
      </w:pPr>
      <w:r w:rsidRPr="0028468A">
        <w:rPr>
          <w:rFonts w:ascii="Calibri" w:hAnsi="Calibri"/>
          <w:b/>
          <w:color w:val="1F497D" w:themeColor="text2"/>
          <w:sz w:val="18"/>
          <w:szCs w:val="18"/>
        </w:rPr>
        <w:t>Premios:</w:t>
      </w:r>
    </w:p>
    <w:p w:rsidR="002A0A0E" w:rsidRPr="00AE42E0" w:rsidRDefault="007D3671" w:rsidP="00BF55D9">
      <w:pPr>
        <w:tabs>
          <w:tab w:val="left" w:pos="874"/>
        </w:tabs>
        <w:ind w:left="-284" w:right="-286"/>
        <w:jc w:val="both"/>
        <w:rPr>
          <w:rFonts w:ascii="Calibri" w:hAnsi="Calibri"/>
          <w:sz w:val="18"/>
          <w:szCs w:val="18"/>
        </w:rPr>
      </w:pPr>
      <w:r w:rsidRPr="00AE42E0">
        <w:rPr>
          <w:rFonts w:ascii="Calibri" w:hAnsi="Calibri"/>
          <w:sz w:val="18"/>
          <w:szCs w:val="18"/>
        </w:rPr>
        <w:t xml:space="preserve">El campeón, subcampeón y tercer clasificado </w:t>
      </w:r>
      <w:proofErr w:type="spellStart"/>
      <w:r w:rsidRPr="00AE42E0">
        <w:rPr>
          <w:rFonts w:ascii="Calibri" w:hAnsi="Calibri"/>
          <w:sz w:val="18"/>
          <w:szCs w:val="18"/>
        </w:rPr>
        <w:t>scratch</w:t>
      </w:r>
      <w:proofErr w:type="spellEnd"/>
      <w:r w:rsidRPr="00AE42E0">
        <w:rPr>
          <w:rFonts w:ascii="Calibri" w:hAnsi="Calibri"/>
          <w:sz w:val="18"/>
          <w:szCs w:val="18"/>
        </w:rPr>
        <w:t xml:space="preserve"> recibirán sendos trofeos donados por el Real Club de Golf El Prat. También recibirán trofeos </w:t>
      </w:r>
      <w:proofErr w:type="spellStart"/>
      <w:r w:rsidRPr="00AE42E0">
        <w:rPr>
          <w:rFonts w:ascii="Calibri" w:hAnsi="Calibri"/>
          <w:sz w:val="18"/>
          <w:szCs w:val="18"/>
        </w:rPr>
        <w:t>scratch</w:t>
      </w:r>
      <w:proofErr w:type="spellEnd"/>
      <w:r w:rsidRPr="00AE42E0">
        <w:rPr>
          <w:rFonts w:ascii="Calibri" w:hAnsi="Calibri"/>
          <w:sz w:val="18"/>
          <w:szCs w:val="18"/>
        </w:rPr>
        <w:t xml:space="preserve"> el primer clasificado </w:t>
      </w:r>
      <w:proofErr w:type="spellStart"/>
      <w:r w:rsidRPr="00AE42E0">
        <w:rPr>
          <w:rFonts w:ascii="Calibri" w:hAnsi="Calibri"/>
          <w:sz w:val="18"/>
          <w:szCs w:val="18"/>
        </w:rPr>
        <w:t>boy</w:t>
      </w:r>
      <w:proofErr w:type="spellEnd"/>
      <w:r w:rsidRPr="00AE42E0">
        <w:rPr>
          <w:rFonts w:ascii="Calibri" w:hAnsi="Calibri"/>
          <w:sz w:val="18"/>
          <w:szCs w:val="18"/>
        </w:rPr>
        <w:t xml:space="preserve"> y el primer clasificado cadete. En este caso, los premios serán donados por la R.F.E.G.</w:t>
      </w:r>
    </w:p>
    <w:p w:rsidR="007D3671" w:rsidRPr="00AE42E0" w:rsidRDefault="007D3671" w:rsidP="00BF55D9">
      <w:pPr>
        <w:tabs>
          <w:tab w:val="left" w:pos="874"/>
        </w:tabs>
        <w:ind w:left="-284" w:right="-286"/>
        <w:jc w:val="both"/>
        <w:rPr>
          <w:rFonts w:ascii="Calibri" w:hAnsi="Calibri"/>
          <w:sz w:val="16"/>
          <w:szCs w:val="16"/>
        </w:rPr>
      </w:pPr>
    </w:p>
    <w:p w:rsidR="007D3671" w:rsidRPr="00AE42E0" w:rsidRDefault="007D3671" w:rsidP="00BF55D9">
      <w:pPr>
        <w:tabs>
          <w:tab w:val="left" w:pos="874"/>
        </w:tabs>
        <w:ind w:left="-284" w:right="-286"/>
        <w:jc w:val="both"/>
        <w:rPr>
          <w:rFonts w:ascii="Calibri" w:hAnsi="Calibri"/>
          <w:sz w:val="18"/>
          <w:szCs w:val="18"/>
        </w:rPr>
      </w:pPr>
      <w:r w:rsidRPr="00AE42E0">
        <w:rPr>
          <w:rFonts w:ascii="Calibri" w:hAnsi="Calibri"/>
          <w:sz w:val="18"/>
          <w:szCs w:val="18"/>
        </w:rPr>
        <w:t>Para que cualquiera de estos premios pueda ser entregado, será necesario un mínimo de 6 participantes en cada una de las categorías correspondientes.</w:t>
      </w:r>
    </w:p>
    <w:p w:rsidR="007D3671" w:rsidRPr="00AE42E0" w:rsidRDefault="007D3671" w:rsidP="00BF55D9">
      <w:pPr>
        <w:tabs>
          <w:tab w:val="left" w:pos="874"/>
        </w:tabs>
        <w:ind w:left="-284" w:right="-286"/>
        <w:jc w:val="both"/>
        <w:rPr>
          <w:rFonts w:ascii="Calibri" w:hAnsi="Calibri"/>
          <w:sz w:val="16"/>
          <w:szCs w:val="16"/>
        </w:rPr>
      </w:pPr>
    </w:p>
    <w:p w:rsidR="007D3671" w:rsidRPr="00AE42E0" w:rsidRDefault="007D3671" w:rsidP="00BF55D9">
      <w:pPr>
        <w:tabs>
          <w:tab w:val="left" w:pos="874"/>
        </w:tabs>
        <w:ind w:left="-284" w:right="-286"/>
        <w:jc w:val="both"/>
        <w:rPr>
          <w:rFonts w:ascii="Calibri" w:hAnsi="Calibri"/>
          <w:sz w:val="18"/>
          <w:szCs w:val="18"/>
        </w:rPr>
      </w:pPr>
      <w:r w:rsidRPr="00AE42E0">
        <w:rPr>
          <w:rFonts w:ascii="Calibri" w:hAnsi="Calibri"/>
          <w:sz w:val="18"/>
          <w:szCs w:val="18"/>
        </w:rPr>
        <w:t>LOS PREMIOS NO SERÁN ACUMULABLES.</w:t>
      </w:r>
      <w:r w:rsidR="00AE42E0" w:rsidRPr="00AE42E0">
        <w:rPr>
          <w:rFonts w:ascii="Calibri" w:hAnsi="Calibri"/>
          <w:sz w:val="18"/>
          <w:szCs w:val="18"/>
        </w:rPr>
        <w:t xml:space="preserve"> Tendrán preferencia los premios de campeón, subcampeón y tercer clasificado </w:t>
      </w:r>
      <w:proofErr w:type="spellStart"/>
      <w:r w:rsidR="00AE42E0" w:rsidRPr="00AE42E0">
        <w:rPr>
          <w:rFonts w:ascii="Calibri" w:hAnsi="Calibri"/>
          <w:sz w:val="18"/>
          <w:szCs w:val="18"/>
        </w:rPr>
        <w:t>scratch</w:t>
      </w:r>
      <w:proofErr w:type="spellEnd"/>
      <w:r w:rsidR="00AE42E0" w:rsidRPr="00AE42E0">
        <w:rPr>
          <w:rFonts w:ascii="Calibri" w:hAnsi="Calibri"/>
          <w:sz w:val="18"/>
          <w:szCs w:val="18"/>
        </w:rPr>
        <w:t xml:space="preserve"> sobre el resto de premios de las otras categorías.</w:t>
      </w:r>
    </w:p>
    <w:p w:rsidR="007D3671" w:rsidRPr="00AE42E0" w:rsidRDefault="007D3671" w:rsidP="00BF55D9">
      <w:pPr>
        <w:tabs>
          <w:tab w:val="left" w:pos="874"/>
        </w:tabs>
        <w:ind w:left="-284" w:right="-286"/>
        <w:jc w:val="both"/>
        <w:rPr>
          <w:rFonts w:ascii="Calibri" w:hAnsi="Calibri"/>
          <w:sz w:val="16"/>
          <w:szCs w:val="16"/>
        </w:rPr>
      </w:pPr>
    </w:p>
    <w:p w:rsidR="007D3671" w:rsidRPr="00AE42E0" w:rsidRDefault="007D3671" w:rsidP="00BF55D9">
      <w:pPr>
        <w:tabs>
          <w:tab w:val="left" w:pos="874"/>
        </w:tabs>
        <w:ind w:left="-284" w:right="-286"/>
        <w:jc w:val="both"/>
        <w:rPr>
          <w:rFonts w:ascii="Calibri" w:hAnsi="Calibri"/>
          <w:sz w:val="18"/>
          <w:szCs w:val="18"/>
        </w:rPr>
      </w:pPr>
      <w:r w:rsidRPr="00AE42E0">
        <w:rPr>
          <w:rFonts w:ascii="Calibri" w:hAnsi="Calibri"/>
          <w:sz w:val="18"/>
          <w:szCs w:val="18"/>
        </w:rPr>
        <w:t>No se podrán entregar más premios sin el acuerdo del Comité Técnico Amateur Masculino de la R.F.E.G.</w:t>
      </w:r>
    </w:p>
    <w:p w:rsidR="00EF0D98" w:rsidRPr="00F37DFF" w:rsidRDefault="00EF0D98" w:rsidP="00BF55D9">
      <w:pPr>
        <w:tabs>
          <w:tab w:val="left" w:pos="874"/>
        </w:tabs>
        <w:ind w:left="-284" w:right="-286"/>
        <w:jc w:val="both"/>
        <w:rPr>
          <w:rFonts w:ascii="Calibri" w:hAnsi="Calibri"/>
          <w:sz w:val="16"/>
          <w:szCs w:val="16"/>
        </w:rPr>
      </w:pPr>
    </w:p>
    <w:p w:rsidR="00BF73D0" w:rsidRDefault="00BF73D0">
      <w:pPr>
        <w:rPr>
          <w:sz w:val="16"/>
          <w:szCs w:val="16"/>
          <w:lang w:val="es-ES_tradnl"/>
        </w:rPr>
      </w:pPr>
      <w:r>
        <w:rPr>
          <w:sz w:val="16"/>
          <w:szCs w:val="16"/>
          <w:lang w:val="es-ES_tradnl"/>
        </w:rPr>
        <w:br w:type="page"/>
      </w:r>
    </w:p>
    <w:p w:rsidR="00BF73D0" w:rsidRPr="005F08F3" w:rsidRDefault="00BF73D0" w:rsidP="00BF73D0">
      <w:pPr>
        <w:jc w:val="right"/>
        <w:rPr>
          <w:rFonts w:ascii="Arial Narrow" w:hAnsi="Arial Narrow"/>
          <w:lang w:val="es-ES_tradnl"/>
        </w:rPr>
      </w:pPr>
      <w:r>
        <w:rPr>
          <w:rFonts w:ascii="Arial" w:hAnsi="Arial" w:cs="Arial"/>
          <w:noProof/>
          <w:sz w:val="18"/>
        </w:rPr>
        <w:lastRenderedPageBreak/>
        <w:drawing>
          <wp:anchor distT="0" distB="0" distL="114300" distR="114300" simplePos="0" relativeHeight="251661312" behindDoc="0" locked="0" layoutInCell="1" allowOverlap="1" wp14:anchorId="1EA9AA12" wp14:editId="6DEE3A98">
            <wp:simplePos x="0" y="0"/>
            <wp:positionH relativeFrom="column">
              <wp:posOffset>-114935</wp:posOffset>
            </wp:positionH>
            <wp:positionV relativeFrom="paragraph">
              <wp:posOffset>48895</wp:posOffset>
            </wp:positionV>
            <wp:extent cx="1913890" cy="635635"/>
            <wp:effectExtent l="0" t="0" r="0" b="0"/>
            <wp:wrapSquare wrapText="bothSides"/>
            <wp:docPr id="13" name="Imagen 13"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holegolf.com/imagenes/titulo.jpg"/>
                    <pic:cNvPicPr>
                      <a:picLocks noChangeAspect="1" noChangeArrowheads="1"/>
                    </pic:cNvPicPr>
                  </pic:nvPicPr>
                  <pic:blipFill>
                    <a:blip r:embed="rId24" r:link="rId25">
                      <a:extLst>
                        <a:ext uri="{28A0092B-C50C-407E-A947-70E740481C1C}">
                          <a14:useLocalDpi xmlns:a14="http://schemas.microsoft.com/office/drawing/2010/main" val="0"/>
                        </a:ext>
                      </a:extLst>
                    </a:blip>
                    <a:srcRect/>
                    <a:stretch>
                      <a:fillRect/>
                    </a:stretch>
                  </pic:blipFill>
                  <pic:spPr bwMode="auto">
                    <a:xfrm>
                      <a:off x="0" y="0"/>
                      <a:ext cx="1913890" cy="6356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A627F">
        <w:rPr>
          <w:rFonts w:ascii="Arial" w:hAnsi="Arial" w:cs="Arial"/>
          <w:b/>
          <w:sz w:val="20"/>
        </w:rPr>
        <w:t xml:space="preserve">  </w:t>
      </w:r>
      <w:r>
        <w:rPr>
          <w:rFonts w:ascii="Arial" w:hAnsi="Arial" w:cs="Arial"/>
          <w:b/>
          <w:sz w:val="20"/>
        </w:rPr>
        <w:t xml:space="preserve">    </w:t>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bCs/>
          <w:color w:val="000000"/>
          <w:sz w:val="32"/>
          <w:szCs w:val="32"/>
        </w:rPr>
        <w:t>Ev</w:t>
      </w:r>
      <w:r w:rsidRPr="00FA428D">
        <w:rPr>
          <w:rFonts w:ascii="Arial" w:hAnsi="Arial" w:cs="Arial"/>
          <w:b/>
          <w:bCs/>
          <w:color w:val="000000"/>
          <w:sz w:val="32"/>
          <w:szCs w:val="32"/>
        </w:rPr>
        <w:t xml:space="preserve">entos </w:t>
      </w:r>
      <w:r w:rsidRPr="00FA428D">
        <w:rPr>
          <w:rFonts w:ascii="Arial" w:hAnsi="Arial" w:cs="Arial"/>
          <w:b/>
          <w:bCs/>
          <w:i/>
          <w:iCs/>
          <w:color w:val="000000"/>
          <w:sz w:val="32"/>
          <w:szCs w:val="32"/>
        </w:rPr>
        <w:t xml:space="preserve">90  </w:t>
      </w:r>
      <w:r w:rsidRPr="00FA428D">
        <w:rPr>
          <w:rFonts w:ascii="Arial" w:hAnsi="Arial" w:cs="Arial"/>
          <w:b/>
          <w:bCs/>
          <w:color w:val="000000"/>
        </w:rPr>
        <w:t>S.L.</w:t>
      </w:r>
      <w:r>
        <w:rPr>
          <w:rFonts w:ascii="Arial" w:hAnsi="Arial" w:cs="Arial"/>
          <w:b/>
          <w:bCs/>
          <w:color w:val="000000"/>
        </w:rPr>
        <w:t xml:space="preserve">   </w:t>
      </w:r>
      <w:r>
        <w:rPr>
          <w:rFonts w:ascii="Arial" w:hAnsi="Arial" w:cs="Arial"/>
          <w:b/>
          <w:bCs/>
          <w:color w:val="000000"/>
          <w:sz w:val="20"/>
        </w:rPr>
        <w:t xml:space="preserve">   </w:t>
      </w:r>
      <w:r w:rsidRPr="00FA428D">
        <w:rPr>
          <w:rFonts w:ascii="Arial" w:hAnsi="Arial" w:cs="Arial"/>
          <w:color w:val="000000"/>
          <w:szCs w:val="22"/>
        </w:rPr>
        <w:t xml:space="preserve">Tel. </w:t>
      </w:r>
      <w:r w:rsidRPr="00FA428D">
        <w:rPr>
          <w:rFonts w:ascii="Arial" w:hAnsi="Arial" w:cs="Arial"/>
          <w:b/>
          <w:bCs/>
          <w:color w:val="000000"/>
          <w:szCs w:val="22"/>
        </w:rPr>
        <w:t>948 24 10 51</w:t>
      </w:r>
    </w:p>
    <w:p w:rsidR="00BF73D0" w:rsidRPr="00DA627F" w:rsidRDefault="00BF73D0" w:rsidP="00BF73D0">
      <w:pPr>
        <w:pStyle w:val="Remitedesobre"/>
        <w:spacing w:before="0" w:after="0"/>
        <w:ind w:left="4320" w:firstLine="720"/>
        <w:jc w:val="right"/>
        <w:rPr>
          <w:rFonts w:ascii="Arial" w:hAnsi="Arial" w:cs="Arial"/>
          <w:b/>
          <w:bCs/>
          <w:color w:val="000000"/>
          <w:sz w:val="16"/>
        </w:rPr>
      </w:pPr>
      <w:r>
        <w:rPr>
          <w:rFonts w:ascii="Arial" w:hAnsi="Arial" w:cs="Arial"/>
          <w:sz w:val="18"/>
        </w:rPr>
        <w:t xml:space="preserve">   </w:t>
      </w:r>
      <w:r w:rsidRPr="005202D8">
        <w:rPr>
          <w:rFonts w:ascii="Arial" w:hAnsi="Arial" w:cs="Arial"/>
          <w:sz w:val="18"/>
        </w:rPr>
        <w:t>SOLICITUDES POR e-mail:</w:t>
      </w:r>
      <w:r w:rsidRPr="00DA627F">
        <w:rPr>
          <w:rFonts w:ascii="Arial" w:hAnsi="Arial" w:cs="Arial"/>
          <w:color w:val="0000FF"/>
          <w:sz w:val="18"/>
        </w:rPr>
        <w:t xml:space="preserve"> </w:t>
      </w:r>
      <w:hyperlink r:id="rId26" w:history="1">
        <w:r w:rsidRPr="005202D8">
          <w:rPr>
            <w:rStyle w:val="Hipervnculo"/>
            <w:rFonts w:ascii="Arial" w:hAnsi="Arial" w:cs="Arial"/>
            <w:sz w:val="20"/>
          </w:rPr>
          <w:t>alfaro@holegolf.com</w:t>
        </w:r>
      </w:hyperlink>
    </w:p>
    <w:p w:rsidR="00BF73D0" w:rsidRDefault="00BF73D0" w:rsidP="00BF73D0">
      <w:pPr>
        <w:ind w:right="-2"/>
      </w:pPr>
      <w:bookmarkStart w:id="1" w:name="OLE_LINK23"/>
      <w:bookmarkStart w:id="2" w:name="OLE_LINK24"/>
    </w:p>
    <w:p w:rsidR="00BF73D0" w:rsidRDefault="00BF73D0" w:rsidP="00BF73D0">
      <w:pPr>
        <w:pStyle w:val="Ttulo"/>
        <w:ind w:left="-284" w:right="-144"/>
        <w:rPr>
          <w:rFonts w:asciiTheme="minorHAnsi" w:hAnsiTheme="minorHAnsi" w:cs="Tahoma"/>
          <w:color w:val="0039A6"/>
          <w:sz w:val="36"/>
          <w:szCs w:val="36"/>
          <w:u w:val="none"/>
        </w:rPr>
      </w:pPr>
    </w:p>
    <w:p w:rsidR="00BF73D0" w:rsidRPr="00F418C8" w:rsidRDefault="00BF73D0" w:rsidP="00BF73D0">
      <w:pPr>
        <w:pStyle w:val="Ttulo"/>
        <w:ind w:left="-284" w:right="-144"/>
        <w:rPr>
          <w:rFonts w:asciiTheme="minorHAnsi" w:hAnsiTheme="minorHAnsi" w:cs="Tahoma"/>
          <w:color w:val="0039A6"/>
          <w:sz w:val="36"/>
          <w:szCs w:val="36"/>
          <w:u w:val="none"/>
        </w:rPr>
      </w:pPr>
      <w:r w:rsidRPr="00F418C8">
        <w:rPr>
          <w:rFonts w:asciiTheme="minorHAnsi" w:hAnsiTheme="minorHAnsi" w:cs="Tahoma"/>
          <w:color w:val="0039A6"/>
          <w:sz w:val="36"/>
          <w:szCs w:val="36"/>
          <w:u w:val="none"/>
        </w:rPr>
        <w:t>CAMPEONATO DE BARCELONA INDIVIDUAL AMATEUR MASCULINO</w:t>
      </w:r>
    </w:p>
    <w:p w:rsidR="00BF73D0" w:rsidRDefault="00BF73D0" w:rsidP="00BF73D0">
      <w:pPr>
        <w:pStyle w:val="Subttulo"/>
        <w:ind w:right="-3"/>
        <w:rPr>
          <w:rFonts w:asciiTheme="minorHAnsi" w:hAnsiTheme="minorHAnsi" w:cs="Tahoma"/>
          <w:b w:val="0"/>
          <w:color w:val="0039A6"/>
          <w:sz w:val="32"/>
          <w:szCs w:val="32"/>
        </w:rPr>
      </w:pPr>
      <w:r>
        <w:rPr>
          <w:rFonts w:asciiTheme="minorHAnsi" w:hAnsiTheme="minorHAnsi" w:cs="Tahoma"/>
          <w:b w:val="0"/>
          <w:color w:val="0039A6"/>
          <w:sz w:val="32"/>
          <w:szCs w:val="32"/>
        </w:rPr>
        <w:t>Real Club de Golf El Prat.    15 al 18 de Mayo de 2014</w:t>
      </w:r>
    </w:p>
    <w:p w:rsidR="00BF73D0" w:rsidRPr="001B5E2E" w:rsidRDefault="00BF73D0" w:rsidP="00BF73D0">
      <w:pPr>
        <w:jc w:val="center"/>
        <w:rPr>
          <w:rFonts w:asciiTheme="minorHAnsi" w:hAnsiTheme="minorHAnsi" w:cs="Arial"/>
          <w:bCs/>
          <w:i/>
          <w:sz w:val="24"/>
          <w:szCs w:val="24"/>
        </w:rPr>
      </w:pPr>
    </w:p>
    <w:bookmarkEnd w:id="1"/>
    <w:bookmarkEnd w:id="2"/>
    <w:p w:rsidR="00BF73D0" w:rsidRPr="0088734F" w:rsidRDefault="00BF73D0" w:rsidP="00BF73D0">
      <w:pPr>
        <w:jc w:val="center"/>
        <w:rPr>
          <w:rFonts w:asciiTheme="minorHAnsi" w:hAnsiTheme="minorHAnsi" w:cs="Arial"/>
          <w:b/>
          <w:color w:val="1F497D" w:themeColor="text2"/>
          <w:sz w:val="28"/>
          <w:szCs w:val="28"/>
          <w:lang w:val="es-ES_tradnl"/>
        </w:rPr>
      </w:pPr>
    </w:p>
    <w:p w:rsidR="00BF73D0" w:rsidRPr="00AD16ED" w:rsidRDefault="00BF73D0" w:rsidP="00BF73D0">
      <w:pPr>
        <w:shd w:val="clear" w:color="auto" w:fill="8DB3E2" w:themeFill="text2" w:themeFillTint="66"/>
        <w:jc w:val="center"/>
        <w:rPr>
          <w:rFonts w:asciiTheme="minorHAnsi" w:hAnsiTheme="minorHAnsi" w:cs="Arial"/>
          <w:b/>
          <w:bCs/>
          <w:sz w:val="32"/>
          <w:szCs w:val="32"/>
          <w:lang w:val="es-ES_tradnl"/>
        </w:rPr>
      </w:pPr>
      <w:r w:rsidRPr="00AD16ED">
        <w:rPr>
          <w:rFonts w:asciiTheme="minorHAnsi" w:hAnsiTheme="minorHAnsi" w:cs="Arial"/>
          <w:b/>
          <w:bCs/>
          <w:sz w:val="32"/>
          <w:szCs w:val="32"/>
          <w:lang w:val="es-ES_tradnl"/>
        </w:rPr>
        <w:t>SOLICITUD DE ALOJAMIENTO</w:t>
      </w:r>
    </w:p>
    <w:p w:rsidR="00BF73D0" w:rsidRPr="00AD16ED" w:rsidRDefault="00BF73D0" w:rsidP="00BF73D0">
      <w:pPr>
        <w:jc w:val="center"/>
        <w:rPr>
          <w:rFonts w:asciiTheme="minorHAnsi" w:hAnsiTheme="minorHAnsi" w:cs="Arial"/>
          <w:b/>
          <w:bCs/>
          <w:u w:val="single"/>
          <w:lang w:val="es-ES_tradnl"/>
        </w:rPr>
      </w:pPr>
    </w:p>
    <w:p w:rsidR="00BF73D0" w:rsidRPr="00D94C68" w:rsidRDefault="00BF73D0" w:rsidP="00BF73D0">
      <w:pPr>
        <w:ind w:firstLine="360"/>
        <w:rPr>
          <w:rFonts w:asciiTheme="minorHAnsi" w:hAnsiTheme="minorHAnsi" w:cs="Arial"/>
          <w:b/>
          <w:bCs/>
          <w:lang w:val="es-ES_tradnl"/>
        </w:rPr>
      </w:pPr>
      <w:r w:rsidRPr="00D94C68">
        <w:rPr>
          <w:rFonts w:asciiTheme="minorHAnsi" w:hAnsiTheme="minorHAnsi" w:cs="Arial"/>
          <w:b/>
          <w:bCs/>
          <w:lang w:val="es-ES_tradnl"/>
        </w:rPr>
        <w:t xml:space="preserve">DATOS PARA CONFIRMARLES </w:t>
      </w:r>
      <w:smartTag w:uri="urn:schemas-microsoft-com:office:smarttags" w:element="PersonName">
        <w:smartTagPr>
          <w:attr w:name="ProductID" w:val="LA SOLICITUD DE"/>
        </w:smartTagPr>
        <w:r w:rsidRPr="00D94C68">
          <w:rPr>
            <w:rFonts w:asciiTheme="minorHAnsi" w:hAnsiTheme="minorHAnsi" w:cs="Arial"/>
            <w:b/>
            <w:bCs/>
            <w:lang w:val="es-ES_tradnl"/>
          </w:rPr>
          <w:t>LA SOLICITUD DE</w:t>
        </w:r>
      </w:smartTag>
      <w:r w:rsidRPr="00D94C68">
        <w:rPr>
          <w:rFonts w:asciiTheme="minorHAnsi" w:hAnsiTheme="minorHAnsi" w:cs="Arial"/>
          <w:b/>
          <w:bCs/>
          <w:lang w:val="es-ES_tradnl"/>
        </w:rPr>
        <w:t xml:space="preserve"> ALOJAMIENTO:</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4961"/>
      </w:tblGrid>
      <w:tr w:rsidR="00BF73D0" w:rsidRPr="00D94C68" w:rsidTr="00BD522A">
        <w:trPr>
          <w:trHeight w:val="340"/>
        </w:trPr>
        <w:tc>
          <w:tcPr>
            <w:tcW w:w="4962" w:type="dxa"/>
            <w:vAlign w:val="center"/>
          </w:tcPr>
          <w:p w:rsidR="00BF73D0" w:rsidRPr="004D49B0" w:rsidRDefault="00BF73D0" w:rsidP="00BD522A">
            <w:pPr>
              <w:rPr>
                <w:rFonts w:asciiTheme="minorHAnsi" w:hAnsiTheme="minorHAnsi" w:cs="Arial"/>
                <w:b/>
                <w:bCs/>
                <w:sz w:val="26"/>
                <w:szCs w:val="26"/>
              </w:rPr>
            </w:pPr>
            <w:r w:rsidRPr="004D49B0">
              <w:rPr>
                <w:rFonts w:asciiTheme="minorHAnsi" w:hAnsiTheme="minorHAnsi" w:cs="Arial"/>
                <w:b/>
                <w:bCs/>
                <w:sz w:val="26"/>
                <w:szCs w:val="26"/>
              </w:rPr>
              <w:t>Apellidos:</w:t>
            </w:r>
          </w:p>
        </w:tc>
        <w:tc>
          <w:tcPr>
            <w:tcW w:w="4961" w:type="dxa"/>
            <w:vAlign w:val="center"/>
          </w:tcPr>
          <w:p w:rsidR="00BF73D0" w:rsidRPr="004D49B0" w:rsidRDefault="00BF73D0" w:rsidP="00BD522A">
            <w:pPr>
              <w:rPr>
                <w:rFonts w:asciiTheme="minorHAnsi" w:hAnsiTheme="minorHAnsi" w:cs="Arial"/>
                <w:b/>
                <w:bCs/>
                <w:sz w:val="26"/>
                <w:szCs w:val="26"/>
              </w:rPr>
            </w:pPr>
            <w:r w:rsidRPr="004D49B0">
              <w:rPr>
                <w:rFonts w:asciiTheme="minorHAnsi" w:hAnsiTheme="minorHAnsi" w:cs="Arial"/>
                <w:b/>
                <w:bCs/>
                <w:sz w:val="26"/>
                <w:szCs w:val="26"/>
              </w:rPr>
              <w:t>Nombre:</w:t>
            </w:r>
          </w:p>
        </w:tc>
      </w:tr>
      <w:tr w:rsidR="00BF73D0" w:rsidRPr="00D94C68" w:rsidTr="00BD522A">
        <w:trPr>
          <w:trHeight w:val="340"/>
        </w:trPr>
        <w:tc>
          <w:tcPr>
            <w:tcW w:w="4962" w:type="dxa"/>
            <w:vAlign w:val="center"/>
          </w:tcPr>
          <w:p w:rsidR="00BF73D0" w:rsidRPr="004D49B0" w:rsidRDefault="00BF73D0" w:rsidP="00BD522A">
            <w:pPr>
              <w:rPr>
                <w:rFonts w:asciiTheme="minorHAnsi" w:hAnsiTheme="minorHAnsi" w:cs="Arial"/>
                <w:b/>
                <w:bCs/>
                <w:sz w:val="26"/>
                <w:szCs w:val="26"/>
              </w:rPr>
            </w:pPr>
            <w:r w:rsidRPr="004D49B0">
              <w:rPr>
                <w:rFonts w:asciiTheme="minorHAnsi" w:hAnsiTheme="minorHAnsi" w:cs="Arial"/>
                <w:b/>
                <w:bCs/>
                <w:sz w:val="26"/>
                <w:szCs w:val="26"/>
              </w:rPr>
              <w:t>Población:</w:t>
            </w:r>
          </w:p>
        </w:tc>
        <w:tc>
          <w:tcPr>
            <w:tcW w:w="4961" w:type="dxa"/>
            <w:vAlign w:val="center"/>
          </w:tcPr>
          <w:p w:rsidR="00BF73D0" w:rsidRPr="004D49B0" w:rsidRDefault="00BF73D0" w:rsidP="00BD522A">
            <w:pPr>
              <w:rPr>
                <w:rFonts w:asciiTheme="minorHAnsi" w:hAnsiTheme="minorHAnsi" w:cs="Arial"/>
                <w:b/>
                <w:bCs/>
                <w:sz w:val="26"/>
                <w:szCs w:val="26"/>
              </w:rPr>
            </w:pPr>
            <w:proofErr w:type="spellStart"/>
            <w:r w:rsidRPr="004D49B0">
              <w:rPr>
                <w:rFonts w:asciiTheme="minorHAnsi" w:hAnsiTheme="minorHAnsi" w:cs="Arial"/>
                <w:b/>
                <w:bCs/>
                <w:sz w:val="26"/>
                <w:szCs w:val="26"/>
              </w:rPr>
              <w:t>Tlf</w:t>
            </w:r>
            <w:proofErr w:type="spellEnd"/>
            <w:r w:rsidRPr="004D49B0">
              <w:rPr>
                <w:rFonts w:asciiTheme="minorHAnsi" w:hAnsiTheme="minorHAnsi" w:cs="Arial"/>
                <w:b/>
                <w:bCs/>
                <w:sz w:val="26"/>
                <w:szCs w:val="26"/>
              </w:rPr>
              <w:t>. Móvil:</w:t>
            </w:r>
          </w:p>
        </w:tc>
      </w:tr>
      <w:tr w:rsidR="00BF73D0" w:rsidRPr="00D94C68" w:rsidTr="00BD522A">
        <w:trPr>
          <w:trHeight w:val="340"/>
        </w:trPr>
        <w:tc>
          <w:tcPr>
            <w:tcW w:w="4962" w:type="dxa"/>
            <w:vAlign w:val="center"/>
          </w:tcPr>
          <w:p w:rsidR="00BF73D0" w:rsidRPr="004D49B0" w:rsidRDefault="00BF73D0" w:rsidP="00BD522A">
            <w:pPr>
              <w:rPr>
                <w:rFonts w:asciiTheme="minorHAnsi" w:hAnsiTheme="minorHAnsi" w:cs="Arial"/>
                <w:b/>
                <w:bCs/>
                <w:sz w:val="26"/>
                <w:szCs w:val="26"/>
              </w:rPr>
            </w:pPr>
            <w:r w:rsidRPr="004D49B0">
              <w:rPr>
                <w:rFonts w:asciiTheme="minorHAnsi" w:hAnsiTheme="minorHAnsi" w:cs="Arial"/>
                <w:b/>
                <w:bCs/>
                <w:sz w:val="26"/>
                <w:szCs w:val="26"/>
              </w:rPr>
              <w:t>Teléfono:</w:t>
            </w:r>
          </w:p>
        </w:tc>
        <w:tc>
          <w:tcPr>
            <w:tcW w:w="4961" w:type="dxa"/>
            <w:vAlign w:val="center"/>
          </w:tcPr>
          <w:p w:rsidR="00BF73D0" w:rsidRPr="004D49B0" w:rsidRDefault="00BF73D0" w:rsidP="00BD522A">
            <w:pPr>
              <w:rPr>
                <w:rFonts w:asciiTheme="minorHAnsi" w:hAnsiTheme="minorHAnsi" w:cs="Arial"/>
                <w:b/>
                <w:bCs/>
                <w:sz w:val="26"/>
                <w:szCs w:val="26"/>
              </w:rPr>
            </w:pPr>
            <w:r w:rsidRPr="004D49B0">
              <w:rPr>
                <w:rFonts w:asciiTheme="minorHAnsi" w:hAnsiTheme="minorHAnsi" w:cs="Arial"/>
                <w:b/>
                <w:bCs/>
                <w:sz w:val="26"/>
                <w:szCs w:val="26"/>
              </w:rPr>
              <w:t>Fax:</w:t>
            </w:r>
          </w:p>
        </w:tc>
      </w:tr>
      <w:tr w:rsidR="00BF73D0" w:rsidRPr="00D94C68" w:rsidTr="00BD522A">
        <w:trPr>
          <w:trHeight w:val="340"/>
        </w:trPr>
        <w:tc>
          <w:tcPr>
            <w:tcW w:w="9923" w:type="dxa"/>
            <w:gridSpan w:val="2"/>
            <w:vAlign w:val="center"/>
          </w:tcPr>
          <w:p w:rsidR="00BF73D0" w:rsidRPr="004D49B0" w:rsidRDefault="00BF73D0" w:rsidP="00BD522A">
            <w:pPr>
              <w:rPr>
                <w:rFonts w:asciiTheme="minorHAnsi" w:hAnsiTheme="minorHAnsi" w:cs="Arial"/>
                <w:b/>
                <w:bCs/>
                <w:sz w:val="26"/>
                <w:szCs w:val="26"/>
              </w:rPr>
            </w:pPr>
            <w:r w:rsidRPr="004D49B0">
              <w:rPr>
                <w:rFonts w:asciiTheme="minorHAnsi" w:hAnsiTheme="minorHAnsi" w:cs="Arial"/>
                <w:b/>
                <w:bCs/>
                <w:sz w:val="26"/>
                <w:szCs w:val="26"/>
              </w:rPr>
              <w:t>E-mail (IMPORTANTE):</w:t>
            </w:r>
          </w:p>
        </w:tc>
      </w:tr>
      <w:tr w:rsidR="00BF73D0" w:rsidRPr="00D94C68" w:rsidTr="00BD522A">
        <w:trPr>
          <w:trHeight w:val="340"/>
        </w:trPr>
        <w:tc>
          <w:tcPr>
            <w:tcW w:w="9923" w:type="dxa"/>
            <w:gridSpan w:val="2"/>
            <w:vAlign w:val="center"/>
          </w:tcPr>
          <w:p w:rsidR="00BF73D0" w:rsidRPr="004D49B0" w:rsidRDefault="00BF73D0" w:rsidP="00BD522A">
            <w:pPr>
              <w:rPr>
                <w:rFonts w:asciiTheme="minorHAnsi" w:hAnsiTheme="minorHAnsi" w:cs="Arial"/>
                <w:b/>
                <w:bCs/>
                <w:sz w:val="26"/>
                <w:szCs w:val="26"/>
              </w:rPr>
            </w:pPr>
            <w:r w:rsidRPr="004D49B0">
              <w:rPr>
                <w:rFonts w:asciiTheme="minorHAnsi" w:hAnsiTheme="minorHAnsi" w:cs="Arial"/>
                <w:b/>
                <w:bCs/>
                <w:sz w:val="26"/>
                <w:szCs w:val="26"/>
              </w:rPr>
              <w:t>Jugador (1)</w:t>
            </w:r>
          </w:p>
        </w:tc>
      </w:tr>
      <w:tr w:rsidR="00BF73D0" w:rsidRPr="00BF73D0" w:rsidTr="00BD522A">
        <w:trPr>
          <w:trHeight w:val="340"/>
        </w:trPr>
        <w:tc>
          <w:tcPr>
            <w:tcW w:w="9923" w:type="dxa"/>
            <w:gridSpan w:val="2"/>
            <w:vAlign w:val="center"/>
          </w:tcPr>
          <w:p w:rsidR="00BF73D0" w:rsidRPr="00BF73D0" w:rsidRDefault="00BF73D0" w:rsidP="00BD522A">
            <w:pPr>
              <w:rPr>
                <w:rFonts w:asciiTheme="minorHAnsi" w:hAnsiTheme="minorHAnsi" w:cs="Arial"/>
                <w:b/>
                <w:bCs/>
                <w:sz w:val="26"/>
                <w:szCs w:val="26"/>
              </w:rPr>
            </w:pPr>
            <w:r w:rsidRPr="00BF73D0">
              <w:rPr>
                <w:rFonts w:asciiTheme="minorHAnsi" w:hAnsiTheme="minorHAnsi" w:cs="Arial"/>
                <w:b/>
                <w:bCs/>
                <w:sz w:val="26"/>
                <w:szCs w:val="26"/>
              </w:rPr>
              <w:t>Jugador (2)</w:t>
            </w:r>
          </w:p>
        </w:tc>
      </w:tr>
    </w:tbl>
    <w:p w:rsidR="00BF73D0" w:rsidRPr="00BF73D0" w:rsidRDefault="00BF73D0" w:rsidP="00BF73D0">
      <w:pPr>
        <w:ind w:right="-442"/>
        <w:rPr>
          <w:rFonts w:asciiTheme="minorHAnsi" w:hAnsiTheme="minorHAnsi" w:cs="Arial"/>
          <w:b/>
          <w:bCs/>
          <w:i/>
          <w:lang w:val="es-ES_tradnl"/>
        </w:rPr>
      </w:pPr>
    </w:p>
    <w:p w:rsidR="00BF73D0" w:rsidRPr="00BF73D0" w:rsidRDefault="00BF73D0" w:rsidP="00BF73D0">
      <w:pPr>
        <w:ind w:right="-442"/>
        <w:rPr>
          <w:rFonts w:asciiTheme="minorHAnsi" w:hAnsiTheme="minorHAnsi" w:cs="Arial"/>
          <w:b/>
          <w:bCs/>
          <w:i/>
          <w:lang w:val="es-ES_tradnl"/>
        </w:rPr>
      </w:pPr>
      <w:r w:rsidRPr="00BF73D0">
        <w:rPr>
          <w:rFonts w:asciiTheme="minorHAnsi" w:hAnsiTheme="minorHAnsi" w:cs="Arial"/>
          <w:b/>
          <w:bCs/>
          <w:i/>
          <w:lang w:val="es-ES_tradnl"/>
        </w:rPr>
        <w:t>Tarifas por unidad y noche, para solicitudes efectuadas a través de Eventos 90 S.L.</w:t>
      </w:r>
    </w:p>
    <w:tbl>
      <w:tblPr>
        <w:tblW w:w="9684" w:type="dxa"/>
        <w:jc w:val="center"/>
        <w:tblInd w:w="-2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28"/>
        <w:gridCol w:w="1025"/>
        <w:gridCol w:w="471"/>
        <w:gridCol w:w="1122"/>
        <w:gridCol w:w="1033"/>
        <w:gridCol w:w="935"/>
        <w:gridCol w:w="935"/>
        <w:gridCol w:w="935"/>
      </w:tblGrid>
      <w:tr w:rsidR="00BF73D0" w:rsidRPr="00BF73D0" w:rsidTr="00257561">
        <w:trPr>
          <w:jc w:val="center"/>
        </w:trPr>
        <w:tc>
          <w:tcPr>
            <w:tcW w:w="3228" w:type="dxa"/>
            <w:vAlign w:val="center"/>
          </w:tcPr>
          <w:p w:rsidR="00BF73D0" w:rsidRPr="00BF73D0" w:rsidRDefault="00BF73D0" w:rsidP="00257561">
            <w:pPr>
              <w:jc w:val="center"/>
              <w:rPr>
                <w:rFonts w:asciiTheme="minorHAnsi" w:hAnsiTheme="minorHAnsi" w:cs="Arial"/>
                <w:b/>
                <w:bCs/>
                <w:szCs w:val="22"/>
              </w:rPr>
            </w:pPr>
            <w:r w:rsidRPr="00BF73D0">
              <w:rPr>
                <w:rFonts w:asciiTheme="minorHAnsi" w:hAnsiTheme="minorHAnsi" w:cs="Arial"/>
                <w:b/>
                <w:bCs/>
                <w:szCs w:val="22"/>
              </w:rPr>
              <w:t>ESTABLECIMIENTO</w:t>
            </w:r>
          </w:p>
        </w:tc>
        <w:tc>
          <w:tcPr>
            <w:tcW w:w="1025" w:type="dxa"/>
            <w:vAlign w:val="center"/>
          </w:tcPr>
          <w:p w:rsidR="00BF73D0" w:rsidRPr="00BF73D0" w:rsidRDefault="00BF73D0" w:rsidP="00257561">
            <w:pPr>
              <w:jc w:val="center"/>
              <w:rPr>
                <w:rFonts w:asciiTheme="minorHAnsi" w:hAnsiTheme="minorHAnsi" w:cs="Arial"/>
                <w:b/>
                <w:bCs/>
                <w:sz w:val="20"/>
              </w:rPr>
            </w:pPr>
            <w:r w:rsidRPr="00BF73D0">
              <w:rPr>
                <w:rFonts w:asciiTheme="minorHAnsi" w:hAnsiTheme="minorHAnsi" w:cs="Arial"/>
                <w:b/>
                <w:bCs/>
                <w:sz w:val="20"/>
              </w:rPr>
              <w:t>Cat.</w:t>
            </w:r>
          </w:p>
        </w:tc>
        <w:tc>
          <w:tcPr>
            <w:tcW w:w="471" w:type="dxa"/>
            <w:vAlign w:val="center"/>
          </w:tcPr>
          <w:p w:rsidR="00BF73D0" w:rsidRPr="00BF73D0" w:rsidRDefault="00BF73D0" w:rsidP="00257561">
            <w:pPr>
              <w:jc w:val="center"/>
              <w:rPr>
                <w:rFonts w:asciiTheme="minorHAnsi" w:hAnsiTheme="minorHAnsi" w:cs="Arial"/>
                <w:b/>
                <w:bCs/>
                <w:sz w:val="14"/>
                <w:szCs w:val="14"/>
              </w:rPr>
            </w:pPr>
          </w:p>
          <w:p w:rsidR="00BF73D0" w:rsidRPr="00BF73D0" w:rsidRDefault="00BF73D0" w:rsidP="00257561">
            <w:pPr>
              <w:jc w:val="center"/>
              <w:rPr>
                <w:rFonts w:asciiTheme="minorHAnsi" w:hAnsiTheme="minorHAnsi" w:cs="Arial"/>
                <w:b/>
                <w:bCs/>
                <w:sz w:val="14"/>
                <w:szCs w:val="14"/>
              </w:rPr>
            </w:pPr>
            <w:r w:rsidRPr="00BF73D0">
              <w:rPr>
                <w:rFonts w:asciiTheme="minorHAnsi" w:hAnsiTheme="minorHAnsi" w:cs="Arial"/>
                <w:b/>
                <w:bCs/>
                <w:sz w:val="14"/>
                <w:szCs w:val="14"/>
              </w:rPr>
              <w:t>BLOQUEO</w:t>
            </w:r>
          </w:p>
          <w:p w:rsidR="00BF73D0" w:rsidRPr="00BF73D0" w:rsidRDefault="00BF73D0" w:rsidP="00257561">
            <w:pPr>
              <w:jc w:val="center"/>
              <w:rPr>
                <w:rFonts w:asciiTheme="minorHAnsi" w:hAnsiTheme="minorHAnsi" w:cs="Arial"/>
                <w:b/>
                <w:bCs/>
                <w:sz w:val="14"/>
                <w:szCs w:val="14"/>
              </w:rPr>
            </w:pPr>
          </w:p>
          <w:p w:rsidR="00BF73D0" w:rsidRPr="00BF73D0" w:rsidRDefault="00BF73D0" w:rsidP="00257561">
            <w:pPr>
              <w:jc w:val="center"/>
              <w:rPr>
                <w:rFonts w:asciiTheme="minorHAnsi" w:hAnsiTheme="minorHAnsi" w:cs="Arial"/>
                <w:b/>
                <w:bCs/>
                <w:sz w:val="14"/>
                <w:szCs w:val="14"/>
              </w:rPr>
            </w:pPr>
          </w:p>
        </w:tc>
        <w:tc>
          <w:tcPr>
            <w:tcW w:w="1122" w:type="dxa"/>
            <w:vAlign w:val="center"/>
          </w:tcPr>
          <w:p w:rsidR="00BF73D0" w:rsidRPr="00BF73D0" w:rsidRDefault="00BF73D0" w:rsidP="00257561">
            <w:pPr>
              <w:jc w:val="center"/>
              <w:rPr>
                <w:rFonts w:asciiTheme="minorHAnsi" w:hAnsiTheme="minorHAnsi" w:cs="Arial"/>
                <w:b/>
                <w:bCs/>
                <w:sz w:val="16"/>
                <w:szCs w:val="16"/>
              </w:rPr>
            </w:pPr>
            <w:r w:rsidRPr="00BF73D0">
              <w:rPr>
                <w:rFonts w:asciiTheme="minorHAnsi" w:hAnsiTheme="minorHAnsi" w:cs="Arial"/>
                <w:b/>
                <w:bCs/>
                <w:sz w:val="16"/>
                <w:szCs w:val="16"/>
              </w:rPr>
              <w:t>Habitación</w:t>
            </w:r>
          </w:p>
          <w:p w:rsidR="00BF73D0" w:rsidRPr="00BF73D0" w:rsidRDefault="00BF73D0" w:rsidP="00257561">
            <w:pPr>
              <w:jc w:val="center"/>
              <w:rPr>
                <w:rFonts w:asciiTheme="minorHAnsi" w:hAnsiTheme="minorHAnsi" w:cs="Arial"/>
                <w:b/>
                <w:bCs/>
                <w:sz w:val="16"/>
                <w:szCs w:val="16"/>
              </w:rPr>
            </w:pPr>
            <w:r w:rsidRPr="00BF73D0">
              <w:rPr>
                <w:rFonts w:asciiTheme="minorHAnsi" w:hAnsiTheme="minorHAnsi" w:cs="Arial"/>
                <w:b/>
                <w:bCs/>
                <w:sz w:val="16"/>
                <w:szCs w:val="16"/>
              </w:rPr>
              <w:t>Individual</w:t>
            </w:r>
          </w:p>
          <w:p w:rsidR="00BF73D0" w:rsidRPr="00BF73D0" w:rsidRDefault="00BF73D0" w:rsidP="00257561">
            <w:pPr>
              <w:jc w:val="center"/>
              <w:rPr>
                <w:rFonts w:asciiTheme="minorHAnsi" w:hAnsiTheme="minorHAnsi" w:cs="Arial"/>
                <w:b/>
                <w:bCs/>
                <w:sz w:val="16"/>
                <w:szCs w:val="16"/>
              </w:rPr>
            </w:pPr>
            <w:r w:rsidRPr="00BF73D0">
              <w:rPr>
                <w:rFonts w:asciiTheme="minorHAnsi" w:hAnsiTheme="minorHAnsi" w:cs="Arial"/>
                <w:b/>
                <w:bCs/>
                <w:sz w:val="16"/>
                <w:szCs w:val="16"/>
              </w:rPr>
              <w:t>(DUI)</w:t>
            </w:r>
          </w:p>
        </w:tc>
        <w:tc>
          <w:tcPr>
            <w:tcW w:w="1033" w:type="dxa"/>
            <w:vAlign w:val="center"/>
          </w:tcPr>
          <w:p w:rsidR="00BF73D0" w:rsidRPr="00BF73D0" w:rsidRDefault="00BF73D0" w:rsidP="00257561">
            <w:pPr>
              <w:jc w:val="center"/>
              <w:rPr>
                <w:rFonts w:asciiTheme="minorHAnsi" w:hAnsiTheme="minorHAnsi" w:cs="Arial"/>
                <w:b/>
                <w:bCs/>
                <w:sz w:val="16"/>
                <w:szCs w:val="16"/>
              </w:rPr>
            </w:pPr>
            <w:r w:rsidRPr="00BF73D0">
              <w:rPr>
                <w:rFonts w:asciiTheme="minorHAnsi" w:hAnsiTheme="minorHAnsi" w:cs="Arial"/>
                <w:b/>
                <w:bCs/>
                <w:sz w:val="16"/>
                <w:szCs w:val="16"/>
              </w:rPr>
              <w:t>Habitación</w:t>
            </w:r>
          </w:p>
          <w:p w:rsidR="00BF73D0" w:rsidRPr="00BF73D0" w:rsidRDefault="00BF73D0" w:rsidP="00257561">
            <w:pPr>
              <w:jc w:val="center"/>
              <w:rPr>
                <w:rFonts w:asciiTheme="minorHAnsi" w:hAnsiTheme="minorHAnsi" w:cs="Arial"/>
                <w:b/>
                <w:bCs/>
                <w:sz w:val="16"/>
                <w:szCs w:val="16"/>
              </w:rPr>
            </w:pPr>
            <w:r w:rsidRPr="00BF73D0">
              <w:rPr>
                <w:rFonts w:asciiTheme="minorHAnsi" w:hAnsiTheme="minorHAnsi" w:cs="Arial"/>
                <w:b/>
                <w:bCs/>
                <w:sz w:val="16"/>
                <w:szCs w:val="16"/>
              </w:rPr>
              <w:t>Doble</w:t>
            </w:r>
          </w:p>
        </w:tc>
        <w:tc>
          <w:tcPr>
            <w:tcW w:w="935" w:type="dxa"/>
            <w:vAlign w:val="center"/>
          </w:tcPr>
          <w:p w:rsidR="00BF73D0" w:rsidRPr="00BF73D0" w:rsidRDefault="00BF73D0" w:rsidP="00257561">
            <w:pPr>
              <w:jc w:val="center"/>
              <w:rPr>
                <w:rFonts w:asciiTheme="minorHAnsi" w:hAnsiTheme="minorHAnsi" w:cs="Arial"/>
                <w:b/>
                <w:bCs/>
                <w:sz w:val="16"/>
                <w:szCs w:val="16"/>
              </w:rPr>
            </w:pPr>
            <w:r w:rsidRPr="00BF73D0">
              <w:rPr>
                <w:rFonts w:asciiTheme="minorHAnsi" w:hAnsiTheme="minorHAnsi" w:cs="Arial"/>
                <w:b/>
                <w:bCs/>
                <w:sz w:val="16"/>
                <w:szCs w:val="16"/>
              </w:rPr>
              <w:t>Hab.</w:t>
            </w:r>
          </w:p>
          <w:p w:rsidR="00BF73D0" w:rsidRPr="00BF73D0" w:rsidRDefault="00BF73D0" w:rsidP="00257561">
            <w:pPr>
              <w:jc w:val="center"/>
              <w:rPr>
                <w:rFonts w:asciiTheme="minorHAnsi" w:hAnsiTheme="minorHAnsi" w:cs="Arial"/>
                <w:b/>
                <w:bCs/>
                <w:sz w:val="16"/>
                <w:szCs w:val="16"/>
              </w:rPr>
            </w:pPr>
            <w:r w:rsidRPr="00BF73D0">
              <w:rPr>
                <w:rFonts w:asciiTheme="minorHAnsi" w:hAnsiTheme="minorHAnsi" w:cs="Arial"/>
                <w:b/>
                <w:bCs/>
                <w:sz w:val="16"/>
                <w:szCs w:val="16"/>
              </w:rPr>
              <w:t>Doble + supletoria</w:t>
            </w:r>
          </w:p>
        </w:tc>
        <w:tc>
          <w:tcPr>
            <w:tcW w:w="935" w:type="dxa"/>
            <w:vAlign w:val="center"/>
          </w:tcPr>
          <w:p w:rsidR="00BF73D0" w:rsidRPr="00BF73D0" w:rsidRDefault="00BF73D0" w:rsidP="00257561">
            <w:pPr>
              <w:jc w:val="center"/>
              <w:rPr>
                <w:rFonts w:asciiTheme="minorHAnsi" w:hAnsiTheme="minorHAnsi" w:cs="Arial"/>
                <w:b/>
                <w:bCs/>
                <w:sz w:val="16"/>
                <w:szCs w:val="16"/>
              </w:rPr>
            </w:pPr>
          </w:p>
          <w:p w:rsidR="00BF73D0" w:rsidRPr="00BF73D0" w:rsidRDefault="00BF73D0" w:rsidP="00257561">
            <w:pPr>
              <w:jc w:val="center"/>
              <w:rPr>
                <w:rFonts w:asciiTheme="minorHAnsi" w:hAnsiTheme="minorHAnsi" w:cs="Arial"/>
                <w:b/>
                <w:bCs/>
                <w:sz w:val="16"/>
                <w:szCs w:val="16"/>
              </w:rPr>
            </w:pPr>
            <w:r w:rsidRPr="00BF73D0">
              <w:rPr>
                <w:rFonts w:asciiTheme="minorHAnsi" w:hAnsiTheme="minorHAnsi" w:cs="Arial"/>
                <w:b/>
                <w:bCs/>
                <w:sz w:val="16"/>
                <w:szCs w:val="16"/>
              </w:rPr>
              <w:t>Desayuno</w:t>
            </w:r>
          </w:p>
          <w:p w:rsidR="00BF73D0" w:rsidRPr="00BF73D0" w:rsidRDefault="00BF73D0" w:rsidP="00257561">
            <w:pPr>
              <w:jc w:val="center"/>
              <w:rPr>
                <w:rFonts w:asciiTheme="minorHAnsi" w:hAnsiTheme="minorHAnsi" w:cs="Arial"/>
                <w:b/>
                <w:bCs/>
                <w:sz w:val="16"/>
                <w:szCs w:val="16"/>
              </w:rPr>
            </w:pPr>
            <w:r w:rsidRPr="00BF73D0">
              <w:rPr>
                <w:rFonts w:asciiTheme="minorHAnsi" w:hAnsiTheme="minorHAnsi" w:cs="Arial"/>
                <w:b/>
                <w:bCs/>
                <w:sz w:val="16"/>
                <w:szCs w:val="16"/>
              </w:rPr>
              <w:t>Bufet</w:t>
            </w:r>
          </w:p>
          <w:p w:rsidR="00BF73D0" w:rsidRPr="00BF73D0" w:rsidRDefault="00BF73D0" w:rsidP="00257561">
            <w:pPr>
              <w:jc w:val="center"/>
              <w:rPr>
                <w:rFonts w:asciiTheme="minorHAnsi" w:hAnsiTheme="minorHAnsi" w:cs="Arial"/>
                <w:b/>
                <w:bCs/>
                <w:sz w:val="16"/>
                <w:szCs w:val="16"/>
              </w:rPr>
            </w:pPr>
          </w:p>
        </w:tc>
        <w:tc>
          <w:tcPr>
            <w:tcW w:w="935" w:type="dxa"/>
            <w:vAlign w:val="center"/>
          </w:tcPr>
          <w:p w:rsidR="00BF73D0" w:rsidRPr="00BF73D0" w:rsidRDefault="00BF73D0" w:rsidP="00257561">
            <w:pPr>
              <w:jc w:val="center"/>
              <w:rPr>
                <w:rFonts w:asciiTheme="minorHAnsi" w:hAnsiTheme="minorHAnsi" w:cs="Arial"/>
                <w:b/>
                <w:bCs/>
                <w:sz w:val="16"/>
                <w:szCs w:val="16"/>
              </w:rPr>
            </w:pPr>
          </w:p>
          <w:p w:rsidR="00BF73D0" w:rsidRPr="00BF73D0" w:rsidRDefault="00BF73D0" w:rsidP="00257561">
            <w:pPr>
              <w:jc w:val="center"/>
              <w:rPr>
                <w:rFonts w:asciiTheme="minorHAnsi" w:hAnsiTheme="minorHAnsi" w:cs="Arial"/>
                <w:b/>
                <w:bCs/>
                <w:sz w:val="16"/>
                <w:szCs w:val="16"/>
              </w:rPr>
            </w:pPr>
            <w:r w:rsidRPr="00BF73D0">
              <w:rPr>
                <w:rFonts w:asciiTheme="minorHAnsi" w:hAnsiTheme="minorHAnsi" w:cs="Arial"/>
                <w:b/>
                <w:bCs/>
                <w:sz w:val="16"/>
                <w:szCs w:val="16"/>
              </w:rPr>
              <w:t>Cena</w:t>
            </w:r>
          </w:p>
          <w:p w:rsidR="00BF73D0" w:rsidRPr="00BF73D0" w:rsidRDefault="00BF73D0" w:rsidP="00257561">
            <w:pPr>
              <w:jc w:val="center"/>
              <w:rPr>
                <w:rFonts w:asciiTheme="minorHAnsi" w:hAnsiTheme="minorHAnsi" w:cs="Arial"/>
                <w:b/>
                <w:bCs/>
                <w:sz w:val="16"/>
                <w:szCs w:val="16"/>
              </w:rPr>
            </w:pPr>
            <w:r w:rsidRPr="00BF73D0">
              <w:rPr>
                <w:rFonts w:asciiTheme="minorHAnsi" w:hAnsiTheme="minorHAnsi" w:cs="Arial"/>
                <w:b/>
                <w:bCs/>
                <w:sz w:val="16"/>
                <w:szCs w:val="16"/>
              </w:rPr>
              <w:t>Menú</w:t>
            </w:r>
          </w:p>
          <w:p w:rsidR="00BF73D0" w:rsidRPr="00BF73D0" w:rsidRDefault="00BF73D0" w:rsidP="00257561">
            <w:pPr>
              <w:jc w:val="center"/>
              <w:rPr>
                <w:rFonts w:asciiTheme="minorHAnsi" w:hAnsiTheme="minorHAnsi" w:cs="Arial"/>
                <w:b/>
                <w:bCs/>
                <w:sz w:val="16"/>
                <w:szCs w:val="16"/>
              </w:rPr>
            </w:pPr>
          </w:p>
        </w:tc>
      </w:tr>
      <w:tr w:rsidR="00BF73D0" w:rsidRPr="00BF73D0" w:rsidTr="00257561">
        <w:trPr>
          <w:jc w:val="center"/>
        </w:trPr>
        <w:tc>
          <w:tcPr>
            <w:tcW w:w="3228" w:type="dxa"/>
            <w:tcBorders>
              <w:top w:val="single" w:sz="4" w:space="0" w:color="auto"/>
              <w:left w:val="single" w:sz="4" w:space="0" w:color="auto"/>
              <w:bottom w:val="single" w:sz="4" w:space="0" w:color="auto"/>
              <w:right w:val="single" w:sz="4" w:space="0" w:color="auto"/>
            </w:tcBorders>
            <w:vAlign w:val="center"/>
          </w:tcPr>
          <w:p w:rsidR="00BF73D0" w:rsidRPr="00BF73D0" w:rsidRDefault="00BF73D0" w:rsidP="00257561">
            <w:pPr>
              <w:jc w:val="center"/>
              <w:rPr>
                <w:rFonts w:asciiTheme="minorHAnsi" w:hAnsiTheme="minorHAnsi" w:cs="Arial"/>
                <w:b/>
                <w:bCs/>
                <w:sz w:val="18"/>
                <w:szCs w:val="18"/>
              </w:rPr>
            </w:pPr>
            <w:proofErr w:type="spellStart"/>
            <w:r w:rsidRPr="00BF73D0">
              <w:rPr>
                <w:rFonts w:asciiTheme="minorHAnsi" w:hAnsiTheme="minorHAnsi" w:cs="Arial"/>
                <w:b/>
                <w:bCs/>
                <w:sz w:val="18"/>
                <w:szCs w:val="18"/>
              </w:rPr>
              <w:t>DoubleTree</w:t>
            </w:r>
            <w:proofErr w:type="spellEnd"/>
            <w:r w:rsidRPr="00BF73D0">
              <w:rPr>
                <w:rFonts w:asciiTheme="minorHAnsi" w:hAnsiTheme="minorHAnsi" w:cs="Arial"/>
                <w:b/>
                <w:bCs/>
                <w:sz w:val="18"/>
                <w:szCs w:val="18"/>
              </w:rPr>
              <w:t xml:space="preserve"> </w:t>
            </w:r>
            <w:proofErr w:type="spellStart"/>
            <w:r w:rsidRPr="00BF73D0">
              <w:rPr>
                <w:rFonts w:asciiTheme="minorHAnsi" w:hAnsiTheme="minorHAnsi" w:cs="Arial"/>
                <w:b/>
                <w:bCs/>
                <w:sz w:val="18"/>
                <w:szCs w:val="18"/>
              </w:rPr>
              <w:t>by</w:t>
            </w:r>
            <w:proofErr w:type="spellEnd"/>
            <w:r w:rsidRPr="00BF73D0">
              <w:rPr>
                <w:rFonts w:asciiTheme="minorHAnsi" w:hAnsiTheme="minorHAnsi" w:cs="Arial"/>
                <w:b/>
                <w:bCs/>
                <w:sz w:val="18"/>
                <w:szCs w:val="18"/>
              </w:rPr>
              <w:t xml:space="preserve"> Hilton La Mola</w:t>
            </w:r>
          </w:p>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 xml:space="preserve">A 2’, en coche, y unos </w:t>
            </w:r>
            <w:smartTag w:uri="urn:schemas-microsoft-com:office:smarttags" w:element="metricconverter">
              <w:smartTagPr>
                <w:attr w:name="ProductID" w:val="10’"/>
              </w:smartTagPr>
              <w:r w:rsidRPr="00BF73D0">
                <w:rPr>
                  <w:rFonts w:asciiTheme="minorHAnsi" w:hAnsiTheme="minorHAnsi" w:cs="Arial"/>
                  <w:bCs/>
                  <w:sz w:val="18"/>
                  <w:szCs w:val="18"/>
                </w:rPr>
                <w:t>10’</w:t>
              </w:r>
            </w:smartTag>
            <w:r w:rsidRPr="00BF73D0">
              <w:rPr>
                <w:rFonts w:asciiTheme="minorHAnsi" w:hAnsiTheme="minorHAnsi" w:cs="Arial"/>
                <w:bCs/>
                <w:sz w:val="18"/>
                <w:szCs w:val="18"/>
              </w:rPr>
              <w:t xml:space="preserve"> andando por el hoyo 10 del Golf. Gimnasio, piscina </w:t>
            </w:r>
            <w:proofErr w:type="spellStart"/>
            <w:r w:rsidRPr="00BF73D0">
              <w:rPr>
                <w:rFonts w:asciiTheme="minorHAnsi" w:hAnsiTheme="minorHAnsi" w:cs="Arial"/>
                <w:bCs/>
                <w:sz w:val="18"/>
                <w:szCs w:val="18"/>
              </w:rPr>
              <w:t>wi</w:t>
            </w:r>
            <w:proofErr w:type="spellEnd"/>
            <w:r w:rsidRPr="00BF73D0">
              <w:rPr>
                <w:rFonts w:asciiTheme="minorHAnsi" w:hAnsiTheme="minorHAnsi" w:cs="Arial"/>
                <w:bCs/>
                <w:sz w:val="18"/>
                <w:szCs w:val="18"/>
              </w:rPr>
              <w:t>-fi y parking gratuito. Servicio de Bar, restaurante y Spa con circuito de aguas bajo coste.</w:t>
            </w:r>
          </w:p>
          <w:p w:rsidR="00BF73D0" w:rsidRPr="00BF73D0" w:rsidRDefault="00195DA1" w:rsidP="00257561">
            <w:pPr>
              <w:jc w:val="center"/>
              <w:rPr>
                <w:rFonts w:asciiTheme="minorHAnsi" w:hAnsiTheme="minorHAnsi" w:cs="Arial"/>
                <w:color w:val="000080"/>
                <w:sz w:val="18"/>
                <w:szCs w:val="18"/>
              </w:rPr>
            </w:pPr>
            <w:hyperlink r:id="rId27" w:history="1">
              <w:r w:rsidR="00BF73D0" w:rsidRPr="00BF73D0">
                <w:rPr>
                  <w:rStyle w:val="Hipervnculo"/>
                  <w:rFonts w:asciiTheme="minorHAnsi" w:hAnsiTheme="minorHAnsi" w:cs="Arial"/>
                  <w:sz w:val="18"/>
                  <w:szCs w:val="18"/>
                </w:rPr>
                <w:t>www.lamola.es</w:t>
              </w:r>
            </w:hyperlink>
          </w:p>
        </w:tc>
        <w:tc>
          <w:tcPr>
            <w:tcW w:w="1025" w:type="dxa"/>
            <w:tcBorders>
              <w:top w:val="single" w:sz="4" w:space="0" w:color="auto"/>
              <w:left w:val="single" w:sz="4" w:space="0" w:color="auto"/>
              <w:bottom w:val="single" w:sz="4" w:space="0" w:color="auto"/>
              <w:right w:val="single" w:sz="4" w:space="0" w:color="auto"/>
            </w:tcBorders>
            <w:vAlign w:val="center"/>
          </w:tcPr>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4</w:t>
            </w:r>
          </w:p>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 xml:space="preserve">* * * * </w:t>
            </w:r>
            <w:proofErr w:type="spellStart"/>
            <w:r w:rsidRPr="00BF73D0">
              <w:rPr>
                <w:rFonts w:asciiTheme="minorHAnsi" w:hAnsiTheme="minorHAnsi" w:cs="Arial"/>
                <w:bCs/>
                <w:sz w:val="18"/>
                <w:szCs w:val="18"/>
              </w:rPr>
              <w:t>sup</w:t>
            </w:r>
            <w:proofErr w:type="spellEnd"/>
          </w:p>
        </w:tc>
        <w:tc>
          <w:tcPr>
            <w:tcW w:w="471" w:type="dxa"/>
            <w:tcBorders>
              <w:top w:val="single" w:sz="4" w:space="0" w:color="auto"/>
              <w:left w:val="single" w:sz="4" w:space="0" w:color="auto"/>
              <w:bottom w:val="single" w:sz="4" w:space="0" w:color="auto"/>
              <w:right w:val="single" w:sz="4" w:space="0" w:color="auto"/>
            </w:tcBorders>
            <w:vAlign w:val="center"/>
          </w:tcPr>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15</w:t>
            </w:r>
          </w:p>
        </w:tc>
        <w:tc>
          <w:tcPr>
            <w:tcW w:w="1122" w:type="dxa"/>
            <w:tcBorders>
              <w:top w:val="single" w:sz="4" w:space="0" w:color="auto"/>
              <w:left w:val="single" w:sz="4" w:space="0" w:color="auto"/>
              <w:bottom w:val="single" w:sz="4" w:space="0" w:color="auto"/>
              <w:right w:val="single" w:sz="4" w:space="0" w:color="auto"/>
            </w:tcBorders>
            <w:vAlign w:val="center"/>
          </w:tcPr>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82 €</w:t>
            </w:r>
          </w:p>
          <w:p w:rsidR="00BF73D0" w:rsidRPr="00BF73D0" w:rsidRDefault="00BF73D0" w:rsidP="00257561">
            <w:pPr>
              <w:jc w:val="center"/>
              <w:rPr>
                <w:rFonts w:asciiTheme="minorHAnsi" w:hAnsiTheme="minorHAnsi" w:cs="Arial"/>
                <w:bCs/>
                <w:sz w:val="18"/>
                <w:szCs w:val="18"/>
              </w:rPr>
            </w:pPr>
          </w:p>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Con  IVA</w:t>
            </w:r>
          </w:p>
        </w:tc>
        <w:tc>
          <w:tcPr>
            <w:tcW w:w="1033" w:type="dxa"/>
            <w:tcBorders>
              <w:top w:val="single" w:sz="4" w:space="0" w:color="auto"/>
              <w:left w:val="single" w:sz="4" w:space="0" w:color="auto"/>
              <w:bottom w:val="single" w:sz="4" w:space="0" w:color="auto"/>
              <w:right w:val="single" w:sz="4" w:space="0" w:color="auto"/>
            </w:tcBorders>
            <w:vAlign w:val="center"/>
          </w:tcPr>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92 €</w:t>
            </w:r>
          </w:p>
          <w:p w:rsidR="00BF73D0" w:rsidRPr="00BF73D0" w:rsidRDefault="00BF73D0" w:rsidP="00257561">
            <w:pPr>
              <w:jc w:val="center"/>
              <w:rPr>
                <w:rFonts w:asciiTheme="minorHAnsi" w:hAnsiTheme="minorHAnsi" w:cs="Arial"/>
                <w:bCs/>
                <w:sz w:val="18"/>
                <w:szCs w:val="18"/>
              </w:rPr>
            </w:pPr>
          </w:p>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Con  IVA</w:t>
            </w:r>
          </w:p>
        </w:tc>
        <w:tc>
          <w:tcPr>
            <w:tcW w:w="935" w:type="dxa"/>
            <w:tcBorders>
              <w:top w:val="single" w:sz="4" w:space="0" w:color="auto"/>
              <w:left w:val="single" w:sz="4" w:space="0" w:color="auto"/>
              <w:bottom w:val="single" w:sz="4" w:space="0" w:color="auto"/>
              <w:right w:val="single" w:sz="4" w:space="0" w:color="auto"/>
            </w:tcBorders>
            <w:vAlign w:val="center"/>
          </w:tcPr>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5 unidades</w:t>
            </w:r>
          </w:p>
          <w:p w:rsidR="00BF73D0" w:rsidRPr="00BF73D0" w:rsidRDefault="00BF73D0" w:rsidP="00257561">
            <w:pPr>
              <w:jc w:val="center"/>
              <w:rPr>
                <w:rFonts w:asciiTheme="minorHAnsi" w:hAnsiTheme="minorHAnsi" w:cs="Arial"/>
                <w:bCs/>
                <w:sz w:val="18"/>
                <w:szCs w:val="18"/>
              </w:rPr>
            </w:pPr>
          </w:p>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122 €</w:t>
            </w:r>
          </w:p>
          <w:p w:rsidR="00BF73D0" w:rsidRPr="00BF73D0" w:rsidRDefault="00BF73D0" w:rsidP="00257561">
            <w:pPr>
              <w:jc w:val="center"/>
              <w:rPr>
                <w:rFonts w:asciiTheme="minorHAnsi" w:hAnsiTheme="minorHAnsi" w:cs="Arial"/>
                <w:bCs/>
                <w:sz w:val="18"/>
                <w:szCs w:val="18"/>
              </w:rPr>
            </w:pPr>
          </w:p>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Con  IVA</w:t>
            </w:r>
          </w:p>
        </w:tc>
        <w:tc>
          <w:tcPr>
            <w:tcW w:w="935" w:type="dxa"/>
            <w:tcBorders>
              <w:top w:val="single" w:sz="4" w:space="0" w:color="auto"/>
              <w:left w:val="single" w:sz="4" w:space="0" w:color="auto"/>
              <w:bottom w:val="single" w:sz="4" w:space="0" w:color="auto"/>
              <w:right w:val="single" w:sz="4" w:space="0" w:color="auto"/>
            </w:tcBorders>
            <w:vAlign w:val="center"/>
          </w:tcPr>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INCLUIDO</w:t>
            </w:r>
          </w:p>
        </w:tc>
        <w:tc>
          <w:tcPr>
            <w:tcW w:w="935" w:type="dxa"/>
            <w:tcBorders>
              <w:top w:val="single" w:sz="4" w:space="0" w:color="auto"/>
              <w:left w:val="single" w:sz="4" w:space="0" w:color="auto"/>
              <w:bottom w:val="single" w:sz="4" w:space="0" w:color="auto"/>
              <w:right w:val="single" w:sz="4" w:space="0" w:color="auto"/>
            </w:tcBorders>
            <w:vAlign w:val="center"/>
          </w:tcPr>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Desde</w:t>
            </w:r>
          </w:p>
          <w:p w:rsidR="00BF73D0" w:rsidRPr="00BF73D0" w:rsidRDefault="00BF73D0" w:rsidP="00257561">
            <w:pPr>
              <w:jc w:val="center"/>
              <w:rPr>
                <w:rFonts w:asciiTheme="minorHAnsi" w:hAnsiTheme="minorHAnsi" w:cs="Arial"/>
                <w:bCs/>
                <w:sz w:val="18"/>
                <w:szCs w:val="18"/>
              </w:rPr>
            </w:pPr>
          </w:p>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15€</w:t>
            </w:r>
          </w:p>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Persona</w:t>
            </w:r>
          </w:p>
          <w:p w:rsidR="00BF73D0" w:rsidRPr="00BF73D0" w:rsidRDefault="00BF73D0" w:rsidP="00257561">
            <w:pPr>
              <w:jc w:val="center"/>
              <w:rPr>
                <w:rFonts w:asciiTheme="minorHAnsi" w:hAnsiTheme="minorHAnsi" w:cs="Arial"/>
                <w:bCs/>
                <w:sz w:val="18"/>
                <w:szCs w:val="18"/>
              </w:rPr>
            </w:pPr>
          </w:p>
          <w:p w:rsidR="00BF73D0" w:rsidRPr="00BF73D0" w:rsidRDefault="00BF73D0" w:rsidP="00257561">
            <w:pPr>
              <w:jc w:val="center"/>
              <w:rPr>
                <w:rFonts w:asciiTheme="minorHAnsi" w:hAnsiTheme="minorHAnsi" w:cs="Arial"/>
                <w:bCs/>
                <w:sz w:val="18"/>
                <w:szCs w:val="18"/>
              </w:rPr>
            </w:pPr>
          </w:p>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Con IVA</w:t>
            </w:r>
          </w:p>
        </w:tc>
      </w:tr>
      <w:tr w:rsidR="00BF73D0" w:rsidRPr="00BF73D0" w:rsidTr="00257561">
        <w:trPr>
          <w:jc w:val="center"/>
        </w:trPr>
        <w:tc>
          <w:tcPr>
            <w:tcW w:w="3228" w:type="dxa"/>
            <w:tcBorders>
              <w:top w:val="single" w:sz="4" w:space="0" w:color="auto"/>
              <w:left w:val="single" w:sz="4" w:space="0" w:color="auto"/>
              <w:bottom w:val="single" w:sz="4" w:space="0" w:color="auto"/>
              <w:right w:val="single" w:sz="4" w:space="0" w:color="auto"/>
            </w:tcBorders>
            <w:vAlign w:val="center"/>
          </w:tcPr>
          <w:p w:rsidR="00BF73D0" w:rsidRPr="00BF73D0" w:rsidRDefault="00BF73D0" w:rsidP="00257561">
            <w:pPr>
              <w:jc w:val="center"/>
              <w:rPr>
                <w:rFonts w:asciiTheme="minorHAnsi" w:hAnsiTheme="minorHAnsi" w:cs="Arial"/>
                <w:b/>
                <w:bCs/>
                <w:sz w:val="18"/>
                <w:szCs w:val="18"/>
              </w:rPr>
            </w:pPr>
            <w:r w:rsidRPr="00BF73D0">
              <w:rPr>
                <w:rFonts w:asciiTheme="minorHAnsi" w:hAnsiTheme="minorHAnsi" w:cs="Arial"/>
                <w:b/>
                <w:bCs/>
                <w:sz w:val="18"/>
                <w:szCs w:val="18"/>
              </w:rPr>
              <w:t>H. DON CANDIDO</w:t>
            </w:r>
          </w:p>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En Terrassa, a unos 12-</w:t>
            </w:r>
            <w:smartTag w:uri="urn:schemas-microsoft-com:office:smarttags" w:element="metricconverter">
              <w:smartTagPr>
                <w:attr w:name="ProductID" w:val="15’"/>
              </w:smartTagPr>
              <w:r w:rsidRPr="00BF73D0">
                <w:rPr>
                  <w:rFonts w:asciiTheme="minorHAnsi" w:hAnsiTheme="minorHAnsi" w:cs="Arial"/>
                  <w:bCs/>
                  <w:sz w:val="18"/>
                  <w:szCs w:val="18"/>
                </w:rPr>
                <w:t>15’</w:t>
              </w:r>
            </w:smartTag>
            <w:r w:rsidRPr="00BF73D0">
              <w:rPr>
                <w:rFonts w:asciiTheme="minorHAnsi" w:hAnsiTheme="minorHAnsi" w:cs="Arial"/>
                <w:bCs/>
                <w:sz w:val="18"/>
                <w:szCs w:val="18"/>
              </w:rPr>
              <w:t xml:space="preserve"> del Campo de Golf, en coche.</w:t>
            </w:r>
          </w:p>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Centro de hidroterapia.</w:t>
            </w:r>
          </w:p>
          <w:p w:rsidR="00BF73D0" w:rsidRPr="00BF73D0" w:rsidRDefault="00195DA1" w:rsidP="00257561">
            <w:pPr>
              <w:jc w:val="center"/>
              <w:rPr>
                <w:rFonts w:asciiTheme="minorHAnsi" w:hAnsiTheme="minorHAnsi" w:cs="Arial"/>
                <w:b/>
                <w:bCs/>
                <w:sz w:val="18"/>
                <w:szCs w:val="18"/>
              </w:rPr>
            </w:pPr>
            <w:hyperlink r:id="rId28" w:history="1">
              <w:r w:rsidR="00BF73D0" w:rsidRPr="00BF73D0">
                <w:rPr>
                  <w:rStyle w:val="Hipervnculo"/>
                  <w:rFonts w:asciiTheme="minorHAnsi" w:hAnsiTheme="minorHAnsi" w:cs="Arial"/>
                  <w:bCs/>
                  <w:sz w:val="18"/>
                  <w:szCs w:val="18"/>
                </w:rPr>
                <w:t>www.afiniahoteles.com</w:t>
              </w:r>
            </w:hyperlink>
          </w:p>
        </w:tc>
        <w:tc>
          <w:tcPr>
            <w:tcW w:w="1025" w:type="dxa"/>
            <w:tcBorders>
              <w:top w:val="single" w:sz="4" w:space="0" w:color="auto"/>
              <w:left w:val="single" w:sz="4" w:space="0" w:color="auto"/>
              <w:bottom w:val="single" w:sz="4" w:space="0" w:color="auto"/>
              <w:right w:val="single" w:sz="4" w:space="0" w:color="auto"/>
            </w:tcBorders>
            <w:vAlign w:val="center"/>
          </w:tcPr>
          <w:p w:rsidR="00BF73D0" w:rsidRPr="00BF73D0" w:rsidRDefault="00BF73D0" w:rsidP="00257561">
            <w:pPr>
              <w:jc w:val="center"/>
              <w:rPr>
                <w:rFonts w:asciiTheme="minorHAnsi" w:hAnsiTheme="minorHAnsi" w:cs="Arial"/>
                <w:bCs/>
                <w:sz w:val="18"/>
                <w:szCs w:val="18"/>
              </w:rPr>
            </w:pPr>
          </w:p>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4</w:t>
            </w:r>
          </w:p>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 * * *</w:t>
            </w:r>
          </w:p>
        </w:tc>
        <w:tc>
          <w:tcPr>
            <w:tcW w:w="471" w:type="dxa"/>
            <w:tcBorders>
              <w:top w:val="single" w:sz="4" w:space="0" w:color="auto"/>
              <w:left w:val="single" w:sz="4" w:space="0" w:color="auto"/>
              <w:bottom w:val="single" w:sz="4" w:space="0" w:color="auto"/>
              <w:right w:val="single" w:sz="4" w:space="0" w:color="auto"/>
            </w:tcBorders>
            <w:vAlign w:val="center"/>
          </w:tcPr>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25</w:t>
            </w:r>
          </w:p>
        </w:tc>
        <w:tc>
          <w:tcPr>
            <w:tcW w:w="1122" w:type="dxa"/>
            <w:tcBorders>
              <w:top w:val="single" w:sz="4" w:space="0" w:color="auto"/>
              <w:left w:val="single" w:sz="4" w:space="0" w:color="auto"/>
              <w:bottom w:val="single" w:sz="4" w:space="0" w:color="auto"/>
              <w:right w:val="single" w:sz="4" w:space="0" w:color="auto"/>
            </w:tcBorders>
            <w:vAlign w:val="center"/>
          </w:tcPr>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70 €</w:t>
            </w:r>
          </w:p>
          <w:p w:rsidR="00BF73D0" w:rsidRPr="00BF73D0" w:rsidRDefault="00BF73D0" w:rsidP="00257561">
            <w:pPr>
              <w:jc w:val="center"/>
              <w:rPr>
                <w:rFonts w:asciiTheme="minorHAnsi" w:hAnsiTheme="minorHAnsi" w:cs="Arial"/>
                <w:bCs/>
                <w:sz w:val="18"/>
                <w:szCs w:val="18"/>
              </w:rPr>
            </w:pPr>
          </w:p>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Con IVA</w:t>
            </w:r>
          </w:p>
        </w:tc>
        <w:tc>
          <w:tcPr>
            <w:tcW w:w="1033" w:type="dxa"/>
            <w:tcBorders>
              <w:top w:val="single" w:sz="4" w:space="0" w:color="auto"/>
              <w:left w:val="single" w:sz="4" w:space="0" w:color="auto"/>
              <w:bottom w:val="single" w:sz="4" w:space="0" w:color="auto"/>
              <w:right w:val="single" w:sz="4" w:space="0" w:color="auto"/>
            </w:tcBorders>
            <w:vAlign w:val="center"/>
          </w:tcPr>
          <w:p w:rsidR="00BF73D0" w:rsidRPr="00BF73D0" w:rsidRDefault="00BF73D0" w:rsidP="00257561">
            <w:pPr>
              <w:jc w:val="center"/>
              <w:rPr>
                <w:rFonts w:asciiTheme="minorHAnsi" w:hAnsiTheme="minorHAnsi" w:cs="Arial"/>
                <w:bCs/>
                <w:sz w:val="18"/>
                <w:szCs w:val="18"/>
              </w:rPr>
            </w:pPr>
          </w:p>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80 €</w:t>
            </w:r>
          </w:p>
          <w:p w:rsidR="00BF73D0" w:rsidRPr="00BF73D0" w:rsidRDefault="00BF73D0" w:rsidP="00257561">
            <w:pPr>
              <w:jc w:val="center"/>
              <w:rPr>
                <w:rFonts w:asciiTheme="minorHAnsi" w:hAnsiTheme="minorHAnsi" w:cs="Arial"/>
                <w:bCs/>
                <w:sz w:val="18"/>
                <w:szCs w:val="18"/>
              </w:rPr>
            </w:pPr>
          </w:p>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Con IVA</w:t>
            </w:r>
          </w:p>
        </w:tc>
        <w:tc>
          <w:tcPr>
            <w:tcW w:w="935" w:type="dxa"/>
            <w:tcBorders>
              <w:top w:val="single" w:sz="4" w:space="0" w:color="auto"/>
              <w:left w:val="single" w:sz="4" w:space="0" w:color="auto"/>
              <w:bottom w:val="single" w:sz="4" w:space="0" w:color="auto"/>
              <w:right w:val="single" w:sz="4" w:space="0" w:color="auto"/>
            </w:tcBorders>
            <w:vAlign w:val="center"/>
          </w:tcPr>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5 unidades</w:t>
            </w:r>
          </w:p>
          <w:p w:rsidR="00BF73D0" w:rsidRPr="00BF73D0" w:rsidRDefault="00BF73D0" w:rsidP="00257561">
            <w:pPr>
              <w:jc w:val="center"/>
              <w:rPr>
                <w:rFonts w:asciiTheme="minorHAnsi" w:hAnsiTheme="minorHAnsi" w:cs="Arial"/>
                <w:bCs/>
                <w:sz w:val="18"/>
                <w:szCs w:val="18"/>
              </w:rPr>
            </w:pPr>
          </w:p>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90 €</w:t>
            </w:r>
          </w:p>
          <w:p w:rsidR="00BF73D0" w:rsidRPr="00BF73D0" w:rsidRDefault="00BF73D0" w:rsidP="00257561">
            <w:pPr>
              <w:jc w:val="center"/>
              <w:rPr>
                <w:rFonts w:asciiTheme="minorHAnsi" w:hAnsiTheme="minorHAnsi" w:cs="Arial"/>
                <w:bCs/>
                <w:sz w:val="18"/>
                <w:szCs w:val="18"/>
              </w:rPr>
            </w:pPr>
          </w:p>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Con  IVA</w:t>
            </w:r>
          </w:p>
        </w:tc>
        <w:tc>
          <w:tcPr>
            <w:tcW w:w="935" w:type="dxa"/>
            <w:tcBorders>
              <w:top w:val="single" w:sz="4" w:space="0" w:color="auto"/>
              <w:left w:val="single" w:sz="4" w:space="0" w:color="auto"/>
              <w:bottom w:val="single" w:sz="4" w:space="0" w:color="auto"/>
              <w:right w:val="single" w:sz="4" w:space="0" w:color="auto"/>
            </w:tcBorders>
            <w:vAlign w:val="center"/>
          </w:tcPr>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INCLUIDO</w:t>
            </w:r>
          </w:p>
        </w:tc>
        <w:tc>
          <w:tcPr>
            <w:tcW w:w="935" w:type="dxa"/>
            <w:tcBorders>
              <w:top w:val="single" w:sz="4" w:space="0" w:color="auto"/>
              <w:left w:val="single" w:sz="4" w:space="0" w:color="auto"/>
              <w:bottom w:val="single" w:sz="4" w:space="0" w:color="auto"/>
              <w:right w:val="single" w:sz="4" w:space="0" w:color="auto"/>
            </w:tcBorders>
            <w:vAlign w:val="center"/>
          </w:tcPr>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Desde</w:t>
            </w:r>
          </w:p>
          <w:p w:rsidR="00BF73D0" w:rsidRPr="00BF73D0" w:rsidRDefault="00BF73D0" w:rsidP="00257561">
            <w:pPr>
              <w:jc w:val="center"/>
              <w:rPr>
                <w:rFonts w:asciiTheme="minorHAnsi" w:hAnsiTheme="minorHAnsi" w:cs="Arial"/>
                <w:bCs/>
                <w:sz w:val="18"/>
                <w:szCs w:val="18"/>
              </w:rPr>
            </w:pPr>
          </w:p>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14,50 €</w:t>
            </w:r>
          </w:p>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Persona</w:t>
            </w:r>
          </w:p>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Con IVA</w:t>
            </w:r>
          </w:p>
        </w:tc>
      </w:tr>
      <w:tr w:rsidR="00BF73D0" w:rsidRPr="00BF73D0" w:rsidTr="00257561">
        <w:trPr>
          <w:jc w:val="center"/>
        </w:trPr>
        <w:tc>
          <w:tcPr>
            <w:tcW w:w="3228" w:type="dxa"/>
            <w:tcBorders>
              <w:top w:val="single" w:sz="4" w:space="0" w:color="auto"/>
              <w:left w:val="single" w:sz="4" w:space="0" w:color="auto"/>
              <w:bottom w:val="single" w:sz="4" w:space="0" w:color="auto"/>
              <w:right w:val="single" w:sz="4" w:space="0" w:color="auto"/>
            </w:tcBorders>
            <w:vAlign w:val="center"/>
          </w:tcPr>
          <w:p w:rsidR="00BF73D0" w:rsidRPr="00BF73D0" w:rsidRDefault="00BF73D0" w:rsidP="00257561">
            <w:pPr>
              <w:jc w:val="center"/>
              <w:rPr>
                <w:rFonts w:asciiTheme="minorHAnsi" w:hAnsiTheme="minorHAnsi" w:cs="Arial"/>
                <w:b/>
                <w:bCs/>
                <w:sz w:val="18"/>
                <w:szCs w:val="18"/>
              </w:rPr>
            </w:pPr>
            <w:r w:rsidRPr="00BF73D0">
              <w:rPr>
                <w:rFonts w:asciiTheme="minorHAnsi" w:hAnsiTheme="minorHAnsi" w:cs="Arial"/>
                <w:b/>
                <w:bCs/>
                <w:sz w:val="18"/>
                <w:szCs w:val="18"/>
              </w:rPr>
              <w:t>H. TERRASSA PARK</w:t>
            </w:r>
          </w:p>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En Terrassa, a unos 10’ del Campo de Golf, en coche.</w:t>
            </w:r>
          </w:p>
          <w:p w:rsidR="00BF73D0" w:rsidRPr="00BF73D0" w:rsidRDefault="00195DA1" w:rsidP="00257561">
            <w:pPr>
              <w:jc w:val="center"/>
              <w:rPr>
                <w:rFonts w:asciiTheme="minorHAnsi" w:hAnsiTheme="minorHAnsi" w:cs="Arial"/>
                <w:bCs/>
                <w:sz w:val="18"/>
                <w:szCs w:val="18"/>
              </w:rPr>
            </w:pPr>
            <w:hyperlink r:id="rId29" w:history="1">
              <w:r w:rsidR="00BF73D0" w:rsidRPr="00BF73D0">
                <w:rPr>
                  <w:rStyle w:val="Hipervnculo"/>
                  <w:rFonts w:asciiTheme="minorHAnsi" w:hAnsiTheme="minorHAnsi" w:cs="Arial"/>
                  <w:bCs/>
                  <w:sz w:val="18"/>
                  <w:szCs w:val="18"/>
                </w:rPr>
                <w:t>www.afiniahoteles.com</w:t>
              </w:r>
            </w:hyperlink>
          </w:p>
        </w:tc>
        <w:tc>
          <w:tcPr>
            <w:tcW w:w="1025" w:type="dxa"/>
            <w:tcBorders>
              <w:top w:val="single" w:sz="4" w:space="0" w:color="auto"/>
              <w:left w:val="single" w:sz="4" w:space="0" w:color="auto"/>
              <w:bottom w:val="single" w:sz="4" w:space="0" w:color="auto"/>
              <w:right w:val="single" w:sz="4" w:space="0" w:color="auto"/>
            </w:tcBorders>
            <w:vAlign w:val="center"/>
          </w:tcPr>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3</w:t>
            </w:r>
          </w:p>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 * *</w:t>
            </w:r>
          </w:p>
        </w:tc>
        <w:tc>
          <w:tcPr>
            <w:tcW w:w="471" w:type="dxa"/>
            <w:tcBorders>
              <w:top w:val="single" w:sz="4" w:space="0" w:color="auto"/>
              <w:left w:val="single" w:sz="4" w:space="0" w:color="auto"/>
              <w:bottom w:val="single" w:sz="4" w:space="0" w:color="auto"/>
              <w:right w:val="single" w:sz="4" w:space="0" w:color="auto"/>
            </w:tcBorders>
            <w:vAlign w:val="center"/>
          </w:tcPr>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10</w:t>
            </w:r>
          </w:p>
        </w:tc>
        <w:tc>
          <w:tcPr>
            <w:tcW w:w="1122" w:type="dxa"/>
            <w:tcBorders>
              <w:top w:val="single" w:sz="4" w:space="0" w:color="auto"/>
              <w:left w:val="single" w:sz="4" w:space="0" w:color="auto"/>
              <w:bottom w:val="single" w:sz="4" w:space="0" w:color="auto"/>
              <w:right w:val="single" w:sz="4" w:space="0" w:color="auto"/>
            </w:tcBorders>
            <w:vAlign w:val="center"/>
          </w:tcPr>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60 €</w:t>
            </w:r>
          </w:p>
          <w:p w:rsidR="00BF73D0" w:rsidRPr="00BF73D0" w:rsidRDefault="00BF73D0" w:rsidP="00257561">
            <w:pPr>
              <w:jc w:val="center"/>
              <w:rPr>
                <w:rFonts w:asciiTheme="minorHAnsi" w:hAnsiTheme="minorHAnsi" w:cs="Arial"/>
                <w:bCs/>
                <w:sz w:val="18"/>
                <w:szCs w:val="18"/>
              </w:rPr>
            </w:pPr>
          </w:p>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Con IVA</w:t>
            </w:r>
          </w:p>
        </w:tc>
        <w:tc>
          <w:tcPr>
            <w:tcW w:w="1033" w:type="dxa"/>
            <w:tcBorders>
              <w:top w:val="single" w:sz="4" w:space="0" w:color="auto"/>
              <w:left w:val="single" w:sz="4" w:space="0" w:color="auto"/>
              <w:bottom w:val="single" w:sz="4" w:space="0" w:color="auto"/>
              <w:right w:val="single" w:sz="4" w:space="0" w:color="auto"/>
            </w:tcBorders>
            <w:vAlign w:val="center"/>
          </w:tcPr>
          <w:p w:rsidR="00BF73D0" w:rsidRPr="00BF73D0" w:rsidRDefault="00BF73D0" w:rsidP="00257561">
            <w:pPr>
              <w:jc w:val="center"/>
              <w:rPr>
                <w:rFonts w:asciiTheme="minorHAnsi" w:hAnsiTheme="minorHAnsi" w:cs="Arial"/>
                <w:bCs/>
                <w:sz w:val="18"/>
                <w:szCs w:val="18"/>
              </w:rPr>
            </w:pPr>
          </w:p>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70 €</w:t>
            </w:r>
          </w:p>
          <w:p w:rsidR="00BF73D0" w:rsidRPr="00BF73D0" w:rsidRDefault="00BF73D0" w:rsidP="00257561">
            <w:pPr>
              <w:jc w:val="center"/>
              <w:rPr>
                <w:rFonts w:asciiTheme="minorHAnsi" w:hAnsiTheme="minorHAnsi" w:cs="Arial"/>
                <w:bCs/>
                <w:sz w:val="18"/>
                <w:szCs w:val="18"/>
              </w:rPr>
            </w:pPr>
          </w:p>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Con IVA</w:t>
            </w:r>
          </w:p>
        </w:tc>
        <w:tc>
          <w:tcPr>
            <w:tcW w:w="935" w:type="dxa"/>
            <w:tcBorders>
              <w:top w:val="single" w:sz="4" w:space="0" w:color="auto"/>
              <w:left w:val="single" w:sz="4" w:space="0" w:color="auto"/>
              <w:bottom w:val="single" w:sz="4" w:space="0" w:color="auto"/>
              <w:right w:val="single" w:sz="4" w:space="0" w:color="auto"/>
            </w:tcBorders>
            <w:vAlign w:val="center"/>
          </w:tcPr>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3 unidades</w:t>
            </w:r>
          </w:p>
          <w:p w:rsidR="00BF73D0" w:rsidRPr="00BF73D0" w:rsidRDefault="00BF73D0" w:rsidP="00257561">
            <w:pPr>
              <w:jc w:val="center"/>
              <w:rPr>
                <w:rFonts w:asciiTheme="minorHAnsi" w:hAnsiTheme="minorHAnsi" w:cs="Arial"/>
                <w:bCs/>
                <w:sz w:val="18"/>
                <w:szCs w:val="18"/>
              </w:rPr>
            </w:pPr>
          </w:p>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80 €</w:t>
            </w:r>
          </w:p>
          <w:p w:rsidR="00BF73D0" w:rsidRPr="00BF73D0" w:rsidRDefault="00BF73D0" w:rsidP="00257561">
            <w:pPr>
              <w:jc w:val="center"/>
              <w:rPr>
                <w:rFonts w:asciiTheme="minorHAnsi" w:hAnsiTheme="minorHAnsi" w:cs="Arial"/>
                <w:bCs/>
                <w:sz w:val="18"/>
                <w:szCs w:val="18"/>
              </w:rPr>
            </w:pPr>
          </w:p>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Con  IVA</w:t>
            </w:r>
          </w:p>
        </w:tc>
        <w:tc>
          <w:tcPr>
            <w:tcW w:w="935" w:type="dxa"/>
            <w:tcBorders>
              <w:top w:val="single" w:sz="4" w:space="0" w:color="auto"/>
              <w:left w:val="single" w:sz="4" w:space="0" w:color="auto"/>
              <w:bottom w:val="single" w:sz="4" w:space="0" w:color="auto"/>
              <w:right w:val="single" w:sz="4" w:space="0" w:color="auto"/>
            </w:tcBorders>
            <w:vAlign w:val="center"/>
          </w:tcPr>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INCLUIDO</w:t>
            </w:r>
          </w:p>
        </w:tc>
        <w:tc>
          <w:tcPr>
            <w:tcW w:w="935" w:type="dxa"/>
            <w:tcBorders>
              <w:top w:val="single" w:sz="4" w:space="0" w:color="auto"/>
              <w:left w:val="single" w:sz="4" w:space="0" w:color="auto"/>
              <w:bottom w:val="single" w:sz="4" w:space="0" w:color="auto"/>
              <w:right w:val="single" w:sz="4" w:space="0" w:color="auto"/>
            </w:tcBorders>
            <w:vAlign w:val="center"/>
          </w:tcPr>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Desde</w:t>
            </w:r>
          </w:p>
          <w:p w:rsidR="00BF73D0" w:rsidRPr="00BF73D0" w:rsidRDefault="00BF73D0" w:rsidP="00257561">
            <w:pPr>
              <w:jc w:val="center"/>
              <w:rPr>
                <w:rFonts w:asciiTheme="minorHAnsi" w:hAnsiTheme="minorHAnsi" w:cs="Arial"/>
                <w:bCs/>
                <w:sz w:val="18"/>
                <w:szCs w:val="18"/>
              </w:rPr>
            </w:pPr>
          </w:p>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11,50 €</w:t>
            </w:r>
          </w:p>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Persona</w:t>
            </w:r>
          </w:p>
          <w:p w:rsidR="00BF73D0" w:rsidRPr="00BF73D0" w:rsidRDefault="00BF73D0" w:rsidP="00257561">
            <w:pPr>
              <w:jc w:val="center"/>
              <w:rPr>
                <w:rFonts w:asciiTheme="minorHAnsi" w:hAnsiTheme="minorHAnsi" w:cs="Arial"/>
                <w:bCs/>
                <w:sz w:val="18"/>
                <w:szCs w:val="18"/>
              </w:rPr>
            </w:pPr>
            <w:r w:rsidRPr="00BF73D0">
              <w:rPr>
                <w:rFonts w:asciiTheme="minorHAnsi" w:hAnsiTheme="minorHAnsi" w:cs="Arial"/>
                <w:bCs/>
                <w:sz w:val="18"/>
                <w:szCs w:val="18"/>
              </w:rPr>
              <w:t>Con IVA</w:t>
            </w:r>
          </w:p>
        </w:tc>
      </w:tr>
    </w:tbl>
    <w:p w:rsidR="00BF73D0" w:rsidRPr="00BF73D0" w:rsidRDefault="00BF73D0" w:rsidP="00BF73D0">
      <w:pPr>
        <w:pStyle w:val="a"/>
        <w:rPr>
          <w:rFonts w:asciiTheme="minorHAnsi" w:hAnsiTheme="minorHAnsi"/>
          <w:b w:val="0"/>
          <w:sz w:val="20"/>
          <w:lang w:val="es-ES_tradnl"/>
        </w:rPr>
      </w:pPr>
      <w:r w:rsidRPr="00BF73D0">
        <w:rPr>
          <w:rFonts w:asciiTheme="minorHAnsi" w:hAnsiTheme="minorHAnsi"/>
          <w:b w:val="0"/>
          <w:sz w:val="20"/>
          <w:lang w:val="es-ES_tradnl"/>
        </w:rPr>
        <w:t xml:space="preserve">Precios por habitación y noche. </w:t>
      </w:r>
      <w:proofErr w:type="gramStart"/>
      <w:r w:rsidRPr="00BF73D0">
        <w:rPr>
          <w:rFonts w:asciiTheme="minorHAnsi" w:hAnsiTheme="minorHAnsi"/>
          <w:b w:val="0"/>
          <w:sz w:val="20"/>
          <w:lang w:val="es-ES_tradnl"/>
        </w:rPr>
        <w:t>IVA</w:t>
      </w:r>
      <w:proofErr w:type="gramEnd"/>
      <w:r w:rsidRPr="00BF73D0">
        <w:rPr>
          <w:rFonts w:asciiTheme="minorHAnsi" w:hAnsiTheme="minorHAnsi"/>
          <w:b w:val="0"/>
          <w:sz w:val="20"/>
          <w:lang w:val="es-ES_tradnl"/>
        </w:rPr>
        <w:t xml:space="preserve"> INCLUIDO.    DUI: Doble, uso individual.</w:t>
      </w:r>
    </w:p>
    <w:p w:rsidR="00BF73D0" w:rsidRPr="00BF73D0" w:rsidRDefault="00BF73D0" w:rsidP="00BF73D0">
      <w:pPr>
        <w:jc w:val="center"/>
        <w:rPr>
          <w:rFonts w:asciiTheme="minorHAnsi" w:hAnsiTheme="minorHAnsi"/>
          <w:b/>
          <w:i/>
          <w:sz w:val="20"/>
          <w:lang w:val="es-ES_tradnl"/>
        </w:rPr>
      </w:pPr>
      <w:r w:rsidRPr="00BF73D0">
        <w:rPr>
          <w:rFonts w:asciiTheme="minorHAnsi" w:hAnsiTheme="minorHAnsi"/>
          <w:b/>
          <w:i/>
          <w:sz w:val="20"/>
          <w:lang w:val="es-ES_tradnl"/>
        </w:rPr>
        <w:t>NO SE INCLUYE LA TASA TURISTICA DEL GOBIERNO CATALÁN, hasta 1 €/día/persona.</w:t>
      </w:r>
    </w:p>
    <w:p w:rsidR="00BF73D0" w:rsidRPr="00BF73D0" w:rsidRDefault="00BF73D0" w:rsidP="00BF73D0">
      <w:pPr>
        <w:rPr>
          <w:rFonts w:asciiTheme="minorHAnsi" w:hAnsiTheme="minorHAnsi"/>
        </w:rPr>
      </w:pPr>
    </w:p>
    <w:p w:rsidR="00BF73D0" w:rsidRPr="00BF73D0" w:rsidRDefault="00BF73D0" w:rsidP="00BF73D0">
      <w:pPr>
        <w:rPr>
          <w:rFonts w:asciiTheme="minorHAnsi" w:hAnsiTheme="minorHAnsi" w:cs="Arial"/>
        </w:rPr>
      </w:pPr>
    </w:p>
    <w:p w:rsidR="00BF73D0" w:rsidRPr="006471D0" w:rsidRDefault="00BF73D0" w:rsidP="00BF73D0">
      <w:pPr>
        <w:ind w:right="-660"/>
        <w:rPr>
          <w:rFonts w:asciiTheme="minorHAnsi" w:hAnsiTheme="minorHAnsi" w:cs="Arial"/>
          <w:b/>
          <w:sz w:val="24"/>
          <w:szCs w:val="24"/>
          <w:u w:val="single"/>
        </w:rPr>
      </w:pPr>
      <w:r w:rsidRPr="006471D0">
        <w:rPr>
          <w:rFonts w:asciiTheme="minorHAnsi" w:hAnsiTheme="minorHAnsi" w:cs="Arial"/>
          <w:b/>
          <w:sz w:val="24"/>
          <w:szCs w:val="24"/>
        </w:rPr>
        <w:t xml:space="preserve">ESTABLECIMIENTO: </w:t>
      </w:r>
      <w:r w:rsidRPr="006471D0">
        <w:rPr>
          <w:rFonts w:asciiTheme="minorHAnsi" w:hAnsiTheme="minorHAnsi" w:cs="Arial"/>
          <w:b/>
          <w:sz w:val="24"/>
          <w:szCs w:val="24"/>
          <w:u w:val="single"/>
        </w:rPr>
        <w:tab/>
      </w:r>
      <w:r w:rsidRPr="006471D0">
        <w:rPr>
          <w:rFonts w:asciiTheme="minorHAnsi" w:hAnsiTheme="minorHAnsi" w:cs="Arial"/>
          <w:b/>
          <w:sz w:val="24"/>
          <w:szCs w:val="24"/>
          <w:u w:val="single"/>
        </w:rPr>
        <w:tab/>
      </w:r>
      <w:r w:rsidRPr="006471D0">
        <w:rPr>
          <w:rFonts w:asciiTheme="minorHAnsi" w:hAnsiTheme="minorHAnsi" w:cs="Arial"/>
          <w:b/>
          <w:sz w:val="24"/>
          <w:szCs w:val="24"/>
          <w:u w:val="single"/>
        </w:rPr>
        <w:tab/>
      </w:r>
      <w:r w:rsidRPr="006471D0">
        <w:rPr>
          <w:rFonts w:asciiTheme="minorHAnsi" w:hAnsiTheme="minorHAnsi" w:cs="Arial"/>
          <w:b/>
          <w:sz w:val="24"/>
          <w:szCs w:val="24"/>
          <w:u w:val="single"/>
        </w:rPr>
        <w:tab/>
      </w:r>
      <w:r w:rsidRPr="006471D0">
        <w:rPr>
          <w:rFonts w:asciiTheme="minorHAnsi" w:hAnsiTheme="minorHAnsi" w:cs="Arial"/>
          <w:b/>
          <w:sz w:val="24"/>
          <w:szCs w:val="24"/>
          <w:u w:val="single"/>
        </w:rPr>
        <w:tab/>
      </w:r>
      <w:r w:rsidRPr="006471D0">
        <w:rPr>
          <w:rFonts w:asciiTheme="minorHAnsi" w:hAnsiTheme="minorHAnsi" w:cs="Arial"/>
          <w:b/>
          <w:sz w:val="24"/>
          <w:szCs w:val="24"/>
          <w:u w:val="single"/>
        </w:rPr>
        <w:tab/>
      </w:r>
      <w:r w:rsidRPr="006471D0">
        <w:rPr>
          <w:rFonts w:asciiTheme="minorHAnsi" w:hAnsiTheme="minorHAnsi" w:cs="Arial"/>
          <w:b/>
          <w:sz w:val="24"/>
          <w:szCs w:val="24"/>
          <w:u w:val="single"/>
        </w:rPr>
        <w:tab/>
      </w:r>
      <w:r w:rsidRPr="006471D0">
        <w:rPr>
          <w:rFonts w:asciiTheme="minorHAnsi" w:hAnsiTheme="minorHAnsi" w:cs="Arial"/>
          <w:b/>
          <w:sz w:val="24"/>
          <w:szCs w:val="24"/>
          <w:u w:val="single"/>
        </w:rPr>
        <w:tab/>
      </w:r>
      <w:r w:rsidRPr="006471D0">
        <w:rPr>
          <w:rFonts w:asciiTheme="minorHAnsi" w:hAnsiTheme="minorHAnsi" w:cs="Arial"/>
          <w:b/>
          <w:sz w:val="24"/>
          <w:szCs w:val="24"/>
          <w:u w:val="single"/>
        </w:rPr>
        <w:tab/>
      </w:r>
      <w:r w:rsidRPr="006471D0">
        <w:rPr>
          <w:rFonts w:asciiTheme="minorHAnsi" w:hAnsiTheme="minorHAnsi" w:cs="Arial"/>
          <w:b/>
          <w:sz w:val="24"/>
          <w:szCs w:val="24"/>
          <w:u w:val="single"/>
        </w:rPr>
        <w:tab/>
      </w:r>
      <w:r w:rsidRPr="006471D0">
        <w:rPr>
          <w:rFonts w:asciiTheme="minorHAnsi" w:hAnsiTheme="minorHAnsi" w:cs="Arial"/>
          <w:b/>
          <w:sz w:val="24"/>
          <w:szCs w:val="24"/>
          <w:u w:val="single"/>
        </w:rPr>
        <w:tab/>
      </w:r>
    </w:p>
    <w:p w:rsidR="00BF73D0" w:rsidRPr="001E224F" w:rsidRDefault="00BF73D0" w:rsidP="00BF73D0">
      <w:pPr>
        <w:ind w:right="-660"/>
        <w:rPr>
          <w:rFonts w:asciiTheme="minorHAnsi" w:hAnsiTheme="minorHAnsi" w:cs="Arial"/>
          <w:u w:val="single"/>
        </w:rPr>
      </w:pPr>
    </w:p>
    <w:p w:rsidR="00BF73D0" w:rsidRPr="001E224F" w:rsidRDefault="00BF73D0" w:rsidP="00BF73D0">
      <w:pPr>
        <w:ind w:right="-660"/>
        <w:rPr>
          <w:rFonts w:asciiTheme="minorHAnsi" w:hAnsiTheme="minorHAnsi" w:cs="Arial"/>
          <w:u w:val="single"/>
        </w:rPr>
      </w:pPr>
      <w:r w:rsidRPr="001C7F1F">
        <w:rPr>
          <w:rFonts w:asciiTheme="minorHAnsi" w:hAnsiTheme="minorHAnsi" w:cs="Arial"/>
        </w:rPr>
        <w:t xml:space="preserve">Fecha llegada: </w:t>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sidRPr="001C7F1F">
        <w:rPr>
          <w:rFonts w:asciiTheme="minorHAnsi" w:hAnsiTheme="minorHAnsi" w:cs="Arial"/>
        </w:rPr>
        <w:t xml:space="preserve">Fecha salida </w:t>
      </w:r>
      <w:r w:rsidRPr="001E224F">
        <w:rPr>
          <w:rFonts w:asciiTheme="minorHAnsi" w:hAnsiTheme="minorHAnsi" w:cs="Arial"/>
        </w:rPr>
        <w:t>Fija</w:t>
      </w:r>
      <w:r>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r w:rsidRPr="001E224F">
        <w:rPr>
          <w:rFonts w:asciiTheme="minorHAnsi" w:hAnsiTheme="minorHAnsi" w:cs="Arial"/>
        </w:rPr>
        <w:t>F</w:t>
      </w:r>
      <w:r w:rsidRPr="001C7F1F">
        <w:rPr>
          <w:rFonts w:asciiTheme="minorHAnsi" w:hAnsiTheme="minorHAnsi" w:cs="Arial"/>
        </w:rPr>
        <w:t xml:space="preserve">. Salida según corte </w:t>
      </w:r>
      <w:r>
        <w:rPr>
          <w:rFonts w:asciiTheme="minorHAnsi" w:hAnsiTheme="minorHAnsi" w:cs="Arial"/>
          <w:u w:val="single"/>
        </w:rPr>
        <w:tab/>
      </w:r>
      <w:r>
        <w:rPr>
          <w:rFonts w:asciiTheme="minorHAnsi" w:hAnsiTheme="minorHAnsi" w:cs="Arial"/>
          <w:u w:val="single"/>
        </w:rPr>
        <w:tab/>
      </w:r>
    </w:p>
    <w:p w:rsidR="00BF73D0" w:rsidRPr="001C7F1F" w:rsidRDefault="00BF73D0" w:rsidP="00BF73D0">
      <w:pPr>
        <w:ind w:right="-660"/>
        <w:rPr>
          <w:rFonts w:asciiTheme="minorHAnsi" w:hAnsiTheme="minorHAnsi" w:cs="Arial"/>
        </w:rPr>
      </w:pPr>
    </w:p>
    <w:p w:rsidR="00BF73D0" w:rsidRDefault="00BF73D0" w:rsidP="00BF73D0">
      <w:pPr>
        <w:ind w:right="-660"/>
        <w:rPr>
          <w:rFonts w:asciiTheme="minorHAnsi" w:hAnsiTheme="minorHAnsi" w:cs="Arial"/>
        </w:rPr>
      </w:pPr>
      <w:r>
        <w:rPr>
          <w:rFonts w:asciiTheme="minorHAnsi" w:hAnsiTheme="minorHAnsi" w:cs="Arial"/>
        </w:rPr>
        <w:t xml:space="preserve">Habitación Individual-DUI: </w:t>
      </w:r>
      <w:r>
        <w:rPr>
          <w:rFonts w:asciiTheme="minorHAnsi" w:hAnsiTheme="minorHAnsi" w:cs="Arial"/>
          <w:u w:val="single"/>
        </w:rPr>
        <w:tab/>
      </w:r>
      <w:r>
        <w:rPr>
          <w:rFonts w:asciiTheme="minorHAnsi" w:hAnsiTheme="minorHAnsi" w:cs="Arial"/>
          <w:u w:val="single"/>
        </w:rPr>
        <w:tab/>
      </w:r>
      <w:r w:rsidRPr="001C7F1F">
        <w:rPr>
          <w:rFonts w:asciiTheme="minorHAnsi" w:hAnsiTheme="minorHAnsi" w:cs="Arial"/>
        </w:rPr>
        <w:t xml:space="preserve"> Doble: </w:t>
      </w:r>
      <w:r>
        <w:rPr>
          <w:rFonts w:asciiTheme="minorHAnsi" w:hAnsiTheme="minorHAnsi" w:cs="Arial"/>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proofErr w:type="spellStart"/>
      <w:r w:rsidRPr="001C7F1F">
        <w:rPr>
          <w:rFonts w:asciiTheme="minorHAnsi" w:hAnsiTheme="minorHAnsi" w:cs="Arial"/>
        </w:rPr>
        <w:t>Doble+supletoria</w:t>
      </w:r>
      <w:proofErr w:type="spellEnd"/>
      <w:r>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r w:rsidRPr="001C7F1F">
        <w:rPr>
          <w:rFonts w:asciiTheme="minorHAnsi" w:hAnsiTheme="minorHAnsi" w:cs="Arial"/>
        </w:rPr>
        <w:t xml:space="preserve"> </w:t>
      </w:r>
    </w:p>
    <w:p w:rsidR="00BF73D0" w:rsidRPr="001C7F1F" w:rsidRDefault="00BF73D0" w:rsidP="00BF73D0">
      <w:pPr>
        <w:ind w:right="-660"/>
        <w:rPr>
          <w:rFonts w:asciiTheme="minorHAnsi" w:hAnsiTheme="minorHAnsi" w:cs="Arial"/>
        </w:rPr>
      </w:pPr>
    </w:p>
    <w:tbl>
      <w:tblPr>
        <w:tblW w:w="0" w:type="auto"/>
        <w:jc w:val="center"/>
        <w:tblInd w:w="-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75"/>
      </w:tblGrid>
      <w:tr w:rsidR="00BF73D0" w:rsidRPr="001C7F1F" w:rsidTr="00BD522A">
        <w:trPr>
          <w:jc w:val="center"/>
        </w:trPr>
        <w:tc>
          <w:tcPr>
            <w:tcW w:w="9175" w:type="dxa"/>
          </w:tcPr>
          <w:p w:rsidR="00BF73D0" w:rsidRPr="001C7F1F" w:rsidRDefault="00BF73D0" w:rsidP="00BF73D0">
            <w:pPr>
              <w:pStyle w:val="Ttulo3"/>
              <w:ind w:left="-247"/>
              <w:rPr>
                <w:rFonts w:asciiTheme="minorHAnsi" w:hAnsiTheme="minorHAnsi"/>
                <w:b/>
                <w:color w:val="1F497D" w:themeColor="text2"/>
                <w:sz w:val="26"/>
                <w:szCs w:val="26"/>
              </w:rPr>
            </w:pPr>
            <w:r w:rsidRPr="001C7F1F">
              <w:rPr>
                <w:rFonts w:asciiTheme="minorHAnsi" w:hAnsiTheme="minorHAnsi"/>
                <w:b/>
                <w:color w:val="1F497D" w:themeColor="text2"/>
                <w:sz w:val="26"/>
                <w:szCs w:val="26"/>
              </w:rPr>
              <w:t xml:space="preserve">FECHA LÍMITE GARANTIA SOLICITUD:   </w:t>
            </w:r>
            <w:r>
              <w:rPr>
                <w:rFonts w:asciiTheme="minorHAnsi" w:hAnsiTheme="minorHAnsi"/>
                <w:b/>
                <w:color w:val="1F497D" w:themeColor="text2"/>
                <w:sz w:val="26"/>
                <w:szCs w:val="26"/>
              </w:rPr>
              <w:t>6 de mayo de 2014</w:t>
            </w:r>
          </w:p>
        </w:tc>
      </w:tr>
    </w:tbl>
    <w:p w:rsidR="00BF73D0" w:rsidRPr="001C7F1F" w:rsidRDefault="00BF73D0" w:rsidP="00BF73D0">
      <w:pPr>
        <w:jc w:val="center"/>
        <w:rPr>
          <w:rFonts w:asciiTheme="minorHAnsi" w:hAnsiTheme="minorHAnsi"/>
          <w:b/>
          <w:sz w:val="16"/>
          <w:szCs w:val="16"/>
          <w:lang w:val="es-ES_tradnl"/>
        </w:rPr>
      </w:pPr>
      <w:r w:rsidRPr="001C7F1F">
        <w:rPr>
          <w:rFonts w:asciiTheme="minorHAnsi" w:hAnsiTheme="minorHAnsi" w:cs="Arial"/>
          <w:bCs/>
          <w:lang w:val="es-ES_tradnl"/>
        </w:rPr>
        <w:t>Se confirmará el alojamiento, una vez publicadas las listas de jugadores admitidos RFEG</w:t>
      </w:r>
    </w:p>
    <w:p w:rsidR="00991C25" w:rsidRDefault="00991C25" w:rsidP="00E95EF0">
      <w:pPr>
        <w:rPr>
          <w:sz w:val="16"/>
          <w:szCs w:val="16"/>
          <w:lang w:val="es-ES_tradnl"/>
        </w:rPr>
      </w:pPr>
    </w:p>
    <w:sectPr w:rsidR="00991C25" w:rsidSect="00901E78">
      <w:footerReference w:type="default" r:id="rId30"/>
      <w:endnotePr>
        <w:numFmt w:val="decimal"/>
      </w:endnotePr>
      <w:pgSz w:w="11905" w:h="16837" w:code="9"/>
      <w:pgMar w:top="567" w:right="1134" w:bottom="1134" w:left="1134" w:header="567" w:footer="336"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241D" w:rsidRDefault="002D241D">
      <w:r>
        <w:separator/>
      </w:r>
    </w:p>
  </w:endnote>
  <w:endnote w:type="continuationSeparator" w:id="0">
    <w:p w:rsidR="002D241D" w:rsidRDefault="002D2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entury Schoolbook">
    <w:altName w:val="Century"/>
    <w:charset w:val="00"/>
    <w:family w:val="roman"/>
    <w:pitch w:val="variable"/>
    <w:sig w:usb0="00000001"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Franklin Gothic Heavy">
    <w:altName w:val="Arial Black"/>
    <w:charset w:val="00"/>
    <w:family w:val="swiss"/>
    <w:pitch w:val="variable"/>
    <w:sig w:usb0="00000001" w:usb1="00000000" w:usb2="00000000" w:usb3="00000000" w:csb0="0000009F" w:csb1="00000000"/>
  </w:font>
  <w:font w:name="GeoSlab703 Lt BT">
    <w:altName w:val="Georgia"/>
    <w:charset w:val="00"/>
    <w:family w:val="roman"/>
    <w:pitch w:val="variable"/>
    <w:sig w:usb0="00000007" w:usb1="00000000" w:usb2="00000000" w:usb3="00000000" w:csb0="00000011" w:csb1="00000000"/>
  </w:font>
  <w:font w:name="Humanst521 Lt BT">
    <w:altName w:val="Century"/>
    <w:charset w:val="00"/>
    <w:family w:val="swiss"/>
    <w:pitch w:val="variable"/>
    <w:sig w:usb0="00000007" w:usb1="00000000" w:usb2="00000000" w:usb3="00000000" w:csb0="00000011" w:csb1="00000000"/>
  </w:font>
  <w:font w:name="Humanst521 Cn BT">
    <w:altName w:val="Arial Narrow"/>
    <w:charset w:val="00"/>
    <w:family w:val="swiss"/>
    <w:pitch w:val="variable"/>
    <w:sig w:usb0="00000007" w:usb1="00000000" w:usb2="00000000" w:usb3="00000000" w:csb0="00000011" w:csb1="00000000"/>
  </w:font>
  <w:font w:name="AvantGarde Md BT">
    <w:altName w:val="Century Gothic"/>
    <w:charset w:val="00"/>
    <w:family w:val="swiss"/>
    <w:pitch w:val="variable"/>
    <w:sig w:usb0="00000007" w:usb1="00000000" w:usb2="00000000" w:usb3="00000000" w:csb0="00000011" w:csb1="00000000"/>
  </w:font>
  <w:font w:name="AvantGarde Bk BT">
    <w:altName w:val="Century Gothic"/>
    <w:charset w:val="00"/>
    <w:family w:val="swiss"/>
    <w:pitch w:val="variable"/>
    <w:sig w:usb0="00000007" w:usb1="00000000" w:usb2="00000000" w:usb3="00000000" w:csb0="0000001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241D" w:rsidRDefault="00F91C9B" w:rsidP="00901E78">
    <w:pPr>
      <w:pStyle w:val="Piedepgina"/>
      <w:tabs>
        <w:tab w:val="clear" w:pos="4252"/>
        <w:tab w:val="clear" w:pos="8504"/>
        <w:tab w:val="center" w:pos="4678"/>
        <w:tab w:val="right" w:pos="9498"/>
      </w:tabs>
      <w:rPr>
        <w:rFonts w:asciiTheme="minorHAnsi" w:hAnsiTheme="minorHAnsi"/>
        <w:b/>
        <w:color w:val="0039A6"/>
        <w:sz w:val="18"/>
        <w:szCs w:val="18"/>
      </w:rPr>
    </w:pPr>
    <w:r>
      <w:rPr>
        <w:rFonts w:asciiTheme="minorHAnsi" w:hAnsiTheme="minorHAnsi"/>
        <w:b/>
        <w:noProof/>
        <w:color w:val="0039A6"/>
        <w:sz w:val="18"/>
        <w:szCs w:val="18"/>
      </w:rPr>
      <mc:AlternateContent>
        <mc:Choice Requires="wpg">
          <w:drawing>
            <wp:anchor distT="0" distB="0" distL="114300" distR="114300" simplePos="0" relativeHeight="251658240" behindDoc="0" locked="0" layoutInCell="0" allowOverlap="1" wp14:anchorId="6C836CC9" wp14:editId="08F14BB7">
              <wp:simplePos x="0" y="0"/>
              <wp:positionH relativeFrom="page">
                <wp:align>center</wp:align>
              </wp:positionH>
              <wp:positionV relativeFrom="page">
                <wp:align>bottom</wp:align>
              </wp:positionV>
              <wp:extent cx="7537450" cy="671195"/>
              <wp:effectExtent l="9525" t="0" r="1270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37450" cy="671195"/>
                        <a:chOff x="8" y="9"/>
                        <a:chExt cx="15823" cy="1439"/>
                      </a:xfrm>
                    </wpg:grpSpPr>
                    <wps:wsp>
                      <wps:cNvPr id="2" name="AutoShape 3"/>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4" name="Rectangle 4"/>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0</wp14:pctHeight>
              </wp14:sizeRelV>
            </wp:anchor>
          </w:drawing>
        </mc:Choice>
        <mc:Fallback>
          <w:pict>
            <v:group id="Group 2" o:spid="_x0000_s1026" style="position:absolute;margin-left:0;margin-top:0;width:593.5pt;height:52.85pt;flip:y;z-index:251658240;mso-width-percent:1000;mso-position-horizontal:center;mso-position-horizontal-relative:page;mso-position-vertical:bottom;mso-position-vertical-relative:page;mso-width-percent:10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" o:allowincell="f">
              <v:shapetype id="_x0000_t32" coordsize="21600,21600" o:spt="32" o:oned="t" path="m,l21600,21600e" filled="f">
                <v:path arrowok="t" fillok="f" o:connecttype="none"/>
                <o:lock v:ext="edit" shapetype="t"/>
              </v:shapetype>
              <v:shape id="AutoShape 3"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nbOMUAAADaAAAADwAAAGRycy9kb3ducmV2LnhtbESPQWsCMRSE7wX/Q3gFL0WzLlXarVFU&#10;EFoUodpDj4/N62Zx87IkUbf+eiMUehxm5htmOu9sI87kQ+1YwWiYgSAuna65UvB1WA9eQISIrLFx&#10;TAp+KcB81nuYYqHdhT/pvI+VSBAOBSowMbaFlKE0ZDEMXUucvB/nLcYkfSW1x0uC20bmWTaRFmtO&#10;CwZbWhkqj/uTVbDcrK/P42r36k/08XQ12+w7b49K9R+7xRuISF38D/+137WCHO5X0g2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EnbOMUAAADaAAAADwAAAAAAAAAA&#10;AAAAAAChAgAAZHJzL2Rvd25yZXYueG1sUEsFBgAAAAAEAAQA+QAAAJMDAAAAAA==&#10;" strokecolor="#31849b"/>
              <v:rect id="Rectangle 4"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RAhsMA&#10;AADaAAAADwAAAGRycy9kb3ducmV2LnhtbESPQWvCQBSE74L/YXlCL6KbFpE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WRAhsMAAADaAAAADwAAAAAAAAAAAAAAAACYAgAAZHJzL2Rv&#10;d25yZXYueG1sUEsFBgAAAAAEAAQA9QAAAIgDAAAAAA==&#10;" filled="f" stroked="f"/>
              <w10:wrap anchorx="page" anchory="page"/>
            </v:group>
          </w:pict>
        </mc:Fallback>
      </mc:AlternateContent>
    </w:r>
    <w:r w:rsidR="002D241D" w:rsidRPr="00E526A7">
      <w:rPr>
        <w:rFonts w:asciiTheme="majorHAnsi" w:hAnsiTheme="majorHAnsi" w:cstheme="majorHAnsi"/>
        <w:b/>
        <w:color w:val="0039A6"/>
        <w:sz w:val="18"/>
        <w:szCs w:val="18"/>
      </w:rPr>
      <w:t xml:space="preserve">Página </w:t>
    </w:r>
    <w:r w:rsidR="00673DBD" w:rsidRPr="00E526A7">
      <w:rPr>
        <w:rFonts w:asciiTheme="minorHAnsi" w:hAnsiTheme="minorHAnsi"/>
        <w:b/>
        <w:color w:val="0039A6"/>
        <w:sz w:val="18"/>
        <w:szCs w:val="18"/>
      </w:rPr>
      <w:fldChar w:fldCharType="begin"/>
    </w:r>
    <w:r w:rsidR="002D241D" w:rsidRPr="00E526A7">
      <w:rPr>
        <w:rFonts w:asciiTheme="minorHAnsi" w:hAnsiTheme="minorHAnsi"/>
        <w:b/>
        <w:color w:val="0039A6"/>
        <w:sz w:val="18"/>
        <w:szCs w:val="18"/>
      </w:rPr>
      <w:instrText xml:space="preserve"> PAGE   \* MERGEFORMAT </w:instrText>
    </w:r>
    <w:r w:rsidR="00673DBD" w:rsidRPr="00E526A7">
      <w:rPr>
        <w:rFonts w:asciiTheme="minorHAnsi" w:hAnsiTheme="minorHAnsi"/>
        <w:b/>
        <w:color w:val="0039A6"/>
        <w:sz w:val="18"/>
        <w:szCs w:val="18"/>
      </w:rPr>
      <w:fldChar w:fldCharType="separate"/>
    </w:r>
    <w:r w:rsidR="00195DA1" w:rsidRPr="00195DA1">
      <w:rPr>
        <w:rFonts w:asciiTheme="majorHAnsi" w:hAnsiTheme="majorHAnsi" w:cstheme="majorHAnsi"/>
        <w:b/>
        <w:noProof/>
        <w:color w:val="0039A6"/>
        <w:sz w:val="18"/>
        <w:szCs w:val="18"/>
      </w:rPr>
      <w:t>2</w:t>
    </w:r>
    <w:r w:rsidR="00673DBD" w:rsidRPr="00E526A7">
      <w:rPr>
        <w:rFonts w:asciiTheme="minorHAnsi" w:hAnsiTheme="minorHAnsi"/>
        <w:b/>
        <w:color w:val="0039A6"/>
        <w:sz w:val="18"/>
        <w:szCs w:val="18"/>
      </w:rPr>
      <w:fldChar w:fldCharType="end"/>
    </w:r>
    <w:r w:rsidR="002D241D">
      <w:rPr>
        <w:rFonts w:asciiTheme="minorHAnsi" w:hAnsiTheme="minorHAnsi"/>
        <w:b/>
        <w:color w:val="0039A6"/>
        <w:sz w:val="18"/>
        <w:szCs w:val="18"/>
      </w:rPr>
      <w:tab/>
    </w:r>
    <w:r w:rsidR="002D241D">
      <w:rPr>
        <w:rFonts w:asciiTheme="majorHAnsi" w:hAnsiTheme="majorHAnsi" w:cstheme="majorHAnsi"/>
        <w:b/>
        <w:color w:val="0039A6"/>
        <w:sz w:val="18"/>
        <w:szCs w:val="18"/>
      </w:rPr>
      <w:t xml:space="preserve">Circular RFEG nº </w:t>
    </w:r>
    <w:r w:rsidR="00195DA1">
      <w:rPr>
        <w:rFonts w:asciiTheme="majorHAnsi" w:hAnsiTheme="majorHAnsi" w:cstheme="majorHAnsi"/>
        <w:b/>
        <w:color w:val="0039A6"/>
        <w:sz w:val="18"/>
        <w:szCs w:val="18"/>
      </w:rPr>
      <w:t>23</w:t>
    </w:r>
    <w:r w:rsidR="0028468A">
      <w:rPr>
        <w:rFonts w:asciiTheme="majorHAnsi" w:hAnsiTheme="majorHAnsi" w:cstheme="majorHAnsi"/>
        <w:b/>
        <w:color w:val="0039A6"/>
        <w:sz w:val="18"/>
        <w:szCs w:val="18"/>
      </w:rPr>
      <w:t>/14</w:t>
    </w:r>
    <w:r w:rsidR="002D241D">
      <w:rPr>
        <w:rFonts w:asciiTheme="majorHAnsi" w:hAnsiTheme="majorHAnsi" w:cstheme="majorHAnsi"/>
        <w:b/>
        <w:color w:val="0039A6"/>
        <w:sz w:val="18"/>
        <w:szCs w:val="18"/>
      </w:rPr>
      <w:tab/>
    </w:r>
    <w:r w:rsidR="00195DA1">
      <w:rPr>
        <w:rFonts w:asciiTheme="minorHAnsi" w:hAnsiTheme="minorHAnsi"/>
        <w:b/>
        <w:color w:val="0039A6"/>
        <w:sz w:val="18"/>
        <w:szCs w:val="18"/>
      </w:rPr>
      <w:t>02/04/</w:t>
    </w:r>
    <w:r w:rsidR="0028468A">
      <w:rPr>
        <w:rFonts w:asciiTheme="minorHAnsi" w:hAnsiTheme="minorHAnsi"/>
        <w:b/>
        <w:color w:val="0039A6"/>
        <w:sz w:val="18"/>
        <w:szCs w:val="18"/>
      </w:rPr>
      <w:t>2</w:t>
    </w:r>
    <w:r w:rsidR="00195DA1">
      <w:rPr>
        <w:rFonts w:asciiTheme="minorHAnsi" w:hAnsiTheme="minorHAnsi"/>
        <w:b/>
        <w:color w:val="0039A6"/>
        <w:sz w:val="18"/>
        <w:szCs w:val="18"/>
      </w:rPr>
      <w:t>0</w:t>
    </w:r>
    <w:r w:rsidR="0028468A">
      <w:rPr>
        <w:rFonts w:asciiTheme="minorHAnsi" w:hAnsiTheme="minorHAnsi"/>
        <w:b/>
        <w:color w:val="0039A6"/>
        <w:sz w:val="18"/>
        <w:szCs w:val="18"/>
      </w:rPr>
      <w:t>14</w:t>
    </w:r>
  </w:p>
  <w:p w:rsidR="002D241D" w:rsidRDefault="002D241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241D" w:rsidRDefault="002D241D">
      <w:r>
        <w:separator/>
      </w:r>
    </w:p>
  </w:footnote>
  <w:footnote w:type="continuationSeparator" w:id="0">
    <w:p w:rsidR="002D241D" w:rsidRDefault="002D241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AB2"/>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026E72EE"/>
    <w:multiLevelType w:val="hybridMultilevel"/>
    <w:tmpl w:val="D9786026"/>
    <w:lvl w:ilvl="0" w:tplc="0C0A0001">
      <w:start w:val="1"/>
      <w:numFmt w:val="bullet"/>
      <w:lvlText w:val=""/>
      <w:lvlJc w:val="left"/>
      <w:pPr>
        <w:ind w:left="3240" w:hanging="360"/>
      </w:pPr>
      <w:rPr>
        <w:rFonts w:ascii="Symbol" w:hAnsi="Symbol" w:hint="default"/>
      </w:rPr>
    </w:lvl>
    <w:lvl w:ilvl="1" w:tplc="0C0A0003" w:tentative="1">
      <w:start w:val="1"/>
      <w:numFmt w:val="bullet"/>
      <w:lvlText w:val="o"/>
      <w:lvlJc w:val="left"/>
      <w:pPr>
        <w:ind w:left="3960" w:hanging="360"/>
      </w:pPr>
      <w:rPr>
        <w:rFonts w:ascii="Courier New" w:hAnsi="Courier New" w:cs="Courier New" w:hint="default"/>
      </w:rPr>
    </w:lvl>
    <w:lvl w:ilvl="2" w:tplc="0C0A0005" w:tentative="1">
      <w:start w:val="1"/>
      <w:numFmt w:val="bullet"/>
      <w:lvlText w:val=""/>
      <w:lvlJc w:val="left"/>
      <w:pPr>
        <w:ind w:left="4680" w:hanging="360"/>
      </w:pPr>
      <w:rPr>
        <w:rFonts w:ascii="Wingdings" w:hAnsi="Wingdings" w:hint="default"/>
      </w:rPr>
    </w:lvl>
    <w:lvl w:ilvl="3" w:tplc="0C0A0001" w:tentative="1">
      <w:start w:val="1"/>
      <w:numFmt w:val="bullet"/>
      <w:lvlText w:val=""/>
      <w:lvlJc w:val="left"/>
      <w:pPr>
        <w:ind w:left="5400" w:hanging="360"/>
      </w:pPr>
      <w:rPr>
        <w:rFonts w:ascii="Symbol" w:hAnsi="Symbol" w:hint="default"/>
      </w:rPr>
    </w:lvl>
    <w:lvl w:ilvl="4" w:tplc="0C0A0003" w:tentative="1">
      <w:start w:val="1"/>
      <w:numFmt w:val="bullet"/>
      <w:lvlText w:val="o"/>
      <w:lvlJc w:val="left"/>
      <w:pPr>
        <w:ind w:left="6120" w:hanging="360"/>
      </w:pPr>
      <w:rPr>
        <w:rFonts w:ascii="Courier New" w:hAnsi="Courier New" w:cs="Courier New" w:hint="default"/>
      </w:rPr>
    </w:lvl>
    <w:lvl w:ilvl="5" w:tplc="0C0A0005" w:tentative="1">
      <w:start w:val="1"/>
      <w:numFmt w:val="bullet"/>
      <w:lvlText w:val=""/>
      <w:lvlJc w:val="left"/>
      <w:pPr>
        <w:ind w:left="6840" w:hanging="360"/>
      </w:pPr>
      <w:rPr>
        <w:rFonts w:ascii="Wingdings" w:hAnsi="Wingdings" w:hint="default"/>
      </w:rPr>
    </w:lvl>
    <w:lvl w:ilvl="6" w:tplc="0C0A0001" w:tentative="1">
      <w:start w:val="1"/>
      <w:numFmt w:val="bullet"/>
      <w:lvlText w:val=""/>
      <w:lvlJc w:val="left"/>
      <w:pPr>
        <w:ind w:left="7560" w:hanging="360"/>
      </w:pPr>
      <w:rPr>
        <w:rFonts w:ascii="Symbol" w:hAnsi="Symbol" w:hint="default"/>
      </w:rPr>
    </w:lvl>
    <w:lvl w:ilvl="7" w:tplc="0C0A0003" w:tentative="1">
      <w:start w:val="1"/>
      <w:numFmt w:val="bullet"/>
      <w:lvlText w:val="o"/>
      <w:lvlJc w:val="left"/>
      <w:pPr>
        <w:ind w:left="8280" w:hanging="360"/>
      </w:pPr>
      <w:rPr>
        <w:rFonts w:ascii="Courier New" w:hAnsi="Courier New" w:cs="Courier New" w:hint="default"/>
      </w:rPr>
    </w:lvl>
    <w:lvl w:ilvl="8" w:tplc="0C0A0005" w:tentative="1">
      <w:start w:val="1"/>
      <w:numFmt w:val="bullet"/>
      <w:lvlText w:val=""/>
      <w:lvlJc w:val="left"/>
      <w:pPr>
        <w:ind w:left="9000" w:hanging="360"/>
      </w:pPr>
      <w:rPr>
        <w:rFonts w:ascii="Wingdings" w:hAnsi="Wingdings" w:hint="default"/>
      </w:rPr>
    </w:lvl>
  </w:abstractNum>
  <w:abstractNum w:abstractNumId="2">
    <w:nsid w:val="075E5799"/>
    <w:multiLevelType w:val="hybridMultilevel"/>
    <w:tmpl w:val="9118BACA"/>
    <w:lvl w:ilvl="0" w:tplc="767E3F5A">
      <w:start w:val="6"/>
      <w:numFmt w:val="bullet"/>
      <w:lvlText w:val="-"/>
      <w:lvlJc w:val="left"/>
      <w:pPr>
        <w:tabs>
          <w:tab w:val="num" w:pos="4680"/>
        </w:tabs>
        <w:ind w:left="4680" w:hanging="360"/>
      </w:pPr>
      <w:rPr>
        <w:rFonts w:ascii="Tahoma" w:eastAsia="Times New Roman" w:hAnsi="Tahoma" w:cs="Tahoma"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3">
    <w:nsid w:val="0AF16A95"/>
    <w:multiLevelType w:val="singleLevel"/>
    <w:tmpl w:val="2B887D14"/>
    <w:lvl w:ilvl="0">
      <w:numFmt w:val="bullet"/>
      <w:lvlText w:val="-"/>
      <w:lvlJc w:val="left"/>
      <w:pPr>
        <w:tabs>
          <w:tab w:val="num" w:pos="360"/>
        </w:tabs>
        <w:ind w:left="360" w:hanging="360"/>
      </w:pPr>
      <w:rPr>
        <w:rFonts w:hint="default"/>
      </w:rPr>
    </w:lvl>
  </w:abstractNum>
  <w:abstractNum w:abstractNumId="4">
    <w:nsid w:val="0CDF6AB1"/>
    <w:multiLevelType w:val="hybridMultilevel"/>
    <w:tmpl w:val="B75492D8"/>
    <w:lvl w:ilvl="0" w:tplc="0C0A0001">
      <w:start w:val="1"/>
      <w:numFmt w:val="bullet"/>
      <w:lvlText w:val=""/>
      <w:lvlJc w:val="left"/>
      <w:pPr>
        <w:ind w:left="3240" w:hanging="360"/>
      </w:pPr>
      <w:rPr>
        <w:rFonts w:ascii="Symbol" w:hAnsi="Symbol" w:hint="default"/>
      </w:rPr>
    </w:lvl>
    <w:lvl w:ilvl="1" w:tplc="0C0A0003" w:tentative="1">
      <w:start w:val="1"/>
      <w:numFmt w:val="bullet"/>
      <w:lvlText w:val="o"/>
      <w:lvlJc w:val="left"/>
      <w:pPr>
        <w:ind w:left="3960" w:hanging="360"/>
      </w:pPr>
      <w:rPr>
        <w:rFonts w:ascii="Courier New" w:hAnsi="Courier New" w:cs="Courier New" w:hint="default"/>
      </w:rPr>
    </w:lvl>
    <w:lvl w:ilvl="2" w:tplc="0C0A0005" w:tentative="1">
      <w:start w:val="1"/>
      <w:numFmt w:val="bullet"/>
      <w:lvlText w:val=""/>
      <w:lvlJc w:val="left"/>
      <w:pPr>
        <w:ind w:left="4680" w:hanging="360"/>
      </w:pPr>
      <w:rPr>
        <w:rFonts w:ascii="Wingdings" w:hAnsi="Wingdings" w:hint="default"/>
      </w:rPr>
    </w:lvl>
    <w:lvl w:ilvl="3" w:tplc="0C0A0001" w:tentative="1">
      <w:start w:val="1"/>
      <w:numFmt w:val="bullet"/>
      <w:lvlText w:val=""/>
      <w:lvlJc w:val="left"/>
      <w:pPr>
        <w:ind w:left="5400" w:hanging="360"/>
      </w:pPr>
      <w:rPr>
        <w:rFonts w:ascii="Symbol" w:hAnsi="Symbol" w:hint="default"/>
      </w:rPr>
    </w:lvl>
    <w:lvl w:ilvl="4" w:tplc="0C0A0003" w:tentative="1">
      <w:start w:val="1"/>
      <w:numFmt w:val="bullet"/>
      <w:lvlText w:val="o"/>
      <w:lvlJc w:val="left"/>
      <w:pPr>
        <w:ind w:left="6120" w:hanging="360"/>
      </w:pPr>
      <w:rPr>
        <w:rFonts w:ascii="Courier New" w:hAnsi="Courier New" w:cs="Courier New" w:hint="default"/>
      </w:rPr>
    </w:lvl>
    <w:lvl w:ilvl="5" w:tplc="0C0A0005" w:tentative="1">
      <w:start w:val="1"/>
      <w:numFmt w:val="bullet"/>
      <w:lvlText w:val=""/>
      <w:lvlJc w:val="left"/>
      <w:pPr>
        <w:ind w:left="6840" w:hanging="360"/>
      </w:pPr>
      <w:rPr>
        <w:rFonts w:ascii="Wingdings" w:hAnsi="Wingdings" w:hint="default"/>
      </w:rPr>
    </w:lvl>
    <w:lvl w:ilvl="6" w:tplc="0C0A0001" w:tentative="1">
      <w:start w:val="1"/>
      <w:numFmt w:val="bullet"/>
      <w:lvlText w:val=""/>
      <w:lvlJc w:val="left"/>
      <w:pPr>
        <w:ind w:left="7560" w:hanging="360"/>
      </w:pPr>
      <w:rPr>
        <w:rFonts w:ascii="Symbol" w:hAnsi="Symbol" w:hint="default"/>
      </w:rPr>
    </w:lvl>
    <w:lvl w:ilvl="7" w:tplc="0C0A0003" w:tentative="1">
      <w:start w:val="1"/>
      <w:numFmt w:val="bullet"/>
      <w:lvlText w:val="o"/>
      <w:lvlJc w:val="left"/>
      <w:pPr>
        <w:ind w:left="8280" w:hanging="360"/>
      </w:pPr>
      <w:rPr>
        <w:rFonts w:ascii="Courier New" w:hAnsi="Courier New" w:cs="Courier New" w:hint="default"/>
      </w:rPr>
    </w:lvl>
    <w:lvl w:ilvl="8" w:tplc="0C0A0005" w:tentative="1">
      <w:start w:val="1"/>
      <w:numFmt w:val="bullet"/>
      <w:lvlText w:val=""/>
      <w:lvlJc w:val="left"/>
      <w:pPr>
        <w:ind w:left="9000" w:hanging="360"/>
      </w:pPr>
      <w:rPr>
        <w:rFonts w:ascii="Wingdings" w:hAnsi="Wingdings" w:hint="default"/>
      </w:rPr>
    </w:lvl>
  </w:abstractNum>
  <w:abstractNum w:abstractNumId="5">
    <w:nsid w:val="1505180D"/>
    <w:multiLevelType w:val="hybridMultilevel"/>
    <w:tmpl w:val="C124257C"/>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6">
    <w:nsid w:val="17292556"/>
    <w:multiLevelType w:val="hybridMultilevel"/>
    <w:tmpl w:val="B0924E02"/>
    <w:lvl w:ilvl="0" w:tplc="0C0A0001">
      <w:start w:val="1"/>
      <w:numFmt w:val="bullet"/>
      <w:lvlText w:val=""/>
      <w:lvlJc w:val="left"/>
      <w:pPr>
        <w:tabs>
          <w:tab w:val="num" w:pos="3272"/>
        </w:tabs>
        <w:ind w:left="3272" w:hanging="360"/>
      </w:pPr>
      <w:rPr>
        <w:rFonts w:ascii="Symbol" w:hAnsi="Symbol" w:hint="default"/>
      </w:rPr>
    </w:lvl>
    <w:lvl w:ilvl="1" w:tplc="0C0A0003" w:tentative="1">
      <w:start w:val="1"/>
      <w:numFmt w:val="bullet"/>
      <w:lvlText w:val="o"/>
      <w:lvlJc w:val="left"/>
      <w:pPr>
        <w:tabs>
          <w:tab w:val="num" w:pos="3992"/>
        </w:tabs>
        <w:ind w:left="3992" w:hanging="360"/>
      </w:pPr>
      <w:rPr>
        <w:rFonts w:ascii="Courier New" w:hAnsi="Courier New" w:cs="Courier New" w:hint="default"/>
      </w:rPr>
    </w:lvl>
    <w:lvl w:ilvl="2" w:tplc="0C0A0005" w:tentative="1">
      <w:start w:val="1"/>
      <w:numFmt w:val="bullet"/>
      <w:lvlText w:val=""/>
      <w:lvlJc w:val="left"/>
      <w:pPr>
        <w:tabs>
          <w:tab w:val="num" w:pos="4712"/>
        </w:tabs>
        <w:ind w:left="4712" w:hanging="360"/>
      </w:pPr>
      <w:rPr>
        <w:rFonts w:ascii="Wingdings" w:hAnsi="Wingdings" w:hint="default"/>
      </w:rPr>
    </w:lvl>
    <w:lvl w:ilvl="3" w:tplc="0C0A0001" w:tentative="1">
      <w:start w:val="1"/>
      <w:numFmt w:val="bullet"/>
      <w:lvlText w:val=""/>
      <w:lvlJc w:val="left"/>
      <w:pPr>
        <w:tabs>
          <w:tab w:val="num" w:pos="5432"/>
        </w:tabs>
        <w:ind w:left="5432" w:hanging="360"/>
      </w:pPr>
      <w:rPr>
        <w:rFonts w:ascii="Symbol" w:hAnsi="Symbol" w:hint="default"/>
      </w:rPr>
    </w:lvl>
    <w:lvl w:ilvl="4" w:tplc="0C0A0003" w:tentative="1">
      <w:start w:val="1"/>
      <w:numFmt w:val="bullet"/>
      <w:lvlText w:val="o"/>
      <w:lvlJc w:val="left"/>
      <w:pPr>
        <w:tabs>
          <w:tab w:val="num" w:pos="6152"/>
        </w:tabs>
        <w:ind w:left="6152" w:hanging="360"/>
      </w:pPr>
      <w:rPr>
        <w:rFonts w:ascii="Courier New" w:hAnsi="Courier New" w:cs="Courier New" w:hint="default"/>
      </w:rPr>
    </w:lvl>
    <w:lvl w:ilvl="5" w:tplc="0C0A0005" w:tentative="1">
      <w:start w:val="1"/>
      <w:numFmt w:val="bullet"/>
      <w:lvlText w:val=""/>
      <w:lvlJc w:val="left"/>
      <w:pPr>
        <w:tabs>
          <w:tab w:val="num" w:pos="6872"/>
        </w:tabs>
        <w:ind w:left="6872" w:hanging="360"/>
      </w:pPr>
      <w:rPr>
        <w:rFonts w:ascii="Wingdings" w:hAnsi="Wingdings" w:hint="default"/>
      </w:rPr>
    </w:lvl>
    <w:lvl w:ilvl="6" w:tplc="0C0A0001" w:tentative="1">
      <w:start w:val="1"/>
      <w:numFmt w:val="bullet"/>
      <w:lvlText w:val=""/>
      <w:lvlJc w:val="left"/>
      <w:pPr>
        <w:tabs>
          <w:tab w:val="num" w:pos="7592"/>
        </w:tabs>
        <w:ind w:left="7592" w:hanging="360"/>
      </w:pPr>
      <w:rPr>
        <w:rFonts w:ascii="Symbol" w:hAnsi="Symbol" w:hint="default"/>
      </w:rPr>
    </w:lvl>
    <w:lvl w:ilvl="7" w:tplc="0C0A0003" w:tentative="1">
      <w:start w:val="1"/>
      <w:numFmt w:val="bullet"/>
      <w:lvlText w:val="o"/>
      <w:lvlJc w:val="left"/>
      <w:pPr>
        <w:tabs>
          <w:tab w:val="num" w:pos="8312"/>
        </w:tabs>
        <w:ind w:left="8312" w:hanging="360"/>
      </w:pPr>
      <w:rPr>
        <w:rFonts w:ascii="Courier New" w:hAnsi="Courier New" w:cs="Courier New" w:hint="default"/>
      </w:rPr>
    </w:lvl>
    <w:lvl w:ilvl="8" w:tplc="0C0A0005" w:tentative="1">
      <w:start w:val="1"/>
      <w:numFmt w:val="bullet"/>
      <w:lvlText w:val=""/>
      <w:lvlJc w:val="left"/>
      <w:pPr>
        <w:tabs>
          <w:tab w:val="num" w:pos="9032"/>
        </w:tabs>
        <w:ind w:left="9032" w:hanging="360"/>
      </w:pPr>
      <w:rPr>
        <w:rFonts w:ascii="Wingdings" w:hAnsi="Wingdings" w:hint="default"/>
      </w:rPr>
    </w:lvl>
  </w:abstractNum>
  <w:abstractNum w:abstractNumId="7">
    <w:nsid w:val="199409BB"/>
    <w:multiLevelType w:val="hybridMultilevel"/>
    <w:tmpl w:val="F300EDE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8">
    <w:nsid w:val="1A2B08EC"/>
    <w:multiLevelType w:val="hybridMultilevel"/>
    <w:tmpl w:val="D20EDACC"/>
    <w:lvl w:ilvl="0" w:tplc="0BAC23AE">
      <w:start w:val="3"/>
      <w:numFmt w:val="bullet"/>
      <w:lvlText w:val="-"/>
      <w:lvlJc w:val="left"/>
      <w:pPr>
        <w:tabs>
          <w:tab w:val="num" w:pos="12360"/>
        </w:tabs>
        <w:ind w:left="12360" w:hanging="360"/>
      </w:pPr>
      <w:rPr>
        <w:rFonts w:ascii="Times New Roman" w:hAnsi="Times New Roman" w:hint="default"/>
      </w:rPr>
    </w:lvl>
    <w:lvl w:ilvl="1" w:tplc="0C0A0003" w:tentative="1">
      <w:start w:val="1"/>
      <w:numFmt w:val="bullet"/>
      <w:lvlText w:val="o"/>
      <w:lvlJc w:val="left"/>
      <w:pPr>
        <w:tabs>
          <w:tab w:val="num" w:pos="11310"/>
        </w:tabs>
        <w:ind w:left="11310" w:hanging="360"/>
      </w:pPr>
      <w:rPr>
        <w:rFonts w:ascii="Courier New" w:hAnsi="Courier New" w:cs="Courier New" w:hint="default"/>
      </w:rPr>
    </w:lvl>
    <w:lvl w:ilvl="2" w:tplc="0C0A0005" w:tentative="1">
      <w:start w:val="1"/>
      <w:numFmt w:val="bullet"/>
      <w:lvlText w:val=""/>
      <w:lvlJc w:val="left"/>
      <w:pPr>
        <w:tabs>
          <w:tab w:val="num" w:pos="12030"/>
        </w:tabs>
        <w:ind w:left="12030" w:hanging="360"/>
      </w:pPr>
      <w:rPr>
        <w:rFonts w:ascii="Wingdings" w:hAnsi="Wingdings" w:hint="default"/>
      </w:rPr>
    </w:lvl>
    <w:lvl w:ilvl="3" w:tplc="0C0A0001" w:tentative="1">
      <w:start w:val="1"/>
      <w:numFmt w:val="bullet"/>
      <w:lvlText w:val=""/>
      <w:lvlJc w:val="left"/>
      <w:pPr>
        <w:tabs>
          <w:tab w:val="num" w:pos="12750"/>
        </w:tabs>
        <w:ind w:left="12750" w:hanging="360"/>
      </w:pPr>
      <w:rPr>
        <w:rFonts w:ascii="Symbol" w:hAnsi="Symbol" w:hint="default"/>
      </w:rPr>
    </w:lvl>
    <w:lvl w:ilvl="4" w:tplc="0C0A0003" w:tentative="1">
      <w:start w:val="1"/>
      <w:numFmt w:val="bullet"/>
      <w:lvlText w:val="o"/>
      <w:lvlJc w:val="left"/>
      <w:pPr>
        <w:tabs>
          <w:tab w:val="num" w:pos="13470"/>
        </w:tabs>
        <w:ind w:left="13470" w:hanging="360"/>
      </w:pPr>
      <w:rPr>
        <w:rFonts w:ascii="Courier New" w:hAnsi="Courier New" w:cs="Courier New" w:hint="default"/>
      </w:rPr>
    </w:lvl>
    <w:lvl w:ilvl="5" w:tplc="0C0A0005" w:tentative="1">
      <w:start w:val="1"/>
      <w:numFmt w:val="bullet"/>
      <w:lvlText w:val=""/>
      <w:lvlJc w:val="left"/>
      <w:pPr>
        <w:tabs>
          <w:tab w:val="num" w:pos="14190"/>
        </w:tabs>
        <w:ind w:left="14190" w:hanging="360"/>
      </w:pPr>
      <w:rPr>
        <w:rFonts w:ascii="Wingdings" w:hAnsi="Wingdings" w:hint="default"/>
      </w:rPr>
    </w:lvl>
    <w:lvl w:ilvl="6" w:tplc="0C0A0001" w:tentative="1">
      <w:start w:val="1"/>
      <w:numFmt w:val="bullet"/>
      <w:lvlText w:val=""/>
      <w:lvlJc w:val="left"/>
      <w:pPr>
        <w:tabs>
          <w:tab w:val="num" w:pos="14910"/>
        </w:tabs>
        <w:ind w:left="14910" w:hanging="360"/>
      </w:pPr>
      <w:rPr>
        <w:rFonts w:ascii="Symbol" w:hAnsi="Symbol" w:hint="default"/>
      </w:rPr>
    </w:lvl>
    <w:lvl w:ilvl="7" w:tplc="0C0A0003" w:tentative="1">
      <w:start w:val="1"/>
      <w:numFmt w:val="bullet"/>
      <w:lvlText w:val="o"/>
      <w:lvlJc w:val="left"/>
      <w:pPr>
        <w:tabs>
          <w:tab w:val="num" w:pos="15630"/>
        </w:tabs>
        <w:ind w:left="15630" w:hanging="360"/>
      </w:pPr>
      <w:rPr>
        <w:rFonts w:ascii="Courier New" w:hAnsi="Courier New" w:cs="Courier New" w:hint="default"/>
      </w:rPr>
    </w:lvl>
    <w:lvl w:ilvl="8" w:tplc="0C0A0005">
      <w:start w:val="1"/>
      <w:numFmt w:val="bullet"/>
      <w:lvlText w:val=""/>
      <w:lvlJc w:val="left"/>
      <w:pPr>
        <w:tabs>
          <w:tab w:val="num" w:pos="16350"/>
        </w:tabs>
        <w:ind w:left="16350" w:hanging="360"/>
      </w:pPr>
      <w:rPr>
        <w:rFonts w:ascii="Wingdings" w:hAnsi="Wingdings" w:hint="default"/>
      </w:rPr>
    </w:lvl>
  </w:abstractNum>
  <w:abstractNum w:abstractNumId="9">
    <w:nsid w:val="1A810F59"/>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0">
    <w:nsid w:val="1AE21843"/>
    <w:multiLevelType w:val="hybridMultilevel"/>
    <w:tmpl w:val="15F845AC"/>
    <w:lvl w:ilvl="0" w:tplc="0BAC23AE">
      <w:start w:val="3"/>
      <w:numFmt w:val="bullet"/>
      <w:lvlText w:val="-"/>
      <w:lvlJc w:val="left"/>
      <w:pPr>
        <w:tabs>
          <w:tab w:val="num" w:pos="8370"/>
        </w:tabs>
        <w:ind w:left="8370" w:hanging="360"/>
      </w:pPr>
      <w:rPr>
        <w:rFonts w:ascii="Times New Roman" w:hAnsi="Times New Roman" w:hint="default"/>
      </w:rPr>
    </w:lvl>
    <w:lvl w:ilvl="1" w:tplc="0C0A0003" w:tentative="1">
      <w:start w:val="1"/>
      <w:numFmt w:val="bullet"/>
      <w:lvlText w:val="o"/>
      <w:lvlJc w:val="left"/>
      <w:pPr>
        <w:tabs>
          <w:tab w:val="num" w:pos="7320"/>
        </w:tabs>
        <w:ind w:left="7320" w:hanging="360"/>
      </w:pPr>
      <w:rPr>
        <w:rFonts w:ascii="Courier New" w:hAnsi="Courier New" w:cs="Courier New" w:hint="default"/>
      </w:rPr>
    </w:lvl>
    <w:lvl w:ilvl="2" w:tplc="0C0A0005" w:tentative="1">
      <w:start w:val="1"/>
      <w:numFmt w:val="bullet"/>
      <w:lvlText w:val=""/>
      <w:lvlJc w:val="left"/>
      <w:pPr>
        <w:tabs>
          <w:tab w:val="num" w:pos="8040"/>
        </w:tabs>
        <w:ind w:left="8040" w:hanging="360"/>
      </w:pPr>
      <w:rPr>
        <w:rFonts w:ascii="Wingdings" w:hAnsi="Wingdings" w:hint="default"/>
      </w:rPr>
    </w:lvl>
    <w:lvl w:ilvl="3" w:tplc="0C0A0001" w:tentative="1">
      <w:start w:val="1"/>
      <w:numFmt w:val="bullet"/>
      <w:lvlText w:val=""/>
      <w:lvlJc w:val="left"/>
      <w:pPr>
        <w:tabs>
          <w:tab w:val="num" w:pos="8760"/>
        </w:tabs>
        <w:ind w:left="8760" w:hanging="360"/>
      </w:pPr>
      <w:rPr>
        <w:rFonts w:ascii="Symbol" w:hAnsi="Symbol" w:hint="default"/>
      </w:rPr>
    </w:lvl>
    <w:lvl w:ilvl="4" w:tplc="0C0A0003" w:tentative="1">
      <w:start w:val="1"/>
      <w:numFmt w:val="bullet"/>
      <w:lvlText w:val="o"/>
      <w:lvlJc w:val="left"/>
      <w:pPr>
        <w:tabs>
          <w:tab w:val="num" w:pos="9480"/>
        </w:tabs>
        <w:ind w:left="9480" w:hanging="360"/>
      </w:pPr>
      <w:rPr>
        <w:rFonts w:ascii="Courier New" w:hAnsi="Courier New" w:cs="Courier New" w:hint="default"/>
      </w:rPr>
    </w:lvl>
    <w:lvl w:ilvl="5" w:tplc="0C0A0005" w:tentative="1">
      <w:start w:val="1"/>
      <w:numFmt w:val="bullet"/>
      <w:lvlText w:val=""/>
      <w:lvlJc w:val="left"/>
      <w:pPr>
        <w:tabs>
          <w:tab w:val="num" w:pos="10200"/>
        </w:tabs>
        <w:ind w:left="10200" w:hanging="360"/>
      </w:pPr>
      <w:rPr>
        <w:rFonts w:ascii="Wingdings" w:hAnsi="Wingdings" w:hint="default"/>
      </w:rPr>
    </w:lvl>
    <w:lvl w:ilvl="6" w:tplc="0C0A0001" w:tentative="1">
      <w:start w:val="1"/>
      <w:numFmt w:val="bullet"/>
      <w:lvlText w:val=""/>
      <w:lvlJc w:val="left"/>
      <w:pPr>
        <w:tabs>
          <w:tab w:val="num" w:pos="10920"/>
        </w:tabs>
        <w:ind w:left="10920" w:hanging="360"/>
      </w:pPr>
      <w:rPr>
        <w:rFonts w:ascii="Symbol" w:hAnsi="Symbol" w:hint="default"/>
      </w:rPr>
    </w:lvl>
    <w:lvl w:ilvl="7" w:tplc="0C0A0003" w:tentative="1">
      <w:start w:val="1"/>
      <w:numFmt w:val="bullet"/>
      <w:lvlText w:val="o"/>
      <w:lvlJc w:val="left"/>
      <w:pPr>
        <w:tabs>
          <w:tab w:val="num" w:pos="11640"/>
        </w:tabs>
        <w:ind w:left="11640" w:hanging="360"/>
      </w:pPr>
      <w:rPr>
        <w:rFonts w:ascii="Courier New" w:hAnsi="Courier New" w:cs="Courier New" w:hint="default"/>
      </w:rPr>
    </w:lvl>
    <w:lvl w:ilvl="8" w:tplc="0C0A0005">
      <w:start w:val="1"/>
      <w:numFmt w:val="bullet"/>
      <w:lvlText w:val=""/>
      <w:lvlJc w:val="left"/>
      <w:pPr>
        <w:tabs>
          <w:tab w:val="num" w:pos="12360"/>
        </w:tabs>
        <w:ind w:left="12360" w:hanging="360"/>
      </w:pPr>
      <w:rPr>
        <w:rFonts w:ascii="Wingdings" w:hAnsi="Wingdings" w:hint="default"/>
      </w:rPr>
    </w:lvl>
  </w:abstractNum>
  <w:abstractNum w:abstractNumId="11">
    <w:nsid w:val="1C8A08F7"/>
    <w:multiLevelType w:val="hybridMultilevel"/>
    <w:tmpl w:val="EB0A97DC"/>
    <w:lvl w:ilvl="0" w:tplc="767E3F5A">
      <w:start w:val="6"/>
      <w:numFmt w:val="bullet"/>
      <w:lvlText w:val="-"/>
      <w:lvlJc w:val="left"/>
      <w:pPr>
        <w:tabs>
          <w:tab w:val="num" w:pos="2520"/>
        </w:tabs>
        <w:ind w:left="2520" w:hanging="360"/>
      </w:pPr>
      <w:rPr>
        <w:rFonts w:ascii="Tahoma" w:eastAsia="Times New Roman" w:hAnsi="Tahoma" w:cs="Tahoma" w:hint="default"/>
      </w:rPr>
    </w:lvl>
    <w:lvl w:ilvl="1" w:tplc="0C0A0003" w:tentative="1">
      <w:start w:val="1"/>
      <w:numFmt w:val="bullet"/>
      <w:lvlText w:val="o"/>
      <w:lvlJc w:val="left"/>
      <w:pPr>
        <w:tabs>
          <w:tab w:val="num" w:pos="3240"/>
        </w:tabs>
        <w:ind w:left="3240" w:hanging="360"/>
      </w:pPr>
      <w:rPr>
        <w:rFonts w:ascii="Courier New" w:hAnsi="Courier New" w:cs="Courier New"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12">
    <w:nsid w:val="1CF8201F"/>
    <w:multiLevelType w:val="hybridMultilevel"/>
    <w:tmpl w:val="F74CA64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3">
    <w:nsid w:val="1F094DE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4">
    <w:nsid w:val="236647A5"/>
    <w:multiLevelType w:val="hybridMultilevel"/>
    <w:tmpl w:val="860E3F64"/>
    <w:lvl w:ilvl="0" w:tplc="0BAC23AE">
      <w:start w:val="3"/>
      <w:numFmt w:val="bullet"/>
      <w:lvlText w:val="-"/>
      <w:lvlJc w:val="left"/>
      <w:pPr>
        <w:tabs>
          <w:tab w:val="num" w:pos="6540"/>
        </w:tabs>
        <w:ind w:left="6540" w:hanging="360"/>
      </w:pPr>
      <w:rPr>
        <w:rFonts w:ascii="Times New Roman" w:hAnsi="Times New Roman" w:hint="default"/>
      </w:rPr>
    </w:lvl>
    <w:lvl w:ilvl="1" w:tplc="0C0A0003" w:tentative="1">
      <w:start w:val="1"/>
      <w:numFmt w:val="bullet"/>
      <w:lvlText w:val="o"/>
      <w:lvlJc w:val="left"/>
      <w:pPr>
        <w:tabs>
          <w:tab w:val="num" w:pos="5490"/>
        </w:tabs>
        <w:ind w:left="5490" w:hanging="360"/>
      </w:pPr>
      <w:rPr>
        <w:rFonts w:ascii="Courier New" w:hAnsi="Courier New" w:cs="Courier New" w:hint="default"/>
      </w:rPr>
    </w:lvl>
    <w:lvl w:ilvl="2" w:tplc="0C0A0005" w:tentative="1">
      <w:start w:val="1"/>
      <w:numFmt w:val="bullet"/>
      <w:lvlText w:val=""/>
      <w:lvlJc w:val="left"/>
      <w:pPr>
        <w:tabs>
          <w:tab w:val="num" w:pos="6210"/>
        </w:tabs>
        <w:ind w:left="6210" w:hanging="360"/>
      </w:pPr>
      <w:rPr>
        <w:rFonts w:ascii="Wingdings" w:hAnsi="Wingdings" w:hint="default"/>
      </w:rPr>
    </w:lvl>
    <w:lvl w:ilvl="3" w:tplc="0C0A0001" w:tentative="1">
      <w:start w:val="1"/>
      <w:numFmt w:val="bullet"/>
      <w:lvlText w:val=""/>
      <w:lvlJc w:val="left"/>
      <w:pPr>
        <w:tabs>
          <w:tab w:val="num" w:pos="6930"/>
        </w:tabs>
        <w:ind w:left="6930" w:hanging="360"/>
      </w:pPr>
      <w:rPr>
        <w:rFonts w:ascii="Symbol" w:hAnsi="Symbol" w:hint="default"/>
      </w:rPr>
    </w:lvl>
    <w:lvl w:ilvl="4" w:tplc="0C0A0003" w:tentative="1">
      <w:start w:val="1"/>
      <w:numFmt w:val="bullet"/>
      <w:lvlText w:val="o"/>
      <w:lvlJc w:val="left"/>
      <w:pPr>
        <w:tabs>
          <w:tab w:val="num" w:pos="7650"/>
        </w:tabs>
        <w:ind w:left="7650" w:hanging="360"/>
      </w:pPr>
      <w:rPr>
        <w:rFonts w:ascii="Courier New" w:hAnsi="Courier New" w:cs="Courier New" w:hint="default"/>
      </w:rPr>
    </w:lvl>
    <w:lvl w:ilvl="5" w:tplc="0C0A0005">
      <w:start w:val="1"/>
      <w:numFmt w:val="bullet"/>
      <w:lvlText w:val=""/>
      <w:lvlJc w:val="left"/>
      <w:pPr>
        <w:tabs>
          <w:tab w:val="num" w:pos="8370"/>
        </w:tabs>
        <w:ind w:left="8370" w:hanging="360"/>
      </w:pPr>
      <w:rPr>
        <w:rFonts w:ascii="Wingdings" w:hAnsi="Wingdings" w:hint="default"/>
      </w:rPr>
    </w:lvl>
    <w:lvl w:ilvl="6" w:tplc="0C0A0001" w:tentative="1">
      <w:start w:val="1"/>
      <w:numFmt w:val="bullet"/>
      <w:lvlText w:val=""/>
      <w:lvlJc w:val="left"/>
      <w:pPr>
        <w:tabs>
          <w:tab w:val="num" w:pos="9090"/>
        </w:tabs>
        <w:ind w:left="9090" w:hanging="360"/>
      </w:pPr>
      <w:rPr>
        <w:rFonts w:ascii="Symbol" w:hAnsi="Symbol" w:hint="default"/>
      </w:rPr>
    </w:lvl>
    <w:lvl w:ilvl="7" w:tplc="0C0A0003" w:tentative="1">
      <w:start w:val="1"/>
      <w:numFmt w:val="bullet"/>
      <w:lvlText w:val="o"/>
      <w:lvlJc w:val="left"/>
      <w:pPr>
        <w:tabs>
          <w:tab w:val="num" w:pos="9810"/>
        </w:tabs>
        <w:ind w:left="9810" w:hanging="360"/>
      </w:pPr>
      <w:rPr>
        <w:rFonts w:ascii="Courier New" w:hAnsi="Courier New" w:cs="Courier New" w:hint="default"/>
      </w:rPr>
    </w:lvl>
    <w:lvl w:ilvl="8" w:tplc="0C0A0005" w:tentative="1">
      <w:start w:val="1"/>
      <w:numFmt w:val="bullet"/>
      <w:lvlText w:val=""/>
      <w:lvlJc w:val="left"/>
      <w:pPr>
        <w:tabs>
          <w:tab w:val="num" w:pos="10530"/>
        </w:tabs>
        <w:ind w:left="10530" w:hanging="360"/>
      </w:pPr>
      <w:rPr>
        <w:rFonts w:ascii="Wingdings" w:hAnsi="Wingdings" w:hint="default"/>
      </w:rPr>
    </w:lvl>
  </w:abstractNum>
  <w:abstractNum w:abstractNumId="15">
    <w:nsid w:val="24E04B8B"/>
    <w:multiLevelType w:val="hybridMultilevel"/>
    <w:tmpl w:val="BD562366"/>
    <w:lvl w:ilvl="0" w:tplc="0BAC23AE">
      <w:start w:val="3"/>
      <w:numFmt w:val="bullet"/>
      <w:lvlText w:val="-"/>
      <w:lvlJc w:val="left"/>
      <w:pPr>
        <w:tabs>
          <w:tab w:val="num" w:pos="16350"/>
        </w:tabs>
        <w:ind w:left="16350" w:hanging="360"/>
      </w:pPr>
      <w:rPr>
        <w:rFonts w:ascii="Times New Roman" w:hAnsi="Times New Roman" w:hint="default"/>
      </w:rPr>
    </w:lvl>
    <w:lvl w:ilvl="1" w:tplc="0C0A0003" w:tentative="1">
      <w:start w:val="1"/>
      <w:numFmt w:val="bullet"/>
      <w:lvlText w:val="o"/>
      <w:lvlJc w:val="left"/>
      <w:pPr>
        <w:tabs>
          <w:tab w:val="num" w:pos="15300"/>
        </w:tabs>
        <w:ind w:left="15300" w:hanging="360"/>
      </w:pPr>
      <w:rPr>
        <w:rFonts w:ascii="Courier New" w:hAnsi="Courier New" w:cs="Courier New" w:hint="default"/>
      </w:rPr>
    </w:lvl>
    <w:lvl w:ilvl="2" w:tplc="0C0A0005" w:tentative="1">
      <w:start w:val="1"/>
      <w:numFmt w:val="bullet"/>
      <w:lvlText w:val=""/>
      <w:lvlJc w:val="left"/>
      <w:pPr>
        <w:tabs>
          <w:tab w:val="num" w:pos="16020"/>
        </w:tabs>
        <w:ind w:left="16020" w:hanging="360"/>
      </w:pPr>
      <w:rPr>
        <w:rFonts w:ascii="Wingdings" w:hAnsi="Wingdings" w:hint="default"/>
      </w:rPr>
    </w:lvl>
    <w:lvl w:ilvl="3" w:tplc="0C0A0001" w:tentative="1">
      <w:start w:val="1"/>
      <w:numFmt w:val="bullet"/>
      <w:lvlText w:val=""/>
      <w:lvlJc w:val="left"/>
      <w:pPr>
        <w:tabs>
          <w:tab w:val="num" w:pos="16740"/>
        </w:tabs>
        <w:ind w:left="16740" w:hanging="360"/>
      </w:pPr>
      <w:rPr>
        <w:rFonts w:ascii="Symbol" w:hAnsi="Symbol" w:hint="default"/>
      </w:rPr>
    </w:lvl>
    <w:lvl w:ilvl="4" w:tplc="0C0A0003" w:tentative="1">
      <w:start w:val="1"/>
      <w:numFmt w:val="bullet"/>
      <w:lvlText w:val="o"/>
      <w:lvlJc w:val="left"/>
      <w:pPr>
        <w:tabs>
          <w:tab w:val="num" w:pos="17460"/>
        </w:tabs>
        <w:ind w:left="17460" w:hanging="360"/>
      </w:pPr>
      <w:rPr>
        <w:rFonts w:ascii="Courier New" w:hAnsi="Courier New" w:cs="Courier New" w:hint="default"/>
      </w:rPr>
    </w:lvl>
    <w:lvl w:ilvl="5" w:tplc="0C0A0005" w:tentative="1">
      <w:start w:val="1"/>
      <w:numFmt w:val="bullet"/>
      <w:lvlText w:val=""/>
      <w:lvlJc w:val="left"/>
      <w:pPr>
        <w:tabs>
          <w:tab w:val="num" w:pos="18180"/>
        </w:tabs>
        <w:ind w:left="18180" w:hanging="360"/>
      </w:pPr>
      <w:rPr>
        <w:rFonts w:ascii="Wingdings" w:hAnsi="Wingdings" w:hint="default"/>
      </w:rPr>
    </w:lvl>
    <w:lvl w:ilvl="6" w:tplc="0C0A0001" w:tentative="1">
      <w:start w:val="1"/>
      <w:numFmt w:val="bullet"/>
      <w:lvlText w:val=""/>
      <w:lvlJc w:val="left"/>
      <w:pPr>
        <w:tabs>
          <w:tab w:val="num" w:pos="18900"/>
        </w:tabs>
        <w:ind w:left="18900" w:hanging="360"/>
      </w:pPr>
      <w:rPr>
        <w:rFonts w:ascii="Symbol" w:hAnsi="Symbol" w:hint="default"/>
      </w:rPr>
    </w:lvl>
    <w:lvl w:ilvl="7" w:tplc="0C0A0003" w:tentative="1">
      <w:start w:val="1"/>
      <w:numFmt w:val="bullet"/>
      <w:lvlText w:val="o"/>
      <w:lvlJc w:val="left"/>
      <w:pPr>
        <w:tabs>
          <w:tab w:val="num" w:pos="19620"/>
        </w:tabs>
        <w:ind w:left="19620" w:hanging="360"/>
      </w:pPr>
      <w:rPr>
        <w:rFonts w:ascii="Courier New" w:hAnsi="Courier New" w:cs="Courier New" w:hint="default"/>
      </w:rPr>
    </w:lvl>
    <w:lvl w:ilvl="8" w:tplc="0C0A0005">
      <w:start w:val="1"/>
      <w:numFmt w:val="bullet"/>
      <w:lvlText w:val=""/>
      <w:lvlJc w:val="left"/>
      <w:pPr>
        <w:tabs>
          <w:tab w:val="num" w:pos="20340"/>
        </w:tabs>
        <w:ind w:left="20340" w:hanging="360"/>
      </w:pPr>
      <w:rPr>
        <w:rFonts w:ascii="Wingdings" w:hAnsi="Wingdings" w:hint="default"/>
      </w:rPr>
    </w:lvl>
  </w:abstractNum>
  <w:abstractNum w:abstractNumId="16">
    <w:nsid w:val="2DF66088"/>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7">
    <w:nsid w:val="2EF5187F"/>
    <w:multiLevelType w:val="hybridMultilevel"/>
    <w:tmpl w:val="E8D83D7A"/>
    <w:lvl w:ilvl="0" w:tplc="0BAC23AE">
      <w:start w:val="3"/>
      <w:numFmt w:val="bullet"/>
      <w:lvlText w:val="-"/>
      <w:lvlJc w:val="left"/>
      <w:pPr>
        <w:tabs>
          <w:tab w:val="num" w:pos="20340"/>
        </w:tabs>
        <w:ind w:left="20340" w:hanging="360"/>
      </w:pPr>
      <w:rPr>
        <w:rFonts w:ascii="Times New Roman" w:hAnsi="Times New Roman" w:hint="default"/>
      </w:rPr>
    </w:lvl>
    <w:lvl w:ilvl="1" w:tplc="0C0A0003" w:tentative="1">
      <w:start w:val="1"/>
      <w:numFmt w:val="bullet"/>
      <w:lvlText w:val="o"/>
      <w:lvlJc w:val="left"/>
      <w:pPr>
        <w:tabs>
          <w:tab w:val="num" w:pos="19290"/>
        </w:tabs>
        <w:ind w:left="19290" w:hanging="360"/>
      </w:pPr>
      <w:rPr>
        <w:rFonts w:ascii="Courier New" w:hAnsi="Courier New" w:cs="Courier New" w:hint="default"/>
      </w:rPr>
    </w:lvl>
    <w:lvl w:ilvl="2" w:tplc="0C0A0005" w:tentative="1">
      <w:start w:val="1"/>
      <w:numFmt w:val="bullet"/>
      <w:lvlText w:val=""/>
      <w:lvlJc w:val="left"/>
      <w:pPr>
        <w:tabs>
          <w:tab w:val="num" w:pos="20010"/>
        </w:tabs>
        <w:ind w:left="20010" w:hanging="360"/>
      </w:pPr>
      <w:rPr>
        <w:rFonts w:ascii="Wingdings" w:hAnsi="Wingdings" w:hint="default"/>
      </w:rPr>
    </w:lvl>
    <w:lvl w:ilvl="3" w:tplc="0C0A0001" w:tentative="1">
      <w:start w:val="1"/>
      <w:numFmt w:val="bullet"/>
      <w:lvlText w:val=""/>
      <w:lvlJc w:val="left"/>
      <w:pPr>
        <w:tabs>
          <w:tab w:val="num" w:pos="20730"/>
        </w:tabs>
        <w:ind w:left="20730" w:hanging="360"/>
      </w:pPr>
      <w:rPr>
        <w:rFonts w:ascii="Symbol" w:hAnsi="Symbol" w:hint="default"/>
      </w:rPr>
    </w:lvl>
    <w:lvl w:ilvl="4" w:tplc="0C0A0003" w:tentative="1">
      <w:start w:val="1"/>
      <w:numFmt w:val="bullet"/>
      <w:lvlText w:val="o"/>
      <w:lvlJc w:val="left"/>
      <w:pPr>
        <w:tabs>
          <w:tab w:val="num" w:pos="21450"/>
        </w:tabs>
        <w:ind w:left="21450" w:hanging="360"/>
      </w:pPr>
      <w:rPr>
        <w:rFonts w:ascii="Courier New" w:hAnsi="Courier New" w:cs="Courier New" w:hint="default"/>
      </w:rPr>
    </w:lvl>
    <w:lvl w:ilvl="5" w:tplc="0C0A0005" w:tentative="1">
      <w:start w:val="1"/>
      <w:numFmt w:val="bullet"/>
      <w:lvlText w:val=""/>
      <w:lvlJc w:val="left"/>
      <w:pPr>
        <w:tabs>
          <w:tab w:val="num" w:pos="22170"/>
        </w:tabs>
        <w:ind w:left="22170" w:hanging="360"/>
      </w:pPr>
      <w:rPr>
        <w:rFonts w:ascii="Wingdings" w:hAnsi="Wingdings" w:hint="default"/>
      </w:rPr>
    </w:lvl>
    <w:lvl w:ilvl="6" w:tplc="0C0A0001" w:tentative="1">
      <w:start w:val="1"/>
      <w:numFmt w:val="bullet"/>
      <w:lvlText w:val=""/>
      <w:lvlJc w:val="left"/>
      <w:pPr>
        <w:tabs>
          <w:tab w:val="num" w:pos="22890"/>
        </w:tabs>
        <w:ind w:left="22890" w:hanging="360"/>
      </w:pPr>
      <w:rPr>
        <w:rFonts w:ascii="Symbol" w:hAnsi="Symbol" w:hint="default"/>
      </w:rPr>
    </w:lvl>
    <w:lvl w:ilvl="7" w:tplc="0C0A0003" w:tentative="1">
      <w:start w:val="1"/>
      <w:numFmt w:val="bullet"/>
      <w:lvlText w:val="o"/>
      <w:lvlJc w:val="left"/>
      <w:pPr>
        <w:tabs>
          <w:tab w:val="num" w:pos="23610"/>
        </w:tabs>
        <w:ind w:left="23610" w:hanging="360"/>
      </w:pPr>
      <w:rPr>
        <w:rFonts w:ascii="Courier New" w:hAnsi="Courier New" w:cs="Courier New" w:hint="default"/>
      </w:rPr>
    </w:lvl>
    <w:lvl w:ilvl="8" w:tplc="0C0A0005">
      <w:start w:val="1"/>
      <w:numFmt w:val="bullet"/>
      <w:lvlText w:val=""/>
      <w:lvlJc w:val="left"/>
      <w:pPr>
        <w:tabs>
          <w:tab w:val="num" w:pos="24330"/>
        </w:tabs>
        <w:ind w:left="24330" w:hanging="360"/>
      </w:pPr>
      <w:rPr>
        <w:rFonts w:ascii="Wingdings" w:hAnsi="Wingdings" w:hint="default"/>
      </w:rPr>
    </w:lvl>
  </w:abstractNum>
  <w:abstractNum w:abstractNumId="18">
    <w:nsid w:val="311F3627"/>
    <w:multiLevelType w:val="hybridMultilevel"/>
    <w:tmpl w:val="4DD8B26A"/>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19">
    <w:nsid w:val="35FF3C00"/>
    <w:multiLevelType w:val="hybridMultilevel"/>
    <w:tmpl w:val="36E4259A"/>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0">
    <w:nsid w:val="37FC70CE"/>
    <w:multiLevelType w:val="hybridMultilevel"/>
    <w:tmpl w:val="B5AE458C"/>
    <w:lvl w:ilvl="0" w:tplc="0C0A0001">
      <w:start w:val="1"/>
      <w:numFmt w:val="bullet"/>
      <w:lvlText w:val=""/>
      <w:lvlJc w:val="left"/>
      <w:pPr>
        <w:tabs>
          <w:tab w:val="num" w:pos="2847"/>
        </w:tabs>
        <w:ind w:left="2847" w:hanging="360"/>
      </w:pPr>
      <w:rPr>
        <w:rFonts w:ascii="Symbol" w:hAnsi="Symbol" w:hint="default"/>
      </w:rPr>
    </w:lvl>
    <w:lvl w:ilvl="1" w:tplc="0C0A0003" w:tentative="1">
      <w:start w:val="1"/>
      <w:numFmt w:val="bullet"/>
      <w:lvlText w:val="o"/>
      <w:lvlJc w:val="left"/>
      <w:pPr>
        <w:tabs>
          <w:tab w:val="num" w:pos="3567"/>
        </w:tabs>
        <w:ind w:left="3567" w:hanging="360"/>
      </w:pPr>
      <w:rPr>
        <w:rFonts w:ascii="Courier New" w:hAnsi="Courier New" w:cs="Courier New" w:hint="default"/>
      </w:rPr>
    </w:lvl>
    <w:lvl w:ilvl="2" w:tplc="0C0A0005" w:tentative="1">
      <w:start w:val="1"/>
      <w:numFmt w:val="bullet"/>
      <w:lvlText w:val=""/>
      <w:lvlJc w:val="left"/>
      <w:pPr>
        <w:tabs>
          <w:tab w:val="num" w:pos="4287"/>
        </w:tabs>
        <w:ind w:left="4287" w:hanging="360"/>
      </w:pPr>
      <w:rPr>
        <w:rFonts w:ascii="Wingdings" w:hAnsi="Wingdings" w:hint="default"/>
      </w:rPr>
    </w:lvl>
    <w:lvl w:ilvl="3" w:tplc="0C0A0001" w:tentative="1">
      <w:start w:val="1"/>
      <w:numFmt w:val="bullet"/>
      <w:lvlText w:val=""/>
      <w:lvlJc w:val="left"/>
      <w:pPr>
        <w:tabs>
          <w:tab w:val="num" w:pos="5007"/>
        </w:tabs>
        <w:ind w:left="5007" w:hanging="360"/>
      </w:pPr>
      <w:rPr>
        <w:rFonts w:ascii="Symbol" w:hAnsi="Symbol" w:hint="default"/>
      </w:rPr>
    </w:lvl>
    <w:lvl w:ilvl="4" w:tplc="0C0A0003" w:tentative="1">
      <w:start w:val="1"/>
      <w:numFmt w:val="bullet"/>
      <w:lvlText w:val="o"/>
      <w:lvlJc w:val="left"/>
      <w:pPr>
        <w:tabs>
          <w:tab w:val="num" w:pos="5727"/>
        </w:tabs>
        <w:ind w:left="5727" w:hanging="360"/>
      </w:pPr>
      <w:rPr>
        <w:rFonts w:ascii="Courier New" w:hAnsi="Courier New" w:cs="Courier New" w:hint="default"/>
      </w:rPr>
    </w:lvl>
    <w:lvl w:ilvl="5" w:tplc="0C0A0005" w:tentative="1">
      <w:start w:val="1"/>
      <w:numFmt w:val="bullet"/>
      <w:lvlText w:val=""/>
      <w:lvlJc w:val="left"/>
      <w:pPr>
        <w:tabs>
          <w:tab w:val="num" w:pos="6447"/>
        </w:tabs>
        <w:ind w:left="6447" w:hanging="360"/>
      </w:pPr>
      <w:rPr>
        <w:rFonts w:ascii="Wingdings" w:hAnsi="Wingdings" w:hint="default"/>
      </w:rPr>
    </w:lvl>
    <w:lvl w:ilvl="6" w:tplc="0C0A0001" w:tentative="1">
      <w:start w:val="1"/>
      <w:numFmt w:val="bullet"/>
      <w:lvlText w:val=""/>
      <w:lvlJc w:val="left"/>
      <w:pPr>
        <w:tabs>
          <w:tab w:val="num" w:pos="7167"/>
        </w:tabs>
        <w:ind w:left="7167" w:hanging="360"/>
      </w:pPr>
      <w:rPr>
        <w:rFonts w:ascii="Symbol" w:hAnsi="Symbol" w:hint="default"/>
      </w:rPr>
    </w:lvl>
    <w:lvl w:ilvl="7" w:tplc="0C0A0003" w:tentative="1">
      <w:start w:val="1"/>
      <w:numFmt w:val="bullet"/>
      <w:lvlText w:val="o"/>
      <w:lvlJc w:val="left"/>
      <w:pPr>
        <w:tabs>
          <w:tab w:val="num" w:pos="7887"/>
        </w:tabs>
        <w:ind w:left="7887" w:hanging="360"/>
      </w:pPr>
      <w:rPr>
        <w:rFonts w:ascii="Courier New" w:hAnsi="Courier New" w:cs="Courier New" w:hint="default"/>
      </w:rPr>
    </w:lvl>
    <w:lvl w:ilvl="8" w:tplc="0C0A0005" w:tentative="1">
      <w:start w:val="1"/>
      <w:numFmt w:val="bullet"/>
      <w:lvlText w:val=""/>
      <w:lvlJc w:val="left"/>
      <w:pPr>
        <w:tabs>
          <w:tab w:val="num" w:pos="8607"/>
        </w:tabs>
        <w:ind w:left="8607" w:hanging="360"/>
      </w:pPr>
      <w:rPr>
        <w:rFonts w:ascii="Wingdings" w:hAnsi="Wingdings" w:hint="default"/>
      </w:rPr>
    </w:lvl>
  </w:abstractNum>
  <w:abstractNum w:abstractNumId="21">
    <w:nsid w:val="3A0C107E"/>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22">
    <w:nsid w:val="3DDA14F3"/>
    <w:multiLevelType w:val="hybridMultilevel"/>
    <w:tmpl w:val="C79AFDC2"/>
    <w:lvl w:ilvl="0" w:tplc="0BAC23AE">
      <w:start w:val="3"/>
      <w:numFmt w:val="bullet"/>
      <w:lvlText w:val="-"/>
      <w:lvlJc w:val="left"/>
      <w:pPr>
        <w:tabs>
          <w:tab w:val="num" w:pos="4650"/>
        </w:tabs>
        <w:ind w:left="4650" w:hanging="360"/>
      </w:pPr>
      <w:rPr>
        <w:rFonts w:ascii="Times New Roman" w:hAnsi="Times New Roman"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3">
    <w:nsid w:val="41867D3F"/>
    <w:multiLevelType w:val="hybridMultilevel"/>
    <w:tmpl w:val="53789BDE"/>
    <w:lvl w:ilvl="0" w:tplc="0BAC23AE">
      <w:start w:val="3"/>
      <w:numFmt w:val="bullet"/>
      <w:lvlText w:val="-"/>
      <w:lvlJc w:val="left"/>
      <w:pPr>
        <w:tabs>
          <w:tab w:val="num" w:pos="5040"/>
        </w:tabs>
        <w:ind w:left="5040" w:hanging="360"/>
      </w:pPr>
      <w:rPr>
        <w:rFonts w:ascii="Times New Roman" w:hAnsi="Times New Roman" w:hint="default"/>
      </w:rPr>
    </w:lvl>
    <w:lvl w:ilvl="1" w:tplc="0C0A0003" w:tentative="1">
      <w:start w:val="1"/>
      <w:numFmt w:val="bullet"/>
      <w:lvlText w:val="o"/>
      <w:lvlJc w:val="left"/>
      <w:pPr>
        <w:tabs>
          <w:tab w:val="num" w:pos="3990"/>
        </w:tabs>
        <w:ind w:left="3990" w:hanging="360"/>
      </w:pPr>
      <w:rPr>
        <w:rFonts w:ascii="Courier New" w:hAnsi="Courier New" w:cs="Courier New" w:hint="default"/>
      </w:rPr>
    </w:lvl>
    <w:lvl w:ilvl="2" w:tplc="0C0A0005" w:tentative="1">
      <w:start w:val="1"/>
      <w:numFmt w:val="bullet"/>
      <w:lvlText w:val=""/>
      <w:lvlJc w:val="left"/>
      <w:pPr>
        <w:tabs>
          <w:tab w:val="num" w:pos="4710"/>
        </w:tabs>
        <w:ind w:left="4710" w:hanging="360"/>
      </w:pPr>
      <w:rPr>
        <w:rFonts w:ascii="Wingdings" w:hAnsi="Wingdings" w:hint="default"/>
      </w:rPr>
    </w:lvl>
    <w:lvl w:ilvl="3" w:tplc="0C0A0001">
      <w:start w:val="1"/>
      <w:numFmt w:val="bullet"/>
      <w:lvlText w:val=""/>
      <w:lvlJc w:val="left"/>
      <w:pPr>
        <w:tabs>
          <w:tab w:val="num" w:pos="5430"/>
        </w:tabs>
        <w:ind w:left="5430" w:hanging="360"/>
      </w:pPr>
      <w:rPr>
        <w:rFonts w:ascii="Symbol" w:hAnsi="Symbol" w:hint="default"/>
      </w:rPr>
    </w:lvl>
    <w:lvl w:ilvl="4" w:tplc="0C0A0003" w:tentative="1">
      <w:start w:val="1"/>
      <w:numFmt w:val="bullet"/>
      <w:lvlText w:val="o"/>
      <w:lvlJc w:val="left"/>
      <w:pPr>
        <w:tabs>
          <w:tab w:val="num" w:pos="6150"/>
        </w:tabs>
        <w:ind w:left="6150" w:hanging="360"/>
      </w:pPr>
      <w:rPr>
        <w:rFonts w:ascii="Courier New" w:hAnsi="Courier New" w:cs="Courier New" w:hint="default"/>
      </w:rPr>
    </w:lvl>
    <w:lvl w:ilvl="5" w:tplc="0C0A0005" w:tentative="1">
      <w:start w:val="1"/>
      <w:numFmt w:val="bullet"/>
      <w:lvlText w:val=""/>
      <w:lvlJc w:val="left"/>
      <w:pPr>
        <w:tabs>
          <w:tab w:val="num" w:pos="6870"/>
        </w:tabs>
        <w:ind w:left="6870" w:hanging="360"/>
      </w:pPr>
      <w:rPr>
        <w:rFonts w:ascii="Wingdings" w:hAnsi="Wingdings" w:hint="default"/>
      </w:rPr>
    </w:lvl>
    <w:lvl w:ilvl="6" w:tplc="0C0A0001" w:tentative="1">
      <w:start w:val="1"/>
      <w:numFmt w:val="bullet"/>
      <w:lvlText w:val=""/>
      <w:lvlJc w:val="left"/>
      <w:pPr>
        <w:tabs>
          <w:tab w:val="num" w:pos="7590"/>
        </w:tabs>
        <w:ind w:left="7590" w:hanging="360"/>
      </w:pPr>
      <w:rPr>
        <w:rFonts w:ascii="Symbol" w:hAnsi="Symbol" w:hint="default"/>
      </w:rPr>
    </w:lvl>
    <w:lvl w:ilvl="7" w:tplc="0C0A0003" w:tentative="1">
      <w:start w:val="1"/>
      <w:numFmt w:val="bullet"/>
      <w:lvlText w:val="o"/>
      <w:lvlJc w:val="left"/>
      <w:pPr>
        <w:tabs>
          <w:tab w:val="num" w:pos="8310"/>
        </w:tabs>
        <w:ind w:left="8310" w:hanging="360"/>
      </w:pPr>
      <w:rPr>
        <w:rFonts w:ascii="Courier New" w:hAnsi="Courier New" w:cs="Courier New" w:hint="default"/>
      </w:rPr>
    </w:lvl>
    <w:lvl w:ilvl="8" w:tplc="0C0A0005" w:tentative="1">
      <w:start w:val="1"/>
      <w:numFmt w:val="bullet"/>
      <w:lvlText w:val=""/>
      <w:lvlJc w:val="left"/>
      <w:pPr>
        <w:tabs>
          <w:tab w:val="num" w:pos="9030"/>
        </w:tabs>
        <w:ind w:left="9030" w:hanging="360"/>
      </w:pPr>
      <w:rPr>
        <w:rFonts w:ascii="Wingdings" w:hAnsi="Wingdings" w:hint="default"/>
      </w:rPr>
    </w:lvl>
  </w:abstractNum>
  <w:abstractNum w:abstractNumId="24">
    <w:nsid w:val="41E4785D"/>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5">
    <w:nsid w:val="438A39ED"/>
    <w:multiLevelType w:val="hybridMultilevel"/>
    <w:tmpl w:val="FF3097D4"/>
    <w:lvl w:ilvl="0" w:tplc="8238FF48">
      <w:start w:val="1"/>
      <w:numFmt w:val="decimal"/>
      <w:lvlText w:val="%1."/>
      <w:lvlJc w:val="left"/>
      <w:pPr>
        <w:tabs>
          <w:tab w:val="num" w:pos="2487"/>
        </w:tabs>
        <w:ind w:left="2487" w:hanging="360"/>
      </w:pPr>
      <w:rPr>
        <w:rFonts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6">
    <w:nsid w:val="464C063E"/>
    <w:multiLevelType w:val="hybridMultilevel"/>
    <w:tmpl w:val="36584F12"/>
    <w:lvl w:ilvl="0" w:tplc="0BAC23AE">
      <w:start w:val="3"/>
      <w:numFmt w:val="bullet"/>
      <w:lvlText w:val="-"/>
      <w:lvlJc w:val="left"/>
      <w:pPr>
        <w:tabs>
          <w:tab w:val="num" w:pos="2064"/>
        </w:tabs>
        <w:ind w:left="2064" w:hanging="360"/>
      </w:pPr>
      <w:rPr>
        <w:rFonts w:ascii="Times New Roman" w:hAnsi="Times New Roman" w:hint="default"/>
      </w:rPr>
    </w:lvl>
    <w:lvl w:ilvl="1" w:tplc="0C0A0003" w:tentative="1">
      <w:start w:val="1"/>
      <w:numFmt w:val="bullet"/>
      <w:lvlText w:val="o"/>
      <w:lvlJc w:val="left"/>
      <w:pPr>
        <w:tabs>
          <w:tab w:val="num" w:pos="1014"/>
        </w:tabs>
        <w:ind w:left="1014" w:hanging="360"/>
      </w:pPr>
      <w:rPr>
        <w:rFonts w:ascii="Courier New" w:hAnsi="Courier New" w:cs="Courier New" w:hint="default"/>
      </w:rPr>
    </w:lvl>
    <w:lvl w:ilvl="2" w:tplc="0C0A0005" w:tentative="1">
      <w:start w:val="1"/>
      <w:numFmt w:val="bullet"/>
      <w:lvlText w:val=""/>
      <w:lvlJc w:val="left"/>
      <w:pPr>
        <w:tabs>
          <w:tab w:val="num" w:pos="1734"/>
        </w:tabs>
        <w:ind w:left="1734" w:hanging="360"/>
      </w:pPr>
      <w:rPr>
        <w:rFonts w:ascii="Wingdings" w:hAnsi="Wingdings" w:hint="default"/>
      </w:rPr>
    </w:lvl>
    <w:lvl w:ilvl="3" w:tplc="0C0A0001" w:tentative="1">
      <w:start w:val="1"/>
      <w:numFmt w:val="bullet"/>
      <w:lvlText w:val=""/>
      <w:lvlJc w:val="left"/>
      <w:pPr>
        <w:tabs>
          <w:tab w:val="num" w:pos="2454"/>
        </w:tabs>
        <w:ind w:left="2454" w:hanging="360"/>
      </w:pPr>
      <w:rPr>
        <w:rFonts w:ascii="Symbol" w:hAnsi="Symbol" w:hint="default"/>
      </w:rPr>
    </w:lvl>
    <w:lvl w:ilvl="4" w:tplc="0C0A0003" w:tentative="1">
      <w:start w:val="1"/>
      <w:numFmt w:val="bullet"/>
      <w:lvlText w:val="o"/>
      <w:lvlJc w:val="left"/>
      <w:pPr>
        <w:tabs>
          <w:tab w:val="num" w:pos="3174"/>
        </w:tabs>
        <w:ind w:left="3174" w:hanging="360"/>
      </w:pPr>
      <w:rPr>
        <w:rFonts w:ascii="Courier New" w:hAnsi="Courier New" w:cs="Courier New" w:hint="default"/>
      </w:rPr>
    </w:lvl>
    <w:lvl w:ilvl="5" w:tplc="0C0A0005" w:tentative="1">
      <w:start w:val="1"/>
      <w:numFmt w:val="bullet"/>
      <w:lvlText w:val=""/>
      <w:lvlJc w:val="left"/>
      <w:pPr>
        <w:tabs>
          <w:tab w:val="num" w:pos="3894"/>
        </w:tabs>
        <w:ind w:left="3894" w:hanging="360"/>
      </w:pPr>
      <w:rPr>
        <w:rFonts w:ascii="Wingdings" w:hAnsi="Wingdings" w:hint="default"/>
      </w:rPr>
    </w:lvl>
    <w:lvl w:ilvl="6" w:tplc="0C0A0001" w:tentative="1">
      <w:start w:val="1"/>
      <w:numFmt w:val="bullet"/>
      <w:lvlText w:val=""/>
      <w:lvlJc w:val="left"/>
      <w:pPr>
        <w:tabs>
          <w:tab w:val="num" w:pos="4614"/>
        </w:tabs>
        <w:ind w:left="4614" w:hanging="360"/>
      </w:pPr>
      <w:rPr>
        <w:rFonts w:ascii="Symbol" w:hAnsi="Symbol" w:hint="default"/>
      </w:rPr>
    </w:lvl>
    <w:lvl w:ilvl="7" w:tplc="0C0A0003" w:tentative="1">
      <w:start w:val="1"/>
      <w:numFmt w:val="bullet"/>
      <w:lvlText w:val="o"/>
      <w:lvlJc w:val="left"/>
      <w:pPr>
        <w:tabs>
          <w:tab w:val="num" w:pos="5334"/>
        </w:tabs>
        <w:ind w:left="5334" w:hanging="360"/>
      </w:pPr>
      <w:rPr>
        <w:rFonts w:ascii="Courier New" w:hAnsi="Courier New" w:cs="Courier New" w:hint="default"/>
      </w:rPr>
    </w:lvl>
    <w:lvl w:ilvl="8" w:tplc="0C0A0005" w:tentative="1">
      <w:start w:val="1"/>
      <w:numFmt w:val="bullet"/>
      <w:lvlText w:val=""/>
      <w:lvlJc w:val="left"/>
      <w:pPr>
        <w:tabs>
          <w:tab w:val="num" w:pos="6054"/>
        </w:tabs>
        <w:ind w:left="6054" w:hanging="360"/>
      </w:pPr>
      <w:rPr>
        <w:rFonts w:ascii="Wingdings" w:hAnsi="Wingdings" w:hint="default"/>
      </w:rPr>
    </w:lvl>
  </w:abstractNum>
  <w:abstractNum w:abstractNumId="27">
    <w:nsid w:val="497A0B18"/>
    <w:multiLevelType w:val="hybridMultilevel"/>
    <w:tmpl w:val="99526768"/>
    <w:lvl w:ilvl="0" w:tplc="0C0A000F">
      <w:start w:val="1"/>
      <w:numFmt w:val="decimal"/>
      <w:lvlText w:val="%1."/>
      <w:lvlJc w:val="left"/>
      <w:pPr>
        <w:tabs>
          <w:tab w:val="num" w:pos="436"/>
        </w:tabs>
        <w:ind w:left="436" w:hanging="360"/>
      </w:pPr>
    </w:lvl>
    <w:lvl w:ilvl="1" w:tplc="0C0A0019" w:tentative="1">
      <w:start w:val="1"/>
      <w:numFmt w:val="lowerLetter"/>
      <w:lvlText w:val="%2."/>
      <w:lvlJc w:val="left"/>
      <w:pPr>
        <w:tabs>
          <w:tab w:val="num" w:pos="1156"/>
        </w:tabs>
        <w:ind w:left="1156" w:hanging="360"/>
      </w:pPr>
    </w:lvl>
    <w:lvl w:ilvl="2" w:tplc="0C0A001B" w:tentative="1">
      <w:start w:val="1"/>
      <w:numFmt w:val="lowerRoman"/>
      <w:lvlText w:val="%3."/>
      <w:lvlJc w:val="right"/>
      <w:pPr>
        <w:tabs>
          <w:tab w:val="num" w:pos="1876"/>
        </w:tabs>
        <w:ind w:left="1876" w:hanging="180"/>
      </w:pPr>
    </w:lvl>
    <w:lvl w:ilvl="3" w:tplc="0C0A000F" w:tentative="1">
      <w:start w:val="1"/>
      <w:numFmt w:val="decimal"/>
      <w:lvlText w:val="%4."/>
      <w:lvlJc w:val="left"/>
      <w:pPr>
        <w:tabs>
          <w:tab w:val="num" w:pos="2596"/>
        </w:tabs>
        <w:ind w:left="2596" w:hanging="360"/>
      </w:pPr>
    </w:lvl>
    <w:lvl w:ilvl="4" w:tplc="0C0A0019" w:tentative="1">
      <w:start w:val="1"/>
      <w:numFmt w:val="lowerLetter"/>
      <w:lvlText w:val="%5."/>
      <w:lvlJc w:val="left"/>
      <w:pPr>
        <w:tabs>
          <w:tab w:val="num" w:pos="3316"/>
        </w:tabs>
        <w:ind w:left="3316" w:hanging="360"/>
      </w:pPr>
    </w:lvl>
    <w:lvl w:ilvl="5" w:tplc="0C0A001B" w:tentative="1">
      <w:start w:val="1"/>
      <w:numFmt w:val="lowerRoman"/>
      <w:lvlText w:val="%6."/>
      <w:lvlJc w:val="right"/>
      <w:pPr>
        <w:tabs>
          <w:tab w:val="num" w:pos="4036"/>
        </w:tabs>
        <w:ind w:left="4036" w:hanging="180"/>
      </w:pPr>
    </w:lvl>
    <w:lvl w:ilvl="6" w:tplc="0C0A000F" w:tentative="1">
      <w:start w:val="1"/>
      <w:numFmt w:val="decimal"/>
      <w:lvlText w:val="%7."/>
      <w:lvlJc w:val="left"/>
      <w:pPr>
        <w:tabs>
          <w:tab w:val="num" w:pos="4756"/>
        </w:tabs>
        <w:ind w:left="4756" w:hanging="360"/>
      </w:pPr>
    </w:lvl>
    <w:lvl w:ilvl="7" w:tplc="0C0A0019" w:tentative="1">
      <w:start w:val="1"/>
      <w:numFmt w:val="lowerLetter"/>
      <w:lvlText w:val="%8."/>
      <w:lvlJc w:val="left"/>
      <w:pPr>
        <w:tabs>
          <w:tab w:val="num" w:pos="5476"/>
        </w:tabs>
        <w:ind w:left="5476" w:hanging="360"/>
      </w:pPr>
    </w:lvl>
    <w:lvl w:ilvl="8" w:tplc="0C0A001B" w:tentative="1">
      <w:start w:val="1"/>
      <w:numFmt w:val="lowerRoman"/>
      <w:lvlText w:val="%9."/>
      <w:lvlJc w:val="right"/>
      <w:pPr>
        <w:tabs>
          <w:tab w:val="num" w:pos="6196"/>
        </w:tabs>
        <w:ind w:left="6196" w:hanging="180"/>
      </w:pPr>
    </w:lvl>
  </w:abstractNum>
  <w:abstractNum w:abstractNumId="28">
    <w:nsid w:val="4FB93145"/>
    <w:multiLevelType w:val="hybridMultilevel"/>
    <w:tmpl w:val="E6B694E8"/>
    <w:lvl w:ilvl="0" w:tplc="0C0A0001">
      <w:start w:val="1"/>
      <w:numFmt w:val="bullet"/>
      <w:lvlText w:val=""/>
      <w:lvlJc w:val="left"/>
      <w:pPr>
        <w:ind w:left="3600" w:hanging="360"/>
      </w:pPr>
      <w:rPr>
        <w:rFonts w:ascii="Symbol" w:hAnsi="Symbol" w:hint="default"/>
      </w:rPr>
    </w:lvl>
    <w:lvl w:ilvl="1" w:tplc="0C0A0003" w:tentative="1">
      <w:start w:val="1"/>
      <w:numFmt w:val="bullet"/>
      <w:lvlText w:val="o"/>
      <w:lvlJc w:val="left"/>
      <w:pPr>
        <w:ind w:left="4320" w:hanging="360"/>
      </w:pPr>
      <w:rPr>
        <w:rFonts w:ascii="Courier New" w:hAnsi="Courier New" w:cs="Courier New" w:hint="default"/>
      </w:rPr>
    </w:lvl>
    <w:lvl w:ilvl="2" w:tplc="0C0A0005" w:tentative="1">
      <w:start w:val="1"/>
      <w:numFmt w:val="bullet"/>
      <w:lvlText w:val=""/>
      <w:lvlJc w:val="left"/>
      <w:pPr>
        <w:ind w:left="5040" w:hanging="360"/>
      </w:pPr>
      <w:rPr>
        <w:rFonts w:ascii="Wingdings" w:hAnsi="Wingdings" w:hint="default"/>
      </w:rPr>
    </w:lvl>
    <w:lvl w:ilvl="3" w:tplc="0C0A0001" w:tentative="1">
      <w:start w:val="1"/>
      <w:numFmt w:val="bullet"/>
      <w:lvlText w:val=""/>
      <w:lvlJc w:val="left"/>
      <w:pPr>
        <w:ind w:left="5760" w:hanging="360"/>
      </w:pPr>
      <w:rPr>
        <w:rFonts w:ascii="Symbol" w:hAnsi="Symbol" w:hint="default"/>
      </w:rPr>
    </w:lvl>
    <w:lvl w:ilvl="4" w:tplc="0C0A0003" w:tentative="1">
      <w:start w:val="1"/>
      <w:numFmt w:val="bullet"/>
      <w:lvlText w:val="o"/>
      <w:lvlJc w:val="left"/>
      <w:pPr>
        <w:ind w:left="6480" w:hanging="360"/>
      </w:pPr>
      <w:rPr>
        <w:rFonts w:ascii="Courier New" w:hAnsi="Courier New" w:cs="Courier New" w:hint="default"/>
      </w:rPr>
    </w:lvl>
    <w:lvl w:ilvl="5" w:tplc="0C0A0005" w:tentative="1">
      <w:start w:val="1"/>
      <w:numFmt w:val="bullet"/>
      <w:lvlText w:val=""/>
      <w:lvlJc w:val="left"/>
      <w:pPr>
        <w:ind w:left="7200" w:hanging="360"/>
      </w:pPr>
      <w:rPr>
        <w:rFonts w:ascii="Wingdings" w:hAnsi="Wingdings" w:hint="default"/>
      </w:rPr>
    </w:lvl>
    <w:lvl w:ilvl="6" w:tplc="0C0A0001" w:tentative="1">
      <w:start w:val="1"/>
      <w:numFmt w:val="bullet"/>
      <w:lvlText w:val=""/>
      <w:lvlJc w:val="left"/>
      <w:pPr>
        <w:ind w:left="7920" w:hanging="360"/>
      </w:pPr>
      <w:rPr>
        <w:rFonts w:ascii="Symbol" w:hAnsi="Symbol" w:hint="default"/>
      </w:rPr>
    </w:lvl>
    <w:lvl w:ilvl="7" w:tplc="0C0A0003" w:tentative="1">
      <w:start w:val="1"/>
      <w:numFmt w:val="bullet"/>
      <w:lvlText w:val="o"/>
      <w:lvlJc w:val="left"/>
      <w:pPr>
        <w:ind w:left="8640" w:hanging="360"/>
      </w:pPr>
      <w:rPr>
        <w:rFonts w:ascii="Courier New" w:hAnsi="Courier New" w:cs="Courier New" w:hint="default"/>
      </w:rPr>
    </w:lvl>
    <w:lvl w:ilvl="8" w:tplc="0C0A0005" w:tentative="1">
      <w:start w:val="1"/>
      <w:numFmt w:val="bullet"/>
      <w:lvlText w:val=""/>
      <w:lvlJc w:val="left"/>
      <w:pPr>
        <w:ind w:left="9360" w:hanging="360"/>
      </w:pPr>
      <w:rPr>
        <w:rFonts w:ascii="Wingdings" w:hAnsi="Wingdings" w:hint="default"/>
      </w:rPr>
    </w:lvl>
  </w:abstractNum>
  <w:abstractNum w:abstractNumId="29">
    <w:nsid w:val="50F8741D"/>
    <w:multiLevelType w:val="hybridMultilevel"/>
    <w:tmpl w:val="9A7C30D4"/>
    <w:lvl w:ilvl="0" w:tplc="0C0A000F">
      <w:start w:val="1"/>
      <w:numFmt w:val="decimal"/>
      <w:lvlText w:val="%1."/>
      <w:lvlJc w:val="left"/>
      <w:pPr>
        <w:tabs>
          <w:tab w:val="num" w:pos="2847"/>
        </w:tabs>
        <w:ind w:left="2847" w:hanging="360"/>
      </w:pPr>
    </w:lvl>
    <w:lvl w:ilvl="1" w:tplc="0C0A0019" w:tentative="1">
      <w:start w:val="1"/>
      <w:numFmt w:val="lowerLetter"/>
      <w:lvlText w:val="%2."/>
      <w:lvlJc w:val="left"/>
      <w:pPr>
        <w:tabs>
          <w:tab w:val="num" w:pos="3567"/>
        </w:tabs>
        <w:ind w:left="3567" w:hanging="360"/>
      </w:pPr>
    </w:lvl>
    <w:lvl w:ilvl="2" w:tplc="0C0A001B" w:tentative="1">
      <w:start w:val="1"/>
      <w:numFmt w:val="lowerRoman"/>
      <w:lvlText w:val="%3."/>
      <w:lvlJc w:val="right"/>
      <w:pPr>
        <w:tabs>
          <w:tab w:val="num" w:pos="4287"/>
        </w:tabs>
        <w:ind w:left="4287" w:hanging="180"/>
      </w:pPr>
    </w:lvl>
    <w:lvl w:ilvl="3" w:tplc="0C0A000F" w:tentative="1">
      <w:start w:val="1"/>
      <w:numFmt w:val="decimal"/>
      <w:lvlText w:val="%4."/>
      <w:lvlJc w:val="left"/>
      <w:pPr>
        <w:tabs>
          <w:tab w:val="num" w:pos="5007"/>
        </w:tabs>
        <w:ind w:left="5007" w:hanging="360"/>
      </w:pPr>
    </w:lvl>
    <w:lvl w:ilvl="4" w:tplc="0C0A0019" w:tentative="1">
      <w:start w:val="1"/>
      <w:numFmt w:val="lowerLetter"/>
      <w:lvlText w:val="%5."/>
      <w:lvlJc w:val="left"/>
      <w:pPr>
        <w:tabs>
          <w:tab w:val="num" w:pos="5727"/>
        </w:tabs>
        <w:ind w:left="5727" w:hanging="360"/>
      </w:pPr>
    </w:lvl>
    <w:lvl w:ilvl="5" w:tplc="0C0A001B" w:tentative="1">
      <w:start w:val="1"/>
      <w:numFmt w:val="lowerRoman"/>
      <w:lvlText w:val="%6."/>
      <w:lvlJc w:val="right"/>
      <w:pPr>
        <w:tabs>
          <w:tab w:val="num" w:pos="6447"/>
        </w:tabs>
        <w:ind w:left="6447" w:hanging="180"/>
      </w:pPr>
    </w:lvl>
    <w:lvl w:ilvl="6" w:tplc="0C0A000F" w:tentative="1">
      <w:start w:val="1"/>
      <w:numFmt w:val="decimal"/>
      <w:lvlText w:val="%7."/>
      <w:lvlJc w:val="left"/>
      <w:pPr>
        <w:tabs>
          <w:tab w:val="num" w:pos="7167"/>
        </w:tabs>
        <w:ind w:left="7167" w:hanging="360"/>
      </w:pPr>
    </w:lvl>
    <w:lvl w:ilvl="7" w:tplc="0C0A0019" w:tentative="1">
      <w:start w:val="1"/>
      <w:numFmt w:val="lowerLetter"/>
      <w:lvlText w:val="%8."/>
      <w:lvlJc w:val="left"/>
      <w:pPr>
        <w:tabs>
          <w:tab w:val="num" w:pos="7887"/>
        </w:tabs>
        <w:ind w:left="7887" w:hanging="360"/>
      </w:pPr>
    </w:lvl>
    <w:lvl w:ilvl="8" w:tplc="0C0A001B" w:tentative="1">
      <w:start w:val="1"/>
      <w:numFmt w:val="lowerRoman"/>
      <w:lvlText w:val="%9."/>
      <w:lvlJc w:val="right"/>
      <w:pPr>
        <w:tabs>
          <w:tab w:val="num" w:pos="8607"/>
        </w:tabs>
        <w:ind w:left="8607" w:hanging="180"/>
      </w:pPr>
    </w:lvl>
  </w:abstractNum>
  <w:abstractNum w:abstractNumId="30">
    <w:nsid w:val="5EFE7048"/>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1">
    <w:nsid w:val="60695F83"/>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2">
    <w:nsid w:val="6B12650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3">
    <w:nsid w:val="6F764D04"/>
    <w:multiLevelType w:val="hybridMultilevel"/>
    <w:tmpl w:val="A23AF748"/>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34">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abstractNum w:abstractNumId="35">
    <w:nsid w:val="7EC05A3C"/>
    <w:multiLevelType w:val="hybridMultilevel"/>
    <w:tmpl w:val="DD1890C4"/>
    <w:lvl w:ilvl="0" w:tplc="0BAC23AE">
      <w:start w:val="3"/>
      <w:numFmt w:val="bullet"/>
      <w:lvlText w:val="-"/>
      <w:lvlJc w:val="left"/>
      <w:pPr>
        <w:tabs>
          <w:tab w:val="num" w:pos="5430"/>
        </w:tabs>
        <w:ind w:left="5430" w:hanging="360"/>
      </w:pPr>
      <w:rPr>
        <w:rFonts w:ascii="Times New Roman" w:hAnsi="Times New Roman" w:hint="default"/>
      </w:rPr>
    </w:lvl>
    <w:lvl w:ilvl="1" w:tplc="0C0A0003" w:tentative="1">
      <w:start w:val="1"/>
      <w:numFmt w:val="bullet"/>
      <w:lvlText w:val="o"/>
      <w:lvlJc w:val="left"/>
      <w:pPr>
        <w:tabs>
          <w:tab w:val="num" w:pos="4380"/>
        </w:tabs>
        <w:ind w:left="4380" w:hanging="360"/>
      </w:pPr>
      <w:rPr>
        <w:rFonts w:ascii="Courier New" w:hAnsi="Courier New" w:cs="Courier New" w:hint="default"/>
      </w:rPr>
    </w:lvl>
    <w:lvl w:ilvl="2" w:tplc="0C0A0005" w:tentative="1">
      <w:start w:val="1"/>
      <w:numFmt w:val="bullet"/>
      <w:lvlText w:val=""/>
      <w:lvlJc w:val="left"/>
      <w:pPr>
        <w:tabs>
          <w:tab w:val="num" w:pos="5100"/>
        </w:tabs>
        <w:ind w:left="5100" w:hanging="360"/>
      </w:pPr>
      <w:rPr>
        <w:rFonts w:ascii="Wingdings" w:hAnsi="Wingdings" w:hint="default"/>
      </w:rPr>
    </w:lvl>
    <w:lvl w:ilvl="3" w:tplc="0C0A0001" w:tentative="1">
      <w:start w:val="1"/>
      <w:numFmt w:val="bullet"/>
      <w:lvlText w:val=""/>
      <w:lvlJc w:val="left"/>
      <w:pPr>
        <w:tabs>
          <w:tab w:val="num" w:pos="5820"/>
        </w:tabs>
        <w:ind w:left="5820" w:hanging="360"/>
      </w:pPr>
      <w:rPr>
        <w:rFonts w:ascii="Symbol" w:hAnsi="Symbol" w:hint="default"/>
      </w:rPr>
    </w:lvl>
    <w:lvl w:ilvl="4" w:tplc="0C0A0003">
      <w:start w:val="1"/>
      <w:numFmt w:val="bullet"/>
      <w:lvlText w:val="o"/>
      <w:lvlJc w:val="left"/>
      <w:pPr>
        <w:tabs>
          <w:tab w:val="num" w:pos="6540"/>
        </w:tabs>
        <w:ind w:left="6540" w:hanging="360"/>
      </w:pPr>
      <w:rPr>
        <w:rFonts w:ascii="Courier New" w:hAnsi="Courier New" w:cs="Courier New" w:hint="default"/>
      </w:rPr>
    </w:lvl>
    <w:lvl w:ilvl="5" w:tplc="0C0A0005" w:tentative="1">
      <w:start w:val="1"/>
      <w:numFmt w:val="bullet"/>
      <w:lvlText w:val=""/>
      <w:lvlJc w:val="left"/>
      <w:pPr>
        <w:tabs>
          <w:tab w:val="num" w:pos="7260"/>
        </w:tabs>
        <w:ind w:left="7260" w:hanging="360"/>
      </w:pPr>
      <w:rPr>
        <w:rFonts w:ascii="Wingdings" w:hAnsi="Wingdings" w:hint="default"/>
      </w:rPr>
    </w:lvl>
    <w:lvl w:ilvl="6" w:tplc="0C0A0001" w:tentative="1">
      <w:start w:val="1"/>
      <w:numFmt w:val="bullet"/>
      <w:lvlText w:val=""/>
      <w:lvlJc w:val="left"/>
      <w:pPr>
        <w:tabs>
          <w:tab w:val="num" w:pos="7980"/>
        </w:tabs>
        <w:ind w:left="7980" w:hanging="360"/>
      </w:pPr>
      <w:rPr>
        <w:rFonts w:ascii="Symbol" w:hAnsi="Symbol" w:hint="default"/>
      </w:rPr>
    </w:lvl>
    <w:lvl w:ilvl="7" w:tplc="0C0A0003" w:tentative="1">
      <w:start w:val="1"/>
      <w:numFmt w:val="bullet"/>
      <w:lvlText w:val="o"/>
      <w:lvlJc w:val="left"/>
      <w:pPr>
        <w:tabs>
          <w:tab w:val="num" w:pos="8700"/>
        </w:tabs>
        <w:ind w:left="8700" w:hanging="360"/>
      </w:pPr>
      <w:rPr>
        <w:rFonts w:ascii="Courier New" w:hAnsi="Courier New" w:cs="Courier New" w:hint="default"/>
      </w:rPr>
    </w:lvl>
    <w:lvl w:ilvl="8" w:tplc="0C0A0005" w:tentative="1">
      <w:start w:val="1"/>
      <w:numFmt w:val="bullet"/>
      <w:lvlText w:val=""/>
      <w:lvlJc w:val="left"/>
      <w:pPr>
        <w:tabs>
          <w:tab w:val="num" w:pos="9420"/>
        </w:tabs>
        <w:ind w:left="9420" w:hanging="360"/>
      </w:pPr>
      <w:rPr>
        <w:rFonts w:ascii="Wingdings" w:hAnsi="Wingdings" w:hint="default"/>
      </w:rPr>
    </w:lvl>
  </w:abstractNum>
  <w:num w:numId="1">
    <w:abstractNumId w:val="3"/>
  </w:num>
  <w:num w:numId="2">
    <w:abstractNumId w:val="34"/>
  </w:num>
  <w:num w:numId="3">
    <w:abstractNumId w:val="31"/>
  </w:num>
  <w:num w:numId="4">
    <w:abstractNumId w:val="0"/>
  </w:num>
  <w:num w:numId="5">
    <w:abstractNumId w:val="13"/>
  </w:num>
  <w:num w:numId="6">
    <w:abstractNumId w:val="24"/>
  </w:num>
  <w:num w:numId="7">
    <w:abstractNumId w:val="30"/>
  </w:num>
  <w:num w:numId="8">
    <w:abstractNumId w:val="21"/>
  </w:num>
  <w:num w:numId="9">
    <w:abstractNumId w:val="32"/>
  </w:num>
  <w:num w:numId="10">
    <w:abstractNumId w:val="9"/>
  </w:num>
  <w:num w:numId="11">
    <w:abstractNumId w:val="16"/>
  </w:num>
  <w:num w:numId="12">
    <w:abstractNumId w:val="11"/>
  </w:num>
  <w:num w:numId="13">
    <w:abstractNumId w:val="2"/>
  </w:num>
  <w:num w:numId="14">
    <w:abstractNumId w:val="5"/>
  </w:num>
  <w:num w:numId="15">
    <w:abstractNumId w:val="18"/>
  </w:num>
  <w:num w:numId="16">
    <w:abstractNumId w:val="6"/>
  </w:num>
  <w:num w:numId="17">
    <w:abstractNumId w:val="22"/>
  </w:num>
  <w:num w:numId="18">
    <w:abstractNumId w:val="23"/>
  </w:num>
  <w:num w:numId="19">
    <w:abstractNumId w:val="35"/>
  </w:num>
  <w:num w:numId="20">
    <w:abstractNumId w:val="14"/>
  </w:num>
  <w:num w:numId="21">
    <w:abstractNumId w:val="10"/>
  </w:num>
  <w:num w:numId="22">
    <w:abstractNumId w:val="8"/>
  </w:num>
  <w:num w:numId="23">
    <w:abstractNumId w:val="15"/>
  </w:num>
  <w:num w:numId="24">
    <w:abstractNumId w:val="17"/>
  </w:num>
  <w:num w:numId="25">
    <w:abstractNumId w:val="29"/>
  </w:num>
  <w:num w:numId="26">
    <w:abstractNumId w:val="25"/>
  </w:num>
  <w:num w:numId="27">
    <w:abstractNumId w:val="7"/>
  </w:num>
  <w:num w:numId="28">
    <w:abstractNumId w:val="12"/>
  </w:num>
  <w:num w:numId="29">
    <w:abstractNumId w:val="19"/>
  </w:num>
  <w:num w:numId="30">
    <w:abstractNumId w:val="33"/>
  </w:num>
  <w:num w:numId="31">
    <w:abstractNumId w:val="20"/>
  </w:num>
  <w:num w:numId="32">
    <w:abstractNumId w:val="27"/>
  </w:num>
  <w:num w:numId="33">
    <w:abstractNumId w:val="26"/>
  </w:num>
  <w:num w:numId="34">
    <w:abstractNumId w:val="4"/>
  </w:num>
  <w:num w:numId="35">
    <w:abstractNumId w:val="28"/>
  </w:num>
  <w:num w:numId="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activeWritingStyle w:appName="MSWord" w:lang="es-ES" w:vendorID="9" w:dllVersion="512" w:checkStyle="0"/>
  <w:activeWritingStyle w:appName="MSWord" w:lang="es-ES_tradnl" w:vendorID="9"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8193"/>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D18"/>
    <w:rsid w:val="00010F26"/>
    <w:rsid w:val="0005508D"/>
    <w:rsid w:val="0006052C"/>
    <w:rsid w:val="000637E8"/>
    <w:rsid w:val="00064116"/>
    <w:rsid w:val="00072F52"/>
    <w:rsid w:val="00094750"/>
    <w:rsid w:val="000A6590"/>
    <w:rsid w:val="000A6887"/>
    <w:rsid w:val="000B46A0"/>
    <w:rsid w:val="000B5A05"/>
    <w:rsid w:val="000B6D46"/>
    <w:rsid w:val="000D7C8C"/>
    <w:rsid w:val="00115DAD"/>
    <w:rsid w:val="00122B2A"/>
    <w:rsid w:val="00124BF6"/>
    <w:rsid w:val="00126459"/>
    <w:rsid w:val="00132D62"/>
    <w:rsid w:val="001378C7"/>
    <w:rsid w:val="00137B08"/>
    <w:rsid w:val="00157AAD"/>
    <w:rsid w:val="001615A2"/>
    <w:rsid w:val="00162A6B"/>
    <w:rsid w:val="00172D7F"/>
    <w:rsid w:val="00173038"/>
    <w:rsid w:val="00180B0D"/>
    <w:rsid w:val="0018333E"/>
    <w:rsid w:val="001867D6"/>
    <w:rsid w:val="00195DA1"/>
    <w:rsid w:val="001A771F"/>
    <w:rsid w:val="001B4865"/>
    <w:rsid w:val="001D600D"/>
    <w:rsid w:val="001E30DE"/>
    <w:rsid w:val="001E3CD7"/>
    <w:rsid w:val="001F772E"/>
    <w:rsid w:val="00211576"/>
    <w:rsid w:val="0021319E"/>
    <w:rsid w:val="00215280"/>
    <w:rsid w:val="00215527"/>
    <w:rsid w:val="00231373"/>
    <w:rsid w:val="00231857"/>
    <w:rsid w:val="00235D1C"/>
    <w:rsid w:val="00235F8A"/>
    <w:rsid w:val="00257561"/>
    <w:rsid w:val="00262806"/>
    <w:rsid w:val="002772C8"/>
    <w:rsid w:val="00277F29"/>
    <w:rsid w:val="00281FCC"/>
    <w:rsid w:val="0028468A"/>
    <w:rsid w:val="00284B2D"/>
    <w:rsid w:val="002938C6"/>
    <w:rsid w:val="00294491"/>
    <w:rsid w:val="002A0A0E"/>
    <w:rsid w:val="002A1A57"/>
    <w:rsid w:val="002A2EAE"/>
    <w:rsid w:val="002B560A"/>
    <w:rsid w:val="002B6ABC"/>
    <w:rsid w:val="002D241D"/>
    <w:rsid w:val="002D2884"/>
    <w:rsid w:val="002D3C12"/>
    <w:rsid w:val="002D544B"/>
    <w:rsid w:val="002D55DF"/>
    <w:rsid w:val="002E05D6"/>
    <w:rsid w:val="002E2B73"/>
    <w:rsid w:val="002F160D"/>
    <w:rsid w:val="002F2497"/>
    <w:rsid w:val="002F4ACC"/>
    <w:rsid w:val="00305198"/>
    <w:rsid w:val="00305E4C"/>
    <w:rsid w:val="00331618"/>
    <w:rsid w:val="0034437B"/>
    <w:rsid w:val="00345B6C"/>
    <w:rsid w:val="00352A71"/>
    <w:rsid w:val="003564FE"/>
    <w:rsid w:val="00362363"/>
    <w:rsid w:val="00367A82"/>
    <w:rsid w:val="003739F2"/>
    <w:rsid w:val="00385C0F"/>
    <w:rsid w:val="00387FF4"/>
    <w:rsid w:val="00394161"/>
    <w:rsid w:val="003978EB"/>
    <w:rsid w:val="003A400D"/>
    <w:rsid w:val="003A4BCF"/>
    <w:rsid w:val="003C2FA5"/>
    <w:rsid w:val="003D438C"/>
    <w:rsid w:val="003E1D27"/>
    <w:rsid w:val="003E2C94"/>
    <w:rsid w:val="003E4216"/>
    <w:rsid w:val="003F414C"/>
    <w:rsid w:val="003F5506"/>
    <w:rsid w:val="00436863"/>
    <w:rsid w:val="0044140A"/>
    <w:rsid w:val="0044291F"/>
    <w:rsid w:val="00446086"/>
    <w:rsid w:val="0044618F"/>
    <w:rsid w:val="004511AD"/>
    <w:rsid w:val="004547AE"/>
    <w:rsid w:val="00457441"/>
    <w:rsid w:val="00457C27"/>
    <w:rsid w:val="004601BB"/>
    <w:rsid w:val="004605C7"/>
    <w:rsid w:val="00470065"/>
    <w:rsid w:val="00494EEA"/>
    <w:rsid w:val="004B0019"/>
    <w:rsid w:val="004C3EA7"/>
    <w:rsid w:val="004C4C68"/>
    <w:rsid w:val="004D2359"/>
    <w:rsid w:val="004E3EFE"/>
    <w:rsid w:val="004E69A8"/>
    <w:rsid w:val="004F05AB"/>
    <w:rsid w:val="004F6CE5"/>
    <w:rsid w:val="00502570"/>
    <w:rsid w:val="00515FC6"/>
    <w:rsid w:val="005166D4"/>
    <w:rsid w:val="00521A3F"/>
    <w:rsid w:val="00521BC8"/>
    <w:rsid w:val="00546225"/>
    <w:rsid w:val="00552E7E"/>
    <w:rsid w:val="00556405"/>
    <w:rsid w:val="00557311"/>
    <w:rsid w:val="00563A3A"/>
    <w:rsid w:val="00580A04"/>
    <w:rsid w:val="00583A10"/>
    <w:rsid w:val="0058457B"/>
    <w:rsid w:val="00584992"/>
    <w:rsid w:val="005B4232"/>
    <w:rsid w:val="005B69C0"/>
    <w:rsid w:val="005B7440"/>
    <w:rsid w:val="005C04B4"/>
    <w:rsid w:val="005D47EB"/>
    <w:rsid w:val="005D6480"/>
    <w:rsid w:val="005E40F1"/>
    <w:rsid w:val="005F30AD"/>
    <w:rsid w:val="005F7484"/>
    <w:rsid w:val="00614514"/>
    <w:rsid w:val="00614888"/>
    <w:rsid w:val="00616000"/>
    <w:rsid w:val="00616577"/>
    <w:rsid w:val="006209A2"/>
    <w:rsid w:val="00632938"/>
    <w:rsid w:val="00642FA4"/>
    <w:rsid w:val="006440C0"/>
    <w:rsid w:val="0065540A"/>
    <w:rsid w:val="00655C60"/>
    <w:rsid w:val="006621D1"/>
    <w:rsid w:val="0066526C"/>
    <w:rsid w:val="00673DBD"/>
    <w:rsid w:val="00692F8E"/>
    <w:rsid w:val="006948A2"/>
    <w:rsid w:val="006A6342"/>
    <w:rsid w:val="006B3786"/>
    <w:rsid w:val="006B7072"/>
    <w:rsid w:val="006C18C5"/>
    <w:rsid w:val="006C2422"/>
    <w:rsid w:val="006C7B0A"/>
    <w:rsid w:val="006D1CBA"/>
    <w:rsid w:val="006D2641"/>
    <w:rsid w:val="006E6ABC"/>
    <w:rsid w:val="006F565F"/>
    <w:rsid w:val="006F7D56"/>
    <w:rsid w:val="0071026E"/>
    <w:rsid w:val="007430D5"/>
    <w:rsid w:val="00746C5E"/>
    <w:rsid w:val="00754862"/>
    <w:rsid w:val="007606B8"/>
    <w:rsid w:val="00793BC9"/>
    <w:rsid w:val="007947D3"/>
    <w:rsid w:val="00797490"/>
    <w:rsid w:val="007B2BB4"/>
    <w:rsid w:val="007B71E4"/>
    <w:rsid w:val="007C0555"/>
    <w:rsid w:val="007C2324"/>
    <w:rsid w:val="007C373D"/>
    <w:rsid w:val="007D3671"/>
    <w:rsid w:val="007F16A9"/>
    <w:rsid w:val="007F188B"/>
    <w:rsid w:val="007F327B"/>
    <w:rsid w:val="007F7C48"/>
    <w:rsid w:val="00802453"/>
    <w:rsid w:val="0081718A"/>
    <w:rsid w:val="00824A62"/>
    <w:rsid w:val="00827A3D"/>
    <w:rsid w:val="00833A95"/>
    <w:rsid w:val="008340E7"/>
    <w:rsid w:val="00847F61"/>
    <w:rsid w:val="008518C8"/>
    <w:rsid w:val="00873D21"/>
    <w:rsid w:val="008902E4"/>
    <w:rsid w:val="00897510"/>
    <w:rsid w:val="008A16FD"/>
    <w:rsid w:val="008A4018"/>
    <w:rsid w:val="008A7B58"/>
    <w:rsid w:val="008C6282"/>
    <w:rsid w:val="008F0F1F"/>
    <w:rsid w:val="008F295A"/>
    <w:rsid w:val="008F6C08"/>
    <w:rsid w:val="00901E78"/>
    <w:rsid w:val="00901FA3"/>
    <w:rsid w:val="00905F48"/>
    <w:rsid w:val="009242FF"/>
    <w:rsid w:val="009247A9"/>
    <w:rsid w:val="00942DFA"/>
    <w:rsid w:val="009645E7"/>
    <w:rsid w:val="00970D6B"/>
    <w:rsid w:val="00981FAC"/>
    <w:rsid w:val="00982ABE"/>
    <w:rsid w:val="00991C25"/>
    <w:rsid w:val="00996D85"/>
    <w:rsid w:val="009B1A51"/>
    <w:rsid w:val="009B781E"/>
    <w:rsid w:val="009C0A4C"/>
    <w:rsid w:val="009C1CBF"/>
    <w:rsid w:val="009C37B7"/>
    <w:rsid w:val="009C4701"/>
    <w:rsid w:val="009D117F"/>
    <w:rsid w:val="009D46E7"/>
    <w:rsid w:val="009E124E"/>
    <w:rsid w:val="009F0AFD"/>
    <w:rsid w:val="009F5782"/>
    <w:rsid w:val="00A020B6"/>
    <w:rsid w:val="00A07CD8"/>
    <w:rsid w:val="00A11895"/>
    <w:rsid w:val="00A1780D"/>
    <w:rsid w:val="00A37900"/>
    <w:rsid w:val="00A467EF"/>
    <w:rsid w:val="00A506B5"/>
    <w:rsid w:val="00A51E0E"/>
    <w:rsid w:val="00A54288"/>
    <w:rsid w:val="00A55DB3"/>
    <w:rsid w:val="00A6787F"/>
    <w:rsid w:val="00A755F4"/>
    <w:rsid w:val="00AA0322"/>
    <w:rsid w:val="00AA5196"/>
    <w:rsid w:val="00AA78D5"/>
    <w:rsid w:val="00AB5855"/>
    <w:rsid w:val="00AC1569"/>
    <w:rsid w:val="00AC745C"/>
    <w:rsid w:val="00AE42E0"/>
    <w:rsid w:val="00AE567D"/>
    <w:rsid w:val="00B002AD"/>
    <w:rsid w:val="00B031FE"/>
    <w:rsid w:val="00B15F6F"/>
    <w:rsid w:val="00B2239C"/>
    <w:rsid w:val="00B34B04"/>
    <w:rsid w:val="00B4149E"/>
    <w:rsid w:val="00B42493"/>
    <w:rsid w:val="00B54D18"/>
    <w:rsid w:val="00B63C99"/>
    <w:rsid w:val="00B70B4F"/>
    <w:rsid w:val="00B71768"/>
    <w:rsid w:val="00B7684F"/>
    <w:rsid w:val="00BC40BD"/>
    <w:rsid w:val="00BC7756"/>
    <w:rsid w:val="00BD1AAF"/>
    <w:rsid w:val="00BD55BD"/>
    <w:rsid w:val="00BD5EA4"/>
    <w:rsid w:val="00BD6614"/>
    <w:rsid w:val="00BE2832"/>
    <w:rsid w:val="00BF2D4B"/>
    <w:rsid w:val="00BF55D9"/>
    <w:rsid w:val="00BF73D0"/>
    <w:rsid w:val="00C00540"/>
    <w:rsid w:val="00C0078D"/>
    <w:rsid w:val="00C02B0B"/>
    <w:rsid w:val="00C24EF6"/>
    <w:rsid w:val="00C2521D"/>
    <w:rsid w:val="00C25E18"/>
    <w:rsid w:val="00C41398"/>
    <w:rsid w:val="00C42B29"/>
    <w:rsid w:val="00C721C2"/>
    <w:rsid w:val="00C85BC7"/>
    <w:rsid w:val="00C879C3"/>
    <w:rsid w:val="00C9014D"/>
    <w:rsid w:val="00CA64BA"/>
    <w:rsid w:val="00CB35A5"/>
    <w:rsid w:val="00CC608F"/>
    <w:rsid w:val="00CD09D4"/>
    <w:rsid w:val="00CD3AD6"/>
    <w:rsid w:val="00CD4938"/>
    <w:rsid w:val="00D03AEA"/>
    <w:rsid w:val="00D06EFF"/>
    <w:rsid w:val="00D23F80"/>
    <w:rsid w:val="00D26B3B"/>
    <w:rsid w:val="00D31FEF"/>
    <w:rsid w:val="00D4205C"/>
    <w:rsid w:val="00D445DE"/>
    <w:rsid w:val="00D4553F"/>
    <w:rsid w:val="00D738DB"/>
    <w:rsid w:val="00D81D58"/>
    <w:rsid w:val="00D86EFA"/>
    <w:rsid w:val="00D873AA"/>
    <w:rsid w:val="00D94C8B"/>
    <w:rsid w:val="00DA385D"/>
    <w:rsid w:val="00DA4DED"/>
    <w:rsid w:val="00DB36ED"/>
    <w:rsid w:val="00DD10E9"/>
    <w:rsid w:val="00DD7E09"/>
    <w:rsid w:val="00DE0C97"/>
    <w:rsid w:val="00DE7B62"/>
    <w:rsid w:val="00DF12CB"/>
    <w:rsid w:val="00E52D24"/>
    <w:rsid w:val="00E56D07"/>
    <w:rsid w:val="00E60469"/>
    <w:rsid w:val="00E74B77"/>
    <w:rsid w:val="00E77A53"/>
    <w:rsid w:val="00E81024"/>
    <w:rsid w:val="00E95EF0"/>
    <w:rsid w:val="00E95F70"/>
    <w:rsid w:val="00EA0C40"/>
    <w:rsid w:val="00EA4EB0"/>
    <w:rsid w:val="00EA53DD"/>
    <w:rsid w:val="00EB2E5D"/>
    <w:rsid w:val="00EC0E19"/>
    <w:rsid w:val="00ED212E"/>
    <w:rsid w:val="00ED2A36"/>
    <w:rsid w:val="00ED5009"/>
    <w:rsid w:val="00EE090F"/>
    <w:rsid w:val="00EE2112"/>
    <w:rsid w:val="00EF0D98"/>
    <w:rsid w:val="00EF1666"/>
    <w:rsid w:val="00EF67C4"/>
    <w:rsid w:val="00F12D00"/>
    <w:rsid w:val="00F14E28"/>
    <w:rsid w:val="00F17415"/>
    <w:rsid w:val="00F2249F"/>
    <w:rsid w:val="00F263B6"/>
    <w:rsid w:val="00F37DFF"/>
    <w:rsid w:val="00F418C8"/>
    <w:rsid w:val="00F46DC9"/>
    <w:rsid w:val="00F52DC5"/>
    <w:rsid w:val="00F7127A"/>
    <w:rsid w:val="00F756DD"/>
    <w:rsid w:val="00F87AB2"/>
    <w:rsid w:val="00F91C9B"/>
    <w:rsid w:val="00FA05D1"/>
    <w:rsid w:val="00FB4C70"/>
    <w:rsid w:val="00FB7559"/>
    <w:rsid w:val="00FE6B40"/>
    <w:rsid w:val="00FF4A4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 w:type="paragraph" w:styleId="Sinespaciado">
    <w:name w:val="No Spacing"/>
    <w:link w:val="SinespaciadoCar"/>
    <w:uiPriority w:val="1"/>
    <w:qFormat/>
    <w:rsid w:val="003F5506"/>
    <w:rPr>
      <w:rFonts w:ascii="Tahoma" w:hAnsi="Tahoma"/>
      <w:sz w:val="22"/>
      <w:szCs w:val="22"/>
    </w:rPr>
  </w:style>
  <w:style w:type="character" w:customStyle="1" w:styleId="SinespaciadoCar">
    <w:name w:val="Sin espaciado Car"/>
    <w:basedOn w:val="Fuentedeprrafopredeter"/>
    <w:link w:val="Sinespaciado"/>
    <w:uiPriority w:val="1"/>
    <w:rsid w:val="003F5506"/>
    <w:rPr>
      <w:rFonts w:ascii="Tahoma" w:hAnsi="Tahoma"/>
      <w:sz w:val="22"/>
      <w:szCs w:val="22"/>
    </w:rPr>
  </w:style>
  <w:style w:type="character" w:styleId="nfasis">
    <w:name w:val="Emphasis"/>
    <w:basedOn w:val="Fuentedeprrafopredeter"/>
    <w:uiPriority w:val="20"/>
    <w:qFormat/>
    <w:rsid w:val="00CD09D4"/>
    <w:rPr>
      <w:i/>
      <w:iCs/>
    </w:rPr>
  </w:style>
  <w:style w:type="paragraph" w:styleId="Prrafodelista">
    <w:name w:val="List Paragraph"/>
    <w:basedOn w:val="Normal"/>
    <w:uiPriority w:val="34"/>
    <w:qFormat/>
    <w:rsid w:val="0028468A"/>
    <w:pPr>
      <w:ind w:left="720"/>
      <w:contextualSpacing/>
    </w:pPr>
  </w:style>
  <w:style w:type="paragraph" w:customStyle="1" w:styleId="Default">
    <w:name w:val="Default"/>
    <w:basedOn w:val="Normal"/>
    <w:rsid w:val="0028468A"/>
    <w:pPr>
      <w:autoSpaceDE w:val="0"/>
      <w:autoSpaceDN w:val="0"/>
    </w:pPr>
    <w:rPr>
      <w:rFonts w:ascii="Arial" w:eastAsiaTheme="minorHAnsi" w:hAnsi="Arial" w:cs="Arial"/>
      <w:color w:val="000000"/>
      <w:sz w:val="24"/>
      <w:szCs w:val="24"/>
    </w:rPr>
  </w:style>
  <w:style w:type="paragraph" w:customStyle="1" w:styleId="a">
    <w:basedOn w:val="Normal"/>
    <w:next w:val="Normal"/>
    <w:qFormat/>
    <w:rsid w:val="00BF73D0"/>
    <w:pPr>
      <w:jc w:val="center"/>
    </w:pPr>
    <w:rPr>
      <w:rFonts w:ascii="Arial" w:hAnsi="Arial" w:cs="Arial"/>
      <w:b/>
      <w:bC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 w:type="paragraph" w:styleId="Sinespaciado">
    <w:name w:val="No Spacing"/>
    <w:link w:val="SinespaciadoCar"/>
    <w:uiPriority w:val="1"/>
    <w:qFormat/>
    <w:rsid w:val="003F5506"/>
    <w:rPr>
      <w:rFonts w:ascii="Tahoma" w:hAnsi="Tahoma"/>
      <w:sz w:val="22"/>
      <w:szCs w:val="22"/>
    </w:rPr>
  </w:style>
  <w:style w:type="character" w:customStyle="1" w:styleId="SinespaciadoCar">
    <w:name w:val="Sin espaciado Car"/>
    <w:basedOn w:val="Fuentedeprrafopredeter"/>
    <w:link w:val="Sinespaciado"/>
    <w:uiPriority w:val="1"/>
    <w:rsid w:val="003F5506"/>
    <w:rPr>
      <w:rFonts w:ascii="Tahoma" w:hAnsi="Tahoma"/>
      <w:sz w:val="22"/>
      <w:szCs w:val="22"/>
    </w:rPr>
  </w:style>
  <w:style w:type="character" w:styleId="nfasis">
    <w:name w:val="Emphasis"/>
    <w:basedOn w:val="Fuentedeprrafopredeter"/>
    <w:uiPriority w:val="20"/>
    <w:qFormat/>
    <w:rsid w:val="00CD09D4"/>
    <w:rPr>
      <w:i/>
      <w:iCs/>
    </w:rPr>
  </w:style>
  <w:style w:type="paragraph" w:styleId="Prrafodelista">
    <w:name w:val="List Paragraph"/>
    <w:basedOn w:val="Normal"/>
    <w:uiPriority w:val="34"/>
    <w:qFormat/>
    <w:rsid w:val="0028468A"/>
    <w:pPr>
      <w:ind w:left="720"/>
      <w:contextualSpacing/>
    </w:pPr>
  </w:style>
  <w:style w:type="paragraph" w:customStyle="1" w:styleId="Default">
    <w:name w:val="Default"/>
    <w:basedOn w:val="Normal"/>
    <w:rsid w:val="0028468A"/>
    <w:pPr>
      <w:autoSpaceDE w:val="0"/>
      <w:autoSpaceDN w:val="0"/>
    </w:pPr>
    <w:rPr>
      <w:rFonts w:ascii="Arial" w:eastAsiaTheme="minorHAnsi" w:hAnsi="Arial" w:cs="Arial"/>
      <w:color w:val="000000"/>
      <w:sz w:val="24"/>
      <w:szCs w:val="24"/>
    </w:rPr>
  </w:style>
  <w:style w:type="paragraph" w:customStyle="1" w:styleId="a">
    <w:basedOn w:val="Normal"/>
    <w:next w:val="Normal"/>
    <w:qFormat/>
    <w:rsid w:val="00BF73D0"/>
    <w:pPr>
      <w:jc w:val="center"/>
    </w:pPr>
    <w:rPr>
      <w:rFonts w:ascii="Arial" w:hAnsi="Arial" w:cs="Arial"/>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2822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rfegolf.es/" TargetMode="External"/><Relationship Id="rId18" Type="http://schemas.openxmlformats.org/officeDocument/2006/relationships/hyperlink" Target="http://www.rfegolf.es/" TargetMode="External"/><Relationship Id="rId26" Type="http://schemas.openxmlformats.org/officeDocument/2006/relationships/hyperlink" Target="file:///C:/Documents%20and%20Settings/Local%20Settings/Temporary%20Internet%20Files/Content.Outlook/BIAOW2MP/alfaro@holegolf.com" TargetMode="External"/><Relationship Id="rId3" Type="http://schemas.openxmlformats.org/officeDocument/2006/relationships/styles" Target="styles.xml"/><Relationship Id="rId21" Type="http://schemas.openxmlformats.org/officeDocument/2006/relationships/hyperlink" Target="mailto:eventos90@terra.es" TargetMode="External"/><Relationship Id="rId34"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rfegolf@rfegolf.es" TargetMode="External"/><Relationship Id="rId17" Type="http://schemas.openxmlformats.org/officeDocument/2006/relationships/hyperlink" Target="http://www.realclubdegolfelprat.com" TargetMode="External"/><Relationship Id="rId25" Type="http://schemas.openxmlformats.org/officeDocument/2006/relationships/image" Target="http://www.holegolf.com/imagenes/titulo.jpg" TargetMode="Externa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mailto:deportivo@rcgep.com" TargetMode="External"/><Relationship Id="rId20" Type="http://schemas.openxmlformats.org/officeDocument/2006/relationships/image" Target="media/image4.png"/><Relationship Id="rId29" Type="http://schemas.openxmlformats.org/officeDocument/2006/relationships/hyperlink" Target="http://www.afiniahoteles.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6.jpe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rcgep@rcgep.com" TargetMode="External"/><Relationship Id="rId23" Type="http://schemas.openxmlformats.org/officeDocument/2006/relationships/hyperlink" Target="http://www.rfegolf.es/" TargetMode="External"/><Relationship Id="rId28" Type="http://schemas.openxmlformats.org/officeDocument/2006/relationships/hyperlink" Target="http://www.afiniahoteles.com" TargetMode="External"/><Relationship Id="rId10" Type="http://schemas.openxmlformats.org/officeDocument/2006/relationships/oleObject" Target="embeddings/oleObject1.bin"/><Relationship Id="rId19" Type="http://schemas.openxmlformats.org/officeDocument/2006/relationships/hyperlink" Target="http://www.rfegolf.es/"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image" Target="media/image3.jpeg"/><Relationship Id="rId22" Type="http://schemas.openxmlformats.org/officeDocument/2006/relationships/image" Target="media/image5.jpeg"/><Relationship Id="rId27" Type="http://schemas.openxmlformats.org/officeDocument/2006/relationships/hyperlink" Target="http://www.lamola.es" TargetMode="External"/><Relationship Id="rId30" Type="http://schemas.openxmlformats.org/officeDocument/2006/relationships/footer" Target="footer1.xml"/><Relationship Id="rId35" Type="http://schemas.openxmlformats.org/officeDocument/2006/relationships/customXml" Target="../customXml/item4.xml"/><Relationship Id="rId8"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7243924-54DB-4D3E-A39A-58FD15B8538B}"/>
</file>

<file path=customXml/itemProps2.xml><?xml version="1.0" encoding="utf-8"?>
<ds:datastoreItem xmlns:ds="http://schemas.openxmlformats.org/officeDocument/2006/customXml" ds:itemID="{1A1A1A23-7D22-4966-A1D7-A50B99B225A8}"/>
</file>

<file path=customXml/itemProps3.xml><?xml version="1.0" encoding="utf-8"?>
<ds:datastoreItem xmlns:ds="http://schemas.openxmlformats.org/officeDocument/2006/customXml" ds:itemID="{05590DA2-AE98-40CB-A667-1BC23A9DFB92}"/>
</file>

<file path=customXml/itemProps4.xml><?xml version="1.0" encoding="utf-8"?>
<ds:datastoreItem xmlns:ds="http://schemas.openxmlformats.org/officeDocument/2006/customXml" ds:itemID="{7C808468-2737-4F1F-B1DE-7F50085B8A33}"/>
</file>

<file path=docProps/app.xml><?xml version="1.0" encoding="utf-8"?>
<Properties xmlns="http://schemas.openxmlformats.org/officeDocument/2006/extended-properties" xmlns:vt="http://schemas.openxmlformats.org/officeDocument/2006/docPropsVTypes">
  <Template>~wd07.tmp</Template>
  <TotalTime>81</TotalTime>
  <Pages>5</Pages>
  <Words>1974</Words>
  <Characters>10982</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Circular 49/98</vt:lpstr>
    </vt:vector>
  </TitlesOfParts>
  <Manager>Gerencia</Manager>
  <Company>R.F.E.G.</Company>
  <LinksUpToDate>false</LinksUpToDate>
  <CharactersWithSpaces>12931</CharactersWithSpaces>
  <SharedDoc>false</SharedDoc>
  <HLinks>
    <vt:vector size="54" baseType="variant">
      <vt:variant>
        <vt:i4>4849757</vt:i4>
      </vt:variant>
      <vt:variant>
        <vt:i4>24</vt:i4>
      </vt:variant>
      <vt:variant>
        <vt:i4>0</vt:i4>
      </vt:variant>
      <vt:variant>
        <vt:i4>5</vt:i4>
      </vt:variant>
      <vt:variant>
        <vt:lpwstr>http://www.holegolf.com/</vt:lpwstr>
      </vt:variant>
      <vt:variant>
        <vt:lpwstr/>
      </vt:variant>
      <vt:variant>
        <vt:i4>589826</vt:i4>
      </vt:variant>
      <vt:variant>
        <vt:i4>21</vt:i4>
      </vt:variant>
      <vt:variant>
        <vt:i4>0</vt:i4>
      </vt:variant>
      <vt:variant>
        <vt:i4>5</vt:i4>
      </vt:variant>
      <vt:variant>
        <vt:lpwstr>http://www.home-kare.com/</vt:lpwstr>
      </vt:variant>
      <vt:variant>
        <vt:lpwstr/>
      </vt:variant>
      <vt:variant>
        <vt:i4>4849757</vt:i4>
      </vt:variant>
      <vt:variant>
        <vt:i4>18</vt:i4>
      </vt:variant>
      <vt:variant>
        <vt:i4>0</vt:i4>
      </vt:variant>
      <vt:variant>
        <vt:i4>5</vt:i4>
      </vt:variant>
      <vt:variant>
        <vt:lpwstr>http://www.holegolf.com/</vt:lpwstr>
      </vt:variant>
      <vt:variant>
        <vt:lpwstr/>
      </vt:variant>
      <vt:variant>
        <vt:i4>5898342</vt:i4>
      </vt:variant>
      <vt:variant>
        <vt:i4>15</vt:i4>
      </vt:variant>
      <vt:variant>
        <vt:i4>0</vt:i4>
      </vt:variant>
      <vt:variant>
        <vt:i4>5</vt:i4>
      </vt:variant>
      <vt:variant>
        <vt:lpwstr>mailto:alfaro@holegolf.com</vt:lpwstr>
      </vt:variant>
      <vt:variant>
        <vt:lpwstr/>
      </vt:variant>
      <vt:variant>
        <vt:i4>7536709</vt:i4>
      </vt:variant>
      <vt:variant>
        <vt:i4>12</vt:i4>
      </vt:variant>
      <vt:variant>
        <vt:i4>0</vt:i4>
      </vt:variant>
      <vt:variant>
        <vt:i4>5</vt:i4>
      </vt:variant>
      <vt:variant>
        <vt:lpwstr>mailto:juanjo@rfegolf.es</vt:lpwstr>
      </vt:variant>
      <vt:variant>
        <vt:lpwstr/>
      </vt:variant>
      <vt:variant>
        <vt:i4>5701757</vt:i4>
      </vt:variant>
      <vt:variant>
        <vt:i4>9</vt:i4>
      </vt:variant>
      <vt:variant>
        <vt:i4>0</vt:i4>
      </vt:variant>
      <vt:variant>
        <vt:i4>5</vt:i4>
      </vt:variant>
      <vt:variant>
        <vt:lpwstr>mailto:eventos90@terra.es</vt:lpwstr>
      </vt:variant>
      <vt:variant>
        <vt:lpwstr/>
      </vt:variant>
      <vt:variant>
        <vt:i4>7536709</vt:i4>
      </vt:variant>
      <vt:variant>
        <vt:i4>6</vt:i4>
      </vt:variant>
      <vt:variant>
        <vt:i4>0</vt:i4>
      </vt:variant>
      <vt:variant>
        <vt:i4>5</vt:i4>
      </vt:variant>
      <vt:variant>
        <vt:lpwstr>mailto:juanjo@rfegolf.es</vt:lpwstr>
      </vt:variant>
      <vt:variant>
        <vt:lpwstr/>
      </vt:variant>
      <vt:variant>
        <vt:i4>2424958</vt:i4>
      </vt:variant>
      <vt:variant>
        <vt:i4>3</vt:i4>
      </vt:variant>
      <vt:variant>
        <vt:i4>0</vt:i4>
      </vt:variant>
      <vt:variant>
        <vt:i4>5</vt:i4>
      </vt:variant>
      <vt:variant>
        <vt:lpwstr>http://www.hdagolf.com/</vt:lpwstr>
      </vt:variant>
      <vt:variant>
        <vt:lpwstr/>
      </vt:variant>
      <vt:variant>
        <vt:i4>7405663</vt:i4>
      </vt:variant>
      <vt:variant>
        <vt:i4>0</vt:i4>
      </vt:variant>
      <vt:variant>
        <vt:i4>0</vt:i4>
      </vt:variant>
      <vt:variant>
        <vt:i4>5</vt:i4>
      </vt:variant>
      <vt:variant>
        <vt:lpwstr>mailto:golfers@hdagolf.com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Circular 49/98</dc:title>
  <dc:subject>Homenaje a Severiano Ballesteros</dc:subject>
  <dc:creator>Luis Álvares de Bohorques</dc:creator>
  <cp:lastModifiedBy>loreto uhagon</cp:lastModifiedBy>
  <cp:revision>8</cp:revision>
  <cp:lastPrinted>2014-04-02T08:25:00Z</cp:lastPrinted>
  <dcterms:created xsi:type="dcterms:W3CDTF">2014-03-26T11:37:00Z</dcterms:created>
  <dcterms:modified xsi:type="dcterms:W3CDTF">2014-04-02T08:36:00Z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